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91"/>
      </w:tblGrid>
      <w:tr w:rsidR="00421F46" w:rsidTr="00DF2131">
        <w:tc>
          <w:tcPr>
            <w:tcW w:w="104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1F46" w:rsidRDefault="00421F46" w:rsidP="006A7C51">
            <w:pPr>
              <w:spacing w:line="276" w:lineRule="auto"/>
              <w:ind w:left="-7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2728595</wp:posOffset>
                  </wp:positionH>
                  <wp:positionV relativeFrom="paragraph">
                    <wp:posOffset>0</wp:posOffset>
                  </wp:positionV>
                  <wp:extent cx="447675" cy="561975"/>
                  <wp:effectExtent l="19050" t="0" r="952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21F46" w:rsidRDefault="00421F46" w:rsidP="00DF2131">
            <w:pPr>
              <w:spacing w:line="276" w:lineRule="auto"/>
              <w:ind w:right="-211"/>
              <w:jc w:val="center"/>
              <w:rPr>
                <w:b/>
                <w:sz w:val="28"/>
                <w:szCs w:val="28"/>
              </w:rPr>
            </w:pPr>
          </w:p>
          <w:p w:rsidR="00421F46" w:rsidRDefault="00421F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21F46" w:rsidRDefault="00421F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421F46" w:rsidRDefault="00421F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421F46" w:rsidRDefault="00421F46" w:rsidP="00A02A6D">
            <w:pPr>
              <w:spacing w:line="276" w:lineRule="auto"/>
              <w:ind w:right="-21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421F46" w:rsidRDefault="00421F4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D164B" w:rsidRDefault="009D164B" w:rsidP="00421F46">
      <w:pPr>
        <w:jc w:val="both"/>
      </w:pPr>
    </w:p>
    <w:p w:rsidR="00421F46" w:rsidRDefault="002266F9" w:rsidP="00421F46">
      <w:pPr>
        <w:jc w:val="both"/>
      </w:pPr>
      <w:r>
        <w:t>10.07.2025</w:t>
      </w:r>
      <w:r w:rsidR="00421F46">
        <w:t xml:space="preserve">                                                                                     </w:t>
      </w:r>
      <w:r w:rsidR="00FD1DAF">
        <w:t xml:space="preserve">           </w:t>
      </w:r>
      <w:r w:rsidR="00947C32">
        <w:t xml:space="preserve">        </w:t>
      </w:r>
      <w:r w:rsidR="00FD1DAF">
        <w:t xml:space="preserve">  </w:t>
      </w:r>
      <w:r w:rsidR="00766B51">
        <w:t xml:space="preserve">          </w:t>
      </w:r>
      <w:r w:rsidR="00FD1DAF">
        <w:t xml:space="preserve"> </w:t>
      </w:r>
      <w:r w:rsidR="00421F46">
        <w:t xml:space="preserve">  </w:t>
      </w:r>
      <w:r w:rsidR="00421F46">
        <w:rPr>
          <w:sz w:val="28"/>
          <w:szCs w:val="28"/>
        </w:rPr>
        <w:t>№</w:t>
      </w:r>
      <w:r>
        <w:rPr>
          <w:sz w:val="28"/>
          <w:szCs w:val="28"/>
        </w:rPr>
        <w:t xml:space="preserve"> 454 п</w:t>
      </w:r>
    </w:p>
    <w:p w:rsidR="00421F46" w:rsidRDefault="00421F46" w:rsidP="00421F46">
      <w:pPr>
        <w:jc w:val="center"/>
      </w:pPr>
      <w:r>
        <w:t>с. Грачевка</w:t>
      </w:r>
    </w:p>
    <w:p w:rsidR="00421F46" w:rsidRDefault="00421F46" w:rsidP="00421F46">
      <w:pPr>
        <w:jc w:val="center"/>
      </w:pPr>
    </w:p>
    <w:p w:rsidR="000F28F5" w:rsidRDefault="000F28F5" w:rsidP="000F28F5">
      <w:pPr>
        <w:keepNext/>
        <w:keepLines/>
        <w:autoSpaceDE w:val="0"/>
        <w:autoSpaceDN w:val="0"/>
        <w:adjustRightInd w:val="0"/>
        <w:jc w:val="center"/>
        <w:rPr>
          <w:sz w:val="28"/>
          <w:szCs w:val="28"/>
        </w:rPr>
      </w:pPr>
      <w:r w:rsidRPr="0096624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резервах </w:t>
      </w:r>
      <w:r w:rsidRPr="0096624B">
        <w:rPr>
          <w:sz w:val="28"/>
          <w:szCs w:val="28"/>
        </w:rPr>
        <w:t xml:space="preserve">материальных ресурсов для ликвидации чрезвычайных ситуаций муниципального </w:t>
      </w:r>
      <w:r>
        <w:rPr>
          <w:sz w:val="28"/>
          <w:szCs w:val="28"/>
        </w:rPr>
        <w:t xml:space="preserve">характера на территории муниципального </w:t>
      </w:r>
      <w:r w:rsidRPr="0096624B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Грачевский</w:t>
      </w:r>
      <w:r w:rsidRPr="0096624B">
        <w:rPr>
          <w:sz w:val="28"/>
          <w:szCs w:val="28"/>
        </w:rPr>
        <w:t xml:space="preserve"> район Оренбургской области</w:t>
      </w:r>
    </w:p>
    <w:p w:rsidR="00C133C8" w:rsidRDefault="00C133C8" w:rsidP="00DF2131">
      <w:pPr>
        <w:pStyle w:val="a3"/>
        <w:jc w:val="both"/>
        <w:rPr>
          <w:sz w:val="28"/>
          <w:szCs w:val="28"/>
        </w:rPr>
      </w:pPr>
    </w:p>
    <w:p w:rsidR="000F28F5" w:rsidRDefault="000F28F5" w:rsidP="000F28F5">
      <w:pPr>
        <w:pStyle w:val="ConsPlusTitle"/>
        <w:ind w:firstLine="708"/>
        <w:jc w:val="both"/>
        <w:rPr>
          <w:b w:val="0"/>
          <w:bCs/>
          <w:sz w:val="28"/>
          <w:szCs w:val="28"/>
        </w:rPr>
      </w:pPr>
      <w:r w:rsidRPr="0096624B">
        <w:rPr>
          <w:b w:val="0"/>
          <w:sz w:val="28"/>
          <w:szCs w:val="28"/>
        </w:rPr>
        <w:t>В соответствии с Федеральным законом от 21</w:t>
      </w:r>
      <w:r>
        <w:rPr>
          <w:b w:val="0"/>
          <w:sz w:val="28"/>
          <w:szCs w:val="28"/>
        </w:rPr>
        <w:t>.12.1994 №</w:t>
      </w:r>
      <w:r w:rsidRPr="0096624B">
        <w:rPr>
          <w:b w:val="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>
        <w:rPr>
          <w:b w:val="0"/>
          <w:sz w:val="28"/>
          <w:szCs w:val="28"/>
        </w:rPr>
        <w:t xml:space="preserve">, </w:t>
      </w:r>
      <w:r w:rsidRPr="00F4140C">
        <w:rPr>
          <w:b w:val="0"/>
          <w:sz w:val="28"/>
          <w:szCs w:val="28"/>
        </w:rPr>
        <w:t>Постановление</w:t>
      </w:r>
      <w:r>
        <w:rPr>
          <w:b w:val="0"/>
          <w:sz w:val="28"/>
          <w:szCs w:val="28"/>
        </w:rPr>
        <w:t>м</w:t>
      </w:r>
      <w:r w:rsidRPr="00F4140C">
        <w:rPr>
          <w:b w:val="0"/>
          <w:sz w:val="28"/>
          <w:szCs w:val="28"/>
        </w:rPr>
        <w:t xml:space="preserve"> Правительства Оренбургской области от </w:t>
      </w:r>
      <w:r>
        <w:rPr>
          <w:b w:val="0"/>
          <w:sz w:val="28"/>
          <w:szCs w:val="28"/>
        </w:rPr>
        <w:t>09.06.2025 №493-пп «О резервах</w:t>
      </w:r>
      <w:r w:rsidRPr="00F4140C">
        <w:rPr>
          <w:b w:val="0"/>
          <w:sz w:val="28"/>
          <w:szCs w:val="28"/>
        </w:rPr>
        <w:t xml:space="preserve"> материальных ресурсов для ликвидации чрезвычайных ситуаций межмуниципального и регионального характера на т</w:t>
      </w:r>
      <w:r>
        <w:rPr>
          <w:b w:val="0"/>
          <w:sz w:val="28"/>
          <w:szCs w:val="28"/>
        </w:rPr>
        <w:t xml:space="preserve">ерритории Оренбургской области», </w:t>
      </w:r>
      <w:r w:rsidRPr="00CB7FC5">
        <w:rPr>
          <w:b w:val="0"/>
          <w:sz w:val="28"/>
          <w:szCs w:val="28"/>
        </w:rPr>
        <w:t>ГОСТ Р</w:t>
      </w:r>
      <w:r>
        <w:rPr>
          <w:b w:val="0"/>
          <w:sz w:val="28"/>
          <w:szCs w:val="28"/>
        </w:rPr>
        <w:t xml:space="preserve"> 22.3.24-</w:t>
      </w:r>
      <w:r w:rsidRPr="00CB7FC5">
        <w:rPr>
          <w:b w:val="0"/>
          <w:sz w:val="28"/>
          <w:szCs w:val="28"/>
        </w:rPr>
        <w:t>2024</w:t>
      </w:r>
      <w:r>
        <w:rPr>
          <w:b w:val="0"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С</w:t>
      </w:r>
      <w:r w:rsidRPr="00CB7FC5">
        <w:rPr>
          <w:b w:val="0"/>
          <w:bCs/>
          <w:sz w:val="28"/>
          <w:szCs w:val="28"/>
        </w:rPr>
        <w:t>о</w:t>
      </w:r>
      <w:r>
        <w:rPr>
          <w:b w:val="0"/>
          <w:bCs/>
          <w:sz w:val="28"/>
          <w:szCs w:val="28"/>
        </w:rPr>
        <w:t xml:space="preserve">здание, хранение, использование </w:t>
      </w:r>
      <w:r w:rsidRPr="00CB7FC5">
        <w:rPr>
          <w:b w:val="0"/>
          <w:bCs/>
          <w:sz w:val="28"/>
          <w:szCs w:val="28"/>
        </w:rPr>
        <w:t>и восполнение резервов матер</w:t>
      </w:r>
      <w:r>
        <w:rPr>
          <w:b w:val="0"/>
          <w:bCs/>
          <w:sz w:val="28"/>
          <w:szCs w:val="28"/>
        </w:rPr>
        <w:t xml:space="preserve">иальных ресурсов для ликвидации </w:t>
      </w:r>
      <w:r w:rsidRPr="00CB7FC5">
        <w:rPr>
          <w:b w:val="0"/>
          <w:bCs/>
          <w:sz w:val="28"/>
          <w:szCs w:val="28"/>
        </w:rPr>
        <w:t>чрезвычайных ситуаций</w:t>
      </w:r>
      <w:r>
        <w:rPr>
          <w:b w:val="0"/>
          <w:bCs/>
          <w:sz w:val="28"/>
          <w:szCs w:val="28"/>
        </w:rPr>
        <w:t>»,</w:t>
      </w:r>
      <w:r w:rsidRPr="001111AA">
        <w:t xml:space="preserve"> </w:t>
      </w:r>
      <w:r w:rsidRPr="001111AA">
        <w:rPr>
          <w:b w:val="0"/>
          <w:bCs/>
          <w:sz w:val="28"/>
          <w:szCs w:val="28"/>
        </w:rPr>
        <w:t>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(утверждены Министерством</w:t>
      </w:r>
      <w:r>
        <w:rPr>
          <w:b w:val="0"/>
          <w:bCs/>
          <w:sz w:val="28"/>
          <w:szCs w:val="28"/>
        </w:rPr>
        <w:t xml:space="preserve"> </w:t>
      </w:r>
      <w:r w:rsidRPr="001111AA">
        <w:rPr>
          <w:b w:val="0"/>
          <w:bCs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</w:t>
      </w:r>
      <w:r>
        <w:rPr>
          <w:b w:val="0"/>
          <w:bCs/>
          <w:sz w:val="28"/>
          <w:szCs w:val="28"/>
        </w:rPr>
        <w:t xml:space="preserve">й от 19.03.2021  № 2-4-71-5-11), </w:t>
      </w:r>
      <w:r w:rsidRPr="000F28F5">
        <w:rPr>
          <w:b w:val="0"/>
          <w:bCs/>
          <w:sz w:val="28"/>
          <w:szCs w:val="28"/>
        </w:rPr>
        <w:t>Уставом муниципального образования Грачевский район Оренбургской области  п о с т а н о в л я ю:</w:t>
      </w:r>
    </w:p>
    <w:p w:rsidR="000F28F5" w:rsidRPr="0096624B" w:rsidRDefault="000F28F5" w:rsidP="000F28F5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96624B">
        <w:rPr>
          <w:b w:val="0"/>
          <w:sz w:val="28"/>
          <w:szCs w:val="28"/>
        </w:rPr>
        <w:t xml:space="preserve">1. Утвердить порядок создания, хранения, использования и восполнения резерва материальных ресурсов для ликвидации чрезвычайных ситуаций </w:t>
      </w:r>
      <w:r>
        <w:rPr>
          <w:b w:val="0"/>
          <w:sz w:val="28"/>
          <w:szCs w:val="28"/>
        </w:rPr>
        <w:t xml:space="preserve">муниципального характера </w:t>
      </w:r>
      <w:r w:rsidRPr="00E21919">
        <w:rPr>
          <w:b w:val="0"/>
          <w:sz w:val="28"/>
          <w:szCs w:val="28"/>
        </w:rPr>
        <w:t xml:space="preserve">на территории муниципального образования </w:t>
      </w:r>
      <w:r>
        <w:rPr>
          <w:b w:val="0"/>
          <w:sz w:val="28"/>
          <w:szCs w:val="28"/>
        </w:rPr>
        <w:t>Грачевский</w:t>
      </w:r>
      <w:r w:rsidRPr="00E21919">
        <w:rPr>
          <w:b w:val="0"/>
          <w:sz w:val="28"/>
          <w:szCs w:val="28"/>
        </w:rPr>
        <w:t xml:space="preserve"> район Оренбургской области </w:t>
      </w:r>
      <w:r w:rsidRPr="0096624B">
        <w:rPr>
          <w:b w:val="0"/>
          <w:sz w:val="28"/>
          <w:szCs w:val="28"/>
        </w:rPr>
        <w:t>согласно приложению № 1.</w:t>
      </w:r>
    </w:p>
    <w:p w:rsidR="000F28F5" w:rsidRPr="00E25F5E" w:rsidRDefault="000F28F5" w:rsidP="000F28F5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E25F5E">
        <w:rPr>
          <w:b w:val="0"/>
          <w:sz w:val="28"/>
          <w:szCs w:val="28"/>
        </w:rPr>
        <w:t xml:space="preserve">2. Утвердить номенклатуру и объемы резерва материальных ресурсов для ликвидации чрезвычайных ситуаций муниципального образования </w:t>
      </w:r>
      <w:r>
        <w:rPr>
          <w:b w:val="0"/>
          <w:sz w:val="28"/>
          <w:szCs w:val="28"/>
        </w:rPr>
        <w:t xml:space="preserve">Грачевский </w:t>
      </w:r>
      <w:r w:rsidRPr="00E25F5E">
        <w:rPr>
          <w:b w:val="0"/>
          <w:sz w:val="28"/>
          <w:szCs w:val="28"/>
        </w:rPr>
        <w:t>район Оренбургской области согласно приложению № 2.</w:t>
      </w:r>
    </w:p>
    <w:p w:rsidR="000F28F5" w:rsidRDefault="000F28F5" w:rsidP="000F28F5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96624B">
        <w:rPr>
          <w:b w:val="0"/>
          <w:sz w:val="28"/>
          <w:szCs w:val="28"/>
        </w:rPr>
        <w:t xml:space="preserve">. Рекомендовать руководителям организаций </w:t>
      </w:r>
      <w:r>
        <w:rPr>
          <w:b w:val="0"/>
          <w:sz w:val="28"/>
          <w:szCs w:val="28"/>
        </w:rPr>
        <w:t xml:space="preserve">независимо от их организационно-правовой формы и ведомственной принадлежности, </w:t>
      </w:r>
      <w:r w:rsidRPr="0096624B">
        <w:rPr>
          <w:b w:val="0"/>
          <w:sz w:val="28"/>
          <w:szCs w:val="28"/>
        </w:rPr>
        <w:t xml:space="preserve">расположенных на территории муниципального образования </w:t>
      </w:r>
      <w:r>
        <w:rPr>
          <w:b w:val="0"/>
          <w:sz w:val="28"/>
          <w:szCs w:val="28"/>
        </w:rPr>
        <w:t xml:space="preserve">Грачевский </w:t>
      </w:r>
      <w:r w:rsidRPr="0096624B">
        <w:rPr>
          <w:b w:val="0"/>
          <w:sz w:val="28"/>
          <w:szCs w:val="28"/>
        </w:rPr>
        <w:t>район Оренбургской области</w:t>
      </w:r>
      <w:r>
        <w:rPr>
          <w:b w:val="0"/>
          <w:sz w:val="28"/>
          <w:szCs w:val="28"/>
        </w:rPr>
        <w:t>, в полномочия которых входит решение вопросов по защите населения и территорий от чрезвычайных ситуаций, а также эксплуатирующие объекты, являющиеся источником чрезвычайных ситуаций:</w:t>
      </w:r>
    </w:p>
    <w:p w:rsidR="000F28F5" w:rsidRDefault="000F28F5" w:rsidP="000F28F5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3.1 обеспечить создание, хранение, освежение, использование и восполнение резервов материальных ресурсов для ликвидации чрезвычайных ситуаций локального характера исходя из прогнозируемых видов и масштабов чрезвычайных ситуаций, предполагаемого объема работ по их предупреждению </w:t>
      </w:r>
      <w:r>
        <w:rPr>
          <w:b w:val="0"/>
          <w:sz w:val="28"/>
          <w:szCs w:val="28"/>
        </w:rPr>
        <w:lastRenderedPageBreak/>
        <w:t>и ликвидации, а также максимально возможного использования имеющихся сил и средств для ликвидации указанных чрезвычайных ситуаций, предусмотренными по предупреждению и ликвидации чрезвычайных ситуаций соответствующих организаций;</w:t>
      </w:r>
    </w:p>
    <w:p w:rsidR="000F28F5" w:rsidRPr="0096624B" w:rsidRDefault="000F28F5" w:rsidP="007A1A9D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</w:t>
      </w:r>
      <w:r w:rsidRPr="0096624B">
        <w:rPr>
          <w:b w:val="0"/>
          <w:sz w:val="28"/>
          <w:szCs w:val="28"/>
        </w:rPr>
        <w:t xml:space="preserve"> </w:t>
      </w:r>
      <w:r w:rsidR="00C13EC3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жегодно, до 1 июля и 1 декабря, направлять </w:t>
      </w:r>
      <w:r w:rsidR="007A1A9D">
        <w:rPr>
          <w:b w:val="0"/>
          <w:sz w:val="28"/>
          <w:szCs w:val="28"/>
        </w:rPr>
        <w:t xml:space="preserve">главному специалисту по делам </w:t>
      </w:r>
      <w:r w:rsidR="006A0287" w:rsidRPr="006A0287">
        <w:rPr>
          <w:b w:val="0"/>
          <w:bCs/>
          <w:sz w:val="28"/>
          <w:szCs w:val="28"/>
        </w:rPr>
        <w:t>гражданской обороны и чрезвычайным ситуациям</w:t>
      </w:r>
      <w:r w:rsidR="007A1A9D">
        <w:rPr>
          <w:b w:val="0"/>
          <w:sz w:val="28"/>
          <w:szCs w:val="28"/>
        </w:rPr>
        <w:t xml:space="preserve"> </w:t>
      </w:r>
      <w:r w:rsidRPr="00307A1A">
        <w:rPr>
          <w:b w:val="0"/>
          <w:sz w:val="28"/>
          <w:szCs w:val="28"/>
        </w:rPr>
        <w:t xml:space="preserve">администрации муниципального образования </w:t>
      </w:r>
      <w:r w:rsidR="007A1A9D">
        <w:rPr>
          <w:b w:val="0"/>
          <w:sz w:val="28"/>
          <w:szCs w:val="28"/>
        </w:rPr>
        <w:t xml:space="preserve">Грачевский </w:t>
      </w:r>
      <w:r w:rsidRPr="00307A1A">
        <w:rPr>
          <w:b w:val="0"/>
          <w:sz w:val="28"/>
          <w:szCs w:val="28"/>
        </w:rPr>
        <w:t>район Оренбургской области</w:t>
      </w:r>
      <w:r>
        <w:rPr>
          <w:b w:val="0"/>
          <w:sz w:val="28"/>
          <w:szCs w:val="28"/>
        </w:rPr>
        <w:t xml:space="preserve"> информацию о состоянии (создании, хранении</w:t>
      </w:r>
      <w:r w:rsidRPr="00CC21FB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об освежении, использовании</w:t>
      </w:r>
      <w:r w:rsidRPr="00CC21FB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 xml:space="preserve">о </w:t>
      </w:r>
      <w:r w:rsidRPr="00CC21FB">
        <w:rPr>
          <w:b w:val="0"/>
          <w:sz w:val="28"/>
          <w:szCs w:val="28"/>
        </w:rPr>
        <w:t>восполнени</w:t>
      </w:r>
      <w:r>
        <w:rPr>
          <w:b w:val="0"/>
          <w:sz w:val="28"/>
          <w:szCs w:val="28"/>
        </w:rPr>
        <w:t>и)</w:t>
      </w:r>
      <w:r w:rsidRPr="00CC21FB">
        <w:rPr>
          <w:b w:val="0"/>
          <w:sz w:val="28"/>
          <w:szCs w:val="28"/>
        </w:rPr>
        <w:t xml:space="preserve"> резервов материальных ресурсов</w:t>
      </w:r>
      <w:r>
        <w:rPr>
          <w:b w:val="0"/>
          <w:sz w:val="28"/>
          <w:szCs w:val="28"/>
        </w:rPr>
        <w:t xml:space="preserve"> для ликвидации чрезвычайных ситуаций локального характера на подведомственных территориях. </w:t>
      </w:r>
    </w:p>
    <w:p w:rsidR="000F28F5" w:rsidRDefault="000F28F5" w:rsidP="000F28F5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Поручить </w:t>
      </w:r>
      <w:r w:rsidR="007A1A9D">
        <w:rPr>
          <w:b w:val="0"/>
          <w:sz w:val="28"/>
          <w:szCs w:val="28"/>
        </w:rPr>
        <w:t xml:space="preserve">главному специалисту по делам </w:t>
      </w:r>
      <w:r w:rsidR="006A0287" w:rsidRPr="006A0287">
        <w:rPr>
          <w:b w:val="0"/>
          <w:bCs/>
          <w:sz w:val="28"/>
          <w:szCs w:val="28"/>
        </w:rPr>
        <w:t>гражданской обороны и чрезвычайным ситуациям</w:t>
      </w:r>
      <w:r w:rsidR="007A1A9D">
        <w:rPr>
          <w:b w:val="0"/>
          <w:sz w:val="28"/>
          <w:szCs w:val="28"/>
        </w:rPr>
        <w:t xml:space="preserve"> </w:t>
      </w:r>
      <w:r w:rsidRPr="00942C8F">
        <w:rPr>
          <w:b w:val="0"/>
          <w:sz w:val="28"/>
          <w:szCs w:val="28"/>
        </w:rPr>
        <w:t xml:space="preserve">администрации муниципального образования </w:t>
      </w:r>
      <w:r w:rsidR="007A1A9D">
        <w:rPr>
          <w:b w:val="0"/>
          <w:sz w:val="28"/>
          <w:szCs w:val="28"/>
        </w:rPr>
        <w:t>Грачевский</w:t>
      </w:r>
      <w:r>
        <w:rPr>
          <w:b w:val="0"/>
          <w:sz w:val="28"/>
          <w:szCs w:val="28"/>
        </w:rPr>
        <w:t xml:space="preserve"> район Оренбургской области </w:t>
      </w:r>
      <w:r w:rsidRPr="00942C8F">
        <w:rPr>
          <w:b w:val="0"/>
          <w:sz w:val="28"/>
          <w:szCs w:val="28"/>
        </w:rPr>
        <w:t xml:space="preserve">ежегодно, до 5 июля и 5 декабря, направлять в департамент пожарной безопасности и гражданской защиты Оренбургской области информацию о состоянии (создании, хранении, об освежении, использовании и о восполнении) резервов материальных ресурсов для ликвидации чрезвычайных ситуаций муниципального характера на территории муниципального образования </w:t>
      </w:r>
      <w:r w:rsidR="007A1A9D">
        <w:rPr>
          <w:b w:val="0"/>
          <w:sz w:val="28"/>
          <w:szCs w:val="28"/>
        </w:rPr>
        <w:t>Грачевский</w:t>
      </w:r>
      <w:r w:rsidRPr="00942C8F">
        <w:rPr>
          <w:b w:val="0"/>
          <w:sz w:val="28"/>
          <w:szCs w:val="28"/>
        </w:rPr>
        <w:t xml:space="preserve"> район Оренбургской области</w:t>
      </w:r>
      <w:r>
        <w:rPr>
          <w:b w:val="0"/>
          <w:sz w:val="28"/>
          <w:szCs w:val="28"/>
        </w:rPr>
        <w:t>.</w:t>
      </w:r>
    </w:p>
    <w:p w:rsidR="007A1A9D" w:rsidRPr="007A1A9D" w:rsidRDefault="007A1A9D" w:rsidP="007A1A9D">
      <w:pPr>
        <w:pStyle w:val="21"/>
        <w:shd w:val="clear" w:color="auto" w:fill="auto"/>
        <w:tabs>
          <w:tab w:val="left" w:pos="785"/>
        </w:tabs>
        <w:spacing w:before="0" w:after="0" w:line="24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7A1A9D">
        <w:rPr>
          <w:bCs/>
          <w:sz w:val="28"/>
          <w:szCs w:val="28"/>
        </w:rPr>
        <w:t>5. Постановление</w:t>
      </w:r>
      <w:r>
        <w:rPr>
          <w:bCs/>
          <w:sz w:val="28"/>
          <w:szCs w:val="28"/>
        </w:rPr>
        <w:t xml:space="preserve"> </w:t>
      </w:r>
      <w:r w:rsidRPr="007A1A9D">
        <w:rPr>
          <w:bCs/>
          <w:sz w:val="28"/>
          <w:szCs w:val="28"/>
        </w:rPr>
        <w:t>администрации муниципального образования Грач</w:t>
      </w:r>
      <w:r>
        <w:rPr>
          <w:bCs/>
          <w:sz w:val="28"/>
          <w:szCs w:val="28"/>
        </w:rPr>
        <w:t>е</w:t>
      </w:r>
      <w:r w:rsidRPr="007A1A9D">
        <w:rPr>
          <w:bCs/>
          <w:sz w:val="28"/>
          <w:szCs w:val="28"/>
        </w:rPr>
        <w:t xml:space="preserve">вский район Оренбургской области от </w:t>
      </w:r>
      <w:r>
        <w:rPr>
          <w:bCs/>
          <w:sz w:val="28"/>
          <w:szCs w:val="28"/>
        </w:rPr>
        <w:t>05.07.2021</w:t>
      </w:r>
      <w:r w:rsidRPr="007A1A9D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615</w:t>
      </w:r>
      <w:r w:rsidRPr="007A1A9D">
        <w:rPr>
          <w:bCs/>
          <w:sz w:val="28"/>
          <w:szCs w:val="28"/>
        </w:rPr>
        <w:t>-п                             «О</w:t>
      </w:r>
      <w:r>
        <w:rPr>
          <w:bCs/>
          <w:sz w:val="28"/>
          <w:szCs w:val="28"/>
        </w:rPr>
        <w:t xml:space="preserve"> порядке создания, хранения, использования и восполнения резерва материальных ресурсов для ликвидации чрезвычайных ситуаций</w:t>
      </w:r>
      <w:r w:rsidRPr="007A1A9D">
        <w:rPr>
          <w:bCs/>
          <w:sz w:val="28"/>
          <w:szCs w:val="28"/>
        </w:rPr>
        <w:t xml:space="preserve"> муниципального образований Грачевский район» признать утратившим силу.</w:t>
      </w:r>
    </w:p>
    <w:p w:rsidR="00944B6A" w:rsidRDefault="00944B6A" w:rsidP="000F28F5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0F28F5">
        <w:rPr>
          <w:b w:val="0"/>
          <w:sz w:val="28"/>
          <w:szCs w:val="28"/>
        </w:rPr>
        <w:t>.</w:t>
      </w:r>
      <w:r w:rsidR="007A1A9D">
        <w:rPr>
          <w:b w:val="0"/>
          <w:sz w:val="28"/>
          <w:szCs w:val="28"/>
        </w:rPr>
        <w:t xml:space="preserve"> К</w:t>
      </w:r>
      <w:r w:rsidR="000F28F5" w:rsidRPr="00354371">
        <w:rPr>
          <w:b w:val="0"/>
          <w:sz w:val="28"/>
          <w:szCs w:val="28"/>
        </w:rPr>
        <w:t xml:space="preserve">онтроль за исполнением </w:t>
      </w:r>
      <w:r w:rsidR="007A1A9D">
        <w:rPr>
          <w:b w:val="0"/>
          <w:sz w:val="28"/>
          <w:szCs w:val="28"/>
        </w:rPr>
        <w:t>настоящего</w:t>
      </w:r>
      <w:r w:rsidR="000F28F5" w:rsidRPr="00354371">
        <w:rPr>
          <w:b w:val="0"/>
          <w:sz w:val="28"/>
          <w:szCs w:val="28"/>
        </w:rPr>
        <w:t xml:space="preserve"> постановления </w:t>
      </w:r>
      <w:r w:rsidR="007A1A9D">
        <w:rPr>
          <w:b w:val="0"/>
          <w:sz w:val="28"/>
          <w:szCs w:val="28"/>
        </w:rPr>
        <w:t xml:space="preserve">возложить </w:t>
      </w:r>
      <w:r>
        <w:rPr>
          <w:b w:val="0"/>
          <w:sz w:val="28"/>
          <w:szCs w:val="28"/>
        </w:rPr>
        <w:t>на заместителя главы администрации по оперативным вопросам.</w:t>
      </w:r>
    </w:p>
    <w:p w:rsidR="000F28F5" w:rsidRPr="00944B6A" w:rsidRDefault="00944B6A" w:rsidP="000F28F5">
      <w:pPr>
        <w:pStyle w:val="ConsPlusTitle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0F28F5" w:rsidRPr="00354371">
        <w:rPr>
          <w:b w:val="0"/>
          <w:sz w:val="28"/>
          <w:szCs w:val="28"/>
        </w:rPr>
        <w:t xml:space="preserve">. </w:t>
      </w:r>
      <w:r w:rsidRPr="00944B6A">
        <w:rPr>
          <w:b w:val="0"/>
          <w:bCs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</w:t>
      </w:r>
    </w:p>
    <w:p w:rsidR="00421F46" w:rsidRDefault="00421F46" w:rsidP="00944B6A">
      <w:pPr>
        <w:pStyle w:val="21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62A8">
        <w:rPr>
          <w:sz w:val="28"/>
          <w:szCs w:val="28"/>
        </w:rPr>
        <w:t xml:space="preserve">   </w:t>
      </w:r>
    </w:p>
    <w:p w:rsidR="00C832E7" w:rsidRDefault="00C832E7" w:rsidP="00421F46">
      <w:pPr>
        <w:pStyle w:val="a4"/>
        <w:ind w:left="0"/>
        <w:jc w:val="both"/>
        <w:rPr>
          <w:sz w:val="28"/>
          <w:szCs w:val="28"/>
        </w:rPr>
      </w:pPr>
    </w:p>
    <w:p w:rsidR="00421F46" w:rsidRDefault="00421F46" w:rsidP="00421F46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62A8">
        <w:rPr>
          <w:sz w:val="28"/>
          <w:szCs w:val="28"/>
        </w:rPr>
        <w:t xml:space="preserve">                      </w:t>
      </w:r>
      <w:r w:rsidR="00530706">
        <w:rPr>
          <w:sz w:val="28"/>
          <w:szCs w:val="28"/>
        </w:rPr>
        <w:t xml:space="preserve">   </w:t>
      </w:r>
      <w:r w:rsidR="00D71524">
        <w:rPr>
          <w:sz w:val="28"/>
          <w:szCs w:val="28"/>
        </w:rPr>
        <w:t xml:space="preserve">   </w:t>
      </w:r>
      <w:r w:rsidR="00530706">
        <w:rPr>
          <w:sz w:val="28"/>
          <w:szCs w:val="28"/>
        </w:rPr>
        <w:t xml:space="preserve">   </w:t>
      </w:r>
      <w:r w:rsidR="00A662A8">
        <w:rPr>
          <w:sz w:val="28"/>
          <w:szCs w:val="28"/>
        </w:rPr>
        <w:t xml:space="preserve">   </w:t>
      </w:r>
      <w:r w:rsidR="00944B6A">
        <w:rPr>
          <w:sz w:val="28"/>
          <w:szCs w:val="28"/>
        </w:rPr>
        <w:t xml:space="preserve">     Д.В.Филатов</w:t>
      </w:r>
    </w:p>
    <w:p w:rsidR="00421F46" w:rsidRDefault="00421F46" w:rsidP="00421F46">
      <w:pPr>
        <w:pStyle w:val="a4"/>
        <w:ind w:left="0"/>
        <w:jc w:val="both"/>
        <w:rPr>
          <w:sz w:val="28"/>
          <w:szCs w:val="28"/>
        </w:rPr>
      </w:pPr>
    </w:p>
    <w:p w:rsidR="00DF2131" w:rsidRDefault="00DF2131" w:rsidP="00421F46">
      <w:pPr>
        <w:pStyle w:val="a4"/>
        <w:ind w:left="0"/>
        <w:jc w:val="both"/>
        <w:rPr>
          <w:sz w:val="28"/>
          <w:szCs w:val="28"/>
        </w:rPr>
      </w:pPr>
    </w:p>
    <w:p w:rsidR="00E17087" w:rsidRDefault="00E17087" w:rsidP="00421F46">
      <w:pPr>
        <w:pStyle w:val="a4"/>
        <w:ind w:left="0"/>
        <w:jc w:val="both"/>
        <w:rPr>
          <w:sz w:val="28"/>
          <w:szCs w:val="28"/>
        </w:rPr>
      </w:pPr>
    </w:p>
    <w:p w:rsidR="00B84CE2" w:rsidRDefault="00B84CE2" w:rsidP="00307D7A">
      <w:pPr>
        <w:pStyle w:val="a3"/>
        <w:jc w:val="center"/>
        <w:rPr>
          <w:sz w:val="28"/>
          <w:szCs w:val="28"/>
        </w:rPr>
      </w:pPr>
    </w:p>
    <w:p w:rsidR="007A3DE0" w:rsidRDefault="007A3DE0" w:rsidP="00307D7A">
      <w:pPr>
        <w:pStyle w:val="a3"/>
        <w:jc w:val="center"/>
        <w:rPr>
          <w:sz w:val="28"/>
          <w:szCs w:val="28"/>
        </w:rPr>
      </w:pPr>
    </w:p>
    <w:p w:rsidR="007A3DE0" w:rsidRDefault="007A3DE0" w:rsidP="00307D7A">
      <w:pPr>
        <w:pStyle w:val="a3"/>
        <w:jc w:val="center"/>
        <w:rPr>
          <w:sz w:val="28"/>
          <w:szCs w:val="28"/>
        </w:rPr>
      </w:pPr>
    </w:p>
    <w:p w:rsidR="007A3DE0" w:rsidRDefault="007A3DE0" w:rsidP="00307D7A">
      <w:pPr>
        <w:pStyle w:val="a3"/>
        <w:jc w:val="center"/>
        <w:rPr>
          <w:sz w:val="28"/>
          <w:szCs w:val="28"/>
        </w:rPr>
      </w:pPr>
    </w:p>
    <w:p w:rsidR="00C133C8" w:rsidRDefault="00307D7A" w:rsidP="00307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4B6A" w:rsidRPr="00314B40" w:rsidRDefault="00944B6A" w:rsidP="00944B6A">
      <w:pPr>
        <w:pStyle w:val="a4"/>
        <w:ind w:left="0"/>
        <w:jc w:val="both"/>
      </w:pPr>
      <w:r w:rsidRPr="00314B40">
        <w:t>Разос</w:t>
      </w:r>
      <w:r>
        <w:t xml:space="preserve">лано: Михайловских О.В., Бахаревой О.А., Бахметьевой С.В., Анисимовой О.В., Палухиной Е.А., Трифоновой Е.В., Константиновой О.А., Давлетову В.М., Унщиковой О.А., </w:t>
      </w:r>
      <w:r w:rsidR="006A0287">
        <w:t xml:space="preserve">Маслову П.А., Зайцеву А.В., Хвалеву П.А., </w:t>
      </w:r>
      <w:r>
        <w:t>главам МО- 12 экз.</w:t>
      </w:r>
    </w:p>
    <w:p w:rsidR="00944B6A" w:rsidRDefault="00944B6A" w:rsidP="00307D7A">
      <w:pPr>
        <w:pStyle w:val="a3"/>
        <w:jc w:val="center"/>
        <w:rPr>
          <w:sz w:val="28"/>
          <w:szCs w:val="28"/>
        </w:rPr>
      </w:pPr>
    </w:p>
    <w:p w:rsidR="00944B6A" w:rsidRDefault="00944B6A" w:rsidP="00307D7A">
      <w:pPr>
        <w:pStyle w:val="a3"/>
        <w:jc w:val="center"/>
        <w:rPr>
          <w:sz w:val="28"/>
          <w:szCs w:val="28"/>
        </w:rPr>
      </w:pPr>
    </w:p>
    <w:p w:rsidR="00C133C8" w:rsidRDefault="00C133C8" w:rsidP="006A0287">
      <w:pPr>
        <w:pStyle w:val="a3"/>
        <w:rPr>
          <w:sz w:val="28"/>
          <w:szCs w:val="28"/>
        </w:rPr>
      </w:pPr>
    </w:p>
    <w:p w:rsidR="006A0287" w:rsidRDefault="006A0287" w:rsidP="006A0287">
      <w:pPr>
        <w:pStyle w:val="a3"/>
        <w:rPr>
          <w:sz w:val="28"/>
          <w:szCs w:val="28"/>
        </w:rPr>
      </w:pPr>
    </w:p>
    <w:p w:rsidR="00421F46" w:rsidRPr="00307D7A" w:rsidRDefault="00C133C8" w:rsidP="00307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832E7">
        <w:rPr>
          <w:sz w:val="28"/>
          <w:szCs w:val="28"/>
        </w:rPr>
        <w:t xml:space="preserve">                                     </w:t>
      </w:r>
      <w:r w:rsidR="006A0287">
        <w:rPr>
          <w:sz w:val="28"/>
          <w:szCs w:val="28"/>
        </w:rPr>
        <w:t xml:space="preserve">      </w:t>
      </w:r>
      <w:r w:rsidR="00C72A3E" w:rsidRPr="00307D7A">
        <w:rPr>
          <w:sz w:val="28"/>
          <w:szCs w:val="28"/>
        </w:rPr>
        <w:t>Приложение</w:t>
      </w:r>
      <w:r w:rsidR="006A0287">
        <w:rPr>
          <w:sz w:val="28"/>
          <w:szCs w:val="28"/>
        </w:rPr>
        <w:t xml:space="preserve"> №1</w:t>
      </w:r>
    </w:p>
    <w:p w:rsidR="00421F46" w:rsidRPr="00307D7A" w:rsidRDefault="00307D7A" w:rsidP="00307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21F46" w:rsidRPr="00307D7A">
        <w:rPr>
          <w:sz w:val="28"/>
          <w:szCs w:val="28"/>
        </w:rPr>
        <w:t>к постановлению</w:t>
      </w:r>
    </w:p>
    <w:p w:rsidR="00421F46" w:rsidRPr="00307D7A" w:rsidRDefault="00307D7A" w:rsidP="00307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421F46" w:rsidRPr="00307D7A">
        <w:rPr>
          <w:sz w:val="28"/>
          <w:szCs w:val="28"/>
        </w:rPr>
        <w:t>администрации района</w:t>
      </w:r>
    </w:p>
    <w:p w:rsidR="00421F46" w:rsidRPr="00307D7A" w:rsidRDefault="00307D7A" w:rsidP="00307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A71C0">
        <w:rPr>
          <w:sz w:val="28"/>
          <w:szCs w:val="28"/>
        </w:rPr>
        <w:t xml:space="preserve">                    от </w:t>
      </w:r>
      <w:r w:rsidR="006A0287">
        <w:rPr>
          <w:sz w:val="28"/>
          <w:szCs w:val="28"/>
        </w:rPr>
        <w:t>_________</w:t>
      </w:r>
      <w:r w:rsidR="002A71C0">
        <w:rPr>
          <w:sz w:val="28"/>
          <w:szCs w:val="28"/>
        </w:rPr>
        <w:t xml:space="preserve"> №</w:t>
      </w:r>
      <w:r w:rsidR="006A0287">
        <w:rPr>
          <w:sz w:val="28"/>
          <w:szCs w:val="28"/>
        </w:rPr>
        <w:t>______</w:t>
      </w:r>
    </w:p>
    <w:p w:rsidR="00421F46" w:rsidRDefault="00E3254E" w:rsidP="00421F46">
      <w:pPr>
        <w:pStyle w:val="1"/>
        <w:spacing w:before="0"/>
        <w:rPr>
          <w:rFonts w:ascii="Times New Roman" w:hAnsi="Times New Roman"/>
          <w:color w:val="auto"/>
        </w:rPr>
      </w:pPr>
      <w:bookmarkStart w:id="0" w:name="_Toc479592444"/>
      <w:r>
        <w:rPr>
          <w:rFonts w:ascii="Times New Roman" w:hAnsi="Times New Roman"/>
          <w:color w:val="auto"/>
        </w:rPr>
        <w:t xml:space="preserve">     </w:t>
      </w:r>
    </w:p>
    <w:p w:rsidR="006A0287" w:rsidRPr="00A52667" w:rsidRDefault="006A0287" w:rsidP="006A0287">
      <w:pPr>
        <w:ind w:firstLine="426"/>
        <w:jc w:val="center"/>
        <w:rPr>
          <w:sz w:val="28"/>
          <w:szCs w:val="28"/>
        </w:rPr>
      </w:pPr>
      <w:r w:rsidRPr="00A52667">
        <w:rPr>
          <w:sz w:val="28"/>
          <w:szCs w:val="28"/>
        </w:rPr>
        <w:t>ПОРЯДОК</w:t>
      </w:r>
    </w:p>
    <w:p w:rsidR="006A0287" w:rsidRDefault="006A0287" w:rsidP="006A0287">
      <w:pPr>
        <w:ind w:firstLine="426"/>
        <w:jc w:val="center"/>
        <w:rPr>
          <w:sz w:val="28"/>
          <w:szCs w:val="28"/>
        </w:rPr>
      </w:pPr>
      <w:r w:rsidRPr="00A52667">
        <w:rPr>
          <w:sz w:val="28"/>
          <w:szCs w:val="28"/>
        </w:rPr>
        <w:t xml:space="preserve">создания, хранения, </w:t>
      </w:r>
      <w:r>
        <w:rPr>
          <w:sz w:val="28"/>
          <w:szCs w:val="28"/>
        </w:rPr>
        <w:t xml:space="preserve">освежения, </w:t>
      </w:r>
      <w:r w:rsidRPr="00A52667">
        <w:rPr>
          <w:sz w:val="28"/>
          <w:szCs w:val="28"/>
        </w:rPr>
        <w:t xml:space="preserve">использования и восполнения резерва материальных ресурсов для ликвидации чрезвычайных ситуаций </w:t>
      </w:r>
      <w:r w:rsidRPr="00660A0D">
        <w:rPr>
          <w:sz w:val="28"/>
          <w:szCs w:val="28"/>
        </w:rPr>
        <w:t xml:space="preserve">муниципального характера на территории муниципального образования </w:t>
      </w:r>
      <w:r>
        <w:rPr>
          <w:sz w:val="28"/>
          <w:szCs w:val="28"/>
        </w:rPr>
        <w:t xml:space="preserve">Грачевский </w:t>
      </w:r>
      <w:r w:rsidRPr="00660A0D">
        <w:rPr>
          <w:sz w:val="28"/>
          <w:szCs w:val="28"/>
        </w:rPr>
        <w:t>район Оренбургской области</w:t>
      </w:r>
    </w:p>
    <w:p w:rsidR="006A0287" w:rsidRPr="00A52667" w:rsidRDefault="006A0287" w:rsidP="006A0287">
      <w:pPr>
        <w:ind w:firstLine="426"/>
        <w:jc w:val="center"/>
        <w:rPr>
          <w:sz w:val="28"/>
          <w:szCs w:val="28"/>
        </w:rPr>
      </w:pPr>
      <w:r w:rsidRPr="00A52667">
        <w:rPr>
          <w:sz w:val="28"/>
          <w:szCs w:val="28"/>
        </w:rPr>
        <w:t>(далее - Порядок)</w:t>
      </w:r>
    </w:p>
    <w:p w:rsidR="006A0287" w:rsidRPr="00A52667" w:rsidRDefault="006A0287" w:rsidP="006A0287">
      <w:pPr>
        <w:ind w:firstLine="426"/>
        <w:jc w:val="both"/>
        <w:rPr>
          <w:sz w:val="28"/>
          <w:szCs w:val="28"/>
        </w:rPr>
      </w:pPr>
    </w:p>
    <w:p w:rsidR="006A0287" w:rsidRPr="00A52667" w:rsidRDefault="006A0287" w:rsidP="006A0287">
      <w:pPr>
        <w:jc w:val="both"/>
        <w:rPr>
          <w:sz w:val="28"/>
          <w:szCs w:val="28"/>
        </w:rPr>
      </w:pPr>
    </w:p>
    <w:p w:rsidR="006A0287" w:rsidRPr="00A52667" w:rsidRDefault="006A0287" w:rsidP="006A0287">
      <w:pPr>
        <w:ind w:firstLine="709"/>
        <w:jc w:val="both"/>
        <w:rPr>
          <w:sz w:val="28"/>
          <w:szCs w:val="28"/>
        </w:rPr>
      </w:pPr>
      <w:r w:rsidRPr="00A52667">
        <w:rPr>
          <w:sz w:val="28"/>
          <w:szCs w:val="28"/>
        </w:rPr>
        <w:t xml:space="preserve">1. Настоящий Порядок определяет основные принципы создания, хранения, использования и восполнения резерва материальных ресурсов для ликвидации чрезвычайных ситуаций </w:t>
      </w:r>
      <w:r w:rsidRPr="00660A0D">
        <w:rPr>
          <w:sz w:val="28"/>
          <w:szCs w:val="28"/>
        </w:rPr>
        <w:t xml:space="preserve">муниципального характера на территории муниципального образования </w:t>
      </w:r>
      <w:r>
        <w:rPr>
          <w:sz w:val="28"/>
          <w:szCs w:val="28"/>
        </w:rPr>
        <w:t>Грачевский</w:t>
      </w:r>
      <w:r w:rsidRPr="00660A0D">
        <w:rPr>
          <w:sz w:val="28"/>
          <w:szCs w:val="28"/>
        </w:rPr>
        <w:t xml:space="preserve"> район Оренбургской области </w:t>
      </w:r>
      <w:r w:rsidRPr="00A5266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Р</w:t>
      </w:r>
      <w:r w:rsidRPr="00A52667">
        <w:rPr>
          <w:sz w:val="28"/>
          <w:szCs w:val="28"/>
        </w:rPr>
        <w:t>езерв).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 w:rsidRPr="00A52667">
        <w:rPr>
          <w:sz w:val="28"/>
          <w:szCs w:val="28"/>
        </w:rPr>
        <w:t xml:space="preserve">2. </w:t>
      </w:r>
      <w:r w:rsidRPr="00E86D0E">
        <w:rPr>
          <w:sz w:val="28"/>
          <w:szCs w:val="28"/>
        </w:rPr>
        <w:t xml:space="preserve"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</w:t>
      </w:r>
      <w:r>
        <w:rPr>
          <w:sz w:val="28"/>
          <w:szCs w:val="28"/>
        </w:rPr>
        <w:t xml:space="preserve">проведения </w:t>
      </w:r>
      <w:r w:rsidRPr="00E86D0E">
        <w:rPr>
          <w:sz w:val="28"/>
          <w:szCs w:val="28"/>
        </w:rPr>
        <w:t>аварийно-спасательных и аварийно-восстановительных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 w:rsidRPr="00A52667">
        <w:rPr>
          <w:sz w:val="28"/>
          <w:szCs w:val="28"/>
        </w:rPr>
        <w:t xml:space="preserve">3. </w:t>
      </w:r>
      <w:r w:rsidRPr="00721AF6">
        <w:rPr>
          <w:sz w:val="28"/>
          <w:szCs w:val="28"/>
        </w:rPr>
        <w:t xml:space="preserve">Резервы </w:t>
      </w:r>
      <w:r>
        <w:rPr>
          <w:sz w:val="28"/>
          <w:szCs w:val="28"/>
        </w:rPr>
        <w:t xml:space="preserve">также </w:t>
      </w:r>
      <w:r w:rsidRPr="00721AF6">
        <w:rPr>
          <w:sz w:val="28"/>
          <w:szCs w:val="28"/>
        </w:rPr>
        <w:t xml:space="preserve">могут использоваться при введении на территории муниципального образования </w:t>
      </w:r>
      <w:r>
        <w:rPr>
          <w:sz w:val="28"/>
          <w:szCs w:val="28"/>
        </w:rPr>
        <w:t xml:space="preserve">Грачевский </w:t>
      </w:r>
      <w:r w:rsidRPr="00721AF6">
        <w:rPr>
          <w:sz w:val="28"/>
          <w:szCs w:val="28"/>
        </w:rPr>
        <w:t xml:space="preserve">район Оренбургской области </w:t>
      </w:r>
      <w:r>
        <w:rPr>
          <w:sz w:val="28"/>
          <w:szCs w:val="28"/>
        </w:rPr>
        <w:t>режима</w:t>
      </w:r>
      <w:r w:rsidRPr="00721AF6">
        <w:rPr>
          <w:sz w:val="28"/>
          <w:szCs w:val="28"/>
        </w:rPr>
        <w:t xml:space="preserve"> повышенной готовности в случае угрозы возникновения чрезвычайных ситуаций.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 w:rsidRPr="00721AF6">
        <w:rPr>
          <w:sz w:val="28"/>
          <w:szCs w:val="28"/>
        </w:rPr>
        <w:t xml:space="preserve">Порядок использования резервов при введении на территории муниципального образования </w:t>
      </w:r>
      <w:r>
        <w:rPr>
          <w:sz w:val="28"/>
          <w:szCs w:val="28"/>
        </w:rPr>
        <w:t xml:space="preserve">Грачевский </w:t>
      </w:r>
      <w:r w:rsidRPr="00721AF6">
        <w:rPr>
          <w:sz w:val="28"/>
          <w:szCs w:val="28"/>
        </w:rPr>
        <w:t>район Оренбургской области режима повышенной готовности осуществляется в соответствии с настоящим Положением.</w:t>
      </w:r>
    </w:p>
    <w:p w:rsidR="006A0287" w:rsidRPr="00C50C2C" w:rsidRDefault="006A0287" w:rsidP="006A0287">
      <w:pPr>
        <w:ind w:firstLine="709"/>
        <w:jc w:val="both"/>
        <w:rPr>
          <w:sz w:val="28"/>
          <w:szCs w:val="28"/>
        </w:rPr>
      </w:pPr>
      <w:r w:rsidRPr="00A52667">
        <w:rPr>
          <w:sz w:val="28"/>
          <w:szCs w:val="28"/>
        </w:rPr>
        <w:t xml:space="preserve">4. </w:t>
      </w:r>
      <w:r w:rsidRPr="00C50C2C">
        <w:rPr>
          <w:sz w:val="28"/>
          <w:szCs w:val="28"/>
        </w:rPr>
        <w:t>Резерв включает в себя продовольствие, предметы первой необходимости, медицинские изделия, нефтепродукты и другие материальные ресурсы.</w:t>
      </w:r>
    </w:p>
    <w:p w:rsidR="006A0287" w:rsidRPr="00AE48D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572B7">
        <w:rPr>
          <w:sz w:val="28"/>
          <w:szCs w:val="28"/>
        </w:rPr>
        <w:t xml:space="preserve"> </w:t>
      </w:r>
      <w:r w:rsidRPr="00AE48D7">
        <w:rPr>
          <w:sz w:val="28"/>
          <w:szCs w:val="28"/>
        </w:rPr>
        <w:t xml:space="preserve">Номенклатура и объемы материальных ресурсов Резерва утверждаются </w:t>
      </w:r>
      <w:r w:rsidRPr="008321CC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8321C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Грачевский </w:t>
      </w:r>
      <w:r w:rsidRPr="008321CC">
        <w:rPr>
          <w:sz w:val="28"/>
          <w:szCs w:val="28"/>
        </w:rPr>
        <w:t>район Оренбургской области</w:t>
      </w:r>
      <w:r w:rsidRPr="00AE48D7">
        <w:rPr>
          <w:sz w:val="28"/>
          <w:szCs w:val="28"/>
        </w:rPr>
        <w:t xml:space="preserve">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 w:rsidRPr="00AE48D7">
        <w:rPr>
          <w:sz w:val="28"/>
          <w:szCs w:val="28"/>
        </w:rPr>
        <w:lastRenderedPageBreak/>
        <w:t xml:space="preserve">6. </w:t>
      </w:r>
      <w:r w:rsidRPr="00AE48D7">
        <w:rPr>
          <w:rFonts w:eastAsia="Calibri"/>
          <w:sz w:val="28"/>
          <w:szCs w:val="28"/>
          <w:lang w:eastAsia="en-US"/>
        </w:rPr>
        <w:t xml:space="preserve">Создание, хранение и восполнение Резерва осуществляется за счет средств бюджета администрацией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Грачевский </w:t>
      </w:r>
      <w:r w:rsidRPr="00AE48D7">
        <w:rPr>
          <w:rFonts w:eastAsia="Calibri"/>
          <w:sz w:val="28"/>
          <w:szCs w:val="28"/>
          <w:lang w:eastAsia="en-US"/>
        </w:rPr>
        <w:t>район Оренбургской области, а также за счет внебюджетных источников.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572B7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572B7">
        <w:rPr>
          <w:sz w:val="28"/>
          <w:szCs w:val="28"/>
        </w:rPr>
        <w:t xml:space="preserve">Бюджетная заявка для создания Резерва на планируемый год представляется </w:t>
      </w:r>
      <w:r>
        <w:rPr>
          <w:sz w:val="28"/>
          <w:szCs w:val="28"/>
        </w:rPr>
        <w:t xml:space="preserve">главным специалистом по делам </w:t>
      </w:r>
      <w:r w:rsidRPr="009572B7">
        <w:rPr>
          <w:sz w:val="28"/>
          <w:szCs w:val="28"/>
        </w:rPr>
        <w:t xml:space="preserve">гражданской обороны и чрезвычайным ситуациям администрации муниципального образования </w:t>
      </w:r>
      <w:r>
        <w:rPr>
          <w:sz w:val="28"/>
          <w:szCs w:val="28"/>
        </w:rPr>
        <w:t xml:space="preserve">Грачевский </w:t>
      </w:r>
      <w:r w:rsidRPr="009572B7">
        <w:rPr>
          <w:sz w:val="28"/>
          <w:szCs w:val="28"/>
        </w:rPr>
        <w:t xml:space="preserve">район Оренбургской области в финансовый отдел администрации муниципального образования </w:t>
      </w:r>
      <w:r>
        <w:rPr>
          <w:sz w:val="28"/>
          <w:szCs w:val="28"/>
        </w:rPr>
        <w:t xml:space="preserve">Грачевский </w:t>
      </w:r>
      <w:r w:rsidRPr="009572B7">
        <w:rPr>
          <w:sz w:val="28"/>
          <w:szCs w:val="28"/>
        </w:rPr>
        <w:t xml:space="preserve"> район Оренбургской области совместно с отделом экономики администрации муниципального образования </w:t>
      </w:r>
      <w:r w:rsidR="00BE00E1">
        <w:rPr>
          <w:sz w:val="28"/>
          <w:szCs w:val="28"/>
        </w:rPr>
        <w:t xml:space="preserve">Грачевский </w:t>
      </w:r>
      <w:r w:rsidRPr="009572B7">
        <w:rPr>
          <w:sz w:val="28"/>
          <w:szCs w:val="28"/>
        </w:rPr>
        <w:t xml:space="preserve">район Оренбургской области в сроки, установленные нормативным актом администрации муниципального образования </w:t>
      </w:r>
      <w:r w:rsidR="00BE00E1">
        <w:rPr>
          <w:sz w:val="28"/>
          <w:szCs w:val="28"/>
        </w:rPr>
        <w:t xml:space="preserve">Грачевский </w:t>
      </w:r>
      <w:r w:rsidRPr="009572B7">
        <w:rPr>
          <w:sz w:val="28"/>
          <w:szCs w:val="28"/>
        </w:rPr>
        <w:t xml:space="preserve">район Оренбургской области о порядке составления проекта бюджета муниципального образования </w:t>
      </w:r>
      <w:r w:rsidR="00BE00E1">
        <w:rPr>
          <w:sz w:val="28"/>
          <w:szCs w:val="28"/>
        </w:rPr>
        <w:t xml:space="preserve">Грачевский </w:t>
      </w:r>
      <w:r w:rsidRPr="009572B7">
        <w:rPr>
          <w:sz w:val="28"/>
          <w:szCs w:val="28"/>
        </w:rPr>
        <w:t>район Оренбургской области на очередной финансовый год и плановый период.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9572B7">
        <w:rPr>
          <w:sz w:val="28"/>
          <w:szCs w:val="28"/>
        </w:rPr>
        <w:t xml:space="preserve"> </w:t>
      </w:r>
      <w:r w:rsidRPr="00F4140C">
        <w:rPr>
          <w:sz w:val="28"/>
          <w:szCs w:val="28"/>
        </w:rPr>
        <w:t>Функции по созданию, р</w:t>
      </w:r>
      <w:r w:rsidRPr="008B26D2">
        <w:rPr>
          <w:sz w:val="28"/>
          <w:szCs w:val="28"/>
        </w:rPr>
        <w:t xml:space="preserve">азмещению, хранению и восполнению резерва возлагаются на отдел экономики администрации муниципального образования </w:t>
      </w:r>
      <w:r w:rsidR="00BE00E1">
        <w:rPr>
          <w:sz w:val="28"/>
          <w:szCs w:val="28"/>
        </w:rPr>
        <w:t>Грачевский</w:t>
      </w:r>
      <w:r w:rsidRPr="008B26D2">
        <w:rPr>
          <w:sz w:val="28"/>
          <w:szCs w:val="28"/>
        </w:rPr>
        <w:t xml:space="preserve"> район Оренбургской области и </w:t>
      </w:r>
      <w:r w:rsidR="00BE00E1">
        <w:rPr>
          <w:sz w:val="28"/>
          <w:szCs w:val="28"/>
        </w:rPr>
        <w:t xml:space="preserve"> главного специалиста </w:t>
      </w:r>
      <w:r w:rsidR="00BE00E1" w:rsidRPr="008B26D2">
        <w:rPr>
          <w:sz w:val="28"/>
          <w:szCs w:val="28"/>
        </w:rPr>
        <w:t>по</w:t>
      </w:r>
      <w:r w:rsidRPr="008B26D2">
        <w:rPr>
          <w:sz w:val="28"/>
          <w:szCs w:val="28"/>
        </w:rPr>
        <w:t xml:space="preserve"> делам гражданской обороны и чрезвычайным ситуациям администрации муниципального образования </w:t>
      </w:r>
      <w:r w:rsidR="00BE00E1">
        <w:rPr>
          <w:sz w:val="28"/>
          <w:szCs w:val="28"/>
        </w:rPr>
        <w:t>Грачевский</w:t>
      </w:r>
      <w:r w:rsidRPr="008B26D2">
        <w:rPr>
          <w:sz w:val="28"/>
          <w:szCs w:val="28"/>
        </w:rPr>
        <w:t xml:space="preserve"> район Оренбургской области</w:t>
      </w:r>
      <w:r>
        <w:rPr>
          <w:sz w:val="28"/>
          <w:szCs w:val="28"/>
        </w:rPr>
        <w:t>.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1A7AF5">
        <w:t xml:space="preserve"> </w:t>
      </w:r>
      <w:r>
        <w:rPr>
          <w:sz w:val="28"/>
          <w:szCs w:val="28"/>
        </w:rPr>
        <w:t>О</w:t>
      </w:r>
      <w:r w:rsidRPr="00F964FB">
        <w:rPr>
          <w:sz w:val="28"/>
          <w:szCs w:val="28"/>
        </w:rPr>
        <w:t xml:space="preserve">тдел экономики администрации муниципального образования </w:t>
      </w:r>
      <w:r w:rsidR="00BE00E1">
        <w:rPr>
          <w:sz w:val="28"/>
          <w:szCs w:val="28"/>
        </w:rPr>
        <w:t>Грачевский</w:t>
      </w:r>
      <w:r w:rsidRPr="00F964FB">
        <w:rPr>
          <w:sz w:val="28"/>
          <w:szCs w:val="28"/>
        </w:rPr>
        <w:t xml:space="preserve"> район Оренбургской области и </w:t>
      </w:r>
      <w:r w:rsidR="00BE00E1">
        <w:rPr>
          <w:sz w:val="28"/>
          <w:szCs w:val="28"/>
        </w:rPr>
        <w:t>главный специалист</w:t>
      </w:r>
      <w:r w:rsidRPr="00F964FB">
        <w:rPr>
          <w:sz w:val="28"/>
          <w:szCs w:val="28"/>
        </w:rPr>
        <w:t xml:space="preserve"> по делам гражданской обороны и чрезвычайным ситуациям администрации муниципального образования </w:t>
      </w:r>
      <w:r w:rsidR="00BE00E1">
        <w:rPr>
          <w:sz w:val="28"/>
          <w:szCs w:val="28"/>
        </w:rPr>
        <w:t>Грачевский</w:t>
      </w:r>
      <w:r>
        <w:rPr>
          <w:sz w:val="28"/>
          <w:szCs w:val="28"/>
        </w:rPr>
        <w:t xml:space="preserve"> район Оренбургской области</w:t>
      </w:r>
      <w:r w:rsidRPr="001A7AF5">
        <w:rPr>
          <w:sz w:val="28"/>
          <w:szCs w:val="28"/>
        </w:rPr>
        <w:t>, на которые возложены функции по созданию Резерва: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разрабатывают предложения по номенклатуре и объемам материальных ресурсов Резерва;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организуют доставку материальных ресурсов Резерва в районы чрезвычайных ситуаций;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ведут учет и представляют отчетность по операциям с материальными ресурсами Резерва;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lastRenderedPageBreak/>
        <w:t>обеспечивают поддержание Резерва в постоянной готовности к использованию;</w:t>
      </w:r>
    </w:p>
    <w:p w:rsidR="006A0287" w:rsidRPr="001A7AF5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 w:rsidRPr="001A7AF5">
        <w:rPr>
          <w:sz w:val="28"/>
          <w:szCs w:val="28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A7AF5">
        <w:rPr>
          <w:sz w:val="28"/>
          <w:szCs w:val="28"/>
        </w:rPr>
        <w:t xml:space="preserve">Общее руководство по созданию, хранению, использованию Резерва возлагается на </w:t>
      </w:r>
      <w:r w:rsidR="00A87294">
        <w:rPr>
          <w:sz w:val="28"/>
          <w:szCs w:val="28"/>
        </w:rPr>
        <w:t>г</w:t>
      </w:r>
      <w:r>
        <w:rPr>
          <w:sz w:val="28"/>
          <w:szCs w:val="28"/>
        </w:rPr>
        <w:t xml:space="preserve">лаву </w:t>
      </w:r>
      <w:r w:rsidRPr="00DC1751">
        <w:rPr>
          <w:sz w:val="28"/>
          <w:szCs w:val="28"/>
        </w:rPr>
        <w:t xml:space="preserve">муниципального образования </w:t>
      </w:r>
      <w:r w:rsidR="00BE00E1">
        <w:rPr>
          <w:sz w:val="28"/>
          <w:szCs w:val="28"/>
        </w:rPr>
        <w:t>Грачевский</w:t>
      </w:r>
      <w:r w:rsidRPr="00DC1751">
        <w:rPr>
          <w:sz w:val="28"/>
          <w:szCs w:val="28"/>
        </w:rPr>
        <w:t xml:space="preserve"> район Оренбургской области.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1A7AF5">
        <w:rPr>
          <w:sz w:val="28"/>
          <w:szCs w:val="28"/>
        </w:rPr>
        <w:t xml:space="preserve">Методическое руководство и обеспечение создания, хранения, использования и восполнения Резерва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>
        <w:rPr>
          <w:sz w:val="28"/>
          <w:szCs w:val="28"/>
        </w:rPr>
        <w:t>Оренбургской области</w:t>
      </w:r>
      <w:r w:rsidRPr="001A7AF5">
        <w:rPr>
          <w:sz w:val="28"/>
          <w:szCs w:val="28"/>
        </w:rPr>
        <w:t>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AE48D7">
        <w:t xml:space="preserve"> </w:t>
      </w:r>
      <w:r w:rsidRPr="00AE48D7">
        <w:rPr>
          <w:sz w:val="28"/>
          <w:szCs w:val="28"/>
        </w:rPr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AE48D7">
        <w:t xml:space="preserve"> </w:t>
      </w:r>
      <w:r w:rsidRPr="00AE48D7">
        <w:rPr>
          <w:sz w:val="28"/>
          <w:szCs w:val="28"/>
        </w:rPr>
        <w:t xml:space="preserve">Закупка материальных ресурсов в Резерв осуществляется в соответствии с </w:t>
      </w:r>
      <w:r w:rsidR="0091615B">
        <w:rPr>
          <w:sz w:val="28"/>
          <w:szCs w:val="28"/>
        </w:rPr>
        <w:t xml:space="preserve">ч.1 п.9 ст.93 </w:t>
      </w:r>
      <w:r w:rsidRPr="00AE48D7">
        <w:rPr>
          <w:sz w:val="28"/>
          <w:szCs w:val="28"/>
        </w:rPr>
        <w:t>Федеральн</w:t>
      </w:r>
      <w:r w:rsidR="0091615B">
        <w:rPr>
          <w:sz w:val="28"/>
          <w:szCs w:val="28"/>
        </w:rPr>
        <w:t>ого</w:t>
      </w:r>
      <w:r w:rsidRPr="00AE48D7">
        <w:rPr>
          <w:sz w:val="28"/>
          <w:szCs w:val="28"/>
        </w:rPr>
        <w:t xml:space="preserve"> закон</w:t>
      </w:r>
      <w:r w:rsidR="0091615B">
        <w:rPr>
          <w:sz w:val="28"/>
          <w:szCs w:val="28"/>
        </w:rPr>
        <w:t>а</w:t>
      </w:r>
      <w:r w:rsidRPr="00AE48D7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</w:r>
      <w:r>
        <w:rPr>
          <w:sz w:val="28"/>
          <w:szCs w:val="28"/>
        </w:rPr>
        <w:t>№</w:t>
      </w:r>
      <w:r w:rsidRPr="00AE48D7">
        <w:rPr>
          <w:sz w:val="28"/>
          <w:szCs w:val="28"/>
        </w:rPr>
        <w:t xml:space="preserve"> 44-ФЗ).</w:t>
      </w:r>
    </w:p>
    <w:p w:rsidR="006A0287" w:rsidRPr="00DC1751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DC1751">
        <w:t xml:space="preserve"> </w:t>
      </w:r>
      <w:r w:rsidRPr="00DC1751">
        <w:rPr>
          <w:sz w:val="28"/>
          <w:szCs w:val="28"/>
        </w:rPr>
        <w:t xml:space="preserve">Вместо приобретения и хранения отдельных видов материальных ресурсов для резервов или их части допускается заключение администрацией муниципального образования </w:t>
      </w:r>
      <w:r w:rsidR="00BE00E1">
        <w:rPr>
          <w:sz w:val="28"/>
          <w:szCs w:val="28"/>
        </w:rPr>
        <w:t xml:space="preserve">Грачевский </w:t>
      </w:r>
      <w:r w:rsidRPr="00DC1751">
        <w:rPr>
          <w:sz w:val="28"/>
          <w:szCs w:val="28"/>
        </w:rPr>
        <w:t>район Оренбургской области:</w:t>
      </w:r>
    </w:p>
    <w:p w:rsidR="006A0287" w:rsidRPr="00DC1751" w:rsidRDefault="006A0287" w:rsidP="006A0287">
      <w:pPr>
        <w:ind w:firstLine="709"/>
        <w:jc w:val="both"/>
        <w:rPr>
          <w:sz w:val="28"/>
          <w:szCs w:val="28"/>
        </w:rPr>
      </w:pPr>
      <w:r w:rsidRPr="00DC1751">
        <w:rPr>
          <w:sz w:val="28"/>
          <w:szCs w:val="28"/>
        </w:rPr>
        <w:t>в соответствии с Федеральным законом № 44-ФЗ государственных контрактов с неопределенным объемом и максимальным значением цены контракта на приобретение и доставку товаров при возникновении чрезвычайных ситуаций;</w:t>
      </w:r>
    </w:p>
    <w:p w:rsidR="006A0287" w:rsidRPr="0091615B" w:rsidRDefault="006A0287" w:rsidP="006A0287">
      <w:pPr>
        <w:ind w:firstLine="709"/>
        <w:jc w:val="both"/>
        <w:rPr>
          <w:sz w:val="28"/>
          <w:szCs w:val="28"/>
        </w:rPr>
      </w:pPr>
      <w:r w:rsidRPr="0091615B">
        <w:rPr>
          <w:sz w:val="28"/>
          <w:szCs w:val="28"/>
        </w:rPr>
        <w:t>соглашения о намерениях заключения государственного контракта на приобретение и доставку материальных ресурсов из пунктов I- IV приложения № 2 к настоящему постановлению.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914A4E">
        <w:rPr>
          <w:sz w:val="28"/>
          <w:szCs w:val="28"/>
        </w:rPr>
        <w:t xml:space="preserve">Выпуск материальных ресурсов из Резерва осуществляется по решению главы района или лица, его замещающего, и оформляется </w:t>
      </w:r>
      <w:r w:rsidR="00890064">
        <w:rPr>
          <w:sz w:val="28"/>
          <w:szCs w:val="28"/>
        </w:rPr>
        <w:t xml:space="preserve">постановлением, которое </w:t>
      </w:r>
      <w:r w:rsidRPr="00914A4E">
        <w:rPr>
          <w:sz w:val="28"/>
          <w:szCs w:val="28"/>
        </w:rPr>
        <w:t>готовится на основании обращений организаций.</w:t>
      </w:r>
    </w:p>
    <w:p w:rsidR="006A0287" w:rsidRPr="00914A4E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914A4E">
        <w:t xml:space="preserve"> </w:t>
      </w:r>
      <w:r w:rsidRPr="00914A4E">
        <w:rPr>
          <w:sz w:val="28"/>
          <w:szCs w:val="28"/>
        </w:rPr>
        <w:t>Использование Резерва осуществляется на безвозмездной или возмездной основе.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 w:rsidRPr="00914A4E">
        <w:rPr>
          <w:sz w:val="28"/>
          <w:szCs w:val="28"/>
        </w:rPr>
        <w:t xml:space="preserve">В случае возникновения на территории муниципального </w:t>
      </w:r>
      <w:r w:rsidR="00BE00E1" w:rsidRPr="00914A4E">
        <w:rPr>
          <w:sz w:val="28"/>
          <w:szCs w:val="28"/>
        </w:rPr>
        <w:t>образования Грачевский</w:t>
      </w:r>
      <w:r w:rsidR="00BE00E1">
        <w:rPr>
          <w:sz w:val="28"/>
          <w:szCs w:val="28"/>
        </w:rPr>
        <w:t xml:space="preserve"> </w:t>
      </w:r>
      <w:r w:rsidRPr="00914A4E">
        <w:rPr>
          <w:sz w:val="28"/>
          <w:szCs w:val="28"/>
        </w:rPr>
        <w:t>район Оренбургской области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914A4E">
        <w:rPr>
          <w:sz w:val="28"/>
          <w:szCs w:val="28"/>
        </w:rPr>
        <w:t xml:space="preserve"> </w:t>
      </w:r>
      <w:r w:rsidRPr="00A52667">
        <w:rPr>
          <w:sz w:val="28"/>
          <w:szCs w:val="28"/>
        </w:rPr>
        <w:t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 </w:t>
      </w:r>
      <w:r w:rsidRPr="00A52667">
        <w:rPr>
          <w:sz w:val="28"/>
          <w:szCs w:val="28"/>
        </w:rPr>
        <w:t>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F964FB">
        <w:t xml:space="preserve"> </w:t>
      </w:r>
      <w:r w:rsidRPr="00F964FB">
        <w:rPr>
          <w:sz w:val="28"/>
          <w:szCs w:val="28"/>
        </w:rPr>
        <w:t xml:space="preserve">Отчет о целевом использовании выделенных из Резерва материальных ресурсов готовят организации, которым они выделялись. Документы, подтверждающие целевое использование материальных ресурсов, представляются в администрацию муниципального </w:t>
      </w:r>
      <w:r w:rsidR="00A87294" w:rsidRPr="00F964FB">
        <w:rPr>
          <w:sz w:val="28"/>
          <w:szCs w:val="28"/>
        </w:rPr>
        <w:t>образования Грачевский</w:t>
      </w:r>
      <w:r w:rsidR="00BE00E1">
        <w:rPr>
          <w:sz w:val="28"/>
          <w:szCs w:val="28"/>
        </w:rPr>
        <w:t xml:space="preserve"> </w:t>
      </w:r>
      <w:r w:rsidRPr="00F964FB">
        <w:rPr>
          <w:sz w:val="28"/>
          <w:szCs w:val="28"/>
        </w:rPr>
        <w:t>район Оренбургской области в течение 30 рабочих дней после выпуска материальных ресурсов из резервов.</w:t>
      </w:r>
    </w:p>
    <w:p w:rsidR="006A0287" w:rsidRPr="003B0AEB" w:rsidRDefault="006A0287" w:rsidP="006A0287">
      <w:pPr>
        <w:ind w:firstLine="709"/>
        <w:jc w:val="both"/>
        <w:rPr>
          <w:sz w:val="28"/>
          <w:szCs w:val="28"/>
        </w:rPr>
      </w:pPr>
      <w:r w:rsidRPr="003B0AEB">
        <w:rPr>
          <w:sz w:val="28"/>
          <w:szCs w:val="28"/>
        </w:rPr>
        <w:t>21. Для ликвидации чрезвычайных ситуаций и обеспечения жизнедеятельности пострадавшего населения орган местного самоуправления может использовать находящиеся на его территории объектовые резервы материальных ресурсов по согласованию с создавшими их организациями.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3B0AEB">
        <w:rPr>
          <w:sz w:val="28"/>
          <w:szCs w:val="28"/>
        </w:rPr>
        <w:t xml:space="preserve"> </w:t>
      </w:r>
      <w:r w:rsidRPr="00A52667">
        <w:rPr>
          <w:sz w:val="28"/>
          <w:szCs w:val="28"/>
        </w:rPr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</w:t>
      </w:r>
      <w:r w:rsidR="00890064">
        <w:rPr>
          <w:sz w:val="28"/>
          <w:szCs w:val="28"/>
        </w:rPr>
        <w:t>постановлении</w:t>
      </w:r>
      <w:r w:rsidRPr="00A52667">
        <w:rPr>
          <w:sz w:val="28"/>
          <w:szCs w:val="28"/>
        </w:rPr>
        <w:t xml:space="preserve"> о выделении ресурсов из Резерва.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A52667">
        <w:rPr>
          <w:sz w:val="28"/>
          <w:szCs w:val="28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3B0AEB">
        <w:rPr>
          <w:sz w:val="28"/>
          <w:szCs w:val="28"/>
        </w:rPr>
        <w:t xml:space="preserve"> </w:t>
      </w:r>
      <w:r w:rsidRPr="00A52667">
        <w:rPr>
          <w:sz w:val="28"/>
          <w:szCs w:val="28"/>
        </w:rPr>
        <w:t>Созданные резервы материальных ресурсов для ликвидации чрезвычайных ситуаций могут использоваться в целях гражданской обороны в соответствии с законодательством Российской Федерации.</w:t>
      </w:r>
    </w:p>
    <w:p w:rsidR="006A0287" w:rsidRDefault="006A0287" w:rsidP="006A0287">
      <w:pPr>
        <w:ind w:firstLine="709"/>
        <w:jc w:val="both"/>
        <w:rPr>
          <w:sz w:val="28"/>
          <w:szCs w:val="28"/>
        </w:rPr>
      </w:pPr>
    </w:p>
    <w:p w:rsidR="006A0287" w:rsidRPr="00A52667" w:rsidRDefault="006A0287" w:rsidP="006A0287">
      <w:pPr>
        <w:ind w:firstLine="709"/>
        <w:rPr>
          <w:sz w:val="28"/>
          <w:szCs w:val="28"/>
        </w:rPr>
      </w:pPr>
    </w:p>
    <w:p w:rsidR="006A0287" w:rsidRDefault="006A0287" w:rsidP="006A0287">
      <w:pPr>
        <w:rPr>
          <w:sz w:val="28"/>
          <w:szCs w:val="28"/>
        </w:rPr>
      </w:pPr>
    </w:p>
    <w:p w:rsidR="006A0287" w:rsidRDefault="006A0287" w:rsidP="006A0287">
      <w:pPr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rPr>
          <w:sz w:val="28"/>
          <w:szCs w:val="28"/>
        </w:rPr>
      </w:pPr>
    </w:p>
    <w:p w:rsidR="006A0287" w:rsidRDefault="006A0287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7A3DE0" w:rsidRDefault="007A3DE0" w:rsidP="006A0287">
      <w:pPr>
        <w:rPr>
          <w:sz w:val="28"/>
          <w:szCs w:val="28"/>
        </w:rPr>
      </w:pPr>
    </w:p>
    <w:p w:rsidR="006A0287" w:rsidRDefault="006A0287" w:rsidP="006A0287">
      <w:pPr>
        <w:rPr>
          <w:sz w:val="28"/>
          <w:szCs w:val="28"/>
        </w:rPr>
      </w:pPr>
    </w:p>
    <w:p w:rsidR="00BE00E1" w:rsidRPr="00307D7A" w:rsidRDefault="00BE00E1" w:rsidP="00BE00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307D7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</w:t>
      </w:r>
    </w:p>
    <w:p w:rsidR="00BE00E1" w:rsidRPr="00307D7A" w:rsidRDefault="00BE00E1" w:rsidP="00BE00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307D7A">
        <w:rPr>
          <w:sz w:val="28"/>
          <w:szCs w:val="28"/>
        </w:rPr>
        <w:t>к постановлению</w:t>
      </w:r>
    </w:p>
    <w:p w:rsidR="00BE00E1" w:rsidRPr="00307D7A" w:rsidRDefault="00BE00E1" w:rsidP="00BE00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307D7A">
        <w:rPr>
          <w:sz w:val="28"/>
          <w:szCs w:val="28"/>
        </w:rPr>
        <w:t>администрации района</w:t>
      </w:r>
    </w:p>
    <w:p w:rsidR="006A0287" w:rsidRDefault="00BE00E1" w:rsidP="00BE00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_________ №______</w:t>
      </w:r>
    </w:p>
    <w:p w:rsidR="006A0287" w:rsidRDefault="006A0287" w:rsidP="00BE00E1">
      <w:pPr>
        <w:rPr>
          <w:sz w:val="28"/>
          <w:szCs w:val="28"/>
        </w:rPr>
      </w:pPr>
    </w:p>
    <w:p w:rsidR="006A0287" w:rsidRDefault="006A0287" w:rsidP="006A0287">
      <w:pPr>
        <w:jc w:val="center"/>
        <w:rPr>
          <w:sz w:val="28"/>
          <w:szCs w:val="28"/>
        </w:rPr>
      </w:pPr>
      <w:r w:rsidRPr="00BA0704">
        <w:rPr>
          <w:bCs/>
          <w:sz w:val="28"/>
          <w:szCs w:val="28"/>
        </w:rPr>
        <w:t xml:space="preserve">Номенклатура и объемы </w:t>
      </w:r>
      <w:r w:rsidRPr="00BA0704">
        <w:rPr>
          <w:sz w:val="28"/>
          <w:szCs w:val="28"/>
        </w:rPr>
        <w:t xml:space="preserve">резерва материальных ресурсов для ликвидации чрезвычайных ситуаций муниципального образования </w:t>
      </w:r>
      <w:r>
        <w:rPr>
          <w:sz w:val="28"/>
          <w:szCs w:val="28"/>
        </w:rPr>
        <w:t xml:space="preserve"> </w:t>
      </w:r>
    </w:p>
    <w:p w:rsidR="006A0287" w:rsidRPr="00E8164C" w:rsidRDefault="000D5D96" w:rsidP="006A02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Грачевский </w:t>
      </w:r>
      <w:r w:rsidRPr="00BA0704">
        <w:rPr>
          <w:sz w:val="28"/>
          <w:szCs w:val="28"/>
        </w:rPr>
        <w:t>район</w:t>
      </w:r>
      <w:r w:rsidR="006A0287" w:rsidRPr="00BA0704">
        <w:rPr>
          <w:sz w:val="28"/>
          <w:szCs w:val="28"/>
        </w:rPr>
        <w:t xml:space="preserve"> Оренбургской области</w:t>
      </w:r>
      <w:r w:rsidR="006A0287" w:rsidRPr="00E8164C">
        <w:t xml:space="preserve"> </w:t>
      </w:r>
    </w:p>
    <w:p w:rsidR="006A0287" w:rsidRPr="00C928B7" w:rsidRDefault="006A0287" w:rsidP="006A0287">
      <w:pPr>
        <w:jc w:val="both"/>
        <w:rPr>
          <w:b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704"/>
        <w:gridCol w:w="4820"/>
        <w:gridCol w:w="1184"/>
        <w:gridCol w:w="1797"/>
        <w:gridCol w:w="1418"/>
      </w:tblGrid>
      <w:tr w:rsidR="006A0287" w:rsidRPr="00E97136" w:rsidTr="007A3DE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Наименование материальных средств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Единица измерения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Норма на 1 чел.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Количество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E97136" w:rsidRDefault="006A0287" w:rsidP="004A2E9F">
            <w:pPr>
              <w:jc w:val="center"/>
              <w:outlineLvl w:val="1"/>
              <w:rPr>
                <w:rFonts w:eastAsia="Calibri"/>
              </w:rPr>
            </w:pPr>
            <w:r w:rsidRPr="00E97136">
              <w:rPr>
                <w:rFonts w:eastAsia="Calibri"/>
              </w:rPr>
              <w:t>I. Продовольствие (из расчета на 50 человек на 3 суток)</w:t>
            </w:r>
            <w:r>
              <w:rPr>
                <w:rStyle w:val="af0"/>
                <w:rFonts w:eastAsia="Calibri"/>
              </w:rPr>
              <w:footnoteReference w:id="1"/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Крупы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80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Мука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460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69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Макаронные изделия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40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Консервы мясные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150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22,5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Консервы рыбные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100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pStyle w:val="ConsPlusNormal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Масло животное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50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7,5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pStyle w:val="ConsPlusNormal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10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1,5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Продукция молочной и сыродельной промышленности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25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3,75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Сахар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75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11,25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 xml:space="preserve">Чай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2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0,3</w:t>
            </w:r>
          </w:p>
        </w:tc>
      </w:tr>
      <w:tr w:rsidR="006A0287" w:rsidRPr="00E97136" w:rsidTr="007A3DE0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Овощи, грибы, картофель, фрукты сушеные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15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2,25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Консервы плодовые и ягодные, экстракты ягодные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100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Консервы овощные, томатные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460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69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Соль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кг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20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Пряности пищевкусовые, приправы и добавки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0,1 г.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7A3DE0" w:rsidRDefault="006A0287" w:rsidP="004A2E9F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7A3DE0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Pr="007A3DE0" w:rsidRDefault="007A3DE0" w:rsidP="007A3DE0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1.16.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Pr="007A3DE0" w:rsidRDefault="007A3DE0" w:rsidP="007A3DE0">
            <w:pPr>
              <w:pStyle w:val="ConsPlusNormal"/>
              <w:rPr>
                <w:sz w:val="22"/>
                <w:szCs w:val="22"/>
              </w:rPr>
            </w:pPr>
            <w:r w:rsidRPr="007A3DE0">
              <w:rPr>
                <w:rFonts w:eastAsia="Calibri"/>
                <w:sz w:val="22"/>
                <w:szCs w:val="22"/>
              </w:rPr>
              <w:t>Допускается при необходимости замена на индивидуальный рацион питания типа ИРП-П (или эквивалент) или сухой паек на одни сутки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Pr="007A3DE0" w:rsidRDefault="007A3DE0" w:rsidP="007A3DE0">
            <w:pPr>
              <w:pStyle w:val="ConsPlusNormal"/>
              <w:jc w:val="center"/>
              <w:rPr>
                <w:sz w:val="22"/>
                <w:szCs w:val="22"/>
              </w:rPr>
            </w:pPr>
            <w:r w:rsidRPr="007A3DE0">
              <w:rPr>
                <w:rFonts w:eastAsia="Calibri"/>
                <w:sz w:val="22"/>
                <w:szCs w:val="22"/>
              </w:rPr>
              <w:t>компл.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Pr="007A3DE0" w:rsidRDefault="007A3DE0" w:rsidP="007A3DE0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 в сутки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Pr="007A3DE0" w:rsidRDefault="007A3DE0" w:rsidP="007A3DE0">
            <w:pPr>
              <w:jc w:val="center"/>
              <w:rPr>
                <w:rFonts w:eastAsia="Calibri"/>
              </w:rPr>
            </w:pPr>
            <w:r w:rsidRPr="007A3DE0">
              <w:rPr>
                <w:rFonts w:eastAsia="Calibri"/>
                <w:sz w:val="22"/>
                <w:szCs w:val="22"/>
              </w:rPr>
              <w:t>150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lastRenderedPageBreak/>
              <w:t>1.17.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Вода питьевая (бутилированная)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2,5/5,0</w:t>
            </w:r>
            <w:r w:rsidRPr="00941D18">
              <w:rPr>
                <w:rStyle w:val="af0"/>
                <w:rFonts w:eastAsia="Calibri"/>
                <w:sz w:val="22"/>
                <w:szCs w:val="22"/>
              </w:rPr>
              <w:footnoteReference w:id="2"/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375/750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outlineLvl w:val="1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II. Вещевое имущество и ресурсы жизнеобеспечения</w:t>
            </w:r>
          </w:p>
        </w:tc>
      </w:tr>
      <w:tr w:rsidR="006A0287" w:rsidRPr="00E97136" w:rsidTr="007A3DE0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Раскладушка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Одеяло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Подушка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Матрас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Постельные принадлежности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комплект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Полотенца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Набор посуды (посуда одноразовая)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Мыло жидкое (не индивидуальное)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7,5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Средства личной гигиены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autoSpaceDE w:val="0"/>
              <w:autoSpaceDN w:val="0"/>
              <w:adjustRightInd w:val="0"/>
            </w:pPr>
            <w:r w:rsidRPr="00941D18">
              <w:rPr>
                <w:sz w:val="22"/>
                <w:szCs w:val="22"/>
              </w:rPr>
              <w:t>Спички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autoSpaceDE w:val="0"/>
              <w:autoSpaceDN w:val="0"/>
              <w:adjustRightInd w:val="0"/>
              <w:jc w:val="center"/>
            </w:pPr>
            <w:r w:rsidRPr="00941D18">
              <w:rPr>
                <w:sz w:val="22"/>
                <w:szCs w:val="22"/>
              </w:rPr>
              <w:t>пачка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autoSpaceDE w:val="0"/>
              <w:autoSpaceDN w:val="0"/>
              <w:adjustRightInd w:val="0"/>
              <w:jc w:val="center"/>
            </w:pPr>
            <w:r w:rsidRPr="00941D18">
              <w:rPr>
                <w:sz w:val="22"/>
                <w:szCs w:val="22"/>
              </w:rPr>
              <w:t>0,5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 xml:space="preserve">75 </w:t>
            </w:r>
          </w:p>
        </w:tc>
      </w:tr>
      <w:tr w:rsidR="0091615B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autoSpaceDE w:val="0"/>
              <w:autoSpaceDN w:val="0"/>
              <w:adjustRightInd w:val="0"/>
            </w:pPr>
            <w:r w:rsidRPr="00941D18">
              <w:rPr>
                <w:sz w:val="22"/>
                <w:szCs w:val="22"/>
              </w:rPr>
              <w:t>Лента оградительная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autoSpaceDE w:val="0"/>
              <w:autoSpaceDN w:val="0"/>
              <w:adjustRightInd w:val="0"/>
              <w:jc w:val="center"/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autoSpaceDE w:val="0"/>
              <w:autoSpaceDN w:val="0"/>
              <w:adjustRightInd w:val="0"/>
              <w:jc w:val="center"/>
            </w:pPr>
            <w:r w:rsidRPr="00941D18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1615B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autoSpaceDE w:val="0"/>
              <w:autoSpaceDN w:val="0"/>
              <w:adjustRightInd w:val="0"/>
            </w:pPr>
            <w:r w:rsidRPr="00941D18">
              <w:rPr>
                <w:sz w:val="22"/>
                <w:szCs w:val="22"/>
              </w:rPr>
              <w:t xml:space="preserve">Полевая мебель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autoSpaceDE w:val="0"/>
              <w:autoSpaceDN w:val="0"/>
              <w:adjustRightInd w:val="0"/>
              <w:jc w:val="center"/>
            </w:pPr>
            <w:r w:rsidRPr="00941D18">
              <w:rPr>
                <w:sz w:val="22"/>
                <w:szCs w:val="22"/>
              </w:rPr>
              <w:t>комплект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autoSpaceDE w:val="0"/>
              <w:autoSpaceDN w:val="0"/>
              <w:adjustRightInd w:val="0"/>
              <w:jc w:val="center"/>
            </w:pPr>
            <w:r w:rsidRPr="00941D18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5B" w:rsidRPr="00941D18" w:rsidRDefault="0091615B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E97136" w:rsidRDefault="006A0287" w:rsidP="004A2E9F">
            <w:pPr>
              <w:jc w:val="center"/>
              <w:outlineLvl w:val="1"/>
              <w:rPr>
                <w:rFonts w:eastAsia="Calibri"/>
              </w:rPr>
            </w:pPr>
            <w:r w:rsidRPr="00E97136">
              <w:rPr>
                <w:rFonts w:eastAsia="Calibri"/>
              </w:rPr>
              <w:t xml:space="preserve">III.  </w:t>
            </w:r>
            <w:r w:rsidRPr="004D27D4">
              <w:rPr>
                <w:rFonts w:eastAsia="Calibri"/>
              </w:rPr>
              <w:t>Нефтепродукты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rPr>
                <w:rFonts w:eastAsia="Calibri"/>
              </w:rPr>
            </w:pPr>
            <w:r w:rsidRPr="00E97136">
              <w:rPr>
                <w:rFonts w:eastAsia="Calibri"/>
              </w:rPr>
              <w:t>Бензин АИ-92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0,5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rPr>
                <w:rFonts w:eastAsia="Calibri"/>
              </w:rPr>
            </w:pPr>
            <w:r w:rsidRPr="00E97136">
              <w:rPr>
                <w:rFonts w:eastAsia="Calibri"/>
              </w:rPr>
              <w:t>Дизельное топливо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0,5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spacing w:line="192" w:lineRule="auto"/>
              <w:rPr>
                <w:rFonts w:eastAsia="Calibri"/>
              </w:rPr>
            </w:pPr>
            <w:r w:rsidRPr="00E97136">
              <w:rPr>
                <w:rFonts w:eastAsia="Calibri"/>
              </w:rPr>
              <w:t xml:space="preserve">Масла и смазки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E97136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E97136">
              <w:rPr>
                <w:rFonts w:eastAsia="Calibri"/>
              </w:rPr>
              <w:t>0,01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IV.</w:t>
            </w:r>
            <w:r w:rsidRPr="00941D18">
              <w:rPr>
                <w:sz w:val="22"/>
                <w:szCs w:val="22"/>
              </w:rPr>
              <w:t xml:space="preserve"> </w:t>
            </w:r>
            <w:r w:rsidRPr="00941D18">
              <w:rPr>
                <w:rFonts w:eastAsia="Calibri"/>
                <w:sz w:val="22"/>
                <w:szCs w:val="22"/>
              </w:rPr>
              <w:t>Медицинские изделия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Маска медицинская трехслойная на резинках, нестерильная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Респиратор класса FFP3 с маской и сменными фильтрами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Перчатки медицинские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Очки медицинские защитные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Бахилы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</w:t>
            </w:r>
            <w:r w:rsidR="00C30473" w:rsidRPr="00941D18">
              <w:rPr>
                <w:rFonts w:eastAsia="Calibri"/>
                <w:sz w:val="22"/>
                <w:szCs w:val="22"/>
              </w:rPr>
              <w:t>6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Дезинфицирующие средства личной гигиены объемом не менее 20 мл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флакон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4.</w:t>
            </w:r>
            <w:r w:rsidR="00C30473" w:rsidRPr="00941D18">
              <w:rPr>
                <w:rFonts w:eastAsia="Calibri"/>
                <w:sz w:val="22"/>
                <w:szCs w:val="22"/>
              </w:rPr>
              <w:t>7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Средства для дезинфекции (5 л)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канистра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lastRenderedPageBreak/>
              <w:t>4.</w:t>
            </w:r>
            <w:r w:rsidR="00C30473" w:rsidRPr="00941D18">
              <w:rPr>
                <w:rFonts w:eastAsia="Calibri"/>
                <w:sz w:val="22"/>
                <w:szCs w:val="22"/>
              </w:rPr>
              <w:t>8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Перевязочные средства: бинты (стерильные, нестерильные), вата, марля, салфетки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pStyle w:val="ConsPlusNormal"/>
              <w:jc w:val="center"/>
              <w:rPr>
                <w:sz w:val="22"/>
                <w:szCs w:val="22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spacing w:line="192" w:lineRule="auto"/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V. Другие ресурсы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Генератор переменного тока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</w:t>
            </w:r>
            <w:r w:rsidR="007A3DE0" w:rsidRPr="00941D18">
              <w:rPr>
                <w:rFonts w:eastAsia="Calibri"/>
                <w:sz w:val="22"/>
                <w:szCs w:val="22"/>
              </w:rPr>
              <w:t>2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Термос армейский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</w:t>
            </w:r>
            <w:r w:rsidR="007A3DE0" w:rsidRPr="00941D18">
              <w:rPr>
                <w:rFonts w:eastAsia="Calibri"/>
                <w:sz w:val="22"/>
                <w:szCs w:val="22"/>
              </w:rPr>
              <w:t>3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Тепловые пушки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</w:t>
            </w:r>
            <w:r w:rsidR="007A3DE0" w:rsidRPr="00941D18">
              <w:rPr>
                <w:rFonts w:eastAsia="Calibri"/>
                <w:sz w:val="22"/>
                <w:szCs w:val="22"/>
              </w:rPr>
              <w:t>4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autoSpaceDE w:val="0"/>
              <w:autoSpaceDN w:val="0"/>
              <w:adjustRightInd w:val="0"/>
              <w:jc w:val="both"/>
            </w:pPr>
            <w:r w:rsidRPr="00941D18">
              <w:rPr>
                <w:sz w:val="22"/>
                <w:szCs w:val="22"/>
              </w:rPr>
              <w:t xml:space="preserve">Фонарь </w:t>
            </w:r>
            <w:r w:rsidR="00C30473" w:rsidRPr="00941D18">
              <w:rPr>
                <w:sz w:val="22"/>
                <w:szCs w:val="22"/>
              </w:rPr>
              <w:t>групповой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C30473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</w:t>
            </w:r>
            <w:r w:rsidR="007A3DE0" w:rsidRPr="00941D18">
              <w:rPr>
                <w:rFonts w:eastAsia="Calibri"/>
                <w:sz w:val="22"/>
                <w:szCs w:val="22"/>
              </w:rPr>
              <w:t>5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autoSpaceDE w:val="0"/>
              <w:autoSpaceDN w:val="0"/>
              <w:adjustRightInd w:val="0"/>
              <w:jc w:val="both"/>
            </w:pPr>
            <w:r w:rsidRPr="00941D18">
              <w:rPr>
                <w:sz w:val="22"/>
                <w:szCs w:val="22"/>
              </w:rPr>
              <w:t xml:space="preserve">Фонарь </w:t>
            </w:r>
            <w:r w:rsidR="00C30473" w:rsidRPr="00941D18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C30473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</w:t>
            </w:r>
            <w:r w:rsidR="007A3DE0" w:rsidRPr="00941D18">
              <w:rPr>
                <w:rFonts w:eastAsia="Calibri"/>
                <w:sz w:val="22"/>
                <w:szCs w:val="22"/>
              </w:rPr>
              <w:t>6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autoSpaceDE w:val="0"/>
              <w:autoSpaceDN w:val="0"/>
              <w:adjustRightInd w:val="0"/>
              <w:jc w:val="both"/>
            </w:pPr>
            <w:r w:rsidRPr="00941D18">
              <w:rPr>
                <w:sz w:val="22"/>
                <w:szCs w:val="22"/>
              </w:rPr>
              <w:t>Мотопомпа бензиновая для сильнозагрязненной воды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C30473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73" w:rsidRPr="00941D18" w:rsidRDefault="007A3DE0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autoSpaceDE w:val="0"/>
              <w:autoSpaceDN w:val="0"/>
              <w:adjustRightInd w:val="0"/>
            </w:pPr>
            <w:r w:rsidRPr="00941D18">
              <w:rPr>
                <w:sz w:val="22"/>
                <w:szCs w:val="22"/>
              </w:rPr>
              <w:t>Облучатель бактерицидный переносной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C30473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73" w:rsidRPr="00941D18" w:rsidRDefault="007A3DE0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autoSpaceDE w:val="0"/>
              <w:autoSpaceDN w:val="0"/>
              <w:adjustRightInd w:val="0"/>
            </w:pPr>
            <w:r w:rsidRPr="00941D18">
              <w:rPr>
                <w:sz w:val="22"/>
                <w:szCs w:val="22"/>
              </w:rPr>
              <w:t>Рециркулятор бактерицидный передвижной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sz w:val="22"/>
                <w:szCs w:val="22"/>
              </w:rPr>
              <w:t>штук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C30473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73" w:rsidRPr="00941D18" w:rsidRDefault="007A3DE0" w:rsidP="00C30473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autoSpaceDE w:val="0"/>
              <w:autoSpaceDN w:val="0"/>
              <w:adjustRightInd w:val="0"/>
            </w:pPr>
            <w:r w:rsidRPr="00941D18">
              <w:rPr>
                <w:sz w:val="22"/>
                <w:szCs w:val="22"/>
              </w:rPr>
              <w:t>Инфракрасный термометр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73" w:rsidRPr="00941D18" w:rsidRDefault="00C30473" w:rsidP="00C30473">
            <w:pPr>
              <w:jc w:val="center"/>
              <w:rPr>
                <w:rFonts w:eastAsia="Calibri"/>
              </w:rPr>
            </w:pPr>
            <w:r w:rsidRPr="00941D18">
              <w:rPr>
                <w:sz w:val="22"/>
                <w:szCs w:val="22"/>
              </w:rPr>
              <w:t>2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VI. Средства обеспечения связи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 xml:space="preserve">Радиостанция УКВ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7A3DE0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6.2.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Телефонные аппараты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6.3.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7A3DE0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Электромегафон ручной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VII. Средства тушения пожаров, в т. ч. лесных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7.1.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pStyle w:val="ad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D1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Ранцевые огнетушители (опрыскиватели)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pStyle w:val="a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1D1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7.2.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pStyle w:val="ad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1D1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Емкость для воды 40л.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pStyle w:val="a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1D18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0287" w:rsidRPr="00E97136" w:rsidTr="007A3DE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VIII. Средства индивидуальной защиты и лекарственные средства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8</w:t>
            </w:r>
            <w:r w:rsidR="00941D18">
              <w:rPr>
                <w:rFonts w:eastAsia="Calibri"/>
                <w:sz w:val="22"/>
                <w:szCs w:val="22"/>
              </w:rPr>
              <w:t>.</w:t>
            </w:r>
            <w:r w:rsidRPr="00941D1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Противогаз гражданский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6A0287" w:rsidRPr="00E97136" w:rsidTr="007A3D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8.</w:t>
            </w:r>
            <w:r w:rsidR="007A3DE0" w:rsidRPr="00941D18">
              <w:rPr>
                <w:rFonts w:eastAsia="Calibri"/>
                <w:sz w:val="22"/>
                <w:szCs w:val="22"/>
              </w:rPr>
              <w:t>2</w:t>
            </w:r>
            <w:r w:rsidRPr="00941D1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Аптечка универсальная ФЭСТ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87" w:rsidRPr="00941D18" w:rsidRDefault="006A0287" w:rsidP="004A2E9F">
            <w:pPr>
              <w:jc w:val="center"/>
              <w:rPr>
                <w:rFonts w:eastAsia="Calibri"/>
              </w:rPr>
            </w:pPr>
            <w:r w:rsidRPr="00941D18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p w:rsidR="006A0287" w:rsidRDefault="006A0287" w:rsidP="006A0287">
      <w:pPr>
        <w:jc w:val="right"/>
        <w:rPr>
          <w:sz w:val="28"/>
          <w:szCs w:val="28"/>
        </w:rPr>
      </w:pPr>
    </w:p>
    <w:p w:rsidR="006A0287" w:rsidRPr="00254208" w:rsidRDefault="006A0287" w:rsidP="006A0287">
      <w:pPr>
        <w:jc w:val="right"/>
      </w:pPr>
    </w:p>
    <w:p w:rsidR="006A0287" w:rsidRPr="00254208" w:rsidRDefault="006A0287" w:rsidP="006A0287">
      <w:pPr>
        <w:jc w:val="both"/>
      </w:pPr>
    </w:p>
    <w:p w:rsidR="006A0287" w:rsidRPr="00FA0E34" w:rsidRDefault="006A0287" w:rsidP="006A0287">
      <w:pPr>
        <w:jc w:val="right"/>
      </w:pPr>
    </w:p>
    <w:p w:rsidR="006A0287" w:rsidRDefault="006A0287" w:rsidP="006A0287">
      <w:pPr>
        <w:jc w:val="right"/>
        <w:rPr>
          <w:sz w:val="28"/>
          <w:szCs w:val="28"/>
        </w:rPr>
      </w:pPr>
    </w:p>
    <w:p w:rsidR="006A0287" w:rsidRDefault="006A0287" w:rsidP="006A0287">
      <w:pPr>
        <w:jc w:val="right"/>
        <w:rPr>
          <w:sz w:val="28"/>
          <w:szCs w:val="28"/>
        </w:rPr>
      </w:pPr>
    </w:p>
    <w:bookmarkEnd w:id="0"/>
    <w:p w:rsidR="005A312E" w:rsidRDefault="005A312E" w:rsidP="00053CBD">
      <w:pPr>
        <w:autoSpaceDE w:val="0"/>
        <w:autoSpaceDN w:val="0"/>
        <w:adjustRightInd w:val="0"/>
        <w:rPr>
          <w:sz w:val="28"/>
          <w:szCs w:val="28"/>
        </w:rPr>
        <w:sectPr w:rsidR="005A312E" w:rsidSect="007A3DE0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140CAC" w:rsidRPr="00307D7A" w:rsidRDefault="00140CAC" w:rsidP="00941D18">
      <w:pPr>
        <w:pStyle w:val="a3"/>
        <w:rPr>
          <w:sz w:val="28"/>
          <w:szCs w:val="28"/>
        </w:rPr>
      </w:pPr>
    </w:p>
    <w:sectPr w:rsidR="00140CAC" w:rsidRPr="00307D7A" w:rsidSect="00C50C2C">
      <w:pgSz w:w="11906" w:h="16838"/>
      <w:pgMar w:top="709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57" w:rsidRDefault="00396557" w:rsidP="00923526">
      <w:r>
        <w:separator/>
      </w:r>
    </w:p>
  </w:endnote>
  <w:endnote w:type="continuationSeparator" w:id="0">
    <w:p w:rsidR="00396557" w:rsidRDefault="00396557" w:rsidP="0092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57" w:rsidRDefault="00396557" w:rsidP="00923526">
      <w:r>
        <w:separator/>
      </w:r>
    </w:p>
  </w:footnote>
  <w:footnote w:type="continuationSeparator" w:id="0">
    <w:p w:rsidR="00396557" w:rsidRDefault="00396557" w:rsidP="00923526">
      <w:r>
        <w:continuationSeparator/>
      </w:r>
    </w:p>
  </w:footnote>
  <w:footnote w:id="1">
    <w:p w:rsidR="006A0287" w:rsidRDefault="006A0287" w:rsidP="006A0287">
      <w:pPr>
        <w:pStyle w:val="ae"/>
      </w:pPr>
      <w:r>
        <w:rPr>
          <w:rStyle w:val="af0"/>
        </w:rPr>
        <w:footnoteRef/>
      </w:r>
      <w:r>
        <w:t xml:space="preserve"> Рекомендуемые нормы обеспечения продуктами питания и водообеспечения для отдельных категорий людей регулируются в соответствии с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(утверждены Министерством</w:t>
      </w:r>
    </w:p>
    <w:p w:rsidR="006A0287" w:rsidRDefault="006A0287" w:rsidP="006A0287">
      <w:pPr>
        <w:pStyle w:val="ae"/>
      </w:pPr>
      <w:r>
        <w:t>Российской Федерации по делам гражданской обороны, чрезвычайным ситуациям и ликвидации последствий стихийных бедствий от 19.03.2021  № 2-4-71-5-11).</w:t>
      </w:r>
    </w:p>
  </w:footnote>
  <w:footnote w:id="2">
    <w:p w:rsidR="006A0287" w:rsidRDefault="006A0287" w:rsidP="006A0287">
      <w:pPr>
        <w:pStyle w:val="ae"/>
      </w:pPr>
      <w:r>
        <w:rPr>
          <w:rStyle w:val="af0"/>
        </w:rPr>
        <w:footnoteRef/>
      </w:r>
      <w:r>
        <w:t xml:space="preserve"> </w:t>
      </w:r>
      <w:r w:rsidRPr="00FC7F41">
        <w:t>В числителе указаны нормы водообеспечения для питья взрослого населения и подростков (от 14 лет и старше), а в знаменателе – нормы для детей от 1 года и до 14 лет и кормящих матерей.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7C5"/>
    <w:multiLevelType w:val="hybridMultilevel"/>
    <w:tmpl w:val="197C0A52"/>
    <w:lvl w:ilvl="0" w:tplc="8BBC1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1BC3"/>
    <w:multiLevelType w:val="hybridMultilevel"/>
    <w:tmpl w:val="51E2A732"/>
    <w:lvl w:ilvl="0" w:tplc="813AFBC4">
      <w:start w:val="1"/>
      <w:numFmt w:val="upperRoman"/>
      <w:lvlText w:val="%1."/>
      <w:lvlJc w:val="left"/>
      <w:pPr>
        <w:ind w:left="351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F46"/>
    <w:rsid w:val="00006108"/>
    <w:rsid w:val="00011B43"/>
    <w:rsid w:val="000212F1"/>
    <w:rsid w:val="0002218B"/>
    <w:rsid w:val="00053CBD"/>
    <w:rsid w:val="00057F9E"/>
    <w:rsid w:val="00064BE0"/>
    <w:rsid w:val="0007184B"/>
    <w:rsid w:val="00075C89"/>
    <w:rsid w:val="00080F27"/>
    <w:rsid w:val="000B32D1"/>
    <w:rsid w:val="000B32F2"/>
    <w:rsid w:val="000B541F"/>
    <w:rsid w:val="000B6B78"/>
    <w:rsid w:val="000C0A1C"/>
    <w:rsid w:val="000C1239"/>
    <w:rsid w:val="000D1861"/>
    <w:rsid w:val="000D5D96"/>
    <w:rsid w:val="000E100D"/>
    <w:rsid w:val="000E5138"/>
    <w:rsid w:val="000E6184"/>
    <w:rsid w:val="000F28F5"/>
    <w:rsid w:val="00116824"/>
    <w:rsid w:val="001234E9"/>
    <w:rsid w:val="00126EE3"/>
    <w:rsid w:val="00140CAC"/>
    <w:rsid w:val="00150D65"/>
    <w:rsid w:val="00170EF0"/>
    <w:rsid w:val="001776D2"/>
    <w:rsid w:val="001A3362"/>
    <w:rsid w:val="001A3C7D"/>
    <w:rsid w:val="001A5878"/>
    <w:rsid w:val="001B0C8F"/>
    <w:rsid w:val="001B2964"/>
    <w:rsid w:val="001B3FD5"/>
    <w:rsid w:val="001C3F60"/>
    <w:rsid w:val="001D50FD"/>
    <w:rsid w:val="001E1224"/>
    <w:rsid w:val="001E51AB"/>
    <w:rsid w:val="001E6599"/>
    <w:rsid w:val="001E71EE"/>
    <w:rsid w:val="002002CE"/>
    <w:rsid w:val="0020525C"/>
    <w:rsid w:val="00216EDB"/>
    <w:rsid w:val="002209DF"/>
    <w:rsid w:val="002266F9"/>
    <w:rsid w:val="00234B03"/>
    <w:rsid w:val="002355A8"/>
    <w:rsid w:val="0023668E"/>
    <w:rsid w:val="00246E1D"/>
    <w:rsid w:val="002513FA"/>
    <w:rsid w:val="00253B01"/>
    <w:rsid w:val="00256F51"/>
    <w:rsid w:val="00257EFC"/>
    <w:rsid w:val="00262EB6"/>
    <w:rsid w:val="0026472C"/>
    <w:rsid w:val="00264C16"/>
    <w:rsid w:val="0027018E"/>
    <w:rsid w:val="00273BE8"/>
    <w:rsid w:val="00273FD8"/>
    <w:rsid w:val="0029096C"/>
    <w:rsid w:val="002A71C0"/>
    <w:rsid w:val="002C2BAB"/>
    <w:rsid w:val="002D46B0"/>
    <w:rsid w:val="002E05C4"/>
    <w:rsid w:val="002E090B"/>
    <w:rsid w:val="002E09AF"/>
    <w:rsid w:val="002E6206"/>
    <w:rsid w:val="002F1907"/>
    <w:rsid w:val="00307D7A"/>
    <w:rsid w:val="00317F4C"/>
    <w:rsid w:val="00323618"/>
    <w:rsid w:val="003401E2"/>
    <w:rsid w:val="00341038"/>
    <w:rsid w:val="00341A7D"/>
    <w:rsid w:val="00345E23"/>
    <w:rsid w:val="00351886"/>
    <w:rsid w:val="00363352"/>
    <w:rsid w:val="00365FD8"/>
    <w:rsid w:val="003727E3"/>
    <w:rsid w:val="003732E0"/>
    <w:rsid w:val="003752CE"/>
    <w:rsid w:val="00377C96"/>
    <w:rsid w:val="003838CD"/>
    <w:rsid w:val="00386504"/>
    <w:rsid w:val="003874F4"/>
    <w:rsid w:val="00391652"/>
    <w:rsid w:val="00396557"/>
    <w:rsid w:val="003A15B3"/>
    <w:rsid w:val="003A36CF"/>
    <w:rsid w:val="003C2816"/>
    <w:rsid w:val="003D77B1"/>
    <w:rsid w:val="003E0C83"/>
    <w:rsid w:val="003F3C76"/>
    <w:rsid w:val="003F7328"/>
    <w:rsid w:val="00417504"/>
    <w:rsid w:val="00421F46"/>
    <w:rsid w:val="004309AC"/>
    <w:rsid w:val="00433F07"/>
    <w:rsid w:val="004457D6"/>
    <w:rsid w:val="00446B90"/>
    <w:rsid w:val="0046549C"/>
    <w:rsid w:val="00487EF9"/>
    <w:rsid w:val="00491BC2"/>
    <w:rsid w:val="004B2A5C"/>
    <w:rsid w:val="004B52FE"/>
    <w:rsid w:val="004D7B25"/>
    <w:rsid w:val="004E07BD"/>
    <w:rsid w:val="004E5149"/>
    <w:rsid w:val="004E5AFC"/>
    <w:rsid w:val="004F3DC8"/>
    <w:rsid w:val="004F720E"/>
    <w:rsid w:val="0050461A"/>
    <w:rsid w:val="00511036"/>
    <w:rsid w:val="00512D73"/>
    <w:rsid w:val="00523CB7"/>
    <w:rsid w:val="00524CB2"/>
    <w:rsid w:val="00525484"/>
    <w:rsid w:val="005278E5"/>
    <w:rsid w:val="00530706"/>
    <w:rsid w:val="0053125C"/>
    <w:rsid w:val="005376E3"/>
    <w:rsid w:val="00544765"/>
    <w:rsid w:val="005525DB"/>
    <w:rsid w:val="00552BD9"/>
    <w:rsid w:val="0056499B"/>
    <w:rsid w:val="00567263"/>
    <w:rsid w:val="00572A95"/>
    <w:rsid w:val="00574C7C"/>
    <w:rsid w:val="00586021"/>
    <w:rsid w:val="005A312E"/>
    <w:rsid w:val="005C3EEB"/>
    <w:rsid w:val="005C6AD9"/>
    <w:rsid w:val="005C6BBF"/>
    <w:rsid w:val="005D1CBE"/>
    <w:rsid w:val="005D37AE"/>
    <w:rsid w:val="005D564E"/>
    <w:rsid w:val="005E6676"/>
    <w:rsid w:val="005E77FA"/>
    <w:rsid w:val="005F1433"/>
    <w:rsid w:val="005F50FD"/>
    <w:rsid w:val="005F7186"/>
    <w:rsid w:val="00610075"/>
    <w:rsid w:val="00611A75"/>
    <w:rsid w:val="00621DDC"/>
    <w:rsid w:val="00623673"/>
    <w:rsid w:val="00632E8C"/>
    <w:rsid w:val="006334A0"/>
    <w:rsid w:val="00635E29"/>
    <w:rsid w:val="00636194"/>
    <w:rsid w:val="00637F43"/>
    <w:rsid w:val="00640748"/>
    <w:rsid w:val="00641D17"/>
    <w:rsid w:val="00644266"/>
    <w:rsid w:val="0064533A"/>
    <w:rsid w:val="00663069"/>
    <w:rsid w:val="006801D9"/>
    <w:rsid w:val="00685361"/>
    <w:rsid w:val="00692657"/>
    <w:rsid w:val="006942D5"/>
    <w:rsid w:val="00696D09"/>
    <w:rsid w:val="006A0287"/>
    <w:rsid w:val="006A4F6D"/>
    <w:rsid w:val="006A7C51"/>
    <w:rsid w:val="006B3B72"/>
    <w:rsid w:val="006C2132"/>
    <w:rsid w:val="006C3295"/>
    <w:rsid w:val="006D4883"/>
    <w:rsid w:val="006F4A15"/>
    <w:rsid w:val="007008CB"/>
    <w:rsid w:val="00703D1E"/>
    <w:rsid w:val="00712193"/>
    <w:rsid w:val="00731E2A"/>
    <w:rsid w:val="00735F48"/>
    <w:rsid w:val="007559B2"/>
    <w:rsid w:val="00755B3D"/>
    <w:rsid w:val="00766B51"/>
    <w:rsid w:val="00780BD3"/>
    <w:rsid w:val="0079226B"/>
    <w:rsid w:val="007929F6"/>
    <w:rsid w:val="00796F93"/>
    <w:rsid w:val="007A1A9D"/>
    <w:rsid w:val="007A3DE0"/>
    <w:rsid w:val="007A4FBD"/>
    <w:rsid w:val="007A7ED3"/>
    <w:rsid w:val="007B368D"/>
    <w:rsid w:val="007C1F0E"/>
    <w:rsid w:val="007C280A"/>
    <w:rsid w:val="007D25D7"/>
    <w:rsid w:val="007D7628"/>
    <w:rsid w:val="007E4648"/>
    <w:rsid w:val="007F3116"/>
    <w:rsid w:val="00806B23"/>
    <w:rsid w:val="00810476"/>
    <w:rsid w:val="00812382"/>
    <w:rsid w:val="00823442"/>
    <w:rsid w:val="00824884"/>
    <w:rsid w:val="008369A9"/>
    <w:rsid w:val="008427B2"/>
    <w:rsid w:val="0084483F"/>
    <w:rsid w:val="00851BC8"/>
    <w:rsid w:val="0088395B"/>
    <w:rsid w:val="0088721B"/>
    <w:rsid w:val="00890064"/>
    <w:rsid w:val="00890372"/>
    <w:rsid w:val="00894CCB"/>
    <w:rsid w:val="008B49B4"/>
    <w:rsid w:val="008C2791"/>
    <w:rsid w:val="008D2949"/>
    <w:rsid w:val="008D555C"/>
    <w:rsid w:val="008E2D77"/>
    <w:rsid w:val="00900D4C"/>
    <w:rsid w:val="00904CB0"/>
    <w:rsid w:val="00913552"/>
    <w:rsid w:val="0091615B"/>
    <w:rsid w:val="009223AE"/>
    <w:rsid w:val="00923526"/>
    <w:rsid w:val="00927D5F"/>
    <w:rsid w:val="009347F7"/>
    <w:rsid w:val="00936FF4"/>
    <w:rsid w:val="00941C8F"/>
    <w:rsid w:val="00941D18"/>
    <w:rsid w:val="00944B6A"/>
    <w:rsid w:val="00947C32"/>
    <w:rsid w:val="00947E0F"/>
    <w:rsid w:val="00956EB0"/>
    <w:rsid w:val="00960331"/>
    <w:rsid w:val="009627B2"/>
    <w:rsid w:val="00976174"/>
    <w:rsid w:val="0098287B"/>
    <w:rsid w:val="0099416C"/>
    <w:rsid w:val="00995B2E"/>
    <w:rsid w:val="00996BE4"/>
    <w:rsid w:val="009B1DAD"/>
    <w:rsid w:val="009B2C95"/>
    <w:rsid w:val="009C4184"/>
    <w:rsid w:val="009C480B"/>
    <w:rsid w:val="009D0B50"/>
    <w:rsid w:val="009D164B"/>
    <w:rsid w:val="009F2AB0"/>
    <w:rsid w:val="00A02A6D"/>
    <w:rsid w:val="00A133F7"/>
    <w:rsid w:val="00A14BAE"/>
    <w:rsid w:val="00A23737"/>
    <w:rsid w:val="00A31037"/>
    <w:rsid w:val="00A34858"/>
    <w:rsid w:val="00A46647"/>
    <w:rsid w:val="00A46F6D"/>
    <w:rsid w:val="00A662A8"/>
    <w:rsid w:val="00A857A9"/>
    <w:rsid w:val="00A87294"/>
    <w:rsid w:val="00AB7702"/>
    <w:rsid w:val="00AD170E"/>
    <w:rsid w:val="00AD5CDF"/>
    <w:rsid w:val="00AD6295"/>
    <w:rsid w:val="00AE7D2A"/>
    <w:rsid w:val="00B03907"/>
    <w:rsid w:val="00B13322"/>
    <w:rsid w:val="00B15552"/>
    <w:rsid w:val="00B160AE"/>
    <w:rsid w:val="00B247E1"/>
    <w:rsid w:val="00B25441"/>
    <w:rsid w:val="00B35829"/>
    <w:rsid w:val="00B55003"/>
    <w:rsid w:val="00B5585A"/>
    <w:rsid w:val="00B5740E"/>
    <w:rsid w:val="00B617B9"/>
    <w:rsid w:val="00B66E4C"/>
    <w:rsid w:val="00B73835"/>
    <w:rsid w:val="00B84CE2"/>
    <w:rsid w:val="00BB0932"/>
    <w:rsid w:val="00BB4DF8"/>
    <w:rsid w:val="00BB602B"/>
    <w:rsid w:val="00BC12B4"/>
    <w:rsid w:val="00BC4183"/>
    <w:rsid w:val="00BD29BE"/>
    <w:rsid w:val="00BD7643"/>
    <w:rsid w:val="00BE00E1"/>
    <w:rsid w:val="00BE2B0D"/>
    <w:rsid w:val="00BE76AD"/>
    <w:rsid w:val="00BF6890"/>
    <w:rsid w:val="00BF6B1E"/>
    <w:rsid w:val="00C03C83"/>
    <w:rsid w:val="00C133C8"/>
    <w:rsid w:val="00C13EC3"/>
    <w:rsid w:val="00C30473"/>
    <w:rsid w:val="00C309CB"/>
    <w:rsid w:val="00C438BF"/>
    <w:rsid w:val="00C45C6A"/>
    <w:rsid w:val="00C50C2C"/>
    <w:rsid w:val="00C72A3E"/>
    <w:rsid w:val="00C737DF"/>
    <w:rsid w:val="00C777C7"/>
    <w:rsid w:val="00C81EF6"/>
    <w:rsid w:val="00C832E7"/>
    <w:rsid w:val="00C863CA"/>
    <w:rsid w:val="00C87E9E"/>
    <w:rsid w:val="00C91571"/>
    <w:rsid w:val="00C95A21"/>
    <w:rsid w:val="00CA0DCC"/>
    <w:rsid w:val="00CA4598"/>
    <w:rsid w:val="00CB0679"/>
    <w:rsid w:val="00CB1077"/>
    <w:rsid w:val="00CB389C"/>
    <w:rsid w:val="00CC1F9E"/>
    <w:rsid w:val="00CD1C9F"/>
    <w:rsid w:val="00CD7EFB"/>
    <w:rsid w:val="00CE66E5"/>
    <w:rsid w:val="00CF2243"/>
    <w:rsid w:val="00D02CAE"/>
    <w:rsid w:val="00D05401"/>
    <w:rsid w:val="00D14440"/>
    <w:rsid w:val="00D167A3"/>
    <w:rsid w:val="00D21DA2"/>
    <w:rsid w:val="00D230BB"/>
    <w:rsid w:val="00D26264"/>
    <w:rsid w:val="00D56333"/>
    <w:rsid w:val="00D62F07"/>
    <w:rsid w:val="00D63622"/>
    <w:rsid w:val="00D6762D"/>
    <w:rsid w:val="00D71524"/>
    <w:rsid w:val="00D76C13"/>
    <w:rsid w:val="00D858AC"/>
    <w:rsid w:val="00D87425"/>
    <w:rsid w:val="00D90894"/>
    <w:rsid w:val="00D9328F"/>
    <w:rsid w:val="00D93C6B"/>
    <w:rsid w:val="00DA3778"/>
    <w:rsid w:val="00DC2BA3"/>
    <w:rsid w:val="00DC3FDB"/>
    <w:rsid w:val="00DF2131"/>
    <w:rsid w:val="00DF217D"/>
    <w:rsid w:val="00DF454B"/>
    <w:rsid w:val="00DF4F92"/>
    <w:rsid w:val="00E00168"/>
    <w:rsid w:val="00E05598"/>
    <w:rsid w:val="00E1189E"/>
    <w:rsid w:val="00E15128"/>
    <w:rsid w:val="00E15BDB"/>
    <w:rsid w:val="00E16718"/>
    <w:rsid w:val="00E17087"/>
    <w:rsid w:val="00E21CB1"/>
    <w:rsid w:val="00E21DAC"/>
    <w:rsid w:val="00E2677B"/>
    <w:rsid w:val="00E3254E"/>
    <w:rsid w:val="00E36B80"/>
    <w:rsid w:val="00E63068"/>
    <w:rsid w:val="00E73014"/>
    <w:rsid w:val="00E7450A"/>
    <w:rsid w:val="00E86AAA"/>
    <w:rsid w:val="00E913B3"/>
    <w:rsid w:val="00EB3C25"/>
    <w:rsid w:val="00ED267F"/>
    <w:rsid w:val="00EE0F52"/>
    <w:rsid w:val="00EE5B07"/>
    <w:rsid w:val="00EF7A0E"/>
    <w:rsid w:val="00F05E32"/>
    <w:rsid w:val="00F07072"/>
    <w:rsid w:val="00F26363"/>
    <w:rsid w:val="00F33BA9"/>
    <w:rsid w:val="00F36B77"/>
    <w:rsid w:val="00F4040C"/>
    <w:rsid w:val="00F414EC"/>
    <w:rsid w:val="00F43251"/>
    <w:rsid w:val="00F51D17"/>
    <w:rsid w:val="00F523F8"/>
    <w:rsid w:val="00F5612A"/>
    <w:rsid w:val="00F6382D"/>
    <w:rsid w:val="00F94386"/>
    <w:rsid w:val="00F95CF6"/>
    <w:rsid w:val="00F96502"/>
    <w:rsid w:val="00FA5820"/>
    <w:rsid w:val="00FC203B"/>
    <w:rsid w:val="00FC2F1A"/>
    <w:rsid w:val="00FC39B6"/>
    <w:rsid w:val="00FD1DAF"/>
    <w:rsid w:val="00FD2091"/>
    <w:rsid w:val="00FE1526"/>
    <w:rsid w:val="00FE32DA"/>
    <w:rsid w:val="00FE4308"/>
    <w:rsid w:val="00FE495F"/>
    <w:rsid w:val="00FE4CBB"/>
    <w:rsid w:val="00FE4F61"/>
    <w:rsid w:val="00FF13F5"/>
    <w:rsid w:val="00FF3521"/>
    <w:rsid w:val="00FF3B7E"/>
    <w:rsid w:val="00FF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1F46"/>
    <w:pPr>
      <w:keepNext/>
      <w:keepLines/>
      <w:spacing w:before="480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D55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55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D555C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8D555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F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42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1F46"/>
    <w:pPr>
      <w:ind w:left="720"/>
      <w:contextualSpacing/>
    </w:pPr>
  </w:style>
  <w:style w:type="paragraph" w:customStyle="1" w:styleId="21">
    <w:name w:val="Основной текст2"/>
    <w:basedOn w:val="a"/>
    <w:rsid w:val="00421F46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table" w:styleId="a5">
    <w:name w:val="Table Grid"/>
    <w:basedOn w:val="a1"/>
    <w:uiPriority w:val="59"/>
    <w:rsid w:val="00B1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D55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55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55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48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34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216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D18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B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B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35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3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35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3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A02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Другое_"/>
    <w:basedOn w:val="a0"/>
    <w:link w:val="ad"/>
    <w:uiPriority w:val="99"/>
    <w:locked/>
    <w:rsid w:val="006A0287"/>
    <w:rPr>
      <w:rFonts w:ascii="Arial" w:hAnsi="Arial" w:cs="Arial"/>
      <w:color w:val="000000"/>
      <w:sz w:val="17"/>
      <w:szCs w:val="17"/>
    </w:rPr>
  </w:style>
  <w:style w:type="paragraph" w:customStyle="1" w:styleId="ad">
    <w:name w:val="Другое"/>
    <w:basedOn w:val="a"/>
    <w:link w:val="ac"/>
    <w:uiPriority w:val="99"/>
    <w:rsid w:val="006A0287"/>
    <w:pPr>
      <w:widowControl w:val="0"/>
      <w:spacing w:line="295" w:lineRule="auto"/>
      <w:ind w:firstLine="400"/>
    </w:pPr>
    <w:rPr>
      <w:rFonts w:ascii="Arial" w:eastAsiaTheme="minorHAnsi" w:hAnsi="Arial" w:cs="Arial"/>
      <w:color w:val="000000"/>
      <w:sz w:val="17"/>
      <w:szCs w:val="17"/>
      <w:lang w:eastAsia="en-US"/>
    </w:rPr>
  </w:style>
  <w:style w:type="paragraph" w:styleId="ae">
    <w:name w:val="footnote text"/>
    <w:basedOn w:val="a"/>
    <w:link w:val="af"/>
    <w:rsid w:val="006A028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A02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6A02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1D6A-CB4D-4B75-B3A3-06E7DA28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Computer</cp:lastModifiedBy>
  <cp:revision>12</cp:revision>
  <cp:lastPrinted>2025-07-04T11:39:00Z</cp:lastPrinted>
  <dcterms:created xsi:type="dcterms:W3CDTF">2025-03-06T04:40:00Z</dcterms:created>
  <dcterms:modified xsi:type="dcterms:W3CDTF">2025-07-10T07:05:00Z</dcterms:modified>
</cp:coreProperties>
</file>