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Y="1053"/>
        <w:tblW w:w="9435" w:type="dxa"/>
        <w:tblLayout w:type="fixed"/>
        <w:tblCellMar>
          <w:left w:w="70" w:type="dxa"/>
          <w:right w:w="70" w:type="dxa"/>
        </w:tblCellMar>
        <w:tblLook w:val="04A0" w:firstRow="1" w:lastRow="0" w:firstColumn="1" w:lastColumn="0" w:noHBand="0" w:noVBand="1"/>
      </w:tblPr>
      <w:tblGrid>
        <w:gridCol w:w="9435"/>
      </w:tblGrid>
      <w:tr w:rsidR="004B44F2" w:rsidRPr="006D3136" w:rsidTr="00C75F76">
        <w:tc>
          <w:tcPr>
            <w:tcW w:w="9435" w:type="dxa"/>
            <w:tcBorders>
              <w:top w:val="nil"/>
              <w:left w:val="nil"/>
              <w:bottom w:val="thinThickSmallGap" w:sz="24" w:space="0" w:color="auto"/>
              <w:right w:val="nil"/>
            </w:tcBorders>
            <w:hideMark/>
          </w:tcPr>
          <w:p w:rsidR="004B44F2" w:rsidRPr="006D3136" w:rsidRDefault="004B44F2" w:rsidP="00C75F76">
            <w:pPr>
              <w:widowControl/>
              <w:jc w:val="center"/>
              <w:rPr>
                <w:rFonts w:ascii="Times New Roman" w:eastAsia="Times New Roman" w:hAnsi="Times New Roman" w:cs="Times New Roman"/>
                <w:b/>
                <w:color w:val="auto"/>
                <w:lang w:eastAsia="en-US" w:bidi="ar-SA"/>
              </w:rPr>
            </w:pPr>
            <w:r w:rsidRPr="006D3136">
              <w:rPr>
                <w:rFonts w:ascii="Times New Roman" w:eastAsia="Times New Roman" w:hAnsi="Times New Roman" w:cs="Times New Roman"/>
                <w:b/>
                <w:color w:val="auto"/>
                <w:lang w:eastAsia="en-US" w:bidi="ar-SA"/>
              </w:rPr>
              <w:t>ПОСТАНОВЛЕНИЕ</w:t>
            </w:r>
          </w:p>
          <w:p w:rsidR="004B44F2" w:rsidRPr="006D3136" w:rsidRDefault="004B44F2" w:rsidP="00C75F76">
            <w:pPr>
              <w:widowControl/>
              <w:jc w:val="center"/>
              <w:rPr>
                <w:rFonts w:ascii="Times New Roman" w:eastAsia="Times New Roman" w:hAnsi="Times New Roman" w:cs="Times New Roman"/>
                <w:b/>
                <w:color w:val="auto"/>
                <w:lang w:eastAsia="en-US" w:bidi="ar-SA"/>
              </w:rPr>
            </w:pPr>
            <w:proofErr w:type="gramStart"/>
            <w:r w:rsidRPr="006D3136">
              <w:rPr>
                <w:rFonts w:ascii="Times New Roman" w:eastAsia="Times New Roman" w:hAnsi="Times New Roman" w:cs="Times New Roman"/>
                <w:b/>
                <w:color w:val="auto"/>
                <w:lang w:eastAsia="en-US" w:bidi="ar-SA"/>
              </w:rPr>
              <w:t>АДМИНИСТРАЦИИ  МУНИЦИПАЛЬНОГО</w:t>
            </w:r>
            <w:proofErr w:type="gramEnd"/>
            <w:r w:rsidRPr="006D3136">
              <w:rPr>
                <w:rFonts w:ascii="Times New Roman" w:eastAsia="Times New Roman" w:hAnsi="Times New Roman" w:cs="Times New Roman"/>
                <w:b/>
                <w:color w:val="auto"/>
                <w:lang w:eastAsia="en-US" w:bidi="ar-SA"/>
              </w:rPr>
              <w:t xml:space="preserve"> ОБРАЗОВАНИЯ</w:t>
            </w:r>
          </w:p>
          <w:p w:rsidR="004B44F2" w:rsidRPr="006D3136" w:rsidRDefault="004B44F2" w:rsidP="00C75F76">
            <w:pPr>
              <w:widowControl/>
              <w:jc w:val="center"/>
              <w:rPr>
                <w:rFonts w:ascii="Times New Roman" w:eastAsia="Times New Roman" w:hAnsi="Times New Roman" w:cs="Times New Roman"/>
                <w:b/>
                <w:color w:val="auto"/>
                <w:lang w:eastAsia="en-US" w:bidi="ar-SA"/>
              </w:rPr>
            </w:pPr>
            <w:r w:rsidRPr="006D3136">
              <w:rPr>
                <w:rFonts w:ascii="Times New Roman" w:eastAsia="Times New Roman" w:hAnsi="Times New Roman" w:cs="Times New Roman"/>
                <w:b/>
                <w:color w:val="auto"/>
                <w:lang w:eastAsia="en-US" w:bidi="ar-SA"/>
              </w:rPr>
              <w:t>НОВОНИКОЛЬСКИЙ СЕЛЬСОВЕТ</w:t>
            </w:r>
          </w:p>
          <w:p w:rsidR="004B44F2" w:rsidRPr="006D3136" w:rsidRDefault="004B44F2" w:rsidP="00C75F76">
            <w:pPr>
              <w:widowControl/>
              <w:jc w:val="center"/>
              <w:rPr>
                <w:rFonts w:ascii="Times New Roman" w:eastAsia="Times New Roman" w:hAnsi="Times New Roman" w:cs="Times New Roman"/>
                <w:b/>
                <w:color w:val="auto"/>
                <w:lang w:eastAsia="en-US" w:bidi="ar-SA"/>
              </w:rPr>
            </w:pPr>
            <w:r w:rsidRPr="006D3136">
              <w:rPr>
                <w:rFonts w:ascii="Times New Roman" w:eastAsia="Times New Roman" w:hAnsi="Times New Roman" w:cs="Times New Roman"/>
                <w:b/>
                <w:color w:val="auto"/>
                <w:lang w:eastAsia="en-US" w:bidi="ar-SA"/>
              </w:rPr>
              <w:t>ГРАЧЕВСКОГО РАЙОНА ОРЕНБУРГСКОЙ ОБЛАСТИ</w:t>
            </w:r>
          </w:p>
        </w:tc>
      </w:tr>
    </w:tbl>
    <w:p w:rsidR="004B44F2" w:rsidRPr="006D3136" w:rsidRDefault="004B44F2" w:rsidP="004B44F2">
      <w:pPr>
        <w:widowControl/>
        <w:jc w:val="center"/>
        <w:rPr>
          <w:rFonts w:ascii="Times New Roman" w:eastAsia="Times New Roman" w:hAnsi="Times New Roman" w:cs="Times New Roman"/>
          <w:color w:val="auto"/>
          <w:lang w:bidi="ar-SA"/>
        </w:rPr>
      </w:pPr>
    </w:p>
    <w:p w:rsidR="004B44F2" w:rsidRPr="004B44F2" w:rsidRDefault="004B44F2" w:rsidP="004B44F2">
      <w:pPr>
        <w:tabs>
          <w:tab w:val="left" w:pos="9540"/>
        </w:tabs>
        <w:autoSpaceDE w:val="0"/>
        <w:autoSpaceDN w:val="0"/>
        <w:adjustRightInd w:val="0"/>
        <w:ind w:right="-1"/>
        <w:jc w:val="center"/>
        <w:outlineLvl w:val="1"/>
        <w:rPr>
          <w:rFonts w:ascii="Times New Roman" w:eastAsia="Times New Roman" w:hAnsi="Times New Roman" w:cs="Times New Roman"/>
          <w:color w:val="auto"/>
        </w:rPr>
      </w:pPr>
      <w:r w:rsidRPr="004B44F2">
        <w:rPr>
          <w:rFonts w:ascii="Times New Roman" w:eastAsia="Times New Roman" w:hAnsi="Times New Roman" w:cs="Times New Roman"/>
          <w:color w:val="auto"/>
        </w:rPr>
        <w:t xml:space="preserve">05.05.2025                                                 </w:t>
      </w:r>
      <w:r>
        <w:rPr>
          <w:rFonts w:ascii="Times New Roman" w:eastAsia="Times New Roman" w:hAnsi="Times New Roman" w:cs="Times New Roman"/>
          <w:color w:val="auto"/>
        </w:rPr>
        <w:t xml:space="preserve">         </w:t>
      </w:r>
      <w:r w:rsidRPr="004B44F2">
        <w:rPr>
          <w:rFonts w:ascii="Times New Roman" w:eastAsia="Times New Roman" w:hAnsi="Times New Roman" w:cs="Times New Roman"/>
          <w:color w:val="auto"/>
        </w:rPr>
        <w:t xml:space="preserve">                                                                     №-п</w:t>
      </w:r>
    </w:p>
    <w:p w:rsidR="004B44F2" w:rsidRPr="004B44F2" w:rsidRDefault="004B44F2" w:rsidP="004B44F2">
      <w:pPr>
        <w:tabs>
          <w:tab w:val="left" w:pos="9540"/>
        </w:tabs>
        <w:autoSpaceDE w:val="0"/>
        <w:autoSpaceDN w:val="0"/>
        <w:adjustRightInd w:val="0"/>
        <w:ind w:right="-1"/>
        <w:jc w:val="center"/>
        <w:outlineLvl w:val="1"/>
        <w:rPr>
          <w:rFonts w:ascii="Times New Roman" w:eastAsia="Times New Roman" w:hAnsi="Times New Roman" w:cs="Times New Roman"/>
          <w:color w:val="auto"/>
        </w:rPr>
      </w:pPr>
      <w:r w:rsidRPr="004B44F2">
        <w:rPr>
          <w:rFonts w:ascii="Times New Roman" w:eastAsia="Times New Roman" w:hAnsi="Times New Roman" w:cs="Times New Roman"/>
          <w:color w:val="auto"/>
        </w:rPr>
        <w:t>с.Новоникольское</w:t>
      </w:r>
    </w:p>
    <w:p w:rsidR="004B44F2" w:rsidRPr="004B44F2" w:rsidRDefault="004B44F2" w:rsidP="004B44F2">
      <w:pPr>
        <w:tabs>
          <w:tab w:val="left" w:pos="9540"/>
        </w:tabs>
        <w:autoSpaceDE w:val="0"/>
        <w:autoSpaceDN w:val="0"/>
        <w:adjustRightInd w:val="0"/>
        <w:ind w:right="-1"/>
        <w:jc w:val="center"/>
        <w:outlineLvl w:val="1"/>
        <w:rPr>
          <w:rFonts w:ascii="Times New Roman" w:eastAsia="Times New Roman" w:hAnsi="Times New Roman" w:cs="Times New Roman"/>
          <w:b/>
          <w:color w:val="FF0000"/>
        </w:rPr>
      </w:pPr>
      <w:r w:rsidRPr="004B44F2">
        <w:rPr>
          <w:rFonts w:ascii="Times New Roman" w:eastAsia="Times New Roman" w:hAnsi="Times New Roman" w:cs="Times New Roman"/>
          <w:b/>
          <w:color w:val="FF0000"/>
        </w:rPr>
        <w:t>ПРОЕКТ</w:t>
      </w:r>
    </w:p>
    <w:p w:rsidR="004B44F2" w:rsidRPr="00056839" w:rsidRDefault="004B44F2" w:rsidP="004B44F2">
      <w:pPr>
        <w:tabs>
          <w:tab w:val="left" w:pos="9540"/>
        </w:tabs>
        <w:autoSpaceDE w:val="0"/>
        <w:autoSpaceDN w:val="0"/>
        <w:adjustRightInd w:val="0"/>
        <w:ind w:right="-1"/>
        <w:jc w:val="center"/>
        <w:outlineLvl w:val="1"/>
        <w:rPr>
          <w:rFonts w:ascii="Times New Roman" w:eastAsia="Times New Roman" w:hAnsi="Times New Roman" w:cs="Times New Roman"/>
          <w:b/>
        </w:rPr>
      </w:pPr>
    </w:p>
    <w:p w:rsidR="004B44F2" w:rsidRDefault="004B44F2" w:rsidP="004B44F2">
      <w:pPr>
        <w:tabs>
          <w:tab w:val="left" w:pos="9540"/>
        </w:tabs>
        <w:autoSpaceDE w:val="0"/>
        <w:autoSpaceDN w:val="0"/>
        <w:adjustRightInd w:val="0"/>
        <w:ind w:right="-1"/>
        <w:jc w:val="center"/>
        <w:outlineLvl w:val="1"/>
        <w:rPr>
          <w:rFonts w:ascii="Times New Roman" w:eastAsia="Times New Roman" w:hAnsi="Times New Roman" w:cs="Times New Roman"/>
          <w:b/>
        </w:rPr>
      </w:pPr>
      <w:r w:rsidRPr="00056839">
        <w:rPr>
          <w:rFonts w:ascii="Times New Roman" w:eastAsia="Times New Roman" w:hAnsi="Times New Roman" w:cs="Times New Roman"/>
          <w:b/>
        </w:rPr>
        <w:t>Об утверждении административного регламента</w:t>
      </w:r>
      <w:r w:rsidRPr="00056839">
        <w:rPr>
          <w:rFonts w:ascii="Times New Roman" w:eastAsia="Times New Roman" w:hAnsi="Times New Roman" w:cs="Times New Roman"/>
          <w:b/>
          <w:lang w:eastAsia="ar-SA"/>
        </w:rPr>
        <w:t xml:space="preserve"> </w:t>
      </w:r>
      <w:r w:rsidRPr="00056839">
        <w:rPr>
          <w:rFonts w:ascii="Times New Roman" w:eastAsia="Times New Roman" w:hAnsi="Times New Roman" w:cs="Times New Roman"/>
          <w:b/>
        </w:rPr>
        <w:t>предоставления</w:t>
      </w:r>
    </w:p>
    <w:p w:rsidR="004B44F2" w:rsidRDefault="004B44F2" w:rsidP="004B44F2">
      <w:pPr>
        <w:tabs>
          <w:tab w:val="left" w:pos="9540"/>
        </w:tabs>
        <w:autoSpaceDE w:val="0"/>
        <w:autoSpaceDN w:val="0"/>
        <w:adjustRightInd w:val="0"/>
        <w:ind w:right="-1"/>
        <w:jc w:val="center"/>
        <w:outlineLvl w:val="1"/>
        <w:rPr>
          <w:rFonts w:ascii="Times New Roman" w:eastAsia="Times New Roman" w:hAnsi="Times New Roman" w:cs="Times New Roman"/>
          <w:b/>
        </w:rPr>
      </w:pPr>
      <w:r w:rsidRPr="00056839">
        <w:rPr>
          <w:rFonts w:ascii="Times New Roman" w:eastAsia="Times New Roman" w:hAnsi="Times New Roman" w:cs="Times New Roman"/>
          <w:b/>
        </w:rPr>
        <w:t xml:space="preserve"> муниципальной услуги «</w:t>
      </w:r>
      <w:r w:rsidRPr="00F671E4">
        <w:rPr>
          <w:rFonts w:ascii="Times New Roman" w:eastAsia="Times New Roman" w:hAnsi="Times New Roman" w:cs="Times New Roman"/>
          <w:b/>
        </w:rPr>
        <w:t xml:space="preserve">Установление сервитута (публичного сервитута) </w:t>
      </w:r>
    </w:p>
    <w:p w:rsidR="004B44F2" w:rsidRDefault="004B44F2" w:rsidP="004B44F2">
      <w:pPr>
        <w:tabs>
          <w:tab w:val="left" w:pos="9540"/>
        </w:tabs>
        <w:autoSpaceDE w:val="0"/>
        <w:autoSpaceDN w:val="0"/>
        <w:adjustRightInd w:val="0"/>
        <w:ind w:right="-1"/>
        <w:jc w:val="center"/>
        <w:outlineLvl w:val="1"/>
        <w:rPr>
          <w:rFonts w:ascii="Times New Roman" w:eastAsia="Times New Roman" w:hAnsi="Times New Roman" w:cs="Times New Roman"/>
          <w:b/>
        </w:rPr>
      </w:pPr>
      <w:r w:rsidRPr="00F671E4">
        <w:rPr>
          <w:rFonts w:ascii="Times New Roman" w:eastAsia="Times New Roman" w:hAnsi="Times New Roman" w:cs="Times New Roman"/>
          <w:b/>
        </w:rPr>
        <w:t>в отношении земельных участков, находящихся в государственной или муниципальной собственности</w:t>
      </w:r>
      <w:r>
        <w:rPr>
          <w:rFonts w:ascii="Times New Roman" w:eastAsia="Times New Roman" w:hAnsi="Times New Roman" w:cs="Times New Roman"/>
          <w:b/>
        </w:rPr>
        <w:t>»</w:t>
      </w:r>
    </w:p>
    <w:p w:rsidR="004B44F2" w:rsidRPr="00056839" w:rsidRDefault="004B44F2" w:rsidP="004B44F2">
      <w:pPr>
        <w:tabs>
          <w:tab w:val="left" w:pos="9540"/>
        </w:tabs>
        <w:autoSpaceDE w:val="0"/>
        <w:autoSpaceDN w:val="0"/>
        <w:adjustRightInd w:val="0"/>
        <w:ind w:right="-1"/>
        <w:jc w:val="center"/>
        <w:outlineLvl w:val="1"/>
        <w:rPr>
          <w:rFonts w:ascii="Times New Roman" w:eastAsia="Times New Roman" w:hAnsi="Times New Roman" w:cs="Times New Roman"/>
          <w:b/>
        </w:rPr>
      </w:pPr>
    </w:p>
    <w:p w:rsidR="004B44F2" w:rsidRPr="00056839" w:rsidRDefault="004B44F2" w:rsidP="004B44F2">
      <w:pPr>
        <w:autoSpaceDE w:val="0"/>
        <w:autoSpaceDN w:val="0"/>
        <w:jc w:val="center"/>
        <w:rPr>
          <w:rFonts w:ascii="Times New Roman" w:eastAsia="Times New Roman" w:hAnsi="Times New Roman" w:cs="Times New Roman"/>
          <w:b/>
        </w:rPr>
      </w:pPr>
    </w:p>
    <w:p w:rsidR="004B44F2" w:rsidRDefault="004B44F2" w:rsidP="004B44F2">
      <w:pPr>
        <w:ind w:firstLine="567"/>
        <w:jc w:val="both"/>
        <w:rPr>
          <w:rFonts w:ascii="Times New Roman" w:eastAsia="Times New Roman" w:hAnsi="Times New Roman" w:cs="Times New Roman"/>
        </w:rPr>
      </w:pPr>
      <w:r w:rsidRPr="00056839">
        <w:rPr>
          <w:rFonts w:ascii="Times New Roman" w:eastAsia="Times New Roman" w:hAnsi="Times New Roman" w:cs="Times New Roman"/>
        </w:rPr>
        <w:t xml:space="preserve">В соответствии с Гражданским кодексом Российской Федерации от 30.10.1994 №51-ФЗ, статьей 14 Федерального закона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sidRPr="00056839">
        <w:rPr>
          <w:rFonts w:ascii="Times New Roman" w:eastAsia="Calibri" w:hAnsi="Times New Roman" w:cs="Times New Roman"/>
        </w:rPr>
        <w:t xml:space="preserve">Федеральным законом от 27.07.2006 №152-ФЗ «О персональных данных», </w:t>
      </w:r>
      <w:r w:rsidRPr="00056839">
        <w:rPr>
          <w:rFonts w:ascii="Times New Roman" w:eastAsia="Times New Roman" w:hAnsi="Times New Roman" w:cs="Times New Roman"/>
        </w:rPr>
        <w:t>постановлением Правительства Оренбургской области от 30.12.2011 № 1308-п «О разработке и утверждении органами исполнительной власти Оренбургской области административных регламентов исполнения государственных функций и административных регламентов предоставления государственных услуг»</w:t>
      </w:r>
      <w:r w:rsidRPr="00056839">
        <w:rPr>
          <w:rFonts w:ascii="Times New Roman" w:eastAsia="Calibri" w:hAnsi="Times New Roman" w:cs="Times New Roman"/>
        </w:rPr>
        <w:t xml:space="preserve"> </w:t>
      </w:r>
      <w:r w:rsidRPr="00056839">
        <w:rPr>
          <w:rFonts w:ascii="Times New Roman" w:eastAsia="Times New Roman" w:hAnsi="Times New Roman" w:cs="Times New Roman"/>
        </w:rPr>
        <w:t>администрация муниципального образования Новоникольский сельсовет Грачевского района Оренбургской области постановляет:</w:t>
      </w:r>
    </w:p>
    <w:p w:rsidR="004B44F2" w:rsidRDefault="004B44F2" w:rsidP="004B44F2">
      <w:pPr>
        <w:pStyle w:val="aff7"/>
        <w:numPr>
          <w:ilvl w:val="0"/>
          <w:numId w:val="49"/>
        </w:numPr>
        <w:ind w:left="0" w:firstLine="687"/>
        <w:jc w:val="both"/>
        <w:rPr>
          <w:rFonts w:ascii="Times New Roman" w:eastAsia="Times New Roman" w:hAnsi="Times New Roman" w:cs="Times New Roman"/>
        </w:rPr>
      </w:pPr>
      <w:r w:rsidRPr="004B44F2">
        <w:rPr>
          <w:rFonts w:ascii="Times New Roman" w:eastAsia="Times New Roman" w:hAnsi="Times New Roman" w:cs="Times New Roman"/>
        </w:rPr>
        <w:t xml:space="preserve">Утвердить Административный регламент предоставления муниципальной услуги «Установление сервитута (публичного сервитута) в отношении земельных участков, находящихся в государственной или муниципальной </w:t>
      </w:r>
      <w:proofErr w:type="gramStart"/>
      <w:r w:rsidRPr="004B44F2">
        <w:rPr>
          <w:rFonts w:ascii="Times New Roman" w:eastAsia="Times New Roman" w:hAnsi="Times New Roman" w:cs="Times New Roman"/>
        </w:rPr>
        <w:t>собственности»  согласно</w:t>
      </w:r>
      <w:proofErr w:type="gramEnd"/>
      <w:r w:rsidRPr="004B44F2">
        <w:rPr>
          <w:rFonts w:ascii="Times New Roman" w:eastAsia="Times New Roman" w:hAnsi="Times New Roman" w:cs="Times New Roman"/>
        </w:rPr>
        <w:t xml:space="preserve"> приложения.</w:t>
      </w:r>
    </w:p>
    <w:p w:rsidR="004B44F2" w:rsidRPr="004B44F2" w:rsidRDefault="004B44F2" w:rsidP="004B44F2">
      <w:pPr>
        <w:pStyle w:val="aff7"/>
        <w:numPr>
          <w:ilvl w:val="0"/>
          <w:numId w:val="49"/>
        </w:numPr>
        <w:ind w:left="0" w:firstLine="687"/>
        <w:jc w:val="both"/>
        <w:rPr>
          <w:rFonts w:ascii="Times New Roman" w:eastAsia="Times New Roman" w:hAnsi="Times New Roman" w:cs="Times New Roman"/>
        </w:rPr>
      </w:pPr>
      <w:r w:rsidRPr="004B44F2">
        <w:rPr>
          <w:rFonts w:ascii="Times New Roman" w:eastAsia="Times New Roman" w:hAnsi="Times New Roman" w:cs="Times New Roman"/>
        </w:rPr>
        <w:t>Признать утратившим силу постановление администр</w:t>
      </w:r>
      <w:r>
        <w:rPr>
          <w:rFonts w:ascii="Times New Roman" w:eastAsia="Times New Roman" w:hAnsi="Times New Roman" w:cs="Times New Roman"/>
        </w:rPr>
        <w:t>а</w:t>
      </w:r>
      <w:r w:rsidRPr="004B44F2">
        <w:rPr>
          <w:rFonts w:ascii="Times New Roman" w:eastAsia="Times New Roman" w:hAnsi="Times New Roman" w:cs="Times New Roman"/>
        </w:rPr>
        <w:t>ции</w:t>
      </w:r>
      <w:r w:rsidRPr="004B44F2">
        <w:t xml:space="preserve"> </w:t>
      </w:r>
      <w:r w:rsidRPr="004B44F2">
        <w:rPr>
          <w:rFonts w:ascii="Times New Roman" w:eastAsia="Times New Roman" w:hAnsi="Times New Roman" w:cs="Times New Roman"/>
        </w:rPr>
        <w:t>муниципального образования Новоникольский сельсовет Грачевского района Оренбургской области 09.09.2024 №65-п</w:t>
      </w:r>
      <w:r w:rsidRPr="004B44F2">
        <w:t xml:space="preserve"> </w:t>
      </w:r>
      <w:r>
        <w:t>«</w:t>
      </w:r>
      <w:r w:rsidRPr="004B44F2">
        <w:rPr>
          <w:rFonts w:ascii="Times New Roman" w:eastAsia="Times New Roman" w:hAnsi="Times New Roman" w:cs="Times New Roman"/>
        </w:rPr>
        <w:t xml:space="preserve">Об утверждении административного регламента </w:t>
      </w:r>
      <w:proofErr w:type="gramStart"/>
      <w:r w:rsidRPr="004B44F2">
        <w:rPr>
          <w:rFonts w:ascii="Times New Roman" w:eastAsia="Times New Roman" w:hAnsi="Times New Roman" w:cs="Times New Roman"/>
        </w:rPr>
        <w:t>предоставления  муниципальной</w:t>
      </w:r>
      <w:proofErr w:type="gramEnd"/>
      <w:r w:rsidRPr="004B44F2">
        <w:rPr>
          <w:rFonts w:ascii="Times New Roman" w:eastAsia="Times New Roman" w:hAnsi="Times New Roman" w:cs="Times New Roman"/>
        </w:rPr>
        <w:t xml:space="preserve"> услуги «Установление сервитута (публичного сервитута) в отношении земельных участков, находящихся в государственной или муниципальной собственности».</w:t>
      </w:r>
    </w:p>
    <w:p w:rsidR="004B44F2" w:rsidRPr="00056839" w:rsidRDefault="004B44F2" w:rsidP="004B44F2">
      <w:pPr>
        <w:tabs>
          <w:tab w:val="left" w:pos="9540"/>
        </w:tabs>
        <w:autoSpaceDE w:val="0"/>
        <w:autoSpaceDN w:val="0"/>
        <w:adjustRightInd w:val="0"/>
        <w:ind w:right="-1" w:firstLine="567"/>
        <w:jc w:val="both"/>
        <w:outlineLvl w:val="1"/>
        <w:rPr>
          <w:rFonts w:ascii="Times New Roman" w:eastAsia="Times New Roman" w:hAnsi="Times New Roman" w:cs="Times New Roman"/>
        </w:rPr>
      </w:pPr>
      <w:r>
        <w:rPr>
          <w:rFonts w:ascii="Times New Roman" w:eastAsia="Times New Roman" w:hAnsi="Times New Roman" w:cs="Times New Roman"/>
        </w:rPr>
        <w:t>3</w:t>
      </w:r>
      <w:r w:rsidRPr="00056839">
        <w:rPr>
          <w:rFonts w:ascii="Times New Roman" w:eastAsia="Times New Roman" w:hAnsi="Times New Roman" w:cs="Times New Roman"/>
        </w:rPr>
        <w:t>.  Контроль за исполнением настоящего постановления оставляю за собой.</w:t>
      </w:r>
    </w:p>
    <w:p w:rsidR="004B44F2" w:rsidRPr="00056839" w:rsidRDefault="004B44F2" w:rsidP="004B44F2">
      <w:pPr>
        <w:ind w:firstLine="567"/>
        <w:jc w:val="both"/>
        <w:rPr>
          <w:rFonts w:ascii="Times New Roman" w:eastAsia="Times New Roman" w:hAnsi="Times New Roman" w:cs="Times New Roman"/>
          <w:bCs/>
        </w:rPr>
      </w:pPr>
      <w:r>
        <w:rPr>
          <w:rFonts w:ascii="Times New Roman" w:eastAsia="Times New Roman" w:hAnsi="Times New Roman" w:cs="Times New Roman"/>
          <w:bCs/>
        </w:rPr>
        <w:t>4</w:t>
      </w:r>
      <w:r w:rsidRPr="00056839">
        <w:rPr>
          <w:rFonts w:ascii="Times New Roman" w:eastAsia="Times New Roman" w:hAnsi="Times New Roman" w:cs="Times New Roman"/>
          <w:bCs/>
        </w:rPr>
        <w:t>. Настоящее постановление вступает в силу после его обнародования и подлежит размещению на официальном сайте в сети инт</w:t>
      </w:r>
      <w:r w:rsidRPr="0076383B">
        <w:rPr>
          <w:rFonts w:ascii="Times New Roman" w:eastAsia="Times New Roman" w:hAnsi="Times New Roman" w:cs="Times New Roman"/>
          <w:bCs/>
        </w:rPr>
        <w:t xml:space="preserve">ернет: </w:t>
      </w:r>
      <w:hyperlink r:id="rId8" w:history="1">
        <w:r w:rsidRPr="00CB1BBB">
          <w:rPr>
            <w:rStyle w:val="aff2"/>
            <w:rFonts w:ascii="Times New Roman" w:hAnsi="Times New Roman" w:cs="Times New Roman"/>
            <w:bCs/>
            <w:color w:val="auto"/>
            <w:u w:val="none"/>
          </w:rPr>
          <w:t>https://grach-rf.orb.ru/</w:t>
        </w:r>
      </w:hyperlink>
      <w:r w:rsidRPr="0076383B">
        <w:rPr>
          <w:rFonts w:ascii="Times New Roman" w:eastAsia="Times New Roman" w:hAnsi="Times New Roman" w:cs="Times New Roman"/>
          <w:b/>
          <w:bCs/>
        </w:rPr>
        <w:t xml:space="preserve"> </w:t>
      </w:r>
      <w:r w:rsidRPr="0076383B">
        <w:rPr>
          <w:rFonts w:ascii="Times New Roman" w:eastAsia="Times New Roman" w:hAnsi="Times New Roman" w:cs="Times New Roman"/>
          <w:bCs/>
        </w:rPr>
        <w:t>в разд</w:t>
      </w:r>
      <w:r w:rsidRPr="00056839">
        <w:rPr>
          <w:rFonts w:ascii="Times New Roman" w:eastAsia="Times New Roman" w:hAnsi="Times New Roman" w:cs="Times New Roman"/>
          <w:bCs/>
        </w:rPr>
        <w:t>еле «сельские поселения – Новоникольский сельсовет».</w:t>
      </w:r>
    </w:p>
    <w:p w:rsidR="004B44F2" w:rsidRDefault="004B44F2" w:rsidP="004B44F2">
      <w:pPr>
        <w:jc w:val="both"/>
        <w:rPr>
          <w:rFonts w:ascii="Times New Roman" w:eastAsia="Times New Roman" w:hAnsi="Times New Roman" w:cs="Times New Roman"/>
        </w:rPr>
      </w:pPr>
      <w:r w:rsidRPr="00056839">
        <w:rPr>
          <w:rFonts w:ascii="Times New Roman" w:eastAsia="Times New Roman" w:hAnsi="Times New Roman" w:cs="Times New Roman"/>
        </w:rPr>
        <w:tab/>
      </w:r>
    </w:p>
    <w:p w:rsidR="004B44F2" w:rsidRDefault="004B44F2" w:rsidP="004B44F2">
      <w:pPr>
        <w:jc w:val="both"/>
        <w:rPr>
          <w:rFonts w:ascii="Times New Roman" w:eastAsia="Times New Roman" w:hAnsi="Times New Roman" w:cs="Times New Roman"/>
        </w:rPr>
      </w:pPr>
    </w:p>
    <w:p w:rsidR="004B44F2" w:rsidRPr="00056839" w:rsidRDefault="004B44F2" w:rsidP="004B44F2">
      <w:pPr>
        <w:jc w:val="both"/>
        <w:rPr>
          <w:rFonts w:ascii="Times New Roman" w:eastAsia="Times New Roman" w:hAnsi="Times New Roman" w:cs="Times New Roman"/>
        </w:rPr>
      </w:pPr>
    </w:p>
    <w:p w:rsidR="004B44F2" w:rsidRDefault="004B44F2" w:rsidP="004B44F2">
      <w:pPr>
        <w:jc w:val="both"/>
        <w:rPr>
          <w:rFonts w:ascii="Times New Roman" w:eastAsia="Times New Roman" w:hAnsi="Times New Roman" w:cs="Times New Roman"/>
          <w:sz w:val="28"/>
          <w:szCs w:val="28"/>
        </w:rPr>
      </w:pPr>
      <w:r w:rsidRPr="00056839">
        <w:rPr>
          <w:rFonts w:ascii="Times New Roman" w:eastAsia="Times New Roman" w:hAnsi="Times New Roman" w:cs="Times New Roman"/>
        </w:rPr>
        <w:t xml:space="preserve">Глава муниципального образования                                            </w:t>
      </w:r>
      <w:r>
        <w:rPr>
          <w:rFonts w:ascii="Times New Roman" w:eastAsia="Times New Roman" w:hAnsi="Times New Roman" w:cs="Times New Roman"/>
        </w:rPr>
        <w:t xml:space="preserve">               </w:t>
      </w:r>
      <w:r w:rsidRPr="00056839">
        <w:rPr>
          <w:rFonts w:ascii="Times New Roman" w:eastAsia="Times New Roman" w:hAnsi="Times New Roman" w:cs="Times New Roman"/>
        </w:rPr>
        <w:t xml:space="preserve">          В.В. Киргизов</w:t>
      </w:r>
    </w:p>
    <w:p w:rsidR="004B44F2" w:rsidRDefault="004B44F2" w:rsidP="00CB5925">
      <w:pPr>
        <w:pStyle w:val="12"/>
        <w:spacing w:after="320"/>
        <w:jc w:val="center"/>
        <w:rPr>
          <w:b/>
          <w:bCs/>
          <w:color w:val="000000"/>
          <w:lang w:eastAsia="ru-RU" w:bidi="ru-RU"/>
        </w:rPr>
      </w:pPr>
    </w:p>
    <w:p w:rsidR="004B44F2" w:rsidRDefault="004B44F2" w:rsidP="00CB5925">
      <w:pPr>
        <w:pStyle w:val="12"/>
        <w:spacing w:after="320"/>
        <w:jc w:val="center"/>
        <w:rPr>
          <w:b/>
          <w:bCs/>
          <w:color w:val="000000"/>
          <w:lang w:eastAsia="ru-RU" w:bidi="ru-RU"/>
        </w:rPr>
      </w:pPr>
    </w:p>
    <w:p w:rsidR="004B44F2" w:rsidRDefault="004B44F2" w:rsidP="00CB5925">
      <w:pPr>
        <w:pStyle w:val="12"/>
        <w:spacing w:after="320"/>
        <w:jc w:val="center"/>
        <w:rPr>
          <w:b/>
          <w:bCs/>
          <w:color w:val="000000"/>
          <w:lang w:eastAsia="ru-RU" w:bidi="ru-RU"/>
        </w:rPr>
      </w:pPr>
    </w:p>
    <w:p w:rsidR="004B44F2" w:rsidRDefault="004B44F2" w:rsidP="00CB5925">
      <w:pPr>
        <w:pStyle w:val="12"/>
        <w:spacing w:after="320"/>
        <w:jc w:val="center"/>
        <w:rPr>
          <w:b/>
          <w:bCs/>
          <w:color w:val="000000"/>
          <w:lang w:eastAsia="ru-RU" w:bidi="ru-RU"/>
        </w:rPr>
      </w:pPr>
    </w:p>
    <w:p w:rsidR="004B44F2" w:rsidRDefault="004B44F2" w:rsidP="00CB5925">
      <w:pPr>
        <w:pStyle w:val="12"/>
        <w:spacing w:after="320"/>
        <w:jc w:val="center"/>
        <w:rPr>
          <w:b/>
          <w:bCs/>
          <w:color w:val="000000"/>
          <w:lang w:eastAsia="ru-RU" w:bidi="ru-RU"/>
        </w:rPr>
      </w:pPr>
    </w:p>
    <w:p w:rsidR="004B44F2" w:rsidRPr="0076383B" w:rsidRDefault="004B44F2" w:rsidP="004B44F2">
      <w:pPr>
        <w:tabs>
          <w:tab w:val="left" w:pos="708"/>
          <w:tab w:val="center" w:pos="2000"/>
          <w:tab w:val="right" w:pos="4001"/>
          <w:tab w:val="center" w:pos="4153"/>
          <w:tab w:val="right" w:pos="8306"/>
        </w:tabs>
        <w:jc w:val="right"/>
        <w:rPr>
          <w:rFonts w:ascii="Times New Roman" w:hAnsi="Times New Roman" w:cs="Times New Roman"/>
        </w:rPr>
      </w:pPr>
      <w:r w:rsidRPr="0076383B">
        <w:rPr>
          <w:rFonts w:ascii="Times New Roman" w:hAnsi="Times New Roman" w:cs="Times New Roman"/>
        </w:rPr>
        <w:lastRenderedPageBreak/>
        <w:t xml:space="preserve">Приложение </w:t>
      </w:r>
    </w:p>
    <w:p w:rsidR="004B44F2" w:rsidRPr="0076383B" w:rsidRDefault="004B44F2" w:rsidP="004B44F2">
      <w:pPr>
        <w:tabs>
          <w:tab w:val="left" w:pos="708"/>
          <w:tab w:val="center" w:pos="2000"/>
          <w:tab w:val="right" w:pos="4001"/>
          <w:tab w:val="center" w:pos="4153"/>
          <w:tab w:val="right" w:pos="8306"/>
        </w:tabs>
        <w:jc w:val="right"/>
        <w:rPr>
          <w:rFonts w:ascii="Times New Roman" w:hAnsi="Times New Roman" w:cs="Times New Roman"/>
        </w:rPr>
      </w:pPr>
      <w:r w:rsidRPr="0076383B">
        <w:rPr>
          <w:rFonts w:ascii="Times New Roman" w:hAnsi="Times New Roman" w:cs="Times New Roman"/>
        </w:rPr>
        <w:t>к постановлению администрации</w:t>
      </w:r>
    </w:p>
    <w:p w:rsidR="004B44F2" w:rsidRPr="0076383B" w:rsidRDefault="004B44F2" w:rsidP="004B44F2">
      <w:pPr>
        <w:tabs>
          <w:tab w:val="left" w:pos="708"/>
          <w:tab w:val="center" w:pos="4153"/>
          <w:tab w:val="right" w:pos="8306"/>
        </w:tabs>
        <w:jc w:val="right"/>
        <w:rPr>
          <w:rFonts w:ascii="Times New Roman" w:hAnsi="Times New Roman" w:cs="Times New Roman"/>
        </w:rPr>
      </w:pPr>
      <w:r w:rsidRPr="0076383B">
        <w:rPr>
          <w:rFonts w:ascii="Times New Roman" w:hAnsi="Times New Roman" w:cs="Times New Roman"/>
        </w:rPr>
        <w:t>муниципального образования</w:t>
      </w:r>
    </w:p>
    <w:p w:rsidR="004B44F2" w:rsidRPr="0076383B" w:rsidRDefault="004B44F2" w:rsidP="004B44F2">
      <w:pPr>
        <w:tabs>
          <w:tab w:val="left" w:pos="708"/>
          <w:tab w:val="center" w:pos="4153"/>
          <w:tab w:val="right" w:pos="8306"/>
        </w:tabs>
        <w:jc w:val="right"/>
        <w:rPr>
          <w:rFonts w:ascii="Times New Roman" w:hAnsi="Times New Roman" w:cs="Times New Roman"/>
        </w:rPr>
      </w:pPr>
      <w:r w:rsidRPr="0076383B">
        <w:rPr>
          <w:rFonts w:ascii="Times New Roman" w:hAnsi="Times New Roman" w:cs="Times New Roman"/>
        </w:rPr>
        <w:t>Новоникольский сельсовет</w:t>
      </w:r>
    </w:p>
    <w:p w:rsidR="004B44F2" w:rsidRPr="0076383B" w:rsidRDefault="004B44F2" w:rsidP="004B44F2">
      <w:pPr>
        <w:tabs>
          <w:tab w:val="left" w:pos="708"/>
          <w:tab w:val="center" w:pos="4153"/>
          <w:tab w:val="right" w:pos="8306"/>
        </w:tabs>
        <w:jc w:val="right"/>
        <w:rPr>
          <w:rFonts w:ascii="Times New Roman" w:hAnsi="Times New Roman" w:cs="Times New Roman"/>
        </w:rPr>
      </w:pPr>
      <w:r w:rsidRPr="0076383B">
        <w:rPr>
          <w:rFonts w:ascii="Times New Roman" w:hAnsi="Times New Roman" w:cs="Times New Roman"/>
        </w:rPr>
        <w:t>Грачевского района</w:t>
      </w:r>
    </w:p>
    <w:p w:rsidR="004B44F2" w:rsidRPr="0076383B" w:rsidRDefault="004B44F2" w:rsidP="004B44F2">
      <w:pPr>
        <w:tabs>
          <w:tab w:val="left" w:pos="708"/>
          <w:tab w:val="center" w:pos="4153"/>
          <w:tab w:val="right" w:pos="8306"/>
        </w:tabs>
        <w:jc w:val="right"/>
        <w:rPr>
          <w:rFonts w:ascii="Times New Roman" w:hAnsi="Times New Roman" w:cs="Times New Roman"/>
        </w:rPr>
      </w:pPr>
      <w:r w:rsidRPr="0076383B">
        <w:rPr>
          <w:rFonts w:ascii="Times New Roman" w:hAnsi="Times New Roman" w:cs="Times New Roman"/>
        </w:rPr>
        <w:t>Оренбургской области</w:t>
      </w:r>
    </w:p>
    <w:p w:rsidR="004B44F2" w:rsidRPr="004B44F2" w:rsidRDefault="004B44F2" w:rsidP="004B44F2">
      <w:pPr>
        <w:pStyle w:val="12"/>
        <w:spacing w:after="320"/>
        <w:jc w:val="right"/>
        <w:rPr>
          <w:b/>
          <w:bCs/>
          <w:color w:val="000000"/>
          <w:sz w:val="24"/>
          <w:szCs w:val="24"/>
          <w:lang w:eastAsia="ru-RU" w:bidi="ru-RU"/>
        </w:rPr>
      </w:pPr>
      <w:r w:rsidRPr="004B44F2">
        <w:rPr>
          <w:sz w:val="24"/>
          <w:szCs w:val="24"/>
        </w:rPr>
        <w:t>от 0</w:t>
      </w:r>
      <w:r>
        <w:rPr>
          <w:sz w:val="24"/>
          <w:szCs w:val="24"/>
        </w:rPr>
        <w:t>5</w:t>
      </w:r>
      <w:r w:rsidRPr="004B44F2">
        <w:rPr>
          <w:sz w:val="24"/>
          <w:szCs w:val="24"/>
        </w:rPr>
        <w:t>.0</w:t>
      </w:r>
      <w:r>
        <w:rPr>
          <w:sz w:val="24"/>
          <w:szCs w:val="24"/>
        </w:rPr>
        <w:t>5</w:t>
      </w:r>
      <w:r w:rsidRPr="004B44F2">
        <w:rPr>
          <w:sz w:val="24"/>
          <w:szCs w:val="24"/>
        </w:rPr>
        <w:t>.202</w:t>
      </w:r>
      <w:r>
        <w:rPr>
          <w:sz w:val="24"/>
          <w:szCs w:val="24"/>
        </w:rPr>
        <w:t>5</w:t>
      </w:r>
      <w:r w:rsidRPr="004B44F2">
        <w:rPr>
          <w:sz w:val="24"/>
          <w:szCs w:val="24"/>
        </w:rPr>
        <w:t xml:space="preserve"> № -п</w:t>
      </w:r>
    </w:p>
    <w:p w:rsidR="00A97D7B" w:rsidRPr="004B44F2" w:rsidRDefault="004B44F2" w:rsidP="004B44F2">
      <w:pPr>
        <w:pStyle w:val="12"/>
        <w:spacing w:after="320"/>
        <w:ind w:firstLine="0"/>
        <w:jc w:val="center"/>
        <w:rPr>
          <w:b/>
          <w:bCs/>
          <w:color w:val="000000"/>
          <w:sz w:val="24"/>
          <w:szCs w:val="24"/>
          <w:lang w:eastAsia="ru-RU" w:bidi="ru-RU"/>
        </w:rPr>
      </w:pPr>
      <w:r w:rsidRPr="004B44F2">
        <w:rPr>
          <w:b/>
          <w:bCs/>
          <w:color w:val="000000"/>
          <w:sz w:val="24"/>
          <w:szCs w:val="24"/>
          <w:lang w:eastAsia="ru-RU" w:bidi="ru-RU"/>
        </w:rPr>
        <w:t>А</w:t>
      </w:r>
      <w:r w:rsidR="002956DE" w:rsidRPr="004B44F2">
        <w:rPr>
          <w:b/>
          <w:bCs/>
          <w:color w:val="000000"/>
          <w:sz w:val="24"/>
          <w:szCs w:val="24"/>
          <w:lang w:eastAsia="ru-RU" w:bidi="ru-RU"/>
        </w:rPr>
        <w:t xml:space="preserve">дминистративный регламент </w:t>
      </w:r>
      <w:r w:rsidR="002E5A9B" w:rsidRPr="004B44F2">
        <w:rPr>
          <w:b/>
          <w:bCs/>
          <w:color w:val="000000"/>
          <w:sz w:val="24"/>
          <w:szCs w:val="24"/>
          <w:lang w:eastAsia="ru-RU" w:bidi="ru-RU"/>
        </w:rPr>
        <w:t xml:space="preserve">предоставления </w:t>
      </w:r>
      <w:r w:rsidR="00CB5925" w:rsidRPr="004B44F2">
        <w:rPr>
          <w:b/>
          <w:bCs/>
          <w:color w:val="000000"/>
          <w:sz w:val="24"/>
          <w:szCs w:val="24"/>
          <w:lang w:eastAsia="ru-RU" w:bidi="ru-RU"/>
        </w:rPr>
        <w:t xml:space="preserve">муниципальной </w:t>
      </w:r>
      <w:r w:rsidR="002956DE" w:rsidRPr="004B44F2">
        <w:rPr>
          <w:b/>
          <w:bCs/>
          <w:color w:val="000000"/>
          <w:sz w:val="24"/>
          <w:szCs w:val="24"/>
          <w:lang w:eastAsia="ru-RU" w:bidi="ru-RU"/>
        </w:rPr>
        <w:t xml:space="preserve">услуги </w:t>
      </w:r>
      <w:r w:rsidR="00F35EBC" w:rsidRPr="004B44F2">
        <w:rPr>
          <w:b/>
          <w:bCs/>
          <w:color w:val="000000"/>
          <w:sz w:val="24"/>
          <w:szCs w:val="24"/>
          <w:lang w:eastAsia="ru-RU" w:bidi="ru-RU"/>
        </w:rPr>
        <w:t xml:space="preserve">«Установление сервитута (публичного сервитута) </w:t>
      </w:r>
      <w:r w:rsidR="00854BA8" w:rsidRPr="004B44F2">
        <w:rPr>
          <w:b/>
          <w:bCs/>
          <w:color w:val="000000"/>
          <w:sz w:val="24"/>
          <w:szCs w:val="24"/>
          <w:lang w:eastAsia="ru-RU" w:bidi="ru-RU"/>
        </w:rPr>
        <w:t>в отношении земельных участков, находящихся в государственной или муниципальной собственности</w:t>
      </w:r>
      <w:r w:rsidR="00F35EBC" w:rsidRPr="004B44F2">
        <w:rPr>
          <w:b/>
          <w:bCs/>
          <w:color w:val="000000"/>
          <w:sz w:val="24"/>
          <w:szCs w:val="24"/>
          <w:lang w:eastAsia="ru-RU" w:bidi="ru-RU"/>
        </w:rPr>
        <w:t>»</w:t>
      </w:r>
    </w:p>
    <w:p w:rsidR="00A97D7B" w:rsidRPr="004B44F2" w:rsidRDefault="002956DE" w:rsidP="004B44F2">
      <w:pPr>
        <w:pStyle w:val="12"/>
        <w:numPr>
          <w:ilvl w:val="0"/>
          <w:numId w:val="50"/>
        </w:numPr>
        <w:shd w:val="clear" w:color="auto" w:fill="auto"/>
        <w:tabs>
          <w:tab w:val="left" w:pos="326"/>
        </w:tabs>
        <w:ind w:firstLine="0"/>
        <w:jc w:val="center"/>
        <w:rPr>
          <w:sz w:val="24"/>
          <w:szCs w:val="24"/>
        </w:rPr>
      </w:pPr>
      <w:r w:rsidRPr="004B44F2">
        <w:rPr>
          <w:b/>
          <w:bCs/>
          <w:color w:val="000000"/>
          <w:sz w:val="24"/>
          <w:szCs w:val="24"/>
          <w:lang w:eastAsia="ru-RU" w:bidi="ru-RU"/>
        </w:rPr>
        <w:t>Общие положения</w:t>
      </w:r>
    </w:p>
    <w:p w:rsidR="008C65CB" w:rsidRPr="004B44F2" w:rsidRDefault="008C65CB" w:rsidP="004B44F2">
      <w:pPr>
        <w:pStyle w:val="12"/>
        <w:shd w:val="clear" w:color="auto" w:fill="auto"/>
        <w:tabs>
          <w:tab w:val="left" w:pos="326"/>
        </w:tabs>
        <w:ind w:firstLine="0"/>
        <w:rPr>
          <w:sz w:val="24"/>
          <w:szCs w:val="24"/>
        </w:rPr>
      </w:pPr>
    </w:p>
    <w:p w:rsidR="00A97D7B" w:rsidRPr="004B44F2" w:rsidRDefault="002956DE" w:rsidP="004B44F2">
      <w:pPr>
        <w:pStyle w:val="24"/>
        <w:keepNext/>
        <w:keepLines/>
        <w:shd w:val="clear" w:color="auto" w:fill="auto"/>
        <w:spacing w:after="0"/>
        <w:rPr>
          <w:color w:val="000000"/>
          <w:sz w:val="24"/>
          <w:szCs w:val="24"/>
          <w:lang w:eastAsia="ru-RU" w:bidi="ru-RU"/>
        </w:rPr>
      </w:pPr>
      <w:bookmarkStart w:id="0" w:name="bookmark136"/>
      <w:bookmarkStart w:id="1" w:name="bookmark137"/>
      <w:r w:rsidRPr="004B44F2">
        <w:rPr>
          <w:color w:val="000000"/>
          <w:sz w:val="24"/>
          <w:szCs w:val="24"/>
          <w:lang w:eastAsia="ru-RU" w:bidi="ru-RU"/>
        </w:rPr>
        <w:t xml:space="preserve">Предмет регулирования </w:t>
      </w:r>
      <w:r w:rsidR="00C538C0" w:rsidRPr="004B44F2">
        <w:rPr>
          <w:color w:val="000000"/>
          <w:sz w:val="24"/>
          <w:szCs w:val="24"/>
          <w:lang w:eastAsia="ru-RU" w:bidi="ru-RU"/>
        </w:rPr>
        <w:t>а</w:t>
      </w:r>
      <w:r w:rsidRPr="004B44F2">
        <w:rPr>
          <w:color w:val="000000"/>
          <w:sz w:val="24"/>
          <w:szCs w:val="24"/>
          <w:lang w:eastAsia="ru-RU" w:bidi="ru-RU"/>
        </w:rPr>
        <w:t>дминистративного регламента</w:t>
      </w:r>
      <w:bookmarkEnd w:id="0"/>
      <w:bookmarkEnd w:id="1"/>
    </w:p>
    <w:p w:rsidR="006469BC" w:rsidRPr="004B44F2" w:rsidRDefault="006469BC" w:rsidP="008C65CB">
      <w:pPr>
        <w:pStyle w:val="24"/>
        <w:keepNext/>
        <w:keepLines/>
        <w:shd w:val="clear" w:color="auto" w:fill="auto"/>
        <w:spacing w:after="0"/>
        <w:rPr>
          <w:sz w:val="24"/>
          <w:szCs w:val="24"/>
        </w:rPr>
      </w:pPr>
    </w:p>
    <w:p w:rsidR="00A97D7B" w:rsidRPr="004B44F2" w:rsidRDefault="00441ECA" w:rsidP="004B44F2">
      <w:pPr>
        <w:pStyle w:val="12"/>
        <w:shd w:val="clear" w:color="auto" w:fill="auto"/>
        <w:ind w:firstLine="720"/>
        <w:jc w:val="both"/>
        <w:rPr>
          <w:sz w:val="24"/>
          <w:szCs w:val="24"/>
          <w:lang w:eastAsia="ru-RU"/>
        </w:rPr>
      </w:pPr>
      <w:r w:rsidRPr="004B44F2">
        <w:rPr>
          <w:color w:val="000000"/>
          <w:sz w:val="24"/>
          <w:szCs w:val="24"/>
          <w:lang w:eastAsia="ru-RU" w:bidi="ru-RU"/>
        </w:rPr>
        <w:t>1.</w:t>
      </w:r>
      <w:r w:rsidR="00F35EBC" w:rsidRPr="004B44F2">
        <w:rPr>
          <w:color w:val="000000"/>
          <w:sz w:val="24"/>
          <w:szCs w:val="24"/>
          <w:lang w:eastAsia="ru-RU" w:bidi="ru-RU"/>
        </w:rPr>
        <w:t xml:space="preserve"> </w:t>
      </w:r>
      <w:r w:rsidR="00854BA8" w:rsidRPr="004B44F2">
        <w:rPr>
          <w:color w:val="000000"/>
          <w:sz w:val="24"/>
          <w:szCs w:val="24"/>
          <w:lang w:eastAsia="ru-RU" w:bidi="ru-RU"/>
        </w:rPr>
        <w:t>А</w:t>
      </w:r>
      <w:r w:rsidR="002956DE" w:rsidRPr="004B44F2">
        <w:rPr>
          <w:color w:val="000000"/>
          <w:sz w:val="24"/>
          <w:szCs w:val="24"/>
          <w:lang w:eastAsia="ru-RU" w:bidi="ru-RU"/>
        </w:rPr>
        <w:t xml:space="preserve">дминистративный регламент </w:t>
      </w:r>
      <w:r w:rsidR="00CB5925" w:rsidRPr="004B44F2">
        <w:rPr>
          <w:color w:val="000000"/>
          <w:sz w:val="24"/>
          <w:szCs w:val="24"/>
          <w:lang w:eastAsia="ru-RU" w:bidi="ru-RU"/>
        </w:rPr>
        <w:t xml:space="preserve">предоставления муниципальной </w:t>
      </w:r>
      <w:r w:rsidR="002956DE" w:rsidRPr="004B44F2">
        <w:rPr>
          <w:color w:val="000000"/>
          <w:sz w:val="24"/>
          <w:szCs w:val="24"/>
          <w:lang w:eastAsia="ru-RU" w:bidi="ru-RU"/>
        </w:rPr>
        <w:t xml:space="preserve">услуги </w:t>
      </w:r>
      <w:r w:rsidR="00F35EBC" w:rsidRPr="004B44F2">
        <w:rPr>
          <w:color w:val="000000"/>
          <w:sz w:val="24"/>
          <w:szCs w:val="24"/>
          <w:lang w:eastAsia="ru-RU" w:bidi="ru-RU"/>
        </w:rPr>
        <w:t xml:space="preserve">«Установление сервитута (публичного сервитута) </w:t>
      </w:r>
      <w:r w:rsidR="00854BA8" w:rsidRPr="004B44F2">
        <w:rPr>
          <w:color w:val="000000"/>
          <w:sz w:val="24"/>
          <w:szCs w:val="24"/>
          <w:lang w:eastAsia="ru-RU" w:bidi="ru-RU"/>
        </w:rPr>
        <w:t>в отношении земельных участков, находящихся в государственной или муниципальной собственности</w:t>
      </w:r>
      <w:r w:rsidR="00F35EBC" w:rsidRPr="004B44F2">
        <w:rPr>
          <w:color w:val="000000"/>
          <w:sz w:val="24"/>
          <w:szCs w:val="24"/>
          <w:lang w:eastAsia="ru-RU" w:bidi="ru-RU"/>
        </w:rPr>
        <w:t>»</w:t>
      </w:r>
      <w:r w:rsidR="00CB5925" w:rsidRPr="004B44F2">
        <w:rPr>
          <w:color w:val="000000"/>
          <w:sz w:val="24"/>
          <w:szCs w:val="24"/>
          <w:lang w:eastAsia="ru-RU" w:bidi="ru-RU"/>
        </w:rPr>
        <w:t xml:space="preserve"> </w:t>
      </w:r>
      <w:r w:rsidR="00F35EBC" w:rsidRPr="004B44F2">
        <w:rPr>
          <w:color w:val="000000"/>
          <w:sz w:val="24"/>
          <w:szCs w:val="24"/>
          <w:lang w:eastAsia="ru-RU" w:bidi="ru-RU"/>
        </w:rPr>
        <w:t xml:space="preserve">(далее – </w:t>
      </w:r>
      <w:r w:rsidR="005953C8" w:rsidRPr="004B44F2">
        <w:rPr>
          <w:color w:val="000000"/>
          <w:sz w:val="24"/>
          <w:szCs w:val="24"/>
          <w:lang w:eastAsia="ru-RU" w:bidi="ru-RU"/>
        </w:rPr>
        <w:t>муниципальная</w:t>
      </w:r>
      <w:r w:rsidR="00F35EBC" w:rsidRPr="004B44F2">
        <w:rPr>
          <w:color w:val="000000"/>
          <w:sz w:val="24"/>
          <w:szCs w:val="24"/>
          <w:lang w:eastAsia="ru-RU" w:bidi="ru-RU"/>
        </w:rPr>
        <w:t xml:space="preserve"> услуга) (далее - Административный регламент) устанавливает порядок и стандарт предоставления </w:t>
      </w:r>
      <w:r w:rsidR="000F0BA5" w:rsidRPr="004B44F2">
        <w:rPr>
          <w:color w:val="000000"/>
          <w:sz w:val="24"/>
          <w:szCs w:val="24"/>
          <w:lang w:eastAsia="ru-RU" w:bidi="ru-RU"/>
        </w:rPr>
        <w:t>муниципальной</w:t>
      </w:r>
      <w:r w:rsidR="00F35EBC" w:rsidRPr="004B44F2">
        <w:rPr>
          <w:color w:val="000000"/>
          <w:sz w:val="24"/>
          <w:szCs w:val="24"/>
          <w:lang w:eastAsia="ru-RU" w:bidi="ru-RU"/>
        </w:rPr>
        <w:t xml:space="preserve"> услуги, в том числе определяет сроки и последовательность</w:t>
      </w:r>
      <w:r w:rsidR="002956DE" w:rsidRPr="004B44F2">
        <w:rPr>
          <w:color w:val="000000"/>
          <w:sz w:val="24"/>
          <w:szCs w:val="24"/>
          <w:lang w:eastAsia="ru-RU" w:bidi="ru-RU"/>
        </w:rPr>
        <w:t xml:space="preserve"> дейст</w:t>
      </w:r>
      <w:r w:rsidR="00F35EBC" w:rsidRPr="004B44F2">
        <w:rPr>
          <w:color w:val="000000"/>
          <w:sz w:val="24"/>
          <w:szCs w:val="24"/>
          <w:lang w:eastAsia="ru-RU" w:bidi="ru-RU"/>
        </w:rPr>
        <w:t xml:space="preserve">вий (административных процедур) </w:t>
      </w:r>
      <w:r w:rsidR="004B44F2" w:rsidRPr="004B44F2">
        <w:rPr>
          <w:color w:val="000000"/>
          <w:sz w:val="24"/>
          <w:szCs w:val="24"/>
          <w:lang w:eastAsia="ru-RU" w:bidi="ru-RU"/>
        </w:rPr>
        <w:t>администраци</w:t>
      </w:r>
      <w:r w:rsidR="004B44F2">
        <w:rPr>
          <w:color w:val="000000"/>
          <w:sz w:val="24"/>
          <w:szCs w:val="24"/>
          <w:lang w:eastAsia="ru-RU" w:bidi="ru-RU"/>
        </w:rPr>
        <w:t>и</w:t>
      </w:r>
      <w:r w:rsidR="004B44F2" w:rsidRPr="004B44F2">
        <w:rPr>
          <w:color w:val="000000"/>
          <w:sz w:val="24"/>
          <w:szCs w:val="24"/>
          <w:lang w:eastAsia="ru-RU" w:bidi="ru-RU"/>
        </w:rPr>
        <w:t xml:space="preserve"> муниципального образования Новоникольский сельсовет Грачевского района Оренбургской области</w:t>
      </w:r>
      <w:r w:rsidR="00F35EBC" w:rsidRPr="004B44F2">
        <w:rPr>
          <w:i/>
          <w:iCs/>
          <w:color w:val="000000"/>
          <w:sz w:val="24"/>
          <w:szCs w:val="24"/>
          <w:lang w:eastAsia="ru-RU" w:bidi="ru-RU"/>
        </w:rPr>
        <w:t>,</w:t>
      </w:r>
      <w:r w:rsidR="004B44F2">
        <w:rPr>
          <w:i/>
          <w:iCs/>
          <w:color w:val="000000"/>
          <w:sz w:val="24"/>
          <w:szCs w:val="24"/>
          <w:lang w:eastAsia="ru-RU" w:bidi="ru-RU"/>
        </w:rPr>
        <w:t xml:space="preserve"> </w:t>
      </w:r>
      <w:r w:rsidR="00F35EBC" w:rsidRPr="004B44F2">
        <w:rPr>
          <w:sz w:val="24"/>
          <w:szCs w:val="24"/>
          <w:lang w:eastAsia="ru-RU"/>
        </w:rPr>
        <w:t xml:space="preserve">осуществляемых </w:t>
      </w:r>
      <w:r w:rsidR="00B92783" w:rsidRPr="004B44F2">
        <w:rPr>
          <w:sz w:val="24"/>
          <w:szCs w:val="24"/>
          <w:lang w:eastAsia="ru-RU"/>
        </w:rPr>
        <w:t>по запросу физического или юридического лица либо их уполномоченных представителей (далее - заявитель) в пределах полномочий, установленных нормативными правовыми актами Российской Федерации, в соответствии с требованиями Федерального закона от 27</w:t>
      </w:r>
      <w:r w:rsidR="004B44F2">
        <w:rPr>
          <w:sz w:val="24"/>
          <w:szCs w:val="24"/>
          <w:lang w:eastAsia="ru-RU"/>
        </w:rPr>
        <w:t>.07.</w:t>
      </w:r>
      <w:r w:rsidR="00B92783" w:rsidRPr="004B44F2">
        <w:rPr>
          <w:sz w:val="24"/>
          <w:szCs w:val="24"/>
          <w:lang w:eastAsia="ru-RU"/>
        </w:rPr>
        <w:t xml:space="preserve">2010 </w:t>
      </w:r>
      <w:r w:rsidR="00131C91" w:rsidRPr="004B44F2">
        <w:rPr>
          <w:sz w:val="24"/>
          <w:szCs w:val="24"/>
          <w:lang w:eastAsia="ru-RU"/>
        </w:rPr>
        <w:t xml:space="preserve">№ </w:t>
      </w:r>
      <w:r w:rsidR="00B92783" w:rsidRPr="004B44F2">
        <w:rPr>
          <w:sz w:val="24"/>
          <w:szCs w:val="24"/>
          <w:lang w:eastAsia="ru-RU"/>
        </w:rPr>
        <w:t>210-ФЗ «Об организации предоставления государственных и муниципальных услуг».</w:t>
      </w:r>
    </w:p>
    <w:p w:rsidR="00F35EBC" w:rsidRPr="004B44F2" w:rsidRDefault="00F35EBC" w:rsidP="00F35EBC">
      <w:pPr>
        <w:pStyle w:val="12"/>
        <w:jc w:val="both"/>
        <w:rPr>
          <w:color w:val="000000"/>
          <w:sz w:val="24"/>
          <w:szCs w:val="24"/>
          <w:lang w:eastAsia="ru-RU" w:bidi="ru-RU"/>
        </w:rPr>
      </w:pPr>
      <w:r w:rsidRPr="004B44F2">
        <w:rPr>
          <w:color w:val="000000"/>
          <w:sz w:val="24"/>
          <w:szCs w:val="24"/>
          <w:lang w:eastAsia="ru-RU" w:bidi="ru-RU"/>
        </w:rPr>
        <w:tab/>
        <w:t>Действие настоящего Административного регламента распространяется на случаи установления публичного сервитута в соответствии с Главой V.7. Земельного кодекса Российской Федерации (далее – ЗК РФ).</w:t>
      </w:r>
    </w:p>
    <w:p w:rsidR="00F35EBC" w:rsidRPr="004B44F2" w:rsidRDefault="00F35EBC" w:rsidP="00F35EBC">
      <w:pPr>
        <w:pStyle w:val="12"/>
        <w:shd w:val="clear" w:color="auto" w:fill="auto"/>
        <w:ind w:firstLine="709"/>
        <w:jc w:val="both"/>
        <w:rPr>
          <w:color w:val="000000"/>
          <w:sz w:val="24"/>
          <w:szCs w:val="24"/>
          <w:lang w:eastAsia="ru-RU" w:bidi="ru-RU"/>
        </w:rPr>
      </w:pPr>
      <w:r w:rsidRPr="004B44F2">
        <w:rPr>
          <w:color w:val="000000"/>
          <w:sz w:val="24"/>
          <w:szCs w:val="24"/>
          <w:lang w:eastAsia="ru-RU" w:bidi="ru-RU"/>
        </w:rPr>
        <w:t xml:space="preserve">Настоящий Административный регламент не применяется в случаях установления публичного сервитута в соответствии с </w:t>
      </w:r>
      <w:proofErr w:type="spellStart"/>
      <w:r w:rsidRPr="004B44F2">
        <w:rPr>
          <w:color w:val="000000"/>
          <w:sz w:val="24"/>
          <w:szCs w:val="24"/>
          <w:lang w:eastAsia="ru-RU" w:bidi="ru-RU"/>
        </w:rPr>
        <w:t>п.п</w:t>
      </w:r>
      <w:proofErr w:type="spellEnd"/>
      <w:r w:rsidRPr="004B44F2">
        <w:rPr>
          <w:color w:val="000000"/>
          <w:sz w:val="24"/>
          <w:szCs w:val="24"/>
          <w:lang w:eastAsia="ru-RU" w:bidi="ru-RU"/>
        </w:rPr>
        <w:t>. 1 – 7 п. 4 ст. 23 ЗК РФ.</w:t>
      </w:r>
    </w:p>
    <w:p w:rsidR="00C40E8E" w:rsidRPr="004B44F2" w:rsidRDefault="00C40E8E" w:rsidP="00F35EBC">
      <w:pPr>
        <w:pStyle w:val="12"/>
        <w:shd w:val="clear" w:color="auto" w:fill="auto"/>
        <w:ind w:firstLine="709"/>
        <w:jc w:val="both"/>
        <w:rPr>
          <w:color w:val="000000"/>
          <w:sz w:val="24"/>
          <w:szCs w:val="24"/>
          <w:lang w:eastAsia="ru-RU" w:bidi="ru-RU"/>
        </w:rPr>
      </w:pPr>
    </w:p>
    <w:p w:rsidR="00A97D7B" w:rsidRPr="004B44F2" w:rsidRDefault="00AF0231">
      <w:pPr>
        <w:pStyle w:val="24"/>
        <w:keepNext/>
        <w:keepLines/>
        <w:shd w:val="clear" w:color="auto" w:fill="auto"/>
        <w:spacing w:after="360"/>
        <w:rPr>
          <w:sz w:val="24"/>
          <w:szCs w:val="24"/>
        </w:rPr>
      </w:pPr>
      <w:bookmarkStart w:id="2" w:name="bookmark138"/>
      <w:bookmarkStart w:id="3" w:name="bookmark139"/>
      <w:r w:rsidRPr="004B44F2">
        <w:rPr>
          <w:color w:val="000000"/>
          <w:sz w:val="24"/>
          <w:szCs w:val="24"/>
          <w:lang w:eastAsia="ru-RU" w:bidi="ru-RU"/>
        </w:rPr>
        <w:t>Круг з</w:t>
      </w:r>
      <w:r w:rsidR="002956DE" w:rsidRPr="004B44F2">
        <w:rPr>
          <w:color w:val="000000"/>
          <w:sz w:val="24"/>
          <w:szCs w:val="24"/>
          <w:lang w:eastAsia="ru-RU" w:bidi="ru-RU"/>
        </w:rPr>
        <w:t>аявителей</w:t>
      </w:r>
      <w:bookmarkEnd w:id="2"/>
      <w:bookmarkEnd w:id="3"/>
    </w:p>
    <w:p w:rsidR="00570E6E" w:rsidRPr="004B44F2" w:rsidRDefault="00570E6E" w:rsidP="00570E6E">
      <w:pPr>
        <w:pStyle w:val="12"/>
        <w:tabs>
          <w:tab w:val="left" w:pos="1445"/>
        </w:tabs>
        <w:ind w:firstLine="709"/>
        <w:jc w:val="both"/>
        <w:rPr>
          <w:color w:val="000000"/>
          <w:sz w:val="24"/>
          <w:szCs w:val="24"/>
          <w:lang w:eastAsia="ru-RU" w:bidi="ru-RU"/>
        </w:rPr>
      </w:pPr>
      <w:r w:rsidRPr="004B44F2">
        <w:rPr>
          <w:color w:val="000000"/>
          <w:sz w:val="24"/>
          <w:szCs w:val="24"/>
          <w:lang w:eastAsia="ru-RU" w:bidi="ru-RU"/>
        </w:rPr>
        <w:t>2. Заявителями являются физические лица, юридические лица, заинтересованные в установлении сервитута (публичного сервитута) на земельные участки (земли).</w:t>
      </w:r>
    </w:p>
    <w:p w:rsidR="00570E6E" w:rsidRPr="004B44F2" w:rsidRDefault="00570E6E" w:rsidP="00570E6E">
      <w:pPr>
        <w:pStyle w:val="12"/>
        <w:tabs>
          <w:tab w:val="left" w:pos="1445"/>
        </w:tabs>
        <w:ind w:firstLine="709"/>
        <w:jc w:val="both"/>
        <w:rPr>
          <w:color w:val="000000"/>
          <w:sz w:val="24"/>
          <w:szCs w:val="24"/>
          <w:lang w:eastAsia="ru-RU" w:bidi="ru-RU"/>
        </w:rPr>
      </w:pPr>
      <w:r w:rsidRPr="004B44F2">
        <w:rPr>
          <w:color w:val="000000"/>
          <w:sz w:val="24"/>
          <w:szCs w:val="24"/>
          <w:lang w:eastAsia="ru-RU" w:bidi="ru-RU"/>
        </w:rPr>
        <w:t xml:space="preserve">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337006" w:rsidRPr="004B44F2" w:rsidRDefault="00570E6E" w:rsidP="00570E6E">
      <w:pPr>
        <w:pStyle w:val="12"/>
        <w:tabs>
          <w:tab w:val="left" w:pos="1445"/>
        </w:tabs>
        <w:ind w:firstLine="709"/>
        <w:jc w:val="both"/>
        <w:rPr>
          <w:color w:val="000000"/>
          <w:sz w:val="24"/>
          <w:szCs w:val="24"/>
          <w:lang w:eastAsia="ru-RU" w:bidi="ru-RU"/>
        </w:rPr>
      </w:pPr>
      <w:r w:rsidRPr="004B44F2">
        <w:rPr>
          <w:color w:val="000000"/>
          <w:sz w:val="24"/>
          <w:szCs w:val="24"/>
          <w:lang w:eastAsia="ru-RU" w:bidi="ru-RU"/>
        </w:rPr>
        <w:t>В случае установления публичного сервитута в соответствии с главой V.7. ЗК РФ заявителями являются организации, указанные в ст. 39.40 ЗК РФ</w:t>
      </w:r>
      <w:r w:rsidR="005C5F05" w:rsidRPr="004B44F2">
        <w:rPr>
          <w:color w:val="000000"/>
          <w:sz w:val="24"/>
          <w:szCs w:val="24"/>
          <w:lang w:eastAsia="ru-RU" w:bidi="ru-RU"/>
        </w:rPr>
        <w:t>, а также в п. 1 ст. 3.9 Федерального закона от 25.10.2001 № 137-ФЗ «О введении в действие Земельного кодекса Российской Федерации</w:t>
      </w:r>
      <w:r w:rsidRPr="004B44F2">
        <w:rPr>
          <w:color w:val="000000"/>
          <w:sz w:val="24"/>
          <w:szCs w:val="24"/>
          <w:lang w:eastAsia="ru-RU" w:bidi="ru-RU"/>
        </w:rPr>
        <w:t>.</w:t>
      </w:r>
    </w:p>
    <w:p w:rsidR="00A97D7B" w:rsidRPr="004B44F2" w:rsidRDefault="00A97D7B">
      <w:pPr>
        <w:pStyle w:val="12"/>
        <w:shd w:val="clear" w:color="auto" w:fill="auto"/>
        <w:tabs>
          <w:tab w:val="left" w:pos="1445"/>
        </w:tabs>
        <w:ind w:left="880" w:firstLine="0"/>
        <w:jc w:val="both"/>
        <w:rPr>
          <w:sz w:val="24"/>
          <w:szCs w:val="24"/>
        </w:rPr>
      </w:pPr>
    </w:p>
    <w:p w:rsidR="00A97D7B" w:rsidRPr="004B44F2" w:rsidRDefault="002956DE">
      <w:pPr>
        <w:pStyle w:val="12"/>
        <w:spacing w:after="540"/>
        <w:jc w:val="center"/>
        <w:rPr>
          <w:sz w:val="24"/>
          <w:szCs w:val="24"/>
        </w:rPr>
      </w:pPr>
      <w:r w:rsidRPr="004B44F2">
        <w:rPr>
          <w:b/>
          <w:bCs/>
          <w:color w:val="000000"/>
          <w:sz w:val="24"/>
          <w:szCs w:val="24"/>
          <w:lang w:eastAsia="ru-RU" w:bidi="ru-RU"/>
        </w:rPr>
        <w:t xml:space="preserve">Требования </w:t>
      </w:r>
      <w:r w:rsidR="00337006" w:rsidRPr="004B44F2">
        <w:rPr>
          <w:b/>
          <w:bCs/>
          <w:sz w:val="24"/>
          <w:szCs w:val="24"/>
          <w:lang w:bidi="ru-RU"/>
        </w:rPr>
        <w:t xml:space="preserve">предоставления заявителю муниципальной </w:t>
      </w:r>
      <w:r w:rsidRPr="004B44F2">
        <w:rPr>
          <w:b/>
          <w:bCs/>
          <w:sz w:val="24"/>
          <w:szCs w:val="24"/>
          <w:lang w:bidi="ru-RU"/>
        </w:rPr>
        <w:t xml:space="preserve">услуги в соответствии с вариантом предоставления </w:t>
      </w:r>
      <w:r w:rsidR="00CB67E4" w:rsidRPr="004B44F2">
        <w:rPr>
          <w:b/>
          <w:bCs/>
          <w:sz w:val="24"/>
          <w:szCs w:val="24"/>
          <w:lang w:bidi="ru-RU"/>
        </w:rPr>
        <w:t xml:space="preserve">муниципальной </w:t>
      </w:r>
      <w:r w:rsidRPr="004B44F2">
        <w:rPr>
          <w:b/>
          <w:bCs/>
          <w:sz w:val="24"/>
          <w:szCs w:val="24"/>
          <w:lang w:bidi="ru-RU"/>
        </w:rPr>
        <w:t xml:space="preserve">услуги, соответствующим признакам заявителя, определенным в результате анкетирования, проводимого органом, предоставляющим услугу (далее </w:t>
      </w:r>
      <w:r w:rsidR="006D0250" w:rsidRPr="004B44F2">
        <w:rPr>
          <w:b/>
          <w:bCs/>
          <w:sz w:val="24"/>
          <w:szCs w:val="24"/>
          <w:lang w:bidi="ru-RU"/>
        </w:rPr>
        <w:t>–</w:t>
      </w:r>
      <w:r w:rsidRPr="004B44F2">
        <w:rPr>
          <w:b/>
          <w:bCs/>
          <w:sz w:val="24"/>
          <w:szCs w:val="24"/>
          <w:lang w:bidi="ru-RU"/>
        </w:rPr>
        <w:t xml:space="preserve"> профилирование), а также результата, за предоставлением которого обратился заявитель</w:t>
      </w:r>
      <w:r w:rsidRPr="004B44F2">
        <w:rPr>
          <w:b/>
          <w:bCs/>
          <w:color w:val="000000"/>
          <w:sz w:val="24"/>
          <w:szCs w:val="24"/>
          <w:lang w:eastAsia="ru-RU" w:bidi="ru-RU"/>
        </w:rPr>
        <w:t xml:space="preserve"> </w:t>
      </w:r>
    </w:p>
    <w:p w:rsidR="00131C91" w:rsidRPr="004B44F2" w:rsidRDefault="00866BD6" w:rsidP="00131C91">
      <w:pPr>
        <w:pStyle w:val="12"/>
        <w:tabs>
          <w:tab w:val="left" w:pos="1445"/>
        </w:tabs>
        <w:ind w:firstLine="709"/>
        <w:jc w:val="both"/>
        <w:rPr>
          <w:color w:val="000000"/>
          <w:sz w:val="24"/>
          <w:szCs w:val="24"/>
          <w:lang w:eastAsia="ru-RU" w:bidi="ru-RU"/>
        </w:rPr>
      </w:pPr>
      <w:r w:rsidRPr="004B44F2">
        <w:rPr>
          <w:color w:val="000000"/>
          <w:sz w:val="24"/>
          <w:szCs w:val="24"/>
          <w:lang w:eastAsia="ru-RU" w:bidi="ru-RU"/>
        </w:rPr>
        <w:lastRenderedPageBreak/>
        <w:t>3</w:t>
      </w:r>
      <w:r w:rsidR="00CB67E4" w:rsidRPr="004B44F2">
        <w:rPr>
          <w:color w:val="000000"/>
          <w:sz w:val="24"/>
          <w:szCs w:val="24"/>
          <w:lang w:eastAsia="ru-RU" w:bidi="ru-RU"/>
        </w:rPr>
        <w:t xml:space="preserve">. </w:t>
      </w:r>
      <w:r w:rsidR="00131C91" w:rsidRPr="004B44F2">
        <w:rPr>
          <w:color w:val="000000"/>
          <w:sz w:val="24"/>
          <w:szCs w:val="24"/>
          <w:lang w:eastAsia="ru-RU" w:bidi="ru-RU"/>
        </w:rPr>
        <w:t>Муниципальная услуга должна быть предоставлена заявителю в соответствии с вариантом предоставления государственной услуги (далее – вариант).</w:t>
      </w:r>
    </w:p>
    <w:p w:rsidR="00131C91" w:rsidRPr="004B44F2" w:rsidRDefault="00614032" w:rsidP="00131C91">
      <w:pPr>
        <w:pStyle w:val="12"/>
        <w:tabs>
          <w:tab w:val="left" w:pos="1445"/>
        </w:tabs>
        <w:ind w:firstLine="709"/>
        <w:jc w:val="both"/>
        <w:rPr>
          <w:color w:val="000000"/>
          <w:sz w:val="24"/>
          <w:szCs w:val="24"/>
          <w:lang w:eastAsia="ru-RU" w:bidi="ru-RU"/>
        </w:rPr>
      </w:pPr>
      <w:r w:rsidRPr="004B44F2">
        <w:rPr>
          <w:color w:val="000000"/>
          <w:sz w:val="24"/>
          <w:szCs w:val="24"/>
          <w:lang w:eastAsia="ru-RU" w:bidi="ru-RU"/>
        </w:rPr>
        <w:t>Вариант определяется из общих признаков заявителя, а также из результата предоставления муниципальной услуги, за предоставлением которой обратился заявитель</w:t>
      </w:r>
      <w:r w:rsidR="00575D94" w:rsidRPr="004B44F2">
        <w:rPr>
          <w:color w:val="000000"/>
          <w:sz w:val="24"/>
          <w:szCs w:val="24"/>
          <w:lang w:eastAsia="ru-RU" w:bidi="ru-RU"/>
        </w:rPr>
        <w:t xml:space="preserve"> (Приложение № 1)</w:t>
      </w:r>
      <w:r w:rsidR="00131C91" w:rsidRPr="004B44F2">
        <w:rPr>
          <w:color w:val="000000"/>
          <w:sz w:val="24"/>
          <w:szCs w:val="24"/>
          <w:lang w:eastAsia="ru-RU" w:bidi="ru-RU"/>
        </w:rPr>
        <w:t>.</w:t>
      </w:r>
    </w:p>
    <w:p w:rsidR="00F70CD5" w:rsidRPr="004B44F2" w:rsidRDefault="00131C91" w:rsidP="00131C91">
      <w:pPr>
        <w:pStyle w:val="12"/>
        <w:tabs>
          <w:tab w:val="left" w:pos="1445"/>
        </w:tabs>
        <w:ind w:firstLine="709"/>
        <w:jc w:val="both"/>
        <w:rPr>
          <w:color w:val="000000"/>
          <w:sz w:val="24"/>
          <w:szCs w:val="24"/>
          <w:lang w:eastAsia="ru-RU" w:bidi="ru-RU"/>
        </w:rPr>
      </w:pPr>
      <w:r w:rsidRPr="004B44F2">
        <w:rPr>
          <w:color w:val="000000"/>
          <w:sz w:val="24"/>
          <w:szCs w:val="24"/>
          <w:lang w:eastAsia="ru-RU" w:bidi="ru-RU"/>
        </w:rPr>
        <w:t>Признаки заявителя определяются путем профилирования, осуществляемого в соответствии с настоящим административным регламентом.</w:t>
      </w:r>
    </w:p>
    <w:p w:rsidR="00131C91" w:rsidRPr="004B44F2" w:rsidRDefault="00CE36D7" w:rsidP="00131C91">
      <w:pPr>
        <w:pStyle w:val="12"/>
        <w:tabs>
          <w:tab w:val="left" w:pos="1445"/>
        </w:tabs>
        <w:ind w:firstLine="709"/>
        <w:jc w:val="both"/>
        <w:rPr>
          <w:color w:val="000000"/>
          <w:sz w:val="24"/>
          <w:szCs w:val="24"/>
          <w:lang w:eastAsia="ru-RU" w:bidi="ru-RU"/>
        </w:rPr>
      </w:pPr>
      <w:r w:rsidRPr="004B44F2">
        <w:rPr>
          <w:color w:val="000000"/>
          <w:sz w:val="24"/>
          <w:szCs w:val="24"/>
          <w:lang w:eastAsia="ru-RU" w:bidi="ru-RU"/>
        </w:rPr>
        <w:t xml:space="preserve">Информация по вопросам предоставления муниципальной услуги, сведения о ходе предоставления муниципальной услуги могут быть получены заявителями самостоятельно </w:t>
      </w:r>
      <w:r w:rsidR="00D06892" w:rsidRPr="004B44F2">
        <w:rPr>
          <w:color w:val="000000"/>
          <w:sz w:val="24"/>
          <w:szCs w:val="24"/>
          <w:lang w:eastAsia="ru-RU" w:bidi="ru-RU"/>
        </w:rPr>
        <w:t xml:space="preserve">в органе </w:t>
      </w:r>
      <w:r w:rsidRPr="004B44F2">
        <w:rPr>
          <w:color w:val="000000"/>
          <w:sz w:val="24"/>
          <w:szCs w:val="24"/>
          <w:lang w:eastAsia="ru-RU" w:bidi="ru-RU"/>
        </w:rPr>
        <w:t>местного самоуправления в информационно-телекоммуникационной сети «Интернет» (далее – сеть «Интернет»), официальном сайте МФЦ – www.orenmfc.ru (при налич</w:t>
      </w:r>
      <w:r w:rsidR="00D06892" w:rsidRPr="004B44F2">
        <w:rPr>
          <w:color w:val="000000"/>
          <w:sz w:val="24"/>
          <w:szCs w:val="24"/>
          <w:lang w:eastAsia="ru-RU" w:bidi="ru-RU"/>
        </w:rPr>
        <w:t>ии соглашения о взаимодействии)</w:t>
      </w:r>
      <w:r w:rsidRPr="004B44F2">
        <w:rPr>
          <w:color w:val="000000"/>
          <w:sz w:val="24"/>
          <w:szCs w:val="24"/>
          <w:lang w:eastAsia="ru-RU" w:bidi="ru-RU"/>
        </w:rPr>
        <w:t xml:space="preserve">, а также в электронной форме через </w:t>
      </w:r>
      <w:r w:rsidR="00D06892" w:rsidRPr="004B44F2">
        <w:rPr>
          <w:color w:val="000000"/>
          <w:sz w:val="24"/>
          <w:szCs w:val="24"/>
          <w:lang w:eastAsia="ru-RU" w:bidi="ru-RU"/>
        </w:rPr>
        <w:t>федеральную государственную информационную систему «Единый портал государственных и муниципальных услуг (функций)</w:t>
      </w:r>
      <w:r w:rsidRPr="004B44F2">
        <w:rPr>
          <w:color w:val="000000"/>
          <w:sz w:val="24"/>
          <w:szCs w:val="24"/>
          <w:lang w:eastAsia="ru-RU" w:bidi="ru-RU"/>
        </w:rPr>
        <w:t xml:space="preserve"> (далее – Портал).</w:t>
      </w:r>
    </w:p>
    <w:p w:rsidR="00414ED3" w:rsidRPr="004B44F2" w:rsidRDefault="00414ED3" w:rsidP="00CB1BBB">
      <w:pPr>
        <w:pStyle w:val="12"/>
        <w:tabs>
          <w:tab w:val="left" w:pos="1445"/>
        </w:tabs>
        <w:ind w:firstLine="0"/>
        <w:jc w:val="both"/>
        <w:rPr>
          <w:color w:val="000000"/>
          <w:sz w:val="24"/>
          <w:szCs w:val="24"/>
          <w:lang w:eastAsia="ru-RU" w:bidi="ru-RU"/>
        </w:rPr>
      </w:pPr>
    </w:p>
    <w:p w:rsidR="00A97D7B" w:rsidRPr="004B44F2" w:rsidRDefault="004B44F2" w:rsidP="00CB1BBB">
      <w:pPr>
        <w:pStyle w:val="12"/>
        <w:shd w:val="clear" w:color="auto" w:fill="auto"/>
        <w:tabs>
          <w:tab w:val="left" w:pos="428"/>
        </w:tabs>
        <w:spacing w:after="240"/>
        <w:ind w:firstLine="0"/>
        <w:jc w:val="center"/>
        <w:rPr>
          <w:sz w:val="24"/>
          <w:szCs w:val="24"/>
        </w:rPr>
      </w:pPr>
      <w:r>
        <w:rPr>
          <w:b/>
          <w:bCs/>
          <w:color w:val="000000"/>
          <w:sz w:val="24"/>
          <w:szCs w:val="24"/>
          <w:lang w:eastAsia="ru-RU" w:bidi="ru-RU"/>
        </w:rPr>
        <w:t xml:space="preserve">2. </w:t>
      </w:r>
      <w:r w:rsidR="002956DE" w:rsidRPr="004B44F2">
        <w:rPr>
          <w:b/>
          <w:bCs/>
          <w:color w:val="000000"/>
          <w:sz w:val="24"/>
          <w:szCs w:val="24"/>
          <w:lang w:eastAsia="ru-RU" w:bidi="ru-RU"/>
        </w:rPr>
        <w:t xml:space="preserve">Стандарт </w:t>
      </w:r>
      <w:r w:rsidR="006469BC" w:rsidRPr="004B44F2">
        <w:rPr>
          <w:b/>
          <w:bCs/>
          <w:color w:val="000000"/>
          <w:sz w:val="24"/>
          <w:szCs w:val="24"/>
          <w:lang w:eastAsia="ru-RU" w:bidi="ru-RU"/>
        </w:rPr>
        <w:t xml:space="preserve">предоставления муниципальной </w:t>
      </w:r>
      <w:r w:rsidR="002956DE" w:rsidRPr="004B44F2">
        <w:rPr>
          <w:b/>
          <w:bCs/>
          <w:color w:val="000000"/>
          <w:sz w:val="24"/>
          <w:szCs w:val="24"/>
          <w:lang w:eastAsia="ru-RU" w:bidi="ru-RU"/>
        </w:rPr>
        <w:t>услуги</w:t>
      </w:r>
    </w:p>
    <w:p w:rsidR="00A97D7B" w:rsidRPr="004B44F2" w:rsidRDefault="006469BC" w:rsidP="00CB1BBB">
      <w:pPr>
        <w:pStyle w:val="24"/>
        <w:keepNext/>
        <w:keepLines/>
        <w:shd w:val="clear" w:color="auto" w:fill="auto"/>
        <w:spacing w:after="380"/>
        <w:rPr>
          <w:sz w:val="24"/>
          <w:szCs w:val="24"/>
        </w:rPr>
      </w:pPr>
      <w:bookmarkStart w:id="4" w:name="bookmark140"/>
      <w:bookmarkStart w:id="5" w:name="bookmark141"/>
      <w:r w:rsidRPr="004B44F2">
        <w:rPr>
          <w:color w:val="000000"/>
          <w:sz w:val="24"/>
          <w:szCs w:val="24"/>
          <w:lang w:eastAsia="ru-RU" w:bidi="ru-RU"/>
        </w:rPr>
        <w:t xml:space="preserve">Наименование муниципальной </w:t>
      </w:r>
      <w:r w:rsidR="002956DE" w:rsidRPr="004B44F2">
        <w:rPr>
          <w:color w:val="000000"/>
          <w:sz w:val="24"/>
          <w:szCs w:val="24"/>
          <w:lang w:eastAsia="ru-RU" w:bidi="ru-RU"/>
        </w:rPr>
        <w:t>услуги</w:t>
      </w:r>
      <w:bookmarkEnd w:id="4"/>
      <w:bookmarkEnd w:id="5"/>
    </w:p>
    <w:p w:rsidR="00A97D7B" w:rsidRPr="004B44F2" w:rsidRDefault="00C81722" w:rsidP="00DB64D1">
      <w:pPr>
        <w:pStyle w:val="12"/>
        <w:shd w:val="clear" w:color="auto" w:fill="auto"/>
        <w:tabs>
          <w:tab w:val="left" w:pos="1404"/>
        </w:tabs>
        <w:ind w:firstLine="709"/>
        <w:jc w:val="both"/>
        <w:rPr>
          <w:color w:val="000000"/>
          <w:sz w:val="24"/>
          <w:szCs w:val="24"/>
          <w:lang w:eastAsia="ru-RU" w:bidi="ru-RU"/>
        </w:rPr>
      </w:pPr>
      <w:r w:rsidRPr="004B44F2">
        <w:rPr>
          <w:color w:val="000000"/>
          <w:sz w:val="24"/>
          <w:szCs w:val="24"/>
          <w:lang w:eastAsia="ru-RU" w:bidi="ru-RU"/>
        </w:rPr>
        <w:t>4</w:t>
      </w:r>
      <w:r w:rsidR="00E8347A" w:rsidRPr="004B44F2">
        <w:rPr>
          <w:color w:val="000000"/>
          <w:sz w:val="24"/>
          <w:szCs w:val="24"/>
          <w:lang w:eastAsia="ru-RU" w:bidi="ru-RU"/>
        </w:rPr>
        <w:t xml:space="preserve">. </w:t>
      </w:r>
      <w:r w:rsidR="00854BA8" w:rsidRPr="004B44F2">
        <w:rPr>
          <w:color w:val="000000"/>
          <w:sz w:val="24"/>
          <w:szCs w:val="24"/>
          <w:lang w:eastAsia="ru-RU" w:bidi="ru-RU"/>
        </w:rPr>
        <w:t>Муниципальная</w:t>
      </w:r>
      <w:r w:rsidR="00570E6E" w:rsidRPr="004B44F2">
        <w:rPr>
          <w:color w:val="000000"/>
          <w:sz w:val="24"/>
          <w:szCs w:val="24"/>
          <w:lang w:eastAsia="ru-RU" w:bidi="ru-RU"/>
        </w:rPr>
        <w:t xml:space="preserve"> услуга «Установление сервитута (публичного сервитута) </w:t>
      </w:r>
      <w:r w:rsidR="00854BA8" w:rsidRPr="004B44F2">
        <w:rPr>
          <w:color w:val="000000"/>
          <w:sz w:val="24"/>
          <w:szCs w:val="24"/>
          <w:lang w:eastAsia="ru-RU" w:bidi="ru-RU"/>
        </w:rPr>
        <w:t>в отношении земельных участков, находящихся в государственной или муниципальной собственности</w:t>
      </w:r>
      <w:r w:rsidR="00570E6E" w:rsidRPr="004B44F2">
        <w:rPr>
          <w:color w:val="000000"/>
          <w:sz w:val="24"/>
          <w:szCs w:val="24"/>
          <w:lang w:eastAsia="ru-RU" w:bidi="ru-RU"/>
        </w:rPr>
        <w:t>».</w:t>
      </w:r>
    </w:p>
    <w:p w:rsidR="007A43FC" w:rsidRPr="004B44F2" w:rsidRDefault="007A43FC">
      <w:pPr>
        <w:pStyle w:val="12"/>
        <w:shd w:val="clear" w:color="auto" w:fill="auto"/>
        <w:spacing w:after="380"/>
        <w:ind w:firstLine="0"/>
        <w:jc w:val="center"/>
        <w:rPr>
          <w:b/>
          <w:bCs/>
          <w:color w:val="000000"/>
          <w:sz w:val="24"/>
          <w:szCs w:val="24"/>
          <w:lang w:eastAsia="ru-RU" w:bidi="ru-RU"/>
        </w:rPr>
      </w:pPr>
    </w:p>
    <w:p w:rsidR="00A97D7B" w:rsidRPr="004B44F2" w:rsidRDefault="002956DE">
      <w:pPr>
        <w:pStyle w:val="12"/>
        <w:shd w:val="clear" w:color="auto" w:fill="auto"/>
        <w:spacing w:after="380"/>
        <w:ind w:firstLine="0"/>
        <w:jc w:val="center"/>
        <w:rPr>
          <w:sz w:val="24"/>
          <w:szCs w:val="24"/>
        </w:rPr>
      </w:pPr>
      <w:r w:rsidRPr="004B44F2">
        <w:rPr>
          <w:b/>
          <w:bCs/>
          <w:color w:val="000000"/>
          <w:sz w:val="24"/>
          <w:szCs w:val="24"/>
          <w:lang w:eastAsia="ru-RU" w:bidi="ru-RU"/>
        </w:rPr>
        <w:t>Наименование органа</w:t>
      </w:r>
      <w:r w:rsidR="001F0484" w:rsidRPr="004B44F2">
        <w:rPr>
          <w:b/>
          <w:bCs/>
          <w:color w:val="000000"/>
          <w:sz w:val="24"/>
          <w:szCs w:val="24"/>
          <w:lang w:eastAsia="ru-RU" w:bidi="ru-RU"/>
        </w:rPr>
        <w:t xml:space="preserve">, </w:t>
      </w:r>
      <w:r w:rsidRPr="004B44F2">
        <w:rPr>
          <w:b/>
          <w:bCs/>
          <w:color w:val="000000"/>
          <w:sz w:val="24"/>
          <w:szCs w:val="24"/>
          <w:lang w:eastAsia="ru-RU" w:bidi="ru-RU"/>
        </w:rPr>
        <w:t xml:space="preserve">предоставляющего </w:t>
      </w:r>
      <w:r w:rsidR="00E8347A" w:rsidRPr="004B44F2">
        <w:rPr>
          <w:b/>
          <w:bCs/>
          <w:color w:val="000000"/>
          <w:sz w:val="24"/>
          <w:szCs w:val="24"/>
          <w:lang w:eastAsia="ru-RU" w:bidi="ru-RU"/>
        </w:rPr>
        <w:t>муниципальную</w:t>
      </w:r>
      <w:r w:rsidR="001F34C0" w:rsidRPr="004B44F2">
        <w:rPr>
          <w:b/>
          <w:bCs/>
          <w:color w:val="000000"/>
          <w:sz w:val="24"/>
          <w:szCs w:val="24"/>
          <w:lang w:eastAsia="ru-RU" w:bidi="ru-RU"/>
        </w:rPr>
        <w:t xml:space="preserve"> </w:t>
      </w:r>
      <w:r w:rsidRPr="004B44F2">
        <w:rPr>
          <w:b/>
          <w:bCs/>
          <w:color w:val="000000"/>
          <w:sz w:val="24"/>
          <w:szCs w:val="24"/>
          <w:lang w:eastAsia="ru-RU" w:bidi="ru-RU"/>
        </w:rPr>
        <w:t>услугу</w:t>
      </w:r>
    </w:p>
    <w:p w:rsidR="00A97D7B" w:rsidRPr="004B44F2" w:rsidRDefault="00690170" w:rsidP="00570E6E">
      <w:pPr>
        <w:pStyle w:val="12"/>
        <w:tabs>
          <w:tab w:val="left" w:pos="1656"/>
        </w:tabs>
        <w:ind w:firstLine="709"/>
        <w:jc w:val="both"/>
        <w:rPr>
          <w:color w:val="000000"/>
          <w:sz w:val="24"/>
          <w:szCs w:val="24"/>
          <w:lang w:eastAsia="ru-RU" w:bidi="ru-RU"/>
        </w:rPr>
      </w:pPr>
      <w:r w:rsidRPr="004B44F2">
        <w:rPr>
          <w:color w:val="000000"/>
          <w:sz w:val="24"/>
          <w:szCs w:val="24"/>
          <w:lang w:eastAsia="ru-RU" w:bidi="ru-RU"/>
        </w:rPr>
        <w:t>5</w:t>
      </w:r>
      <w:r w:rsidR="001F34C0" w:rsidRPr="004B44F2">
        <w:rPr>
          <w:color w:val="000000"/>
          <w:sz w:val="24"/>
          <w:szCs w:val="24"/>
          <w:lang w:eastAsia="ru-RU" w:bidi="ru-RU"/>
        </w:rPr>
        <w:t xml:space="preserve">. Муниципальная </w:t>
      </w:r>
      <w:r w:rsidR="00B87DAE" w:rsidRPr="004B44F2">
        <w:rPr>
          <w:color w:val="000000"/>
          <w:sz w:val="24"/>
          <w:szCs w:val="24"/>
          <w:lang w:eastAsia="ru-RU" w:bidi="ru-RU"/>
        </w:rPr>
        <w:t xml:space="preserve">услуга </w:t>
      </w:r>
      <w:r w:rsidR="00570E6E" w:rsidRPr="004B44F2">
        <w:rPr>
          <w:color w:val="000000"/>
          <w:sz w:val="24"/>
          <w:szCs w:val="24"/>
          <w:lang w:eastAsia="ru-RU" w:bidi="ru-RU"/>
        </w:rPr>
        <w:t xml:space="preserve">«Установление сервитута (публичного сервитута) </w:t>
      </w:r>
      <w:r w:rsidR="00854BA8" w:rsidRPr="004B44F2">
        <w:rPr>
          <w:color w:val="000000"/>
          <w:sz w:val="24"/>
          <w:szCs w:val="24"/>
          <w:lang w:eastAsia="ru-RU" w:bidi="ru-RU"/>
        </w:rPr>
        <w:t>в отношении земельных участков, находящихся в государственной или муниципальной собственности</w:t>
      </w:r>
      <w:r w:rsidR="00570E6E" w:rsidRPr="004B44F2">
        <w:rPr>
          <w:color w:val="000000"/>
          <w:sz w:val="24"/>
          <w:szCs w:val="24"/>
          <w:lang w:eastAsia="ru-RU" w:bidi="ru-RU"/>
        </w:rPr>
        <w:t xml:space="preserve">» </w:t>
      </w:r>
      <w:r w:rsidR="00B87DAE" w:rsidRPr="004B44F2">
        <w:rPr>
          <w:color w:val="000000"/>
          <w:sz w:val="24"/>
          <w:szCs w:val="24"/>
          <w:lang w:eastAsia="ru-RU" w:bidi="ru-RU"/>
        </w:rPr>
        <w:t xml:space="preserve">предоставляется </w:t>
      </w:r>
      <w:r w:rsidR="003C39BB" w:rsidRPr="004B44F2">
        <w:rPr>
          <w:color w:val="000000"/>
          <w:sz w:val="24"/>
          <w:szCs w:val="24"/>
          <w:lang w:eastAsia="ru-RU" w:bidi="ru-RU"/>
        </w:rPr>
        <w:t xml:space="preserve">органом местного самоуправления </w:t>
      </w:r>
      <w:r w:rsidR="003C6F55" w:rsidRPr="004B44F2">
        <w:rPr>
          <w:color w:val="000000"/>
          <w:sz w:val="24"/>
          <w:szCs w:val="24"/>
          <w:lang w:eastAsia="ru-RU" w:bidi="ru-RU"/>
        </w:rPr>
        <w:t>–</w:t>
      </w:r>
      <w:r w:rsidR="001F34C0" w:rsidRPr="004B44F2">
        <w:rPr>
          <w:color w:val="000000"/>
          <w:sz w:val="24"/>
          <w:szCs w:val="24"/>
          <w:lang w:eastAsia="ru-RU" w:bidi="ru-RU"/>
        </w:rPr>
        <w:t xml:space="preserve"> </w:t>
      </w:r>
      <w:r w:rsidR="004B44F2" w:rsidRPr="004B44F2">
        <w:rPr>
          <w:iCs/>
          <w:color w:val="000000"/>
          <w:sz w:val="24"/>
          <w:szCs w:val="24"/>
          <w:lang w:eastAsia="ru-RU" w:bidi="ru-RU"/>
        </w:rPr>
        <w:t>администрацией муниципального образования Новоникольский сельсовет Грачевского района Оренбургской области</w:t>
      </w:r>
      <w:r w:rsidR="001D45AF" w:rsidRPr="004B44F2">
        <w:rPr>
          <w:color w:val="000000"/>
          <w:sz w:val="24"/>
          <w:szCs w:val="24"/>
          <w:lang w:eastAsia="ru-RU" w:bidi="ru-RU"/>
        </w:rPr>
        <w:t xml:space="preserve"> (далее – орган местного самоуправления)</w:t>
      </w:r>
      <w:r w:rsidR="002956DE" w:rsidRPr="004B44F2">
        <w:rPr>
          <w:color w:val="000000"/>
          <w:sz w:val="24"/>
          <w:szCs w:val="24"/>
          <w:lang w:eastAsia="ru-RU" w:bidi="ru-RU"/>
        </w:rPr>
        <w:t>.</w:t>
      </w:r>
    </w:p>
    <w:p w:rsidR="00DC2453" w:rsidRPr="004B44F2" w:rsidRDefault="001F1B00" w:rsidP="00854BA8">
      <w:pPr>
        <w:pStyle w:val="12"/>
        <w:tabs>
          <w:tab w:val="left" w:pos="1457"/>
          <w:tab w:val="left" w:pos="9077"/>
        </w:tabs>
        <w:ind w:firstLine="709"/>
        <w:jc w:val="both"/>
        <w:rPr>
          <w:color w:val="000000"/>
          <w:sz w:val="24"/>
          <w:szCs w:val="24"/>
          <w:lang w:eastAsia="ru-RU" w:bidi="ru-RU"/>
        </w:rPr>
      </w:pPr>
      <w:r w:rsidRPr="004B44F2">
        <w:rPr>
          <w:color w:val="000000"/>
          <w:sz w:val="24"/>
          <w:szCs w:val="24"/>
          <w:lang w:eastAsia="ru-RU" w:bidi="ru-RU"/>
        </w:rPr>
        <w:t>6</w:t>
      </w:r>
      <w:r w:rsidR="00842C21" w:rsidRPr="004B44F2">
        <w:rPr>
          <w:color w:val="000000"/>
          <w:sz w:val="24"/>
          <w:szCs w:val="24"/>
          <w:lang w:eastAsia="ru-RU" w:bidi="ru-RU"/>
        </w:rPr>
        <w:t xml:space="preserve">. </w:t>
      </w:r>
      <w:bookmarkStart w:id="6" w:name="bookmark142"/>
      <w:bookmarkStart w:id="7" w:name="bookmark143"/>
      <w:r w:rsidR="00854BA8" w:rsidRPr="004B44F2">
        <w:rPr>
          <w:color w:val="000000"/>
          <w:sz w:val="24"/>
          <w:szCs w:val="24"/>
          <w:lang w:eastAsia="ru-RU" w:bidi="ru-RU"/>
        </w:rPr>
        <w:t xml:space="preserve">В предоставлении </w:t>
      </w:r>
      <w:r w:rsidR="005953C8" w:rsidRPr="004B44F2">
        <w:rPr>
          <w:color w:val="000000"/>
          <w:sz w:val="24"/>
          <w:szCs w:val="24"/>
          <w:lang w:eastAsia="ru-RU" w:bidi="ru-RU"/>
        </w:rPr>
        <w:t xml:space="preserve">муниципальной </w:t>
      </w:r>
      <w:r w:rsidR="00854BA8" w:rsidRPr="004B44F2">
        <w:rPr>
          <w:color w:val="000000"/>
          <w:sz w:val="24"/>
          <w:szCs w:val="24"/>
          <w:lang w:eastAsia="ru-RU" w:bidi="ru-RU"/>
        </w:rPr>
        <w:t xml:space="preserve">услуги принимают участие </w:t>
      </w:r>
      <w:r w:rsidR="005953C8" w:rsidRPr="004B44F2">
        <w:rPr>
          <w:color w:val="000000"/>
          <w:sz w:val="24"/>
          <w:szCs w:val="24"/>
          <w:lang w:eastAsia="ru-RU" w:bidi="ru-RU"/>
        </w:rPr>
        <w:t>органы местного самоуправления</w:t>
      </w:r>
      <w:r w:rsidR="00854BA8" w:rsidRPr="004B44F2">
        <w:rPr>
          <w:color w:val="000000"/>
          <w:sz w:val="24"/>
          <w:szCs w:val="24"/>
          <w:lang w:eastAsia="ru-RU" w:bidi="ru-RU"/>
        </w:rPr>
        <w:t xml:space="preserve"> (многофункциональные центры при наличии соответствующего соглашения о взаимодействии).</w:t>
      </w:r>
    </w:p>
    <w:p w:rsidR="00D616BE" w:rsidRPr="004B44F2" w:rsidRDefault="00614032" w:rsidP="00614032">
      <w:pPr>
        <w:pStyle w:val="12"/>
        <w:tabs>
          <w:tab w:val="left" w:pos="1457"/>
          <w:tab w:val="left" w:pos="9077"/>
        </w:tabs>
        <w:ind w:firstLine="709"/>
        <w:jc w:val="both"/>
        <w:rPr>
          <w:color w:val="000000"/>
          <w:sz w:val="24"/>
          <w:szCs w:val="24"/>
          <w:lang w:eastAsia="ru-RU" w:bidi="ru-RU"/>
        </w:rPr>
      </w:pPr>
      <w:r w:rsidRPr="004B44F2">
        <w:rPr>
          <w:color w:val="000000"/>
          <w:sz w:val="24"/>
          <w:szCs w:val="24"/>
          <w:lang w:eastAsia="ru-RU" w:bidi="ru-RU"/>
        </w:rPr>
        <w:t xml:space="preserve">При </w:t>
      </w:r>
      <w:r w:rsidR="00854BA8" w:rsidRPr="004B44F2">
        <w:rPr>
          <w:color w:val="000000"/>
          <w:sz w:val="24"/>
          <w:szCs w:val="24"/>
          <w:lang w:eastAsia="ru-RU" w:bidi="ru-RU"/>
        </w:rPr>
        <w:t xml:space="preserve">предоставлении муниципальной услуги </w:t>
      </w:r>
      <w:r w:rsidRPr="004B44F2">
        <w:rPr>
          <w:color w:val="000000"/>
          <w:sz w:val="24"/>
          <w:szCs w:val="24"/>
          <w:lang w:eastAsia="ru-RU" w:bidi="ru-RU"/>
        </w:rPr>
        <w:t xml:space="preserve">учувствуют органы государственной власти, органы местного самоуправления, организации, к компетенции которых относится предоставление запрашиваемой информации, указанной </w:t>
      </w:r>
      <w:r w:rsidR="00461C67" w:rsidRPr="004B44F2">
        <w:rPr>
          <w:color w:val="000000"/>
          <w:sz w:val="24"/>
          <w:szCs w:val="24"/>
          <w:lang w:eastAsia="ru-RU" w:bidi="ru-RU"/>
        </w:rPr>
        <w:t xml:space="preserve">в подпункте 3 пунктов 53, 66 </w:t>
      </w:r>
      <w:r w:rsidRPr="004B44F2">
        <w:rPr>
          <w:color w:val="000000"/>
          <w:sz w:val="24"/>
          <w:szCs w:val="24"/>
          <w:lang w:eastAsia="ru-RU" w:bidi="ru-RU"/>
        </w:rPr>
        <w:t xml:space="preserve">административного регламента, а также МФЦ (при наличии соглашения о взаимодействии), а также </w:t>
      </w:r>
      <w:r w:rsidR="00D616BE" w:rsidRPr="004B44F2">
        <w:rPr>
          <w:color w:val="000000"/>
          <w:sz w:val="24"/>
          <w:szCs w:val="24"/>
        </w:rPr>
        <w:t xml:space="preserve">органом местного самоуправления, заключенным в соответствии с постановлением Правительства Российской Федерации от </w:t>
      </w:r>
      <w:proofErr w:type="gramStart"/>
      <w:r w:rsidR="00D616BE" w:rsidRPr="004B44F2">
        <w:rPr>
          <w:color w:val="000000"/>
          <w:sz w:val="24"/>
          <w:szCs w:val="24"/>
        </w:rPr>
        <w:t>27</w:t>
      </w:r>
      <w:r w:rsidR="004B44F2">
        <w:rPr>
          <w:color w:val="000000"/>
          <w:sz w:val="24"/>
          <w:szCs w:val="24"/>
        </w:rPr>
        <w:t>.09.</w:t>
      </w:r>
      <w:r w:rsidR="00D616BE" w:rsidRPr="004B44F2">
        <w:rPr>
          <w:color w:val="000000"/>
          <w:sz w:val="24"/>
          <w:szCs w:val="24"/>
        </w:rPr>
        <w:t>2011  №</w:t>
      </w:r>
      <w:proofErr w:type="gramEnd"/>
      <w:r w:rsidR="00D616BE" w:rsidRPr="004B44F2">
        <w:rPr>
          <w:color w:val="000000"/>
          <w:sz w:val="24"/>
          <w:szCs w:val="24"/>
        </w:rPr>
        <w:t xml:space="preserve"> 797.</w:t>
      </w:r>
    </w:p>
    <w:p w:rsidR="00D616BE" w:rsidRPr="004B44F2" w:rsidRDefault="00D616BE" w:rsidP="00D616BE">
      <w:pPr>
        <w:pStyle w:val="12"/>
        <w:tabs>
          <w:tab w:val="left" w:pos="1457"/>
          <w:tab w:val="left" w:pos="9077"/>
        </w:tabs>
        <w:ind w:firstLine="709"/>
        <w:jc w:val="both"/>
        <w:rPr>
          <w:color w:val="000000"/>
          <w:sz w:val="24"/>
          <w:szCs w:val="24"/>
        </w:rPr>
      </w:pPr>
      <w:r w:rsidRPr="004B44F2">
        <w:rPr>
          <w:color w:val="000000"/>
          <w:sz w:val="24"/>
          <w:szCs w:val="24"/>
        </w:rPr>
        <w:t>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rsidR="00C40E8E" w:rsidRPr="004B44F2" w:rsidRDefault="00C40E8E" w:rsidP="00854BA8">
      <w:pPr>
        <w:pStyle w:val="12"/>
        <w:tabs>
          <w:tab w:val="left" w:pos="1457"/>
          <w:tab w:val="left" w:pos="9077"/>
        </w:tabs>
        <w:ind w:firstLine="709"/>
        <w:jc w:val="both"/>
        <w:rPr>
          <w:color w:val="000000"/>
          <w:sz w:val="24"/>
          <w:szCs w:val="24"/>
          <w:lang w:eastAsia="ru-RU" w:bidi="ru-RU"/>
        </w:rPr>
      </w:pPr>
    </w:p>
    <w:p w:rsidR="00A97D7B" w:rsidRPr="004B44F2" w:rsidRDefault="00D778AC" w:rsidP="00DC2453">
      <w:pPr>
        <w:pStyle w:val="24"/>
        <w:shd w:val="clear" w:color="auto" w:fill="auto"/>
        <w:tabs>
          <w:tab w:val="left" w:pos="2700"/>
        </w:tabs>
        <w:spacing w:after="360"/>
        <w:rPr>
          <w:sz w:val="24"/>
          <w:szCs w:val="24"/>
        </w:rPr>
      </w:pPr>
      <w:r w:rsidRPr="004B44F2">
        <w:rPr>
          <w:color w:val="000000"/>
          <w:sz w:val="24"/>
          <w:szCs w:val="24"/>
          <w:lang w:eastAsia="ru-RU" w:bidi="ru-RU"/>
        </w:rPr>
        <w:t xml:space="preserve">Результат предоставления муниципальной </w:t>
      </w:r>
      <w:r w:rsidR="002956DE" w:rsidRPr="004B44F2">
        <w:rPr>
          <w:color w:val="000000"/>
          <w:sz w:val="24"/>
          <w:szCs w:val="24"/>
          <w:lang w:eastAsia="ru-RU" w:bidi="ru-RU"/>
        </w:rPr>
        <w:t>услуги</w:t>
      </w:r>
      <w:bookmarkEnd w:id="6"/>
      <w:bookmarkEnd w:id="7"/>
    </w:p>
    <w:p w:rsidR="00A97D7B" w:rsidRPr="004B44F2" w:rsidRDefault="005953C8" w:rsidP="000040DA">
      <w:pPr>
        <w:pStyle w:val="12"/>
        <w:shd w:val="clear" w:color="auto" w:fill="auto"/>
        <w:tabs>
          <w:tab w:val="left" w:pos="1286"/>
        </w:tabs>
        <w:ind w:firstLine="709"/>
        <w:jc w:val="both"/>
        <w:rPr>
          <w:sz w:val="24"/>
          <w:szCs w:val="24"/>
        </w:rPr>
      </w:pPr>
      <w:r w:rsidRPr="004B44F2">
        <w:rPr>
          <w:color w:val="000000"/>
          <w:sz w:val="24"/>
          <w:szCs w:val="24"/>
          <w:lang w:eastAsia="ru-RU" w:bidi="ru-RU"/>
        </w:rPr>
        <w:t>7</w:t>
      </w:r>
      <w:r w:rsidR="00866CF0" w:rsidRPr="004B44F2">
        <w:rPr>
          <w:color w:val="000000"/>
          <w:sz w:val="24"/>
          <w:szCs w:val="24"/>
          <w:lang w:eastAsia="ru-RU" w:bidi="ru-RU"/>
        </w:rPr>
        <w:t xml:space="preserve">. </w:t>
      </w:r>
      <w:r w:rsidR="00D22705" w:rsidRPr="004B44F2">
        <w:rPr>
          <w:color w:val="000000"/>
          <w:sz w:val="24"/>
          <w:szCs w:val="24"/>
          <w:lang w:eastAsia="ru-RU" w:bidi="ru-RU"/>
        </w:rPr>
        <w:t>Р</w:t>
      </w:r>
      <w:r w:rsidR="002956DE" w:rsidRPr="004B44F2">
        <w:rPr>
          <w:color w:val="000000"/>
          <w:sz w:val="24"/>
          <w:szCs w:val="24"/>
          <w:lang w:eastAsia="ru-RU" w:bidi="ru-RU"/>
        </w:rPr>
        <w:t xml:space="preserve">езультатом предоставления </w:t>
      </w:r>
      <w:r w:rsidR="00866CF0" w:rsidRPr="004B44F2">
        <w:rPr>
          <w:color w:val="000000"/>
          <w:sz w:val="24"/>
          <w:szCs w:val="24"/>
          <w:lang w:eastAsia="ru-RU" w:bidi="ru-RU"/>
        </w:rPr>
        <w:t xml:space="preserve">муниципальной </w:t>
      </w:r>
      <w:r w:rsidR="002956DE" w:rsidRPr="004B44F2">
        <w:rPr>
          <w:color w:val="000000"/>
          <w:sz w:val="24"/>
          <w:szCs w:val="24"/>
          <w:lang w:eastAsia="ru-RU" w:bidi="ru-RU"/>
        </w:rPr>
        <w:t>услуги являются:</w:t>
      </w:r>
    </w:p>
    <w:p w:rsidR="00672842" w:rsidRPr="004B44F2" w:rsidRDefault="00672842" w:rsidP="00672842">
      <w:pPr>
        <w:pStyle w:val="12"/>
        <w:tabs>
          <w:tab w:val="left" w:pos="1286"/>
        </w:tabs>
        <w:ind w:firstLine="709"/>
        <w:jc w:val="both"/>
        <w:rPr>
          <w:color w:val="000000"/>
          <w:sz w:val="24"/>
          <w:szCs w:val="24"/>
          <w:lang w:eastAsia="ru-RU" w:bidi="ru-RU"/>
        </w:rPr>
      </w:pPr>
      <w:r w:rsidRPr="004B44F2">
        <w:rPr>
          <w:color w:val="000000"/>
          <w:sz w:val="24"/>
          <w:szCs w:val="24"/>
          <w:lang w:eastAsia="ru-RU" w:bidi="ru-RU"/>
        </w:rPr>
        <w:t>- уведомление о возможности заключения соглашения об установлении сервитута в предложенных заявителем границах (</w:t>
      </w:r>
      <w:r w:rsidR="00FD277A" w:rsidRPr="004B44F2">
        <w:rPr>
          <w:color w:val="000000"/>
          <w:sz w:val="24"/>
          <w:szCs w:val="24"/>
          <w:lang w:eastAsia="ru-RU" w:bidi="ru-RU"/>
        </w:rPr>
        <w:t>форма приведена в Приложении № 2</w:t>
      </w:r>
      <w:r w:rsidRPr="004B44F2">
        <w:rPr>
          <w:color w:val="000000"/>
          <w:sz w:val="24"/>
          <w:szCs w:val="24"/>
          <w:lang w:eastAsia="ru-RU" w:bidi="ru-RU"/>
        </w:rPr>
        <w:t xml:space="preserve"> к настоящему </w:t>
      </w:r>
      <w:r w:rsidR="006C4DFE" w:rsidRPr="004B44F2">
        <w:rPr>
          <w:color w:val="000000"/>
          <w:sz w:val="24"/>
          <w:szCs w:val="24"/>
          <w:lang w:eastAsia="ru-RU" w:bidi="ru-RU"/>
        </w:rPr>
        <w:t>а</w:t>
      </w:r>
      <w:r w:rsidRPr="004B44F2">
        <w:rPr>
          <w:color w:val="000000"/>
          <w:sz w:val="24"/>
          <w:szCs w:val="24"/>
          <w:lang w:eastAsia="ru-RU" w:bidi="ru-RU"/>
        </w:rPr>
        <w:t>дминистративному регламенту);</w:t>
      </w:r>
    </w:p>
    <w:p w:rsidR="00672842" w:rsidRPr="004B44F2" w:rsidRDefault="00672842" w:rsidP="00672842">
      <w:pPr>
        <w:pStyle w:val="12"/>
        <w:tabs>
          <w:tab w:val="left" w:pos="1286"/>
        </w:tabs>
        <w:ind w:firstLine="709"/>
        <w:jc w:val="both"/>
        <w:rPr>
          <w:color w:val="000000"/>
          <w:sz w:val="24"/>
          <w:szCs w:val="24"/>
          <w:lang w:eastAsia="ru-RU" w:bidi="ru-RU"/>
        </w:rPr>
      </w:pPr>
      <w:r w:rsidRPr="004B44F2">
        <w:rPr>
          <w:color w:val="000000"/>
          <w:sz w:val="24"/>
          <w:szCs w:val="24"/>
          <w:lang w:eastAsia="ru-RU" w:bidi="ru-RU"/>
        </w:rPr>
        <w:t xml:space="preserve">- предложение о заключении соглашения об установлении сервитута в иных границах </w:t>
      </w:r>
      <w:r w:rsidRPr="004B44F2">
        <w:rPr>
          <w:color w:val="000000"/>
          <w:sz w:val="24"/>
          <w:szCs w:val="24"/>
          <w:lang w:eastAsia="ru-RU" w:bidi="ru-RU"/>
        </w:rPr>
        <w:lastRenderedPageBreak/>
        <w:t xml:space="preserve">с приложением схемы границ сервитута на кадастровом плане территории (форма приведена в Приложении № </w:t>
      </w:r>
      <w:r w:rsidR="00FD277A" w:rsidRPr="004B44F2">
        <w:rPr>
          <w:color w:val="000000"/>
          <w:sz w:val="24"/>
          <w:szCs w:val="24"/>
          <w:lang w:eastAsia="ru-RU" w:bidi="ru-RU"/>
        </w:rPr>
        <w:t>3</w:t>
      </w:r>
      <w:r w:rsidRPr="004B44F2">
        <w:rPr>
          <w:color w:val="000000"/>
          <w:sz w:val="24"/>
          <w:szCs w:val="24"/>
          <w:lang w:eastAsia="ru-RU" w:bidi="ru-RU"/>
        </w:rPr>
        <w:t xml:space="preserve"> к настоящему </w:t>
      </w:r>
      <w:r w:rsidR="006C4DFE" w:rsidRPr="004B44F2">
        <w:rPr>
          <w:color w:val="000000"/>
          <w:sz w:val="24"/>
          <w:szCs w:val="24"/>
          <w:lang w:eastAsia="ru-RU" w:bidi="ru-RU"/>
        </w:rPr>
        <w:t>а</w:t>
      </w:r>
      <w:r w:rsidRPr="004B44F2">
        <w:rPr>
          <w:color w:val="000000"/>
          <w:sz w:val="24"/>
          <w:szCs w:val="24"/>
          <w:lang w:eastAsia="ru-RU" w:bidi="ru-RU"/>
        </w:rPr>
        <w:t>дминистративному регламенту);</w:t>
      </w:r>
    </w:p>
    <w:p w:rsidR="00672842" w:rsidRPr="004B44F2" w:rsidRDefault="00672842" w:rsidP="00672842">
      <w:pPr>
        <w:pStyle w:val="12"/>
        <w:tabs>
          <w:tab w:val="left" w:pos="1286"/>
        </w:tabs>
        <w:ind w:firstLine="709"/>
        <w:jc w:val="both"/>
        <w:rPr>
          <w:color w:val="000000"/>
          <w:sz w:val="24"/>
          <w:szCs w:val="24"/>
          <w:lang w:eastAsia="ru-RU" w:bidi="ru-RU"/>
        </w:rPr>
      </w:pPr>
      <w:r w:rsidRPr="004B44F2">
        <w:rPr>
          <w:color w:val="000000"/>
          <w:sz w:val="24"/>
          <w:szCs w:val="24"/>
          <w:lang w:eastAsia="ru-RU" w:bidi="ru-RU"/>
        </w:rPr>
        <w:t xml:space="preserve">- проект соглашения об установлении сервитута (форма приведена в Приложении № </w:t>
      </w:r>
      <w:r w:rsidR="00FD277A" w:rsidRPr="004B44F2">
        <w:rPr>
          <w:color w:val="000000"/>
          <w:sz w:val="24"/>
          <w:szCs w:val="24"/>
          <w:lang w:eastAsia="ru-RU" w:bidi="ru-RU"/>
        </w:rPr>
        <w:t>4</w:t>
      </w:r>
      <w:r w:rsidRPr="004B44F2">
        <w:rPr>
          <w:color w:val="000000"/>
          <w:sz w:val="24"/>
          <w:szCs w:val="24"/>
          <w:lang w:eastAsia="ru-RU" w:bidi="ru-RU"/>
        </w:rPr>
        <w:t xml:space="preserve"> к настоящему </w:t>
      </w:r>
      <w:r w:rsidR="006C4DFE" w:rsidRPr="004B44F2">
        <w:rPr>
          <w:color w:val="000000"/>
          <w:sz w:val="24"/>
          <w:szCs w:val="24"/>
          <w:lang w:eastAsia="ru-RU" w:bidi="ru-RU"/>
        </w:rPr>
        <w:t>а</w:t>
      </w:r>
      <w:r w:rsidRPr="004B44F2">
        <w:rPr>
          <w:color w:val="000000"/>
          <w:sz w:val="24"/>
          <w:szCs w:val="24"/>
          <w:lang w:eastAsia="ru-RU" w:bidi="ru-RU"/>
        </w:rPr>
        <w:t>дминистративному регламенту);</w:t>
      </w:r>
    </w:p>
    <w:p w:rsidR="00FD33FA" w:rsidRPr="004B44F2" w:rsidRDefault="00FD33FA" w:rsidP="00672842">
      <w:pPr>
        <w:pStyle w:val="12"/>
        <w:tabs>
          <w:tab w:val="left" w:pos="1286"/>
        </w:tabs>
        <w:ind w:firstLine="709"/>
        <w:jc w:val="both"/>
        <w:rPr>
          <w:color w:val="000000"/>
          <w:sz w:val="24"/>
          <w:szCs w:val="24"/>
          <w:lang w:eastAsia="ru-RU" w:bidi="ru-RU"/>
        </w:rPr>
      </w:pPr>
      <w:r w:rsidRPr="004B44F2">
        <w:rPr>
          <w:spacing w:val="1"/>
          <w:sz w:val="24"/>
          <w:szCs w:val="24"/>
        </w:rPr>
        <w:t>- р</w:t>
      </w:r>
      <w:r w:rsidRPr="004B44F2">
        <w:rPr>
          <w:sz w:val="24"/>
          <w:szCs w:val="24"/>
        </w:rPr>
        <w:t>ешение</w:t>
      </w:r>
      <w:r w:rsidRPr="004B44F2">
        <w:rPr>
          <w:spacing w:val="1"/>
          <w:sz w:val="24"/>
          <w:szCs w:val="24"/>
        </w:rPr>
        <w:t xml:space="preserve"> </w:t>
      </w:r>
      <w:r w:rsidRPr="004B44F2">
        <w:rPr>
          <w:sz w:val="24"/>
          <w:szCs w:val="24"/>
        </w:rPr>
        <w:t>об</w:t>
      </w:r>
      <w:r w:rsidRPr="004B44F2">
        <w:rPr>
          <w:spacing w:val="1"/>
          <w:sz w:val="24"/>
          <w:szCs w:val="24"/>
        </w:rPr>
        <w:t xml:space="preserve"> </w:t>
      </w:r>
      <w:r w:rsidRPr="004B44F2">
        <w:rPr>
          <w:sz w:val="24"/>
          <w:szCs w:val="24"/>
        </w:rPr>
        <w:t>отказе</w:t>
      </w:r>
      <w:r w:rsidRPr="004B44F2">
        <w:rPr>
          <w:spacing w:val="2"/>
          <w:sz w:val="24"/>
          <w:szCs w:val="24"/>
        </w:rPr>
        <w:t xml:space="preserve"> </w:t>
      </w:r>
      <w:r w:rsidRPr="004B44F2">
        <w:rPr>
          <w:sz w:val="24"/>
          <w:szCs w:val="24"/>
        </w:rPr>
        <w:t>в предоставл</w:t>
      </w:r>
      <w:r w:rsidRPr="004B44F2">
        <w:rPr>
          <w:spacing w:val="-2"/>
          <w:sz w:val="24"/>
          <w:szCs w:val="24"/>
        </w:rPr>
        <w:t>е</w:t>
      </w:r>
      <w:r w:rsidRPr="004B44F2">
        <w:rPr>
          <w:sz w:val="24"/>
          <w:szCs w:val="24"/>
        </w:rPr>
        <w:t>нии</w:t>
      </w:r>
      <w:r w:rsidRPr="004B44F2">
        <w:rPr>
          <w:spacing w:val="2"/>
          <w:sz w:val="24"/>
          <w:szCs w:val="24"/>
        </w:rPr>
        <w:t xml:space="preserve"> </w:t>
      </w:r>
      <w:r w:rsidRPr="004B44F2">
        <w:rPr>
          <w:spacing w:val="-1"/>
          <w:sz w:val="24"/>
          <w:szCs w:val="24"/>
        </w:rPr>
        <w:t>у</w:t>
      </w:r>
      <w:r w:rsidRPr="004B44F2">
        <w:rPr>
          <w:sz w:val="24"/>
          <w:szCs w:val="24"/>
        </w:rPr>
        <w:t>сл</w:t>
      </w:r>
      <w:r w:rsidRPr="004B44F2">
        <w:rPr>
          <w:spacing w:val="-2"/>
          <w:sz w:val="24"/>
          <w:szCs w:val="24"/>
        </w:rPr>
        <w:t>у</w:t>
      </w:r>
      <w:r w:rsidRPr="004B44F2">
        <w:rPr>
          <w:sz w:val="24"/>
          <w:szCs w:val="24"/>
        </w:rPr>
        <w:t>ги</w:t>
      </w:r>
      <w:r w:rsidRPr="004B44F2">
        <w:rPr>
          <w:spacing w:val="2"/>
          <w:sz w:val="24"/>
          <w:szCs w:val="24"/>
        </w:rPr>
        <w:t xml:space="preserve"> </w:t>
      </w:r>
      <w:r w:rsidRPr="004B44F2">
        <w:rPr>
          <w:sz w:val="24"/>
          <w:szCs w:val="24"/>
        </w:rPr>
        <w:t>(форма</w:t>
      </w:r>
      <w:r w:rsidRPr="004B44F2">
        <w:rPr>
          <w:spacing w:val="2"/>
          <w:sz w:val="24"/>
          <w:szCs w:val="24"/>
        </w:rPr>
        <w:t xml:space="preserve"> </w:t>
      </w:r>
      <w:r w:rsidRPr="004B44F2">
        <w:rPr>
          <w:sz w:val="24"/>
          <w:szCs w:val="24"/>
        </w:rPr>
        <w:t>приведена</w:t>
      </w:r>
      <w:r w:rsidRPr="004B44F2">
        <w:rPr>
          <w:spacing w:val="2"/>
          <w:sz w:val="24"/>
          <w:szCs w:val="24"/>
        </w:rPr>
        <w:t xml:space="preserve"> </w:t>
      </w:r>
      <w:r w:rsidRPr="004B44F2">
        <w:rPr>
          <w:sz w:val="24"/>
          <w:szCs w:val="24"/>
        </w:rPr>
        <w:t>в</w:t>
      </w:r>
      <w:r w:rsidRPr="004B44F2">
        <w:rPr>
          <w:spacing w:val="1"/>
          <w:sz w:val="24"/>
          <w:szCs w:val="24"/>
        </w:rPr>
        <w:t xml:space="preserve"> </w:t>
      </w:r>
      <w:r w:rsidRPr="004B44F2">
        <w:rPr>
          <w:spacing w:val="-2"/>
          <w:sz w:val="24"/>
          <w:szCs w:val="24"/>
        </w:rPr>
        <w:t>П</w:t>
      </w:r>
      <w:r w:rsidRPr="004B44F2">
        <w:rPr>
          <w:sz w:val="24"/>
          <w:szCs w:val="24"/>
        </w:rPr>
        <w:t>ри</w:t>
      </w:r>
      <w:r w:rsidRPr="004B44F2">
        <w:rPr>
          <w:spacing w:val="-1"/>
          <w:sz w:val="24"/>
          <w:szCs w:val="24"/>
        </w:rPr>
        <w:t>л</w:t>
      </w:r>
      <w:r w:rsidRPr="004B44F2">
        <w:rPr>
          <w:sz w:val="24"/>
          <w:szCs w:val="24"/>
        </w:rPr>
        <w:t xml:space="preserve">ожении № </w:t>
      </w:r>
      <w:r w:rsidR="00FD277A" w:rsidRPr="004B44F2">
        <w:rPr>
          <w:spacing w:val="1"/>
          <w:sz w:val="24"/>
          <w:szCs w:val="24"/>
        </w:rPr>
        <w:t>5</w:t>
      </w:r>
      <w:r w:rsidRPr="004B44F2">
        <w:rPr>
          <w:sz w:val="24"/>
          <w:szCs w:val="24"/>
        </w:rPr>
        <w:t xml:space="preserve"> к</w:t>
      </w:r>
      <w:r w:rsidRPr="004B44F2">
        <w:rPr>
          <w:spacing w:val="-1"/>
          <w:sz w:val="24"/>
          <w:szCs w:val="24"/>
        </w:rPr>
        <w:t xml:space="preserve"> </w:t>
      </w:r>
      <w:r w:rsidRPr="004B44F2">
        <w:rPr>
          <w:sz w:val="24"/>
          <w:szCs w:val="24"/>
        </w:rPr>
        <w:t>настоящему</w:t>
      </w:r>
      <w:r w:rsidRPr="004B44F2">
        <w:rPr>
          <w:spacing w:val="-1"/>
          <w:sz w:val="24"/>
          <w:szCs w:val="24"/>
        </w:rPr>
        <w:t xml:space="preserve"> </w:t>
      </w:r>
      <w:r w:rsidR="006C4DFE" w:rsidRPr="004B44F2">
        <w:rPr>
          <w:sz w:val="24"/>
          <w:szCs w:val="24"/>
        </w:rPr>
        <w:t>а</w:t>
      </w:r>
      <w:r w:rsidRPr="004B44F2">
        <w:rPr>
          <w:sz w:val="24"/>
          <w:szCs w:val="24"/>
        </w:rPr>
        <w:t>дминистра</w:t>
      </w:r>
      <w:r w:rsidRPr="004B44F2">
        <w:rPr>
          <w:spacing w:val="-2"/>
          <w:sz w:val="24"/>
          <w:szCs w:val="24"/>
        </w:rPr>
        <w:t>т</w:t>
      </w:r>
      <w:r w:rsidRPr="004B44F2">
        <w:rPr>
          <w:sz w:val="24"/>
          <w:szCs w:val="24"/>
        </w:rPr>
        <w:t>ивно</w:t>
      </w:r>
      <w:r w:rsidRPr="004B44F2">
        <w:rPr>
          <w:spacing w:val="-1"/>
          <w:sz w:val="24"/>
          <w:szCs w:val="24"/>
        </w:rPr>
        <w:t>м</w:t>
      </w:r>
      <w:r w:rsidRPr="004B44F2">
        <w:rPr>
          <w:sz w:val="24"/>
          <w:szCs w:val="24"/>
        </w:rPr>
        <w:t>у регламе</w:t>
      </w:r>
      <w:r w:rsidRPr="004B44F2">
        <w:rPr>
          <w:spacing w:val="1"/>
          <w:sz w:val="24"/>
          <w:szCs w:val="24"/>
        </w:rPr>
        <w:t>н</w:t>
      </w:r>
      <w:r w:rsidRPr="004B44F2">
        <w:rPr>
          <w:sz w:val="24"/>
          <w:szCs w:val="24"/>
        </w:rPr>
        <w:t>т</w:t>
      </w:r>
      <w:r w:rsidRPr="004B44F2">
        <w:rPr>
          <w:spacing w:val="-2"/>
          <w:sz w:val="24"/>
          <w:szCs w:val="24"/>
        </w:rPr>
        <w:t>у</w:t>
      </w:r>
      <w:r w:rsidRPr="004B44F2">
        <w:rPr>
          <w:sz w:val="24"/>
          <w:szCs w:val="24"/>
        </w:rPr>
        <w:t>);</w:t>
      </w:r>
    </w:p>
    <w:p w:rsidR="00672842" w:rsidRPr="004B44F2" w:rsidRDefault="00672842" w:rsidP="00FD33FA">
      <w:pPr>
        <w:pStyle w:val="12"/>
        <w:shd w:val="clear" w:color="auto" w:fill="auto"/>
        <w:tabs>
          <w:tab w:val="left" w:pos="1286"/>
        </w:tabs>
        <w:ind w:firstLine="709"/>
        <w:jc w:val="both"/>
        <w:rPr>
          <w:sz w:val="24"/>
          <w:szCs w:val="24"/>
        </w:rPr>
      </w:pPr>
      <w:r w:rsidRPr="004B44F2">
        <w:rPr>
          <w:color w:val="000000"/>
          <w:sz w:val="24"/>
          <w:szCs w:val="24"/>
          <w:lang w:eastAsia="ru-RU" w:bidi="ru-RU"/>
        </w:rPr>
        <w:t xml:space="preserve">- </w:t>
      </w:r>
      <w:r w:rsidRPr="004B44F2">
        <w:rPr>
          <w:color w:val="000000"/>
          <w:spacing w:val="1"/>
          <w:sz w:val="24"/>
          <w:szCs w:val="24"/>
        </w:rPr>
        <w:t>р</w:t>
      </w:r>
      <w:r w:rsidRPr="004B44F2">
        <w:rPr>
          <w:color w:val="000000"/>
          <w:sz w:val="24"/>
          <w:szCs w:val="24"/>
        </w:rPr>
        <w:t>ешение</w:t>
      </w:r>
      <w:r w:rsidRPr="004B44F2">
        <w:rPr>
          <w:color w:val="000000"/>
          <w:spacing w:val="153"/>
          <w:sz w:val="24"/>
          <w:szCs w:val="24"/>
        </w:rPr>
        <w:t xml:space="preserve"> </w:t>
      </w:r>
      <w:r w:rsidRPr="004B44F2">
        <w:rPr>
          <w:color w:val="000000"/>
          <w:spacing w:val="-1"/>
          <w:sz w:val="24"/>
          <w:szCs w:val="24"/>
        </w:rPr>
        <w:t>о</w:t>
      </w:r>
      <w:r w:rsidRPr="004B44F2">
        <w:rPr>
          <w:color w:val="000000"/>
          <w:sz w:val="24"/>
          <w:szCs w:val="24"/>
        </w:rPr>
        <w:t>б</w:t>
      </w:r>
      <w:r w:rsidRPr="004B44F2">
        <w:rPr>
          <w:color w:val="000000"/>
          <w:spacing w:val="154"/>
          <w:sz w:val="24"/>
          <w:szCs w:val="24"/>
        </w:rPr>
        <w:t xml:space="preserve"> </w:t>
      </w:r>
      <w:r w:rsidRPr="004B44F2">
        <w:rPr>
          <w:color w:val="000000"/>
          <w:spacing w:val="-1"/>
          <w:sz w:val="24"/>
          <w:szCs w:val="24"/>
        </w:rPr>
        <w:t>у</w:t>
      </w:r>
      <w:r w:rsidRPr="004B44F2">
        <w:rPr>
          <w:color w:val="000000"/>
          <w:sz w:val="24"/>
          <w:szCs w:val="24"/>
        </w:rPr>
        <w:t>станов</w:t>
      </w:r>
      <w:r w:rsidRPr="004B44F2">
        <w:rPr>
          <w:color w:val="000000"/>
          <w:spacing w:val="-1"/>
          <w:sz w:val="24"/>
          <w:szCs w:val="24"/>
        </w:rPr>
        <w:t>л</w:t>
      </w:r>
      <w:r w:rsidRPr="004B44F2">
        <w:rPr>
          <w:color w:val="000000"/>
          <w:sz w:val="24"/>
          <w:szCs w:val="24"/>
        </w:rPr>
        <w:t>ении</w:t>
      </w:r>
      <w:r w:rsidRPr="004B44F2">
        <w:rPr>
          <w:color w:val="000000"/>
          <w:spacing w:val="151"/>
          <w:sz w:val="24"/>
          <w:szCs w:val="24"/>
        </w:rPr>
        <w:t xml:space="preserve"> </w:t>
      </w:r>
      <w:r w:rsidRPr="004B44F2">
        <w:rPr>
          <w:color w:val="000000"/>
          <w:sz w:val="24"/>
          <w:szCs w:val="24"/>
        </w:rPr>
        <w:t>п</w:t>
      </w:r>
      <w:r w:rsidRPr="004B44F2">
        <w:rPr>
          <w:color w:val="000000"/>
          <w:spacing w:val="-2"/>
          <w:sz w:val="24"/>
          <w:szCs w:val="24"/>
        </w:rPr>
        <w:t>у</w:t>
      </w:r>
      <w:r w:rsidRPr="004B44F2">
        <w:rPr>
          <w:color w:val="000000"/>
          <w:sz w:val="24"/>
          <w:szCs w:val="24"/>
        </w:rPr>
        <w:t>бличного</w:t>
      </w:r>
      <w:r w:rsidRPr="004B44F2">
        <w:rPr>
          <w:color w:val="000000"/>
          <w:spacing w:val="154"/>
          <w:sz w:val="24"/>
          <w:szCs w:val="24"/>
        </w:rPr>
        <w:t xml:space="preserve"> </w:t>
      </w:r>
      <w:r w:rsidRPr="004B44F2">
        <w:rPr>
          <w:color w:val="000000"/>
          <w:sz w:val="24"/>
          <w:szCs w:val="24"/>
        </w:rPr>
        <w:t>с</w:t>
      </w:r>
      <w:r w:rsidRPr="004B44F2">
        <w:rPr>
          <w:color w:val="000000"/>
          <w:spacing w:val="-1"/>
          <w:sz w:val="24"/>
          <w:szCs w:val="24"/>
        </w:rPr>
        <w:t>е</w:t>
      </w:r>
      <w:r w:rsidRPr="004B44F2">
        <w:rPr>
          <w:color w:val="000000"/>
          <w:sz w:val="24"/>
          <w:szCs w:val="24"/>
        </w:rPr>
        <w:t>рвитута</w:t>
      </w:r>
      <w:r w:rsidRPr="004B44F2">
        <w:rPr>
          <w:color w:val="000000"/>
          <w:spacing w:val="152"/>
          <w:sz w:val="24"/>
          <w:szCs w:val="24"/>
        </w:rPr>
        <w:t xml:space="preserve"> </w:t>
      </w:r>
      <w:r w:rsidRPr="004B44F2">
        <w:rPr>
          <w:color w:val="000000"/>
          <w:sz w:val="24"/>
          <w:szCs w:val="24"/>
        </w:rPr>
        <w:t>(форма</w:t>
      </w:r>
      <w:r w:rsidRPr="004B44F2">
        <w:rPr>
          <w:color w:val="000000"/>
          <w:spacing w:val="153"/>
          <w:sz w:val="24"/>
          <w:szCs w:val="24"/>
        </w:rPr>
        <w:t xml:space="preserve"> </w:t>
      </w:r>
      <w:r w:rsidRPr="004B44F2">
        <w:rPr>
          <w:color w:val="000000"/>
          <w:sz w:val="24"/>
          <w:szCs w:val="24"/>
        </w:rPr>
        <w:t>прив</w:t>
      </w:r>
      <w:r w:rsidRPr="004B44F2">
        <w:rPr>
          <w:color w:val="000000"/>
          <w:spacing w:val="-2"/>
          <w:sz w:val="24"/>
          <w:szCs w:val="24"/>
        </w:rPr>
        <w:t>е</w:t>
      </w:r>
      <w:r w:rsidRPr="004B44F2">
        <w:rPr>
          <w:color w:val="000000"/>
          <w:sz w:val="24"/>
          <w:szCs w:val="24"/>
        </w:rPr>
        <w:t>дена</w:t>
      </w:r>
      <w:r w:rsidRPr="004B44F2">
        <w:rPr>
          <w:color w:val="000000"/>
          <w:spacing w:val="153"/>
          <w:sz w:val="24"/>
          <w:szCs w:val="24"/>
        </w:rPr>
        <w:t xml:space="preserve"> </w:t>
      </w:r>
      <w:r w:rsidRPr="004B44F2">
        <w:rPr>
          <w:color w:val="000000"/>
          <w:spacing w:val="1"/>
          <w:sz w:val="24"/>
          <w:szCs w:val="24"/>
        </w:rPr>
        <w:t>в</w:t>
      </w:r>
      <w:r w:rsidRPr="004B44F2">
        <w:rPr>
          <w:color w:val="000000"/>
          <w:sz w:val="24"/>
          <w:szCs w:val="24"/>
        </w:rPr>
        <w:t xml:space="preserve"> Приложен</w:t>
      </w:r>
      <w:r w:rsidRPr="004B44F2">
        <w:rPr>
          <w:color w:val="000000"/>
          <w:spacing w:val="-1"/>
          <w:sz w:val="24"/>
          <w:szCs w:val="24"/>
        </w:rPr>
        <w:t>и</w:t>
      </w:r>
      <w:r w:rsidRPr="004B44F2">
        <w:rPr>
          <w:color w:val="000000"/>
          <w:sz w:val="24"/>
          <w:szCs w:val="24"/>
        </w:rPr>
        <w:t xml:space="preserve">и </w:t>
      </w:r>
      <w:r w:rsidRPr="004B44F2">
        <w:rPr>
          <w:color w:val="000000"/>
          <w:spacing w:val="1"/>
          <w:sz w:val="24"/>
          <w:szCs w:val="24"/>
        </w:rPr>
        <w:t>№</w:t>
      </w:r>
      <w:r w:rsidRPr="004B44F2">
        <w:rPr>
          <w:color w:val="000000"/>
          <w:spacing w:val="-1"/>
          <w:sz w:val="24"/>
          <w:szCs w:val="24"/>
        </w:rPr>
        <w:t xml:space="preserve"> </w:t>
      </w:r>
      <w:r w:rsidR="00FD277A" w:rsidRPr="004B44F2">
        <w:rPr>
          <w:color w:val="000000"/>
          <w:spacing w:val="-1"/>
          <w:sz w:val="24"/>
          <w:szCs w:val="24"/>
        </w:rPr>
        <w:t>6</w:t>
      </w:r>
      <w:r w:rsidRPr="004B44F2">
        <w:rPr>
          <w:color w:val="000000"/>
          <w:sz w:val="24"/>
          <w:szCs w:val="24"/>
        </w:rPr>
        <w:t xml:space="preserve"> </w:t>
      </w:r>
      <w:r w:rsidRPr="004B44F2">
        <w:rPr>
          <w:color w:val="000000"/>
          <w:spacing w:val="1"/>
          <w:sz w:val="24"/>
          <w:szCs w:val="24"/>
        </w:rPr>
        <w:t>к</w:t>
      </w:r>
      <w:r w:rsidRPr="004B44F2">
        <w:rPr>
          <w:color w:val="000000"/>
          <w:spacing w:val="-2"/>
          <w:sz w:val="24"/>
          <w:szCs w:val="24"/>
        </w:rPr>
        <w:t xml:space="preserve"> </w:t>
      </w:r>
      <w:r w:rsidRPr="004B44F2">
        <w:rPr>
          <w:color w:val="000000"/>
          <w:sz w:val="24"/>
          <w:szCs w:val="24"/>
        </w:rPr>
        <w:t>настоящему</w:t>
      </w:r>
      <w:r w:rsidRPr="004B44F2">
        <w:rPr>
          <w:color w:val="000000"/>
          <w:spacing w:val="-3"/>
          <w:sz w:val="24"/>
          <w:szCs w:val="24"/>
        </w:rPr>
        <w:t xml:space="preserve"> </w:t>
      </w:r>
      <w:r w:rsidR="006C4DFE" w:rsidRPr="004B44F2">
        <w:rPr>
          <w:color w:val="000000"/>
          <w:sz w:val="24"/>
          <w:szCs w:val="24"/>
        </w:rPr>
        <w:t>а</w:t>
      </w:r>
      <w:r w:rsidRPr="004B44F2">
        <w:rPr>
          <w:color w:val="000000"/>
          <w:sz w:val="24"/>
          <w:szCs w:val="24"/>
        </w:rPr>
        <w:t>дминистрати</w:t>
      </w:r>
      <w:r w:rsidRPr="004B44F2">
        <w:rPr>
          <w:color w:val="000000"/>
          <w:spacing w:val="-1"/>
          <w:sz w:val="24"/>
          <w:szCs w:val="24"/>
        </w:rPr>
        <w:t>в</w:t>
      </w:r>
      <w:r w:rsidRPr="004B44F2">
        <w:rPr>
          <w:color w:val="000000"/>
          <w:sz w:val="24"/>
          <w:szCs w:val="24"/>
        </w:rPr>
        <w:t>ному</w:t>
      </w:r>
      <w:r w:rsidRPr="004B44F2">
        <w:rPr>
          <w:color w:val="000000"/>
          <w:spacing w:val="-3"/>
          <w:sz w:val="24"/>
          <w:szCs w:val="24"/>
        </w:rPr>
        <w:t xml:space="preserve"> </w:t>
      </w:r>
      <w:r w:rsidRPr="004B44F2">
        <w:rPr>
          <w:color w:val="000000"/>
          <w:sz w:val="24"/>
          <w:szCs w:val="24"/>
        </w:rPr>
        <w:t>регламент</w:t>
      </w:r>
      <w:r w:rsidRPr="004B44F2">
        <w:rPr>
          <w:color w:val="000000"/>
          <w:spacing w:val="-1"/>
          <w:sz w:val="24"/>
          <w:szCs w:val="24"/>
        </w:rPr>
        <w:t>у</w:t>
      </w:r>
      <w:r w:rsidR="00FD33FA" w:rsidRPr="004B44F2">
        <w:rPr>
          <w:color w:val="000000"/>
          <w:sz w:val="24"/>
          <w:szCs w:val="24"/>
        </w:rPr>
        <w:t>)</w:t>
      </w:r>
      <w:r w:rsidR="00414ED3" w:rsidRPr="004B44F2">
        <w:rPr>
          <w:sz w:val="24"/>
          <w:szCs w:val="24"/>
        </w:rPr>
        <w:t>;</w:t>
      </w:r>
    </w:p>
    <w:p w:rsidR="00414ED3" w:rsidRPr="004B44F2" w:rsidRDefault="00414ED3" w:rsidP="00414ED3">
      <w:pPr>
        <w:pStyle w:val="12"/>
        <w:shd w:val="clear" w:color="auto" w:fill="auto"/>
        <w:tabs>
          <w:tab w:val="left" w:pos="1286"/>
        </w:tabs>
        <w:ind w:firstLine="709"/>
        <w:jc w:val="both"/>
        <w:rPr>
          <w:sz w:val="24"/>
          <w:szCs w:val="24"/>
        </w:rPr>
      </w:pPr>
      <w:r w:rsidRPr="004B44F2">
        <w:rPr>
          <w:sz w:val="24"/>
          <w:szCs w:val="24"/>
        </w:rPr>
        <w:t xml:space="preserve">- решение о возврате ходатайства об установлении публичного сервитута без рассмотрения </w:t>
      </w:r>
      <w:r w:rsidRPr="004B44F2">
        <w:rPr>
          <w:color w:val="000000"/>
          <w:sz w:val="24"/>
          <w:szCs w:val="24"/>
        </w:rPr>
        <w:t>(форма</w:t>
      </w:r>
      <w:r w:rsidRPr="004B44F2">
        <w:rPr>
          <w:color w:val="000000"/>
          <w:spacing w:val="153"/>
          <w:sz w:val="24"/>
          <w:szCs w:val="24"/>
        </w:rPr>
        <w:t xml:space="preserve"> </w:t>
      </w:r>
      <w:r w:rsidRPr="004B44F2">
        <w:rPr>
          <w:color w:val="000000"/>
          <w:sz w:val="24"/>
          <w:szCs w:val="24"/>
        </w:rPr>
        <w:t>прив</w:t>
      </w:r>
      <w:r w:rsidRPr="004B44F2">
        <w:rPr>
          <w:color w:val="000000"/>
          <w:spacing w:val="-2"/>
          <w:sz w:val="24"/>
          <w:szCs w:val="24"/>
        </w:rPr>
        <w:t>е</w:t>
      </w:r>
      <w:r w:rsidRPr="004B44F2">
        <w:rPr>
          <w:color w:val="000000"/>
          <w:sz w:val="24"/>
          <w:szCs w:val="24"/>
        </w:rPr>
        <w:t>дена</w:t>
      </w:r>
      <w:r w:rsidRPr="004B44F2">
        <w:rPr>
          <w:color w:val="000000"/>
          <w:spacing w:val="153"/>
          <w:sz w:val="24"/>
          <w:szCs w:val="24"/>
        </w:rPr>
        <w:t xml:space="preserve"> </w:t>
      </w:r>
      <w:r w:rsidRPr="004B44F2">
        <w:rPr>
          <w:color w:val="000000"/>
          <w:spacing w:val="1"/>
          <w:sz w:val="24"/>
          <w:szCs w:val="24"/>
        </w:rPr>
        <w:t>в</w:t>
      </w:r>
      <w:r w:rsidRPr="004B44F2">
        <w:rPr>
          <w:color w:val="000000"/>
          <w:sz w:val="24"/>
          <w:szCs w:val="24"/>
        </w:rPr>
        <w:t xml:space="preserve"> Приложен</w:t>
      </w:r>
      <w:r w:rsidRPr="004B44F2">
        <w:rPr>
          <w:color w:val="000000"/>
          <w:spacing w:val="-1"/>
          <w:sz w:val="24"/>
          <w:szCs w:val="24"/>
        </w:rPr>
        <w:t>и</w:t>
      </w:r>
      <w:r w:rsidRPr="004B44F2">
        <w:rPr>
          <w:color w:val="000000"/>
          <w:sz w:val="24"/>
          <w:szCs w:val="24"/>
        </w:rPr>
        <w:t xml:space="preserve">и </w:t>
      </w:r>
      <w:r w:rsidRPr="004B44F2">
        <w:rPr>
          <w:color w:val="000000"/>
          <w:spacing w:val="1"/>
          <w:sz w:val="24"/>
          <w:szCs w:val="24"/>
        </w:rPr>
        <w:t>№</w:t>
      </w:r>
      <w:r w:rsidRPr="004B44F2">
        <w:rPr>
          <w:color w:val="000000"/>
          <w:spacing w:val="-1"/>
          <w:sz w:val="24"/>
          <w:szCs w:val="24"/>
        </w:rPr>
        <w:t xml:space="preserve"> </w:t>
      </w:r>
      <w:r w:rsidR="008913A2" w:rsidRPr="004B44F2">
        <w:rPr>
          <w:color w:val="000000"/>
          <w:spacing w:val="-1"/>
          <w:sz w:val="24"/>
          <w:szCs w:val="24"/>
        </w:rPr>
        <w:t>7</w:t>
      </w:r>
      <w:r w:rsidRPr="004B44F2">
        <w:rPr>
          <w:color w:val="000000"/>
          <w:sz w:val="24"/>
          <w:szCs w:val="24"/>
        </w:rPr>
        <w:t xml:space="preserve"> </w:t>
      </w:r>
      <w:r w:rsidRPr="004B44F2">
        <w:rPr>
          <w:color w:val="000000"/>
          <w:spacing w:val="1"/>
          <w:sz w:val="24"/>
          <w:szCs w:val="24"/>
        </w:rPr>
        <w:t>к</w:t>
      </w:r>
      <w:r w:rsidRPr="004B44F2">
        <w:rPr>
          <w:color w:val="000000"/>
          <w:spacing w:val="-2"/>
          <w:sz w:val="24"/>
          <w:szCs w:val="24"/>
        </w:rPr>
        <w:t xml:space="preserve"> </w:t>
      </w:r>
      <w:r w:rsidRPr="004B44F2">
        <w:rPr>
          <w:color w:val="000000"/>
          <w:sz w:val="24"/>
          <w:szCs w:val="24"/>
        </w:rPr>
        <w:t>настоящему</w:t>
      </w:r>
      <w:r w:rsidRPr="004B44F2">
        <w:rPr>
          <w:color w:val="000000"/>
          <w:spacing w:val="-3"/>
          <w:sz w:val="24"/>
          <w:szCs w:val="24"/>
        </w:rPr>
        <w:t xml:space="preserve"> </w:t>
      </w:r>
      <w:r w:rsidR="006C4DFE" w:rsidRPr="004B44F2">
        <w:rPr>
          <w:color w:val="000000"/>
          <w:sz w:val="24"/>
          <w:szCs w:val="24"/>
        </w:rPr>
        <w:t>а</w:t>
      </w:r>
      <w:r w:rsidRPr="004B44F2">
        <w:rPr>
          <w:color w:val="000000"/>
          <w:sz w:val="24"/>
          <w:szCs w:val="24"/>
        </w:rPr>
        <w:t>дминистрати</w:t>
      </w:r>
      <w:r w:rsidRPr="004B44F2">
        <w:rPr>
          <w:color w:val="000000"/>
          <w:spacing w:val="-1"/>
          <w:sz w:val="24"/>
          <w:szCs w:val="24"/>
        </w:rPr>
        <w:t>в</w:t>
      </w:r>
      <w:r w:rsidRPr="004B44F2">
        <w:rPr>
          <w:color w:val="000000"/>
          <w:sz w:val="24"/>
          <w:szCs w:val="24"/>
        </w:rPr>
        <w:t>ному</w:t>
      </w:r>
      <w:r w:rsidRPr="004B44F2">
        <w:rPr>
          <w:color w:val="000000"/>
          <w:spacing w:val="-3"/>
          <w:sz w:val="24"/>
          <w:szCs w:val="24"/>
        </w:rPr>
        <w:t xml:space="preserve"> </w:t>
      </w:r>
      <w:r w:rsidRPr="004B44F2">
        <w:rPr>
          <w:color w:val="000000"/>
          <w:sz w:val="24"/>
          <w:szCs w:val="24"/>
        </w:rPr>
        <w:t>регламент</w:t>
      </w:r>
      <w:r w:rsidRPr="004B44F2">
        <w:rPr>
          <w:color w:val="000000"/>
          <w:spacing w:val="-1"/>
          <w:sz w:val="24"/>
          <w:szCs w:val="24"/>
        </w:rPr>
        <w:t>у</w:t>
      </w:r>
      <w:r w:rsidRPr="004B44F2">
        <w:rPr>
          <w:color w:val="000000"/>
          <w:sz w:val="24"/>
          <w:szCs w:val="24"/>
        </w:rPr>
        <w:t>)</w:t>
      </w:r>
    </w:p>
    <w:p w:rsidR="00DB64D1" w:rsidRPr="004B44F2" w:rsidRDefault="005953C8" w:rsidP="00672842">
      <w:pPr>
        <w:pStyle w:val="12"/>
        <w:shd w:val="clear" w:color="auto" w:fill="auto"/>
        <w:tabs>
          <w:tab w:val="left" w:pos="1286"/>
        </w:tabs>
        <w:ind w:firstLine="709"/>
        <w:jc w:val="both"/>
        <w:rPr>
          <w:sz w:val="24"/>
          <w:szCs w:val="24"/>
        </w:rPr>
      </w:pPr>
      <w:r w:rsidRPr="004B44F2">
        <w:rPr>
          <w:sz w:val="24"/>
          <w:szCs w:val="24"/>
        </w:rPr>
        <w:t>8</w:t>
      </w:r>
      <w:r w:rsidR="00914776" w:rsidRPr="004B44F2">
        <w:rPr>
          <w:sz w:val="24"/>
          <w:szCs w:val="24"/>
        </w:rPr>
        <w:t xml:space="preserve">. </w:t>
      </w:r>
      <w:r w:rsidR="00DB64D1" w:rsidRPr="004B44F2">
        <w:rPr>
          <w:sz w:val="24"/>
          <w:szCs w:val="24"/>
        </w:rPr>
        <w:t>Фиксация факта получения заявителем результата предоставления муниципальной услуги в информационной системе не предусмотрена.</w:t>
      </w:r>
    </w:p>
    <w:p w:rsidR="00D05824" w:rsidRPr="004B44F2" w:rsidRDefault="005953C8" w:rsidP="00D05824">
      <w:pPr>
        <w:pStyle w:val="12"/>
        <w:tabs>
          <w:tab w:val="left" w:pos="1286"/>
        </w:tabs>
        <w:ind w:firstLine="709"/>
        <w:jc w:val="both"/>
        <w:rPr>
          <w:sz w:val="24"/>
          <w:szCs w:val="24"/>
        </w:rPr>
      </w:pPr>
      <w:r w:rsidRPr="004B44F2">
        <w:rPr>
          <w:sz w:val="24"/>
          <w:szCs w:val="24"/>
        </w:rPr>
        <w:t>9</w:t>
      </w:r>
      <w:r w:rsidR="00D05824" w:rsidRPr="004B44F2">
        <w:rPr>
          <w:sz w:val="24"/>
          <w:szCs w:val="24"/>
        </w:rPr>
        <w:t>. Заявителю по его выбору предоставля</w:t>
      </w:r>
      <w:r w:rsidR="0084327D" w:rsidRPr="004B44F2">
        <w:rPr>
          <w:sz w:val="24"/>
          <w:szCs w:val="24"/>
        </w:rPr>
        <w:t>ю</w:t>
      </w:r>
      <w:r w:rsidR="00D05824" w:rsidRPr="004B44F2">
        <w:rPr>
          <w:sz w:val="24"/>
          <w:szCs w:val="24"/>
        </w:rPr>
        <w:t>тся варианты получения результата муниципальной услуги в виде:</w:t>
      </w:r>
    </w:p>
    <w:p w:rsidR="00D05824" w:rsidRPr="004B44F2" w:rsidRDefault="00D05824" w:rsidP="00D05824">
      <w:pPr>
        <w:pStyle w:val="12"/>
        <w:tabs>
          <w:tab w:val="left" w:pos="1286"/>
        </w:tabs>
        <w:ind w:firstLine="709"/>
        <w:jc w:val="both"/>
        <w:rPr>
          <w:sz w:val="24"/>
          <w:szCs w:val="24"/>
        </w:rPr>
      </w:pPr>
      <w:r w:rsidRPr="004B44F2">
        <w:rPr>
          <w:sz w:val="24"/>
          <w:szCs w:val="24"/>
        </w:rPr>
        <w:t>а) электронного документа, подписанного упо</w:t>
      </w:r>
      <w:r w:rsidR="00433317" w:rsidRPr="004B44F2">
        <w:rPr>
          <w:sz w:val="24"/>
          <w:szCs w:val="24"/>
        </w:rPr>
        <w:t xml:space="preserve">лномоченным должностным лицом </w:t>
      </w:r>
      <w:r w:rsidRPr="004B44F2">
        <w:rPr>
          <w:sz w:val="24"/>
          <w:szCs w:val="24"/>
        </w:rPr>
        <w:t>с использованием усиленной квалифицированной электронной подписи (далее</w:t>
      </w:r>
      <w:r w:rsidR="008E2116" w:rsidRPr="004B44F2">
        <w:rPr>
          <w:sz w:val="24"/>
          <w:szCs w:val="24"/>
        </w:rPr>
        <w:t xml:space="preserve"> </w:t>
      </w:r>
      <w:r w:rsidR="005B7B58" w:rsidRPr="004B44F2">
        <w:rPr>
          <w:sz w:val="24"/>
          <w:szCs w:val="24"/>
        </w:rPr>
        <w:t>–</w:t>
      </w:r>
      <w:r w:rsidR="008E2116" w:rsidRPr="004B44F2">
        <w:rPr>
          <w:sz w:val="24"/>
          <w:szCs w:val="24"/>
        </w:rPr>
        <w:t xml:space="preserve"> </w:t>
      </w:r>
      <w:r w:rsidRPr="004B44F2">
        <w:rPr>
          <w:sz w:val="24"/>
          <w:szCs w:val="24"/>
        </w:rPr>
        <w:t>ЭП);</w:t>
      </w:r>
    </w:p>
    <w:p w:rsidR="007877CC" w:rsidRPr="004B44F2" w:rsidRDefault="00D05824" w:rsidP="007877CC">
      <w:pPr>
        <w:pStyle w:val="12"/>
        <w:tabs>
          <w:tab w:val="left" w:pos="1286"/>
        </w:tabs>
        <w:ind w:firstLine="709"/>
        <w:jc w:val="both"/>
        <w:rPr>
          <w:sz w:val="24"/>
          <w:szCs w:val="24"/>
        </w:rPr>
      </w:pPr>
      <w:r w:rsidRPr="004B44F2">
        <w:rPr>
          <w:sz w:val="24"/>
          <w:szCs w:val="24"/>
        </w:rPr>
        <w:t xml:space="preserve">б) документа на бумажном носителе, подтверждающего содержание электронного документа, направленного органом </w:t>
      </w:r>
      <w:r w:rsidR="005A5D76" w:rsidRPr="004B44F2">
        <w:rPr>
          <w:sz w:val="24"/>
          <w:szCs w:val="24"/>
        </w:rPr>
        <w:t>местного самоуправления</w:t>
      </w:r>
      <w:r w:rsidR="00DC2453" w:rsidRPr="004B44F2">
        <w:rPr>
          <w:sz w:val="24"/>
          <w:szCs w:val="24"/>
        </w:rPr>
        <w:t xml:space="preserve"> </w:t>
      </w:r>
      <w:r w:rsidRPr="004B44F2">
        <w:rPr>
          <w:sz w:val="24"/>
          <w:szCs w:val="24"/>
        </w:rPr>
        <w:t>в многофункциональном центре (при наличи</w:t>
      </w:r>
      <w:r w:rsidR="007877CC" w:rsidRPr="004B44F2">
        <w:rPr>
          <w:sz w:val="24"/>
          <w:szCs w:val="24"/>
        </w:rPr>
        <w:t>и соглашения о взаимодействии).</w:t>
      </w:r>
    </w:p>
    <w:p w:rsidR="000744E5" w:rsidRPr="004B44F2" w:rsidRDefault="00D05824" w:rsidP="007877CC">
      <w:pPr>
        <w:pStyle w:val="12"/>
        <w:tabs>
          <w:tab w:val="left" w:pos="1286"/>
        </w:tabs>
        <w:ind w:firstLine="709"/>
        <w:jc w:val="both"/>
        <w:rPr>
          <w:sz w:val="24"/>
          <w:szCs w:val="24"/>
        </w:rPr>
      </w:pPr>
      <w:r w:rsidRPr="004B44F2">
        <w:rPr>
          <w:sz w:val="24"/>
          <w:szCs w:val="24"/>
        </w:rPr>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8D538C" w:rsidRPr="004B44F2" w:rsidRDefault="008D538C" w:rsidP="007877CC">
      <w:pPr>
        <w:pStyle w:val="12"/>
        <w:tabs>
          <w:tab w:val="left" w:pos="1286"/>
        </w:tabs>
        <w:ind w:firstLine="709"/>
        <w:jc w:val="both"/>
        <w:rPr>
          <w:sz w:val="24"/>
          <w:szCs w:val="24"/>
        </w:rPr>
      </w:pPr>
      <w:r w:rsidRPr="004B44F2">
        <w:rPr>
          <w:sz w:val="24"/>
          <w:szCs w:val="24"/>
        </w:rPr>
        <w:t>Решение об установлении публичного сервитута, подписанн</w:t>
      </w:r>
      <w:r w:rsidR="00A73C06" w:rsidRPr="004B44F2">
        <w:rPr>
          <w:sz w:val="24"/>
          <w:szCs w:val="24"/>
        </w:rPr>
        <w:t>ое</w:t>
      </w:r>
      <w:r w:rsidRPr="004B44F2">
        <w:rPr>
          <w:sz w:val="24"/>
          <w:szCs w:val="24"/>
        </w:rPr>
        <w:t xml:space="preserve"> органом местного самоуправления</w:t>
      </w:r>
      <w:r w:rsidR="006D4090" w:rsidRPr="004B44F2">
        <w:rPr>
          <w:sz w:val="24"/>
          <w:szCs w:val="24"/>
        </w:rPr>
        <w:t>,</w:t>
      </w:r>
      <w:r w:rsidRPr="004B44F2">
        <w:rPr>
          <w:sz w:val="24"/>
          <w:szCs w:val="24"/>
        </w:rPr>
        <w:t xml:space="preserve"> проект соглашения об установлении сервитута выдаются (направляются) исключительно в виде документа на бумажном носителе.</w:t>
      </w:r>
    </w:p>
    <w:p w:rsidR="00DB64D1" w:rsidRPr="004B44F2" w:rsidRDefault="00DB64D1">
      <w:pPr>
        <w:pStyle w:val="12"/>
        <w:shd w:val="clear" w:color="auto" w:fill="auto"/>
        <w:ind w:firstLine="0"/>
        <w:jc w:val="center"/>
        <w:rPr>
          <w:b/>
          <w:bCs/>
          <w:color w:val="000000"/>
          <w:sz w:val="24"/>
          <w:szCs w:val="24"/>
          <w:lang w:eastAsia="ru-RU" w:bidi="ru-RU"/>
        </w:rPr>
      </w:pPr>
    </w:p>
    <w:p w:rsidR="00A97D7B" w:rsidRPr="004B44F2" w:rsidRDefault="002956DE">
      <w:pPr>
        <w:pStyle w:val="12"/>
        <w:shd w:val="clear" w:color="auto" w:fill="auto"/>
        <w:ind w:firstLine="0"/>
        <w:jc w:val="center"/>
        <w:rPr>
          <w:b/>
          <w:bCs/>
          <w:color w:val="000000"/>
          <w:sz w:val="24"/>
          <w:szCs w:val="24"/>
          <w:lang w:eastAsia="ru-RU" w:bidi="ru-RU"/>
        </w:rPr>
      </w:pPr>
      <w:r w:rsidRPr="004B44F2">
        <w:rPr>
          <w:b/>
          <w:bCs/>
          <w:color w:val="000000"/>
          <w:sz w:val="24"/>
          <w:szCs w:val="24"/>
          <w:lang w:eastAsia="ru-RU" w:bidi="ru-RU"/>
        </w:rPr>
        <w:t xml:space="preserve">Срок </w:t>
      </w:r>
      <w:r w:rsidR="00866CF0" w:rsidRPr="004B44F2">
        <w:rPr>
          <w:b/>
          <w:bCs/>
          <w:color w:val="000000"/>
          <w:sz w:val="24"/>
          <w:szCs w:val="24"/>
          <w:lang w:eastAsia="ru-RU" w:bidi="ru-RU"/>
        </w:rPr>
        <w:t xml:space="preserve">предоставления муниципальной </w:t>
      </w:r>
      <w:r w:rsidRPr="004B44F2">
        <w:rPr>
          <w:b/>
          <w:bCs/>
          <w:color w:val="000000"/>
          <w:sz w:val="24"/>
          <w:szCs w:val="24"/>
          <w:lang w:eastAsia="ru-RU" w:bidi="ru-RU"/>
        </w:rPr>
        <w:t>услуги</w:t>
      </w:r>
    </w:p>
    <w:p w:rsidR="00866CF0" w:rsidRPr="004B44F2" w:rsidRDefault="00866CF0">
      <w:pPr>
        <w:pStyle w:val="12"/>
        <w:shd w:val="clear" w:color="auto" w:fill="auto"/>
        <w:ind w:firstLine="0"/>
        <w:jc w:val="center"/>
        <w:rPr>
          <w:sz w:val="24"/>
          <w:szCs w:val="24"/>
        </w:rPr>
      </w:pPr>
    </w:p>
    <w:p w:rsidR="00DB64D1" w:rsidRPr="004B44F2" w:rsidRDefault="007361D5" w:rsidP="00DB64D1">
      <w:pPr>
        <w:pStyle w:val="12"/>
        <w:tabs>
          <w:tab w:val="left" w:pos="1286"/>
        </w:tabs>
        <w:ind w:firstLine="709"/>
        <w:jc w:val="both"/>
        <w:rPr>
          <w:color w:val="000000"/>
          <w:sz w:val="24"/>
          <w:szCs w:val="24"/>
          <w:lang w:eastAsia="ru-RU" w:bidi="ru-RU"/>
        </w:rPr>
      </w:pPr>
      <w:r w:rsidRPr="004B44F2">
        <w:rPr>
          <w:color w:val="000000"/>
          <w:sz w:val="24"/>
          <w:szCs w:val="24"/>
          <w:lang w:eastAsia="ru-RU" w:bidi="ru-RU"/>
        </w:rPr>
        <w:t>1</w:t>
      </w:r>
      <w:r w:rsidR="005953C8" w:rsidRPr="004B44F2">
        <w:rPr>
          <w:color w:val="000000"/>
          <w:sz w:val="24"/>
          <w:szCs w:val="24"/>
          <w:lang w:eastAsia="ru-RU" w:bidi="ru-RU"/>
        </w:rPr>
        <w:t>0</w:t>
      </w:r>
      <w:r w:rsidR="00866CF0" w:rsidRPr="004B44F2">
        <w:rPr>
          <w:color w:val="000000"/>
          <w:sz w:val="24"/>
          <w:szCs w:val="24"/>
          <w:lang w:eastAsia="ru-RU" w:bidi="ru-RU"/>
        </w:rPr>
        <w:t xml:space="preserve">. </w:t>
      </w:r>
      <w:bookmarkStart w:id="8" w:name="bookmark146"/>
      <w:bookmarkStart w:id="9" w:name="bookmark147"/>
      <w:r w:rsidR="00DB64D1" w:rsidRPr="004B44F2">
        <w:rPr>
          <w:color w:val="000000"/>
          <w:sz w:val="24"/>
          <w:szCs w:val="24"/>
          <w:lang w:eastAsia="ru-RU" w:bidi="ru-RU"/>
        </w:rPr>
        <w:t>Срок предоставления муниципальной услуги со дня регистрации заявления о предоставлении муниципальной услуги:</w:t>
      </w:r>
    </w:p>
    <w:p w:rsidR="00DB64D1" w:rsidRPr="004B44F2" w:rsidRDefault="00DB64D1" w:rsidP="00DB64D1">
      <w:pPr>
        <w:pStyle w:val="12"/>
        <w:tabs>
          <w:tab w:val="left" w:pos="1286"/>
        </w:tabs>
        <w:ind w:firstLine="709"/>
        <w:jc w:val="both"/>
        <w:rPr>
          <w:color w:val="000000"/>
          <w:sz w:val="24"/>
          <w:szCs w:val="24"/>
          <w:lang w:eastAsia="ru-RU" w:bidi="ru-RU"/>
        </w:rPr>
      </w:pPr>
      <w:r w:rsidRPr="004B44F2">
        <w:rPr>
          <w:color w:val="000000"/>
          <w:sz w:val="24"/>
          <w:szCs w:val="24"/>
          <w:lang w:eastAsia="ru-RU" w:bidi="ru-RU"/>
        </w:rPr>
        <w:t>в органе местного самоуправления, в том числе в случае, если заявление (ходатайство) подано заявителем посредством почтового отправления в орган местного самоуправления;</w:t>
      </w:r>
    </w:p>
    <w:p w:rsidR="00DB64D1" w:rsidRPr="004B44F2" w:rsidRDefault="00DB64D1" w:rsidP="00DB64D1">
      <w:pPr>
        <w:pStyle w:val="12"/>
        <w:tabs>
          <w:tab w:val="left" w:pos="1286"/>
        </w:tabs>
        <w:ind w:firstLine="709"/>
        <w:jc w:val="both"/>
        <w:rPr>
          <w:color w:val="000000"/>
          <w:sz w:val="24"/>
          <w:szCs w:val="24"/>
          <w:lang w:eastAsia="ru-RU" w:bidi="ru-RU"/>
        </w:rPr>
      </w:pPr>
      <w:r w:rsidRPr="004B44F2">
        <w:rPr>
          <w:color w:val="000000"/>
          <w:sz w:val="24"/>
          <w:szCs w:val="24"/>
          <w:lang w:eastAsia="ru-RU" w:bidi="ru-RU"/>
        </w:rPr>
        <w:t xml:space="preserve">на Портале, на официальном сайте </w:t>
      </w:r>
      <w:r w:rsidR="00135D4E" w:rsidRPr="004B44F2">
        <w:rPr>
          <w:color w:val="000000"/>
          <w:sz w:val="24"/>
          <w:szCs w:val="24"/>
          <w:lang w:eastAsia="ru-RU" w:bidi="ru-RU"/>
        </w:rPr>
        <w:t>органа местного самоуправления</w:t>
      </w:r>
      <w:r w:rsidRPr="004B44F2">
        <w:rPr>
          <w:color w:val="000000"/>
          <w:sz w:val="24"/>
          <w:szCs w:val="24"/>
          <w:lang w:eastAsia="ru-RU" w:bidi="ru-RU"/>
        </w:rPr>
        <w:t xml:space="preserve"> в сети Интернет;</w:t>
      </w:r>
    </w:p>
    <w:p w:rsidR="00DB64D1" w:rsidRPr="004B44F2" w:rsidRDefault="00DB64D1" w:rsidP="00DB64D1">
      <w:pPr>
        <w:pStyle w:val="12"/>
        <w:tabs>
          <w:tab w:val="left" w:pos="1286"/>
        </w:tabs>
        <w:ind w:firstLine="709"/>
        <w:jc w:val="both"/>
        <w:rPr>
          <w:color w:val="000000"/>
          <w:sz w:val="24"/>
          <w:szCs w:val="24"/>
          <w:lang w:eastAsia="ru-RU" w:bidi="ru-RU"/>
        </w:rPr>
      </w:pPr>
      <w:r w:rsidRPr="004B44F2">
        <w:rPr>
          <w:color w:val="000000"/>
          <w:sz w:val="24"/>
          <w:szCs w:val="24"/>
          <w:lang w:eastAsia="ru-RU" w:bidi="ru-RU"/>
        </w:rPr>
        <w:t xml:space="preserve">в МФЦ в случае, если запрос и документы и (или) информация, необходимые для предоставления </w:t>
      </w:r>
      <w:r w:rsidR="00135D4E" w:rsidRPr="004B44F2">
        <w:rPr>
          <w:color w:val="000000"/>
          <w:sz w:val="24"/>
          <w:szCs w:val="24"/>
          <w:lang w:eastAsia="ru-RU" w:bidi="ru-RU"/>
        </w:rPr>
        <w:t>муниципальной</w:t>
      </w:r>
      <w:r w:rsidRPr="004B44F2">
        <w:rPr>
          <w:color w:val="000000"/>
          <w:sz w:val="24"/>
          <w:szCs w:val="24"/>
          <w:lang w:eastAsia="ru-RU" w:bidi="ru-RU"/>
        </w:rPr>
        <w:t xml:space="preserve"> услуги, поданы заявителем в МФЦ (при наличии соглашения о взаимодействии) составляет:</w:t>
      </w:r>
    </w:p>
    <w:p w:rsidR="00DB64D1" w:rsidRPr="004B44F2" w:rsidRDefault="00DB64D1" w:rsidP="00DB64D1">
      <w:pPr>
        <w:pStyle w:val="12"/>
        <w:tabs>
          <w:tab w:val="left" w:pos="1286"/>
        </w:tabs>
        <w:ind w:firstLine="709"/>
        <w:jc w:val="both"/>
        <w:rPr>
          <w:color w:val="000000"/>
          <w:sz w:val="24"/>
          <w:szCs w:val="24"/>
          <w:lang w:eastAsia="ru-RU" w:bidi="ru-RU"/>
        </w:rPr>
      </w:pPr>
      <w:r w:rsidRPr="004B44F2">
        <w:rPr>
          <w:color w:val="000000"/>
          <w:sz w:val="24"/>
          <w:szCs w:val="24"/>
          <w:lang w:eastAsia="ru-RU" w:bidi="ru-RU"/>
        </w:rPr>
        <w:t>- не более чем 30 дней со дня получения заявления о заключении соглашения об установлении сервитута;</w:t>
      </w:r>
    </w:p>
    <w:p w:rsidR="00DB64D1" w:rsidRPr="004B44F2" w:rsidRDefault="00DB64D1" w:rsidP="00DB64D1">
      <w:pPr>
        <w:pStyle w:val="12"/>
        <w:tabs>
          <w:tab w:val="left" w:pos="1286"/>
        </w:tabs>
        <w:ind w:firstLine="709"/>
        <w:jc w:val="both"/>
        <w:rPr>
          <w:color w:val="000000"/>
          <w:sz w:val="24"/>
          <w:szCs w:val="24"/>
          <w:lang w:eastAsia="ru-RU" w:bidi="ru-RU"/>
        </w:rPr>
      </w:pPr>
      <w:r w:rsidRPr="004B44F2">
        <w:rPr>
          <w:color w:val="000000"/>
          <w:sz w:val="24"/>
          <w:szCs w:val="24"/>
          <w:lang w:eastAsia="ru-RU" w:bidi="ru-RU"/>
        </w:rPr>
        <w:t xml:space="preserve">- </w:t>
      </w:r>
      <w:r w:rsidR="005C5F05" w:rsidRPr="004B44F2">
        <w:rPr>
          <w:color w:val="000000"/>
          <w:sz w:val="24"/>
          <w:szCs w:val="24"/>
          <w:lang w:eastAsia="ru-RU" w:bidi="ru-RU"/>
        </w:rPr>
        <w:t xml:space="preserve">не более чем 30 дней со дня поступления ходатайства об установлении публичного сервитута и прилагаемых к ходатайству документов в целях, предусмотренных </w:t>
      </w:r>
      <w:proofErr w:type="spellStart"/>
      <w:r w:rsidR="005C5F05" w:rsidRPr="004B44F2">
        <w:rPr>
          <w:color w:val="000000"/>
          <w:sz w:val="24"/>
          <w:szCs w:val="24"/>
          <w:lang w:eastAsia="ru-RU" w:bidi="ru-RU"/>
        </w:rPr>
        <w:t>п.п</w:t>
      </w:r>
      <w:proofErr w:type="spellEnd"/>
      <w:r w:rsidR="005C5F05" w:rsidRPr="004B44F2">
        <w:rPr>
          <w:color w:val="000000"/>
          <w:sz w:val="24"/>
          <w:szCs w:val="24"/>
          <w:lang w:eastAsia="ru-RU" w:bidi="ru-RU"/>
        </w:rPr>
        <w:t>. 1, 2, 4, 4.1 и 5 ст. 39.37 ЗК РФ, а также в целях установления публичного сервитута для реконструкции участков (частей) инженерных сооружений, пр</w:t>
      </w:r>
      <w:r w:rsidR="002D25C4" w:rsidRPr="004B44F2">
        <w:rPr>
          <w:color w:val="000000"/>
          <w:sz w:val="24"/>
          <w:szCs w:val="24"/>
          <w:lang w:eastAsia="ru-RU" w:bidi="ru-RU"/>
        </w:rPr>
        <w:t xml:space="preserve">едусмотренного </w:t>
      </w:r>
      <w:proofErr w:type="spellStart"/>
      <w:r w:rsidR="002D25C4" w:rsidRPr="004B44F2">
        <w:rPr>
          <w:color w:val="000000"/>
          <w:sz w:val="24"/>
          <w:szCs w:val="24"/>
          <w:lang w:eastAsia="ru-RU" w:bidi="ru-RU"/>
        </w:rPr>
        <w:t>п.п</w:t>
      </w:r>
      <w:proofErr w:type="spellEnd"/>
      <w:r w:rsidR="002D25C4" w:rsidRPr="004B44F2">
        <w:rPr>
          <w:color w:val="000000"/>
          <w:sz w:val="24"/>
          <w:szCs w:val="24"/>
          <w:lang w:eastAsia="ru-RU" w:bidi="ru-RU"/>
        </w:rPr>
        <w:t xml:space="preserve">. 6 </w:t>
      </w:r>
      <w:r w:rsidR="005C5F05" w:rsidRPr="004B44F2">
        <w:rPr>
          <w:color w:val="000000"/>
          <w:sz w:val="24"/>
          <w:szCs w:val="24"/>
          <w:lang w:eastAsia="ru-RU" w:bidi="ru-RU"/>
        </w:rPr>
        <w:t xml:space="preserve">ст. 39.37 ЗК РФ, но не </w:t>
      </w:r>
      <w:r w:rsidR="002D25C4" w:rsidRPr="004B44F2">
        <w:rPr>
          <w:color w:val="000000"/>
          <w:sz w:val="24"/>
          <w:szCs w:val="24"/>
          <w:lang w:eastAsia="ru-RU" w:bidi="ru-RU"/>
        </w:rPr>
        <w:t xml:space="preserve">             </w:t>
      </w:r>
      <w:r w:rsidR="005C5F05" w:rsidRPr="004B44F2">
        <w:rPr>
          <w:color w:val="000000"/>
          <w:sz w:val="24"/>
          <w:szCs w:val="24"/>
          <w:lang w:eastAsia="ru-RU" w:bidi="ru-RU"/>
        </w:rPr>
        <w:t xml:space="preserve">ранее чем 15 дней со дня опубликования сообщения о поступившем ходатайстве об установлении публичного сервитута, предусмотренного </w:t>
      </w:r>
      <w:proofErr w:type="spellStart"/>
      <w:r w:rsidR="005C5F05" w:rsidRPr="004B44F2">
        <w:rPr>
          <w:color w:val="000000"/>
          <w:sz w:val="24"/>
          <w:szCs w:val="24"/>
          <w:lang w:eastAsia="ru-RU" w:bidi="ru-RU"/>
        </w:rPr>
        <w:t>п.п</w:t>
      </w:r>
      <w:proofErr w:type="spellEnd"/>
      <w:r w:rsidR="005C5F05" w:rsidRPr="004B44F2">
        <w:rPr>
          <w:color w:val="000000"/>
          <w:sz w:val="24"/>
          <w:szCs w:val="24"/>
          <w:lang w:eastAsia="ru-RU" w:bidi="ru-RU"/>
        </w:rPr>
        <w:t>. 1 п. 3 ст. 39.42 ЗК РФ (за исключением случая, предусмотренного п. 10 ст. 39.42 ЗК РФ)</w:t>
      </w:r>
      <w:r w:rsidRPr="004B44F2">
        <w:rPr>
          <w:color w:val="000000"/>
          <w:sz w:val="24"/>
          <w:szCs w:val="24"/>
          <w:lang w:eastAsia="ru-RU" w:bidi="ru-RU"/>
        </w:rPr>
        <w:t>;</w:t>
      </w:r>
    </w:p>
    <w:p w:rsidR="00DB64D1" w:rsidRPr="004B44F2" w:rsidRDefault="00DB64D1" w:rsidP="00DB64D1">
      <w:pPr>
        <w:pStyle w:val="12"/>
        <w:tabs>
          <w:tab w:val="left" w:pos="1286"/>
        </w:tabs>
        <w:ind w:firstLine="709"/>
        <w:jc w:val="both"/>
        <w:rPr>
          <w:color w:val="000000"/>
          <w:sz w:val="24"/>
          <w:szCs w:val="24"/>
          <w:lang w:eastAsia="ru-RU" w:bidi="ru-RU"/>
        </w:rPr>
      </w:pPr>
      <w:r w:rsidRPr="004B44F2">
        <w:rPr>
          <w:color w:val="000000"/>
          <w:sz w:val="24"/>
          <w:szCs w:val="24"/>
          <w:lang w:eastAsia="ru-RU" w:bidi="ru-RU"/>
        </w:rPr>
        <w:t xml:space="preserve">- </w:t>
      </w:r>
      <w:r w:rsidR="005C5F05" w:rsidRPr="004B44F2">
        <w:rPr>
          <w:color w:val="000000"/>
          <w:sz w:val="24"/>
          <w:szCs w:val="24"/>
          <w:lang w:eastAsia="ru-RU" w:bidi="ru-RU"/>
        </w:rPr>
        <w:t xml:space="preserve">не более чем 20 дней со дня поступления в </w:t>
      </w:r>
      <w:r w:rsidR="002D25C4" w:rsidRPr="004B44F2">
        <w:rPr>
          <w:color w:val="000000"/>
          <w:sz w:val="24"/>
          <w:szCs w:val="24"/>
          <w:lang w:eastAsia="ru-RU" w:bidi="ru-RU"/>
        </w:rPr>
        <w:t>орган местного самоуправления</w:t>
      </w:r>
      <w:r w:rsidR="005C5F05" w:rsidRPr="004B44F2">
        <w:rPr>
          <w:color w:val="000000"/>
          <w:sz w:val="24"/>
          <w:szCs w:val="24"/>
          <w:lang w:eastAsia="ru-RU" w:bidi="ru-RU"/>
        </w:rPr>
        <w:t xml:space="preserve"> ходатайства об установлении публичного сервитута и прилагаемых к ходатайству документов в целях, предусмотренных </w:t>
      </w:r>
      <w:proofErr w:type="spellStart"/>
      <w:r w:rsidR="005C5F05" w:rsidRPr="004B44F2">
        <w:rPr>
          <w:color w:val="000000"/>
          <w:sz w:val="24"/>
          <w:szCs w:val="24"/>
          <w:lang w:eastAsia="ru-RU" w:bidi="ru-RU"/>
        </w:rPr>
        <w:t>п.п</w:t>
      </w:r>
      <w:proofErr w:type="spellEnd"/>
      <w:r w:rsidR="005C5F05" w:rsidRPr="004B44F2">
        <w:rPr>
          <w:color w:val="000000"/>
          <w:sz w:val="24"/>
          <w:szCs w:val="24"/>
          <w:lang w:eastAsia="ru-RU" w:bidi="ru-RU"/>
        </w:rPr>
        <w:t xml:space="preserve">. 3 ст. 39.37 ЗК РФ, а также в целях установления публичного сервитута для капитального ремонта участков (частей) инженерных сооружений, </w:t>
      </w:r>
      <w:r w:rsidR="005C5F05" w:rsidRPr="004B44F2">
        <w:rPr>
          <w:color w:val="000000"/>
          <w:sz w:val="24"/>
          <w:szCs w:val="24"/>
          <w:lang w:eastAsia="ru-RU" w:bidi="ru-RU"/>
        </w:rPr>
        <w:lastRenderedPageBreak/>
        <w:t xml:space="preserve">предусмотренного </w:t>
      </w:r>
      <w:proofErr w:type="spellStart"/>
      <w:r w:rsidR="005C5F05" w:rsidRPr="004B44F2">
        <w:rPr>
          <w:color w:val="000000"/>
          <w:sz w:val="24"/>
          <w:szCs w:val="24"/>
          <w:lang w:eastAsia="ru-RU" w:bidi="ru-RU"/>
        </w:rPr>
        <w:t>п.п</w:t>
      </w:r>
      <w:proofErr w:type="spellEnd"/>
      <w:r w:rsidR="005C5F05" w:rsidRPr="004B44F2">
        <w:rPr>
          <w:color w:val="000000"/>
          <w:sz w:val="24"/>
          <w:szCs w:val="24"/>
          <w:lang w:eastAsia="ru-RU" w:bidi="ru-RU"/>
        </w:rPr>
        <w:t>. 6 ст. 39.37 ЗК РФ;</w:t>
      </w:r>
    </w:p>
    <w:p w:rsidR="005C5F05" w:rsidRPr="004B44F2" w:rsidRDefault="005C5F05" w:rsidP="005C5F05">
      <w:pPr>
        <w:pStyle w:val="12"/>
        <w:tabs>
          <w:tab w:val="left" w:pos="1286"/>
        </w:tabs>
        <w:ind w:firstLine="709"/>
        <w:jc w:val="both"/>
        <w:rPr>
          <w:color w:val="000000"/>
          <w:sz w:val="24"/>
          <w:szCs w:val="24"/>
          <w:lang w:eastAsia="ru-RU" w:bidi="ru-RU"/>
        </w:rPr>
      </w:pPr>
      <w:r w:rsidRPr="004B44F2">
        <w:rPr>
          <w:color w:val="000000"/>
          <w:sz w:val="24"/>
          <w:szCs w:val="24"/>
          <w:lang w:eastAsia="ru-RU" w:bidi="ru-RU"/>
        </w:rPr>
        <w:t xml:space="preserve">- не более чем 45 дней со дня поступления в </w:t>
      </w:r>
      <w:r w:rsidR="002D25C4" w:rsidRPr="004B44F2">
        <w:rPr>
          <w:sz w:val="24"/>
          <w:szCs w:val="24"/>
          <w:lang w:eastAsia="ru-RU" w:bidi="ru-RU"/>
        </w:rPr>
        <w:t xml:space="preserve">орган </w:t>
      </w:r>
      <w:r w:rsidR="002D25C4" w:rsidRPr="004B44F2">
        <w:rPr>
          <w:color w:val="000000"/>
          <w:sz w:val="24"/>
          <w:szCs w:val="24"/>
          <w:lang w:eastAsia="ru-RU" w:bidi="ru-RU"/>
        </w:rPr>
        <w:t>местного самоуправления</w:t>
      </w:r>
      <w:r w:rsidRPr="004B44F2">
        <w:rPr>
          <w:color w:val="000000"/>
          <w:sz w:val="24"/>
          <w:szCs w:val="24"/>
          <w:lang w:eastAsia="ru-RU" w:bidi="ru-RU"/>
        </w:rPr>
        <w:t xml:space="preserve"> ходатайства об установлении публичного сервитута и прилагаемых к ходатайству документов от субъекта естественной монополии для эксплуатации используемого им линейного объекта в сфере деятельности субъекта естественной монополии или ходатайства оператора связи для эксплуатации линии связи, в отношении которых у таких субъекта или оператора связи отсутствуют права, предусмотренные законодательством Российской Федерации, и которые эксплуатируются для организации электро-, газо-, тепло-, водоснабжения населения, водоотведения и оказания населению услуг связи.</w:t>
      </w:r>
    </w:p>
    <w:p w:rsidR="005C5F05" w:rsidRPr="004B44F2" w:rsidRDefault="005C5F05" w:rsidP="005C5F05">
      <w:pPr>
        <w:pStyle w:val="12"/>
        <w:tabs>
          <w:tab w:val="left" w:pos="1286"/>
        </w:tabs>
        <w:ind w:firstLine="709"/>
        <w:jc w:val="both"/>
        <w:rPr>
          <w:color w:val="000000"/>
          <w:sz w:val="24"/>
          <w:szCs w:val="24"/>
          <w:lang w:eastAsia="ru-RU" w:bidi="ru-RU"/>
        </w:rPr>
      </w:pPr>
      <w:r w:rsidRPr="004B44F2">
        <w:rPr>
          <w:color w:val="000000"/>
          <w:sz w:val="24"/>
          <w:szCs w:val="24"/>
          <w:lang w:eastAsia="ru-RU" w:bidi="ru-RU"/>
        </w:rPr>
        <w:t>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r w:rsidR="002D25C4" w:rsidRPr="004B44F2">
        <w:rPr>
          <w:color w:val="000000"/>
          <w:sz w:val="24"/>
          <w:szCs w:val="24"/>
          <w:lang w:eastAsia="ru-RU" w:bidi="ru-RU"/>
        </w:rPr>
        <w:t>.</w:t>
      </w:r>
    </w:p>
    <w:p w:rsidR="00DB64D1" w:rsidRPr="004B44F2" w:rsidRDefault="00DB64D1" w:rsidP="00DB64D1">
      <w:pPr>
        <w:pStyle w:val="12"/>
        <w:tabs>
          <w:tab w:val="left" w:pos="1286"/>
        </w:tabs>
        <w:ind w:firstLine="709"/>
        <w:jc w:val="both"/>
        <w:rPr>
          <w:color w:val="000000"/>
          <w:sz w:val="24"/>
          <w:szCs w:val="24"/>
          <w:lang w:eastAsia="ru-RU" w:bidi="ru-RU"/>
        </w:rPr>
      </w:pPr>
      <w:r w:rsidRPr="004B44F2">
        <w:rPr>
          <w:color w:val="000000"/>
          <w:sz w:val="24"/>
          <w:szCs w:val="24"/>
          <w:lang w:eastAsia="ru-RU" w:bidi="ru-RU"/>
        </w:rPr>
        <w:t xml:space="preserve">Передача запроса о предоставлении </w:t>
      </w:r>
      <w:r w:rsidR="00135D4E" w:rsidRPr="004B44F2">
        <w:rPr>
          <w:color w:val="000000"/>
          <w:sz w:val="24"/>
          <w:szCs w:val="24"/>
          <w:lang w:eastAsia="ru-RU" w:bidi="ru-RU"/>
        </w:rPr>
        <w:t>муниципальной</w:t>
      </w:r>
      <w:r w:rsidRPr="004B44F2">
        <w:rPr>
          <w:color w:val="000000"/>
          <w:sz w:val="24"/>
          <w:szCs w:val="24"/>
          <w:lang w:eastAsia="ru-RU" w:bidi="ru-RU"/>
        </w:rPr>
        <w:t xml:space="preserve"> услуги из МФЦ в </w:t>
      </w:r>
      <w:r w:rsidR="00135D4E" w:rsidRPr="004B44F2">
        <w:rPr>
          <w:color w:val="000000"/>
          <w:sz w:val="24"/>
          <w:szCs w:val="24"/>
          <w:lang w:eastAsia="ru-RU" w:bidi="ru-RU"/>
        </w:rPr>
        <w:t>орган местного самоуправления</w:t>
      </w:r>
      <w:r w:rsidRPr="004B44F2">
        <w:rPr>
          <w:color w:val="000000"/>
          <w:sz w:val="24"/>
          <w:szCs w:val="24"/>
          <w:lang w:eastAsia="ru-RU" w:bidi="ru-RU"/>
        </w:rPr>
        <w:t xml:space="preserve">, передача результата предоставления </w:t>
      </w:r>
      <w:r w:rsidR="00135D4E" w:rsidRPr="004B44F2">
        <w:rPr>
          <w:color w:val="000000"/>
          <w:sz w:val="24"/>
          <w:szCs w:val="24"/>
          <w:lang w:eastAsia="ru-RU" w:bidi="ru-RU"/>
        </w:rPr>
        <w:t>муниципальной</w:t>
      </w:r>
      <w:r w:rsidRPr="004B44F2">
        <w:rPr>
          <w:color w:val="000000"/>
          <w:sz w:val="24"/>
          <w:szCs w:val="24"/>
          <w:lang w:eastAsia="ru-RU" w:bidi="ru-RU"/>
        </w:rPr>
        <w:t xml:space="preserve"> услуги из </w:t>
      </w:r>
      <w:r w:rsidR="00135D4E" w:rsidRPr="004B44F2">
        <w:rPr>
          <w:color w:val="000000"/>
          <w:sz w:val="24"/>
          <w:szCs w:val="24"/>
          <w:lang w:eastAsia="ru-RU" w:bidi="ru-RU"/>
        </w:rPr>
        <w:t>органа местного самоуправления</w:t>
      </w:r>
      <w:r w:rsidRPr="004B44F2">
        <w:rPr>
          <w:color w:val="000000"/>
          <w:sz w:val="24"/>
          <w:szCs w:val="24"/>
          <w:lang w:eastAsia="ru-RU" w:bidi="ru-RU"/>
        </w:rPr>
        <w:t xml:space="preserve"> в МФЦ, осуществляются в порядке и сроки, которые установлены Соглашением о взаимодействии между МФЦ и </w:t>
      </w:r>
      <w:r w:rsidR="00135D4E" w:rsidRPr="004B44F2">
        <w:rPr>
          <w:color w:val="000000"/>
          <w:sz w:val="24"/>
          <w:szCs w:val="24"/>
          <w:lang w:eastAsia="ru-RU" w:bidi="ru-RU"/>
        </w:rPr>
        <w:t>органом местного самоуправления</w:t>
      </w:r>
      <w:r w:rsidRPr="004B44F2">
        <w:rPr>
          <w:color w:val="000000"/>
          <w:sz w:val="24"/>
          <w:szCs w:val="24"/>
          <w:lang w:eastAsia="ru-RU" w:bidi="ru-RU"/>
        </w:rPr>
        <w:t xml:space="preserve">, но не позднее рабочего дня, следующего за днем приема заявления (ходатайства) о предоставлении </w:t>
      </w:r>
      <w:r w:rsidR="00135D4E" w:rsidRPr="004B44F2">
        <w:rPr>
          <w:color w:val="000000"/>
          <w:sz w:val="24"/>
          <w:szCs w:val="24"/>
          <w:lang w:eastAsia="ru-RU" w:bidi="ru-RU"/>
        </w:rPr>
        <w:t>муниципальной</w:t>
      </w:r>
      <w:r w:rsidRPr="004B44F2">
        <w:rPr>
          <w:color w:val="000000"/>
          <w:sz w:val="24"/>
          <w:szCs w:val="24"/>
          <w:lang w:eastAsia="ru-RU" w:bidi="ru-RU"/>
        </w:rPr>
        <w:t xml:space="preserve"> услуги в МФЦ, за днем присвоения в </w:t>
      </w:r>
      <w:r w:rsidR="00135D4E" w:rsidRPr="004B44F2">
        <w:rPr>
          <w:color w:val="000000"/>
          <w:sz w:val="24"/>
          <w:szCs w:val="24"/>
          <w:lang w:eastAsia="ru-RU" w:bidi="ru-RU"/>
        </w:rPr>
        <w:t>органе местного самоуправления</w:t>
      </w:r>
      <w:r w:rsidRPr="004B44F2">
        <w:rPr>
          <w:color w:val="000000"/>
          <w:sz w:val="24"/>
          <w:szCs w:val="24"/>
          <w:lang w:eastAsia="ru-RU" w:bidi="ru-RU"/>
        </w:rPr>
        <w:t xml:space="preserve"> реквизитов документам, являющимся результатом предоставления </w:t>
      </w:r>
      <w:r w:rsidR="00135D4E" w:rsidRPr="004B44F2">
        <w:rPr>
          <w:color w:val="000000"/>
          <w:sz w:val="24"/>
          <w:szCs w:val="24"/>
          <w:lang w:eastAsia="ru-RU" w:bidi="ru-RU"/>
        </w:rPr>
        <w:t>муниципальной</w:t>
      </w:r>
      <w:r w:rsidRPr="004B44F2">
        <w:rPr>
          <w:color w:val="000000"/>
          <w:sz w:val="24"/>
          <w:szCs w:val="24"/>
          <w:lang w:eastAsia="ru-RU" w:bidi="ru-RU"/>
        </w:rPr>
        <w:t xml:space="preserve"> услуги.</w:t>
      </w:r>
    </w:p>
    <w:p w:rsidR="00DB64D1" w:rsidRPr="004B44F2" w:rsidRDefault="00DB64D1" w:rsidP="00DB64D1">
      <w:pPr>
        <w:pStyle w:val="12"/>
        <w:tabs>
          <w:tab w:val="left" w:pos="1286"/>
        </w:tabs>
        <w:ind w:firstLine="709"/>
        <w:jc w:val="both"/>
        <w:rPr>
          <w:color w:val="000000"/>
          <w:sz w:val="24"/>
          <w:szCs w:val="24"/>
          <w:lang w:eastAsia="ru-RU" w:bidi="ru-RU"/>
        </w:rPr>
      </w:pPr>
      <w:r w:rsidRPr="004B44F2">
        <w:rPr>
          <w:color w:val="000000"/>
          <w:sz w:val="24"/>
          <w:szCs w:val="24"/>
          <w:lang w:eastAsia="ru-RU" w:bidi="ru-RU"/>
        </w:rPr>
        <w:t xml:space="preserve">Выдача (направление) документов, являющихся результатом предоставления </w:t>
      </w:r>
      <w:r w:rsidR="00135D4E" w:rsidRPr="004B44F2">
        <w:rPr>
          <w:color w:val="000000"/>
          <w:sz w:val="24"/>
          <w:szCs w:val="24"/>
          <w:lang w:eastAsia="ru-RU" w:bidi="ru-RU"/>
        </w:rPr>
        <w:t>муниципальной</w:t>
      </w:r>
      <w:r w:rsidRPr="004B44F2">
        <w:rPr>
          <w:color w:val="000000"/>
          <w:sz w:val="24"/>
          <w:szCs w:val="24"/>
          <w:lang w:eastAsia="ru-RU" w:bidi="ru-RU"/>
        </w:rPr>
        <w:t xml:space="preserve"> услуги, в </w:t>
      </w:r>
      <w:r w:rsidR="00135D4E" w:rsidRPr="004B44F2">
        <w:rPr>
          <w:color w:val="000000"/>
          <w:sz w:val="24"/>
          <w:szCs w:val="24"/>
          <w:lang w:eastAsia="ru-RU" w:bidi="ru-RU"/>
        </w:rPr>
        <w:t>органе местного самоуправления</w:t>
      </w:r>
      <w:r w:rsidRPr="004B44F2">
        <w:rPr>
          <w:color w:val="000000"/>
          <w:sz w:val="24"/>
          <w:szCs w:val="24"/>
          <w:lang w:eastAsia="ru-RU" w:bidi="ru-RU"/>
        </w:rPr>
        <w:t xml:space="preserve"> производится в день их подписания или не позднее следующего рабочего дня.</w:t>
      </w:r>
    </w:p>
    <w:p w:rsidR="00667F61" w:rsidRPr="004B44F2" w:rsidRDefault="00DB64D1" w:rsidP="00DB64D1">
      <w:pPr>
        <w:pStyle w:val="12"/>
        <w:tabs>
          <w:tab w:val="left" w:pos="1286"/>
        </w:tabs>
        <w:ind w:firstLine="709"/>
        <w:jc w:val="both"/>
        <w:rPr>
          <w:color w:val="000000"/>
          <w:sz w:val="24"/>
          <w:szCs w:val="24"/>
          <w:lang w:eastAsia="ru-RU" w:bidi="ru-RU"/>
        </w:rPr>
      </w:pPr>
      <w:r w:rsidRPr="004B44F2">
        <w:rPr>
          <w:color w:val="000000"/>
          <w:sz w:val="24"/>
          <w:szCs w:val="24"/>
          <w:lang w:eastAsia="ru-RU" w:bidi="ru-RU"/>
        </w:rPr>
        <w:t xml:space="preserve">Выдача (направление) документов, являющихся результатом предоставления </w:t>
      </w:r>
      <w:r w:rsidR="00135D4E" w:rsidRPr="004B44F2">
        <w:rPr>
          <w:color w:val="000000"/>
          <w:sz w:val="24"/>
          <w:szCs w:val="24"/>
          <w:lang w:eastAsia="ru-RU" w:bidi="ru-RU"/>
        </w:rPr>
        <w:t>муниципальной</w:t>
      </w:r>
      <w:r w:rsidRPr="004B44F2">
        <w:rPr>
          <w:color w:val="000000"/>
          <w:sz w:val="24"/>
          <w:szCs w:val="24"/>
          <w:lang w:eastAsia="ru-RU" w:bidi="ru-RU"/>
        </w:rPr>
        <w:t xml:space="preserve"> услуги, в МФЦ производится в день их получения из </w:t>
      </w:r>
      <w:r w:rsidR="00135D4E" w:rsidRPr="004B44F2">
        <w:rPr>
          <w:color w:val="000000"/>
          <w:sz w:val="24"/>
          <w:szCs w:val="24"/>
          <w:lang w:eastAsia="ru-RU" w:bidi="ru-RU"/>
        </w:rPr>
        <w:t>органа местного самоуправления</w:t>
      </w:r>
      <w:r w:rsidRPr="004B44F2">
        <w:rPr>
          <w:color w:val="000000"/>
          <w:sz w:val="24"/>
          <w:szCs w:val="24"/>
          <w:lang w:eastAsia="ru-RU" w:bidi="ru-RU"/>
        </w:rPr>
        <w:t xml:space="preserve"> или не позднее следующего рабочего дня.</w:t>
      </w:r>
    </w:p>
    <w:p w:rsidR="000B31C3" w:rsidRPr="004B44F2" w:rsidRDefault="000B31C3" w:rsidP="000B31C3">
      <w:pPr>
        <w:pStyle w:val="12"/>
        <w:shd w:val="clear" w:color="auto" w:fill="auto"/>
        <w:tabs>
          <w:tab w:val="left" w:pos="1286"/>
        </w:tabs>
        <w:ind w:firstLine="709"/>
        <w:jc w:val="both"/>
        <w:rPr>
          <w:color w:val="000000"/>
          <w:sz w:val="24"/>
          <w:szCs w:val="24"/>
          <w:lang w:eastAsia="ru-RU" w:bidi="ru-RU"/>
        </w:rPr>
      </w:pPr>
    </w:p>
    <w:p w:rsidR="00A97D7B" w:rsidRPr="004B44F2" w:rsidRDefault="002956DE" w:rsidP="00F065B1">
      <w:pPr>
        <w:pStyle w:val="24"/>
        <w:shd w:val="clear" w:color="auto" w:fill="auto"/>
        <w:spacing w:after="360"/>
        <w:rPr>
          <w:sz w:val="24"/>
          <w:szCs w:val="24"/>
        </w:rPr>
      </w:pPr>
      <w:r w:rsidRPr="004B44F2">
        <w:rPr>
          <w:color w:val="000000"/>
          <w:sz w:val="24"/>
          <w:szCs w:val="24"/>
          <w:lang w:eastAsia="ru-RU" w:bidi="ru-RU"/>
        </w:rPr>
        <w:t xml:space="preserve">Правовые основания для предоставления </w:t>
      </w:r>
      <w:r w:rsidR="00CE1116" w:rsidRPr="004B44F2">
        <w:rPr>
          <w:color w:val="000000"/>
          <w:sz w:val="24"/>
          <w:szCs w:val="24"/>
          <w:lang w:eastAsia="ru-RU" w:bidi="ru-RU"/>
        </w:rPr>
        <w:t>муниципальной</w:t>
      </w:r>
      <w:r w:rsidRPr="004B44F2">
        <w:rPr>
          <w:color w:val="000000"/>
          <w:sz w:val="24"/>
          <w:szCs w:val="24"/>
          <w:lang w:eastAsia="ru-RU" w:bidi="ru-RU"/>
        </w:rPr>
        <w:t xml:space="preserve"> услуги</w:t>
      </w:r>
      <w:bookmarkEnd w:id="8"/>
      <w:bookmarkEnd w:id="9"/>
    </w:p>
    <w:p w:rsidR="00A97D7B" w:rsidRPr="004B44F2" w:rsidRDefault="007361D5" w:rsidP="00F065B1">
      <w:pPr>
        <w:pStyle w:val="12"/>
        <w:shd w:val="clear" w:color="auto" w:fill="auto"/>
        <w:tabs>
          <w:tab w:val="left" w:pos="1286"/>
        </w:tabs>
        <w:ind w:firstLine="709"/>
        <w:jc w:val="both"/>
        <w:rPr>
          <w:color w:val="000000"/>
          <w:sz w:val="24"/>
          <w:szCs w:val="24"/>
          <w:lang w:eastAsia="ru-RU" w:bidi="ru-RU"/>
        </w:rPr>
      </w:pPr>
      <w:r w:rsidRPr="004B44F2">
        <w:rPr>
          <w:color w:val="000000"/>
          <w:sz w:val="24"/>
          <w:szCs w:val="24"/>
          <w:lang w:eastAsia="ru-RU" w:bidi="ru-RU"/>
        </w:rPr>
        <w:t>1</w:t>
      </w:r>
      <w:r w:rsidR="005953C8" w:rsidRPr="004B44F2">
        <w:rPr>
          <w:color w:val="000000"/>
          <w:sz w:val="24"/>
          <w:szCs w:val="24"/>
          <w:lang w:eastAsia="ru-RU" w:bidi="ru-RU"/>
        </w:rPr>
        <w:t>1</w:t>
      </w:r>
      <w:r w:rsidR="00327CAB" w:rsidRPr="004B44F2">
        <w:rPr>
          <w:color w:val="000000"/>
          <w:sz w:val="24"/>
          <w:szCs w:val="24"/>
          <w:lang w:eastAsia="ru-RU" w:bidi="ru-RU"/>
        </w:rPr>
        <w:t xml:space="preserve">. </w:t>
      </w:r>
      <w:r w:rsidR="00614032" w:rsidRPr="004B44F2">
        <w:rPr>
          <w:color w:val="000000"/>
          <w:sz w:val="24"/>
          <w:szCs w:val="24"/>
          <w:lang w:eastAsia="ru-RU" w:bidi="ru-RU"/>
        </w:rPr>
        <w:t>Нормативные правовые акты</w:t>
      </w:r>
      <w:r w:rsidR="002956DE" w:rsidRPr="004B44F2">
        <w:rPr>
          <w:color w:val="000000"/>
          <w:sz w:val="24"/>
          <w:szCs w:val="24"/>
          <w:lang w:eastAsia="ru-RU" w:bidi="ru-RU"/>
        </w:rPr>
        <w:t>, регулирующи</w:t>
      </w:r>
      <w:r w:rsidR="00614032" w:rsidRPr="004B44F2">
        <w:rPr>
          <w:color w:val="000000"/>
          <w:sz w:val="24"/>
          <w:szCs w:val="24"/>
          <w:lang w:eastAsia="ru-RU" w:bidi="ru-RU"/>
        </w:rPr>
        <w:t>е</w:t>
      </w:r>
      <w:r w:rsidR="002956DE" w:rsidRPr="004B44F2">
        <w:rPr>
          <w:color w:val="000000"/>
          <w:sz w:val="24"/>
          <w:szCs w:val="24"/>
          <w:lang w:eastAsia="ru-RU" w:bidi="ru-RU"/>
        </w:rPr>
        <w:t xml:space="preserve">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w:t>
      </w:r>
      <w:r w:rsidR="00045612" w:rsidRPr="004B44F2">
        <w:rPr>
          <w:color w:val="000000"/>
          <w:sz w:val="24"/>
          <w:szCs w:val="24"/>
          <w:lang w:eastAsia="ru-RU" w:bidi="ru-RU"/>
        </w:rPr>
        <w:t>муниципальную</w:t>
      </w:r>
      <w:r w:rsidR="002956DE" w:rsidRPr="004B44F2">
        <w:rPr>
          <w:color w:val="000000"/>
          <w:sz w:val="24"/>
          <w:szCs w:val="24"/>
          <w:lang w:eastAsia="ru-RU" w:bidi="ru-RU"/>
        </w:rPr>
        <w:t xml:space="preserve"> услу</w:t>
      </w:r>
      <w:r w:rsidR="006F63EE" w:rsidRPr="004B44F2">
        <w:rPr>
          <w:color w:val="000000"/>
          <w:sz w:val="24"/>
          <w:szCs w:val="24"/>
          <w:lang w:eastAsia="ru-RU" w:bidi="ru-RU"/>
        </w:rPr>
        <w:t xml:space="preserve">гу, а также их должностных лиц, </w:t>
      </w:r>
      <w:r w:rsidR="002956DE" w:rsidRPr="004B44F2">
        <w:rPr>
          <w:color w:val="000000"/>
          <w:sz w:val="24"/>
          <w:szCs w:val="24"/>
          <w:lang w:eastAsia="ru-RU" w:bidi="ru-RU"/>
        </w:rPr>
        <w:t>муниципальных служащих, работников</w:t>
      </w:r>
      <w:r w:rsidR="0014759D" w:rsidRPr="004B44F2">
        <w:rPr>
          <w:color w:val="000000"/>
          <w:sz w:val="24"/>
          <w:szCs w:val="24"/>
          <w:lang w:eastAsia="ru-RU" w:bidi="ru-RU"/>
        </w:rPr>
        <w:t xml:space="preserve"> размещен на официальном сайте </w:t>
      </w:r>
      <w:r w:rsidR="00C75F76">
        <w:rPr>
          <w:color w:val="000000"/>
          <w:sz w:val="24"/>
          <w:szCs w:val="24"/>
          <w:lang w:eastAsia="ru-RU" w:bidi="ru-RU"/>
        </w:rPr>
        <w:t>Грачевского района</w:t>
      </w:r>
      <w:r w:rsidR="003B651D" w:rsidRPr="004B44F2">
        <w:rPr>
          <w:color w:val="000000"/>
          <w:sz w:val="24"/>
          <w:szCs w:val="24"/>
          <w:lang w:eastAsia="ru-RU" w:bidi="ru-RU"/>
        </w:rPr>
        <w:t xml:space="preserve"> в информационно-телекоммуникационной сети «Интернет» (далее – сеть «Интернет»)</w:t>
      </w:r>
      <w:r w:rsidR="002956DE" w:rsidRPr="004B44F2">
        <w:rPr>
          <w:color w:val="000000"/>
          <w:sz w:val="24"/>
          <w:szCs w:val="24"/>
          <w:lang w:eastAsia="ru-RU" w:bidi="ru-RU"/>
        </w:rPr>
        <w:t xml:space="preserve">, на </w:t>
      </w:r>
      <w:r w:rsidR="00D06892" w:rsidRPr="004B44F2">
        <w:rPr>
          <w:color w:val="000000"/>
          <w:sz w:val="24"/>
          <w:szCs w:val="24"/>
          <w:lang w:eastAsia="ru-RU" w:bidi="ru-RU"/>
        </w:rPr>
        <w:t>П</w:t>
      </w:r>
      <w:r w:rsidR="000D6C55" w:rsidRPr="004B44F2">
        <w:rPr>
          <w:color w:val="000000"/>
          <w:sz w:val="24"/>
          <w:szCs w:val="24"/>
          <w:lang w:eastAsia="ru-RU" w:bidi="ru-RU"/>
        </w:rPr>
        <w:t>ортале</w:t>
      </w:r>
      <w:r w:rsidR="0014759D" w:rsidRPr="004B44F2">
        <w:rPr>
          <w:color w:val="000000"/>
          <w:sz w:val="24"/>
          <w:szCs w:val="24"/>
          <w:lang w:eastAsia="ru-RU" w:bidi="ru-RU"/>
        </w:rPr>
        <w:t>.</w:t>
      </w:r>
      <w:r w:rsidR="002956DE" w:rsidRPr="004B44F2">
        <w:rPr>
          <w:color w:val="000000"/>
          <w:sz w:val="24"/>
          <w:szCs w:val="24"/>
          <w:lang w:eastAsia="ru-RU" w:bidi="ru-RU"/>
        </w:rPr>
        <w:t xml:space="preserve"> </w:t>
      </w:r>
    </w:p>
    <w:p w:rsidR="00A97D7B" w:rsidRPr="004B44F2" w:rsidRDefault="00A97D7B" w:rsidP="00327CAB">
      <w:pPr>
        <w:pStyle w:val="12"/>
        <w:shd w:val="clear" w:color="auto" w:fill="auto"/>
        <w:tabs>
          <w:tab w:val="left" w:pos="1286"/>
        </w:tabs>
        <w:ind w:left="720" w:firstLine="709"/>
        <w:jc w:val="both"/>
        <w:rPr>
          <w:sz w:val="24"/>
          <w:szCs w:val="24"/>
        </w:rPr>
      </w:pPr>
    </w:p>
    <w:p w:rsidR="00A97D7B" w:rsidRPr="004B44F2" w:rsidRDefault="002956DE">
      <w:pPr>
        <w:pStyle w:val="12"/>
        <w:shd w:val="clear" w:color="auto" w:fill="auto"/>
        <w:ind w:firstLine="0"/>
        <w:jc w:val="center"/>
        <w:rPr>
          <w:b/>
          <w:bCs/>
          <w:color w:val="000000"/>
          <w:sz w:val="24"/>
          <w:szCs w:val="24"/>
          <w:lang w:eastAsia="ru-RU" w:bidi="ru-RU"/>
        </w:rPr>
      </w:pPr>
      <w:r w:rsidRPr="004B44F2">
        <w:rPr>
          <w:b/>
          <w:bCs/>
          <w:color w:val="000000"/>
          <w:sz w:val="24"/>
          <w:szCs w:val="24"/>
          <w:lang w:eastAsia="ru-RU" w:bidi="ru-RU"/>
        </w:rPr>
        <w:t xml:space="preserve">Исчерпывающий перечень документов, необходимых для предоставления </w:t>
      </w:r>
      <w:r w:rsidR="00A3377A" w:rsidRPr="004B44F2">
        <w:rPr>
          <w:b/>
          <w:bCs/>
          <w:color w:val="000000"/>
          <w:sz w:val="24"/>
          <w:szCs w:val="24"/>
          <w:lang w:eastAsia="ru-RU" w:bidi="ru-RU"/>
        </w:rPr>
        <w:t>муниципальной</w:t>
      </w:r>
      <w:r w:rsidRPr="004B44F2">
        <w:rPr>
          <w:b/>
          <w:bCs/>
          <w:color w:val="000000"/>
          <w:sz w:val="24"/>
          <w:szCs w:val="24"/>
          <w:lang w:eastAsia="ru-RU" w:bidi="ru-RU"/>
        </w:rPr>
        <w:t xml:space="preserve"> услуги</w:t>
      </w:r>
    </w:p>
    <w:p w:rsidR="00A97D7B" w:rsidRPr="004B44F2" w:rsidRDefault="00A97D7B">
      <w:pPr>
        <w:pStyle w:val="12"/>
        <w:shd w:val="clear" w:color="auto" w:fill="auto"/>
        <w:ind w:firstLine="0"/>
        <w:jc w:val="center"/>
        <w:rPr>
          <w:sz w:val="24"/>
          <w:szCs w:val="24"/>
        </w:rPr>
      </w:pPr>
    </w:p>
    <w:p w:rsidR="00A97D7B" w:rsidRPr="004B44F2" w:rsidRDefault="00226736" w:rsidP="000D6C55">
      <w:pPr>
        <w:ind w:firstLine="709"/>
        <w:jc w:val="both"/>
        <w:rPr>
          <w:rFonts w:ascii="Times New Roman" w:eastAsia="Times New Roman" w:hAnsi="Times New Roman" w:cs="Times New Roman"/>
        </w:rPr>
      </w:pPr>
      <w:r w:rsidRPr="004B44F2">
        <w:rPr>
          <w:rFonts w:ascii="Times New Roman" w:eastAsia="Times New Roman" w:hAnsi="Times New Roman" w:cs="Times New Roman"/>
        </w:rPr>
        <w:t>1</w:t>
      </w:r>
      <w:r w:rsidR="005953C8" w:rsidRPr="004B44F2">
        <w:rPr>
          <w:rFonts w:ascii="Times New Roman" w:eastAsia="Times New Roman" w:hAnsi="Times New Roman" w:cs="Times New Roman"/>
        </w:rPr>
        <w:t>2</w:t>
      </w:r>
      <w:r w:rsidRPr="004B44F2">
        <w:rPr>
          <w:rFonts w:ascii="Times New Roman" w:eastAsia="Times New Roman" w:hAnsi="Times New Roman" w:cs="Times New Roman"/>
        </w:rPr>
        <w:t xml:space="preserve">. </w:t>
      </w:r>
      <w:r w:rsidR="000D6C55" w:rsidRPr="004B44F2">
        <w:rPr>
          <w:rFonts w:ascii="Times New Roman" w:eastAsia="Times New Roman" w:hAnsi="Times New Roman" w:cs="Times New Roman"/>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подразделе «Описание вариантов предоставления муниципальной услуги» в описании вариантов предоставления государственной услуги.</w:t>
      </w:r>
      <w:r w:rsidR="005137C7" w:rsidRPr="004B44F2">
        <w:rPr>
          <w:rFonts w:ascii="Times New Roman" w:eastAsia="Times New Roman" w:hAnsi="Times New Roman" w:cs="Times New Roman"/>
        </w:rPr>
        <w:t xml:space="preserve"> </w:t>
      </w:r>
    </w:p>
    <w:p w:rsidR="000D6C55" w:rsidRPr="004B44F2" w:rsidRDefault="000D6C55" w:rsidP="000D6C55">
      <w:pPr>
        <w:ind w:firstLine="709"/>
        <w:jc w:val="both"/>
        <w:rPr>
          <w:rFonts w:ascii="Times New Roman" w:hAnsi="Times New Roman" w:cs="Times New Roman"/>
        </w:rPr>
      </w:pPr>
    </w:p>
    <w:p w:rsidR="00A97D7B" w:rsidRPr="004B44F2" w:rsidRDefault="002956DE" w:rsidP="00C75F76">
      <w:pPr>
        <w:jc w:val="center"/>
        <w:rPr>
          <w:rFonts w:ascii="Times New Roman" w:hAnsi="Times New Roman" w:cs="Times New Roman"/>
          <w:b/>
        </w:rPr>
      </w:pPr>
      <w:bookmarkStart w:id="10" w:name="bookmark148"/>
      <w:bookmarkStart w:id="11" w:name="bookmark149"/>
      <w:r w:rsidRPr="004B44F2">
        <w:rPr>
          <w:rFonts w:ascii="Times New Roman" w:hAnsi="Times New Roman" w:cs="Times New Roman"/>
          <w:b/>
        </w:rPr>
        <w:t xml:space="preserve">Исчерпывающий перечень оснований </w:t>
      </w:r>
      <w:r w:rsidR="005137C7" w:rsidRPr="004B44F2">
        <w:rPr>
          <w:rFonts w:ascii="Times New Roman" w:hAnsi="Times New Roman" w:cs="Times New Roman"/>
          <w:b/>
        </w:rPr>
        <w:t xml:space="preserve">для отказа в приеме документов, </w:t>
      </w:r>
      <w:r w:rsidRPr="004B44F2">
        <w:rPr>
          <w:rFonts w:ascii="Times New Roman" w:hAnsi="Times New Roman" w:cs="Times New Roman"/>
          <w:b/>
        </w:rPr>
        <w:t xml:space="preserve">необходимых для </w:t>
      </w:r>
      <w:r w:rsidR="00204F62" w:rsidRPr="004B44F2">
        <w:rPr>
          <w:rFonts w:ascii="Times New Roman" w:hAnsi="Times New Roman" w:cs="Times New Roman"/>
          <w:b/>
        </w:rPr>
        <w:t xml:space="preserve">предоставления муниципальной </w:t>
      </w:r>
      <w:r w:rsidRPr="004B44F2">
        <w:rPr>
          <w:rFonts w:ascii="Times New Roman" w:hAnsi="Times New Roman" w:cs="Times New Roman"/>
          <w:b/>
        </w:rPr>
        <w:t>услуги</w:t>
      </w:r>
      <w:bookmarkEnd w:id="10"/>
      <w:bookmarkEnd w:id="11"/>
    </w:p>
    <w:p w:rsidR="005137C7" w:rsidRPr="004B44F2" w:rsidRDefault="005137C7" w:rsidP="005137C7">
      <w:pPr>
        <w:ind w:firstLine="709"/>
        <w:jc w:val="both"/>
        <w:rPr>
          <w:rFonts w:ascii="Times New Roman" w:hAnsi="Times New Roman" w:cs="Times New Roman"/>
          <w:b/>
        </w:rPr>
      </w:pPr>
    </w:p>
    <w:p w:rsidR="00337F49" w:rsidRPr="004B44F2" w:rsidRDefault="005953C8" w:rsidP="00337F49">
      <w:pPr>
        <w:pStyle w:val="12"/>
        <w:tabs>
          <w:tab w:val="left" w:pos="1134"/>
          <w:tab w:val="left" w:pos="1355"/>
          <w:tab w:val="left" w:pos="1701"/>
        </w:tabs>
        <w:ind w:firstLine="709"/>
        <w:jc w:val="both"/>
        <w:rPr>
          <w:color w:val="000000"/>
          <w:sz w:val="24"/>
          <w:szCs w:val="24"/>
          <w:lang w:eastAsia="ru-RU" w:bidi="ru-RU"/>
        </w:rPr>
      </w:pPr>
      <w:r w:rsidRPr="004B44F2">
        <w:rPr>
          <w:color w:val="000000"/>
          <w:sz w:val="24"/>
          <w:szCs w:val="24"/>
          <w:lang w:eastAsia="ru-RU" w:bidi="ru-RU"/>
        </w:rPr>
        <w:t>19</w:t>
      </w:r>
      <w:r w:rsidR="00E1388F" w:rsidRPr="004B44F2">
        <w:rPr>
          <w:color w:val="000000"/>
          <w:sz w:val="24"/>
          <w:szCs w:val="24"/>
          <w:lang w:eastAsia="ru-RU" w:bidi="ru-RU"/>
        </w:rPr>
        <w:t xml:space="preserve">. </w:t>
      </w:r>
      <w:r w:rsidR="00337F49" w:rsidRPr="004B44F2">
        <w:rPr>
          <w:color w:val="000000"/>
          <w:sz w:val="24"/>
          <w:szCs w:val="24"/>
          <w:lang w:eastAsia="ru-RU" w:bidi="ru-RU"/>
        </w:rPr>
        <w:t>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A97D7B" w:rsidRPr="004B44F2" w:rsidRDefault="00337F49" w:rsidP="00337F49">
      <w:pPr>
        <w:pStyle w:val="12"/>
        <w:shd w:val="clear" w:color="auto" w:fill="auto"/>
        <w:tabs>
          <w:tab w:val="left" w:pos="1134"/>
          <w:tab w:val="left" w:pos="1355"/>
          <w:tab w:val="left" w:pos="1701"/>
        </w:tabs>
        <w:ind w:firstLine="709"/>
        <w:jc w:val="both"/>
        <w:rPr>
          <w:color w:val="000000"/>
          <w:sz w:val="24"/>
          <w:szCs w:val="24"/>
          <w:lang w:eastAsia="ru-RU" w:bidi="ru-RU"/>
        </w:rPr>
      </w:pPr>
      <w:r w:rsidRPr="004B44F2">
        <w:rPr>
          <w:color w:val="000000"/>
          <w:sz w:val="24"/>
          <w:szCs w:val="24"/>
          <w:lang w:eastAsia="ru-RU" w:bidi="ru-RU"/>
        </w:rPr>
        <w:t xml:space="preserve">Не допускается отказ в приеме заявления (ходатайства) и иных документов, </w:t>
      </w:r>
      <w:r w:rsidR="002B213D" w:rsidRPr="004B44F2">
        <w:rPr>
          <w:color w:val="000000"/>
          <w:sz w:val="24"/>
          <w:szCs w:val="24"/>
          <w:lang w:eastAsia="ru-RU" w:bidi="ru-RU"/>
        </w:rPr>
        <w:t>необходимых для предоставления муниципальной</w:t>
      </w:r>
      <w:r w:rsidRPr="004B44F2">
        <w:rPr>
          <w:color w:val="000000"/>
          <w:sz w:val="24"/>
          <w:szCs w:val="24"/>
          <w:lang w:eastAsia="ru-RU" w:bidi="ru-RU"/>
        </w:rPr>
        <w:t xml:space="preserve"> услуги, в случае, если заявление (ходатайство) и документы, необходимые для предоставления муниципальной услуги, поданы в соответствии с информацией о сроках и порядке предоставления </w:t>
      </w:r>
      <w:r w:rsidR="00DC2453" w:rsidRPr="004B44F2">
        <w:rPr>
          <w:color w:val="000000"/>
          <w:sz w:val="24"/>
          <w:szCs w:val="24"/>
          <w:lang w:eastAsia="ru-RU" w:bidi="ru-RU"/>
        </w:rPr>
        <w:t>муниципальной</w:t>
      </w:r>
      <w:r w:rsidRPr="004B44F2">
        <w:rPr>
          <w:color w:val="000000"/>
          <w:sz w:val="24"/>
          <w:szCs w:val="24"/>
          <w:lang w:eastAsia="ru-RU" w:bidi="ru-RU"/>
        </w:rPr>
        <w:t xml:space="preserve"> услуги, опубликованной на Портале.</w:t>
      </w:r>
    </w:p>
    <w:p w:rsidR="003E378A" w:rsidRPr="004B44F2" w:rsidRDefault="003E378A" w:rsidP="00C75F76">
      <w:pPr>
        <w:pStyle w:val="12"/>
        <w:shd w:val="clear" w:color="auto" w:fill="auto"/>
        <w:tabs>
          <w:tab w:val="left" w:pos="1134"/>
          <w:tab w:val="left" w:pos="1355"/>
          <w:tab w:val="left" w:pos="1701"/>
        </w:tabs>
        <w:ind w:firstLine="0"/>
        <w:jc w:val="center"/>
        <w:rPr>
          <w:color w:val="000000"/>
          <w:sz w:val="24"/>
          <w:szCs w:val="24"/>
          <w:lang w:eastAsia="ru-RU" w:bidi="ru-RU"/>
        </w:rPr>
      </w:pPr>
    </w:p>
    <w:p w:rsidR="003E378A" w:rsidRPr="004B44F2" w:rsidRDefault="003E378A" w:rsidP="00C75F76">
      <w:pPr>
        <w:pStyle w:val="12"/>
        <w:tabs>
          <w:tab w:val="left" w:pos="1134"/>
          <w:tab w:val="left" w:pos="1355"/>
          <w:tab w:val="left" w:pos="1701"/>
        </w:tabs>
        <w:ind w:firstLine="0"/>
        <w:jc w:val="center"/>
        <w:rPr>
          <w:b/>
          <w:color w:val="000000"/>
          <w:sz w:val="24"/>
          <w:szCs w:val="24"/>
          <w:lang w:eastAsia="ru-RU" w:bidi="ru-RU"/>
        </w:rPr>
      </w:pPr>
      <w:r w:rsidRPr="004B44F2">
        <w:rPr>
          <w:b/>
          <w:color w:val="000000"/>
          <w:sz w:val="24"/>
          <w:szCs w:val="24"/>
          <w:lang w:eastAsia="ru-RU" w:bidi="ru-RU"/>
        </w:rPr>
        <w:t>Исчерпывающий перечень оснований для возврата документов, необходимых для предоставления муниципальной услуги</w:t>
      </w:r>
    </w:p>
    <w:p w:rsidR="003E378A" w:rsidRPr="004B44F2" w:rsidRDefault="003E378A" w:rsidP="003E378A">
      <w:pPr>
        <w:pStyle w:val="12"/>
        <w:tabs>
          <w:tab w:val="left" w:pos="1134"/>
          <w:tab w:val="left" w:pos="1355"/>
          <w:tab w:val="left" w:pos="1701"/>
        </w:tabs>
        <w:ind w:firstLine="709"/>
        <w:jc w:val="both"/>
        <w:rPr>
          <w:color w:val="000000"/>
          <w:sz w:val="24"/>
          <w:szCs w:val="24"/>
          <w:lang w:eastAsia="ru-RU" w:bidi="ru-RU"/>
        </w:rPr>
      </w:pPr>
    </w:p>
    <w:p w:rsidR="00063B3A" w:rsidRPr="004B44F2" w:rsidRDefault="003E378A" w:rsidP="00063B3A">
      <w:pPr>
        <w:pStyle w:val="ConsPlusNormal"/>
        <w:ind w:firstLine="709"/>
        <w:jc w:val="both"/>
        <w:rPr>
          <w:rFonts w:ascii="Times New Roman" w:hAnsi="Times New Roman" w:cs="Times New Roman"/>
          <w:sz w:val="24"/>
          <w:szCs w:val="24"/>
        </w:rPr>
      </w:pPr>
      <w:r w:rsidRPr="004B44F2">
        <w:rPr>
          <w:rFonts w:ascii="Times New Roman" w:hAnsi="Times New Roman" w:cs="Times New Roman"/>
          <w:color w:val="000000"/>
          <w:sz w:val="24"/>
          <w:szCs w:val="24"/>
          <w:lang w:bidi="ru-RU"/>
        </w:rPr>
        <w:t>2</w:t>
      </w:r>
      <w:r w:rsidR="005953C8" w:rsidRPr="004B44F2">
        <w:rPr>
          <w:rFonts w:ascii="Times New Roman" w:hAnsi="Times New Roman" w:cs="Times New Roman"/>
          <w:color w:val="000000"/>
          <w:sz w:val="24"/>
          <w:szCs w:val="24"/>
          <w:lang w:bidi="ru-RU"/>
        </w:rPr>
        <w:t>0</w:t>
      </w:r>
      <w:r w:rsidRPr="004B44F2">
        <w:rPr>
          <w:rFonts w:ascii="Times New Roman" w:hAnsi="Times New Roman" w:cs="Times New Roman"/>
          <w:color w:val="000000"/>
          <w:sz w:val="24"/>
          <w:szCs w:val="24"/>
          <w:lang w:bidi="ru-RU"/>
        </w:rPr>
        <w:t xml:space="preserve">. </w:t>
      </w:r>
      <w:r w:rsidR="00063B3A" w:rsidRPr="004B44F2">
        <w:rPr>
          <w:rFonts w:ascii="Times New Roman" w:hAnsi="Times New Roman" w:cs="Times New Roman"/>
          <w:sz w:val="24"/>
          <w:szCs w:val="24"/>
        </w:rPr>
        <w:t>Основания для возврата ходатайства и документов предусмотрены исключительно для предоставления муниципальной услуги с целью установления публичного сервитута.</w:t>
      </w:r>
    </w:p>
    <w:p w:rsidR="00063B3A" w:rsidRPr="004B44F2" w:rsidRDefault="003E378A" w:rsidP="003E378A">
      <w:pPr>
        <w:pStyle w:val="12"/>
        <w:tabs>
          <w:tab w:val="left" w:pos="1134"/>
          <w:tab w:val="left" w:pos="1355"/>
          <w:tab w:val="left" w:pos="1701"/>
        </w:tabs>
        <w:ind w:firstLine="709"/>
        <w:jc w:val="both"/>
        <w:rPr>
          <w:color w:val="000000"/>
          <w:sz w:val="24"/>
          <w:szCs w:val="24"/>
          <w:lang w:eastAsia="ru-RU" w:bidi="ru-RU"/>
        </w:rPr>
      </w:pPr>
      <w:r w:rsidRPr="004B44F2">
        <w:rPr>
          <w:color w:val="000000"/>
          <w:sz w:val="24"/>
          <w:szCs w:val="24"/>
          <w:lang w:eastAsia="ru-RU" w:bidi="ru-RU"/>
        </w:rPr>
        <w:t>2</w:t>
      </w:r>
      <w:r w:rsidR="005953C8" w:rsidRPr="004B44F2">
        <w:rPr>
          <w:color w:val="000000"/>
          <w:sz w:val="24"/>
          <w:szCs w:val="24"/>
          <w:lang w:eastAsia="ru-RU" w:bidi="ru-RU"/>
        </w:rPr>
        <w:t>1</w:t>
      </w:r>
      <w:r w:rsidRPr="004B44F2">
        <w:rPr>
          <w:color w:val="000000"/>
          <w:sz w:val="24"/>
          <w:szCs w:val="24"/>
          <w:lang w:eastAsia="ru-RU" w:bidi="ru-RU"/>
        </w:rPr>
        <w:t xml:space="preserve">. </w:t>
      </w:r>
      <w:r w:rsidR="00063B3A" w:rsidRPr="004B44F2">
        <w:rPr>
          <w:color w:val="000000"/>
          <w:sz w:val="24"/>
          <w:szCs w:val="24"/>
          <w:lang w:eastAsia="ru-RU" w:bidi="ru-RU"/>
        </w:rPr>
        <w:t xml:space="preserve">Перечень оснований для возврата ходатайства и документов, необходимых для предоставления государственной услуги, с целью установления публичного сервитута приводится в пункте </w:t>
      </w:r>
      <w:r w:rsidR="00001DA1" w:rsidRPr="004B44F2">
        <w:rPr>
          <w:color w:val="000000"/>
          <w:sz w:val="24"/>
          <w:szCs w:val="24"/>
          <w:lang w:eastAsia="ru-RU" w:bidi="ru-RU"/>
        </w:rPr>
        <w:t>64</w:t>
      </w:r>
      <w:r w:rsidR="00063B3A" w:rsidRPr="004B44F2">
        <w:rPr>
          <w:color w:val="000000"/>
          <w:sz w:val="24"/>
          <w:szCs w:val="24"/>
          <w:lang w:eastAsia="ru-RU" w:bidi="ru-RU"/>
        </w:rPr>
        <w:t xml:space="preserve"> настоящего административного регламента.</w:t>
      </w:r>
    </w:p>
    <w:p w:rsidR="00337F49" w:rsidRPr="004B44F2" w:rsidRDefault="00337F49" w:rsidP="00337F49">
      <w:pPr>
        <w:pStyle w:val="12"/>
        <w:shd w:val="clear" w:color="auto" w:fill="auto"/>
        <w:tabs>
          <w:tab w:val="left" w:pos="1134"/>
          <w:tab w:val="left" w:pos="1355"/>
          <w:tab w:val="left" w:pos="1701"/>
        </w:tabs>
        <w:ind w:firstLine="709"/>
        <w:jc w:val="both"/>
        <w:rPr>
          <w:sz w:val="24"/>
          <w:szCs w:val="24"/>
        </w:rPr>
      </w:pPr>
    </w:p>
    <w:p w:rsidR="00A97D7B" w:rsidRPr="004B44F2" w:rsidRDefault="002956DE">
      <w:pPr>
        <w:pStyle w:val="24"/>
        <w:keepNext/>
        <w:keepLines/>
        <w:shd w:val="clear" w:color="auto" w:fill="auto"/>
        <w:spacing w:after="320"/>
        <w:rPr>
          <w:color w:val="000000"/>
          <w:sz w:val="24"/>
          <w:szCs w:val="24"/>
          <w:lang w:eastAsia="ru-RU" w:bidi="ru-RU"/>
        </w:rPr>
      </w:pPr>
      <w:bookmarkStart w:id="12" w:name="bookmark150"/>
      <w:bookmarkStart w:id="13" w:name="bookmark151"/>
      <w:r w:rsidRPr="004B44F2">
        <w:rPr>
          <w:color w:val="000000"/>
          <w:sz w:val="24"/>
          <w:szCs w:val="24"/>
          <w:lang w:eastAsia="ru-RU" w:bidi="ru-RU"/>
        </w:rPr>
        <w:t xml:space="preserve">Исчерпывающий перечень оснований для приостановления </w:t>
      </w:r>
      <w:r w:rsidR="00C31C70" w:rsidRPr="004B44F2">
        <w:rPr>
          <w:color w:val="000000"/>
          <w:sz w:val="24"/>
          <w:szCs w:val="24"/>
          <w:lang w:eastAsia="ru-RU" w:bidi="ru-RU"/>
        </w:rPr>
        <w:t xml:space="preserve">предоставления муниципальной </w:t>
      </w:r>
      <w:r w:rsidRPr="004B44F2">
        <w:rPr>
          <w:color w:val="000000"/>
          <w:sz w:val="24"/>
          <w:szCs w:val="24"/>
          <w:lang w:eastAsia="ru-RU" w:bidi="ru-RU"/>
        </w:rPr>
        <w:t xml:space="preserve">услуги или отказа в </w:t>
      </w:r>
      <w:r w:rsidR="00C31C70" w:rsidRPr="004B44F2">
        <w:rPr>
          <w:color w:val="000000"/>
          <w:sz w:val="24"/>
          <w:szCs w:val="24"/>
          <w:lang w:eastAsia="ru-RU" w:bidi="ru-RU"/>
        </w:rPr>
        <w:t xml:space="preserve">предоставлении муниципальной </w:t>
      </w:r>
      <w:r w:rsidRPr="004B44F2">
        <w:rPr>
          <w:color w:val="000000"/>
          <w:sz w:val="24"/>
          <w:szCs w:val="24"/>
          <w:lang w:eastAsia="ru-RU" w:bidi="ru-RU"/>
        </w:rPr>
        <w:t>услуги</w:t>
      </w:r>
      <w:bookmarkEnd w:id="12"/>
      <w:bookmarkEnd w:id="13"/>
    </w:p>
    <w:p w:rsidR="0083348C" w:rsidRPr="004B44F2" w:rsidRDefault="0083348C" w:rsidP="00C75F76">
      <w:pPr>
        <w:pStyle w:val="12"/>
        <w:tabs>
          <w:tab w:val="left" w:pos="1134"/>
          <w:tab w:val="left" w:pos="1355"/>
          <w:tab w:val="left" w:pos="1701"/>
        </w:tabs>
        <w:ind w:firstLine="709"/>
        <w:jc w:val="both"/>
        <w:rPr>
          <w:color w:val="000000"/>
          <w:sz w:val="24"/>
          <w:szCs w:val="24"/>
          <w:lang w:eastAsia="ru-RU" w:bidi="ru-RU"/>
        </w:rPr>
      </w:pPr>
      <w:r w:rsidRPr="004B44F2">
        <w:rPr>
          <w:color w:val="000000"/>
          <w:sz w:val="24"/>
          <w:szCs w:val="24"/>
          <w:lang w:eastAsia="ru-RU" w:bidi="ru-RU"/>
        </w:rPr>
        <w:t>2</w:t>
      </w:r>
      <w:r w:rsidR="005953C8" w:rsidRPr="004B44F2">
        <w:rPr>
          <w:color w:val="000000"/>
          <w:sz w:val="24"/>
          <w:szCs w:val="24"/>
          <w:lang w:eastAsia="ru-RU" w:bidi="ru-RU"/>
        </w:rPr>
        <w:t>2</w:t>
      </w:r>
      <w:r w:rsidRPr="004B44F2">
        <w:rPr>
          <w:color w:val="000000"/>
          <w:sz w:val="24"/>
          <w:szCs w:val="24"/>
          <w:lang w:eastAsia="ru-RU" w:bidi="ru-RU"/>
        </w:rPr>
        <w:t>. Основания для приостановления срока рассмотрения заявления (ходатайства) законодательством Российской Федерации не предусмотрены.</w:t>
      </w:r>
    </w:p>
    <w:p w:rsidR="007361D5" w:rsidRPr="004B44F2" w:rsidRDefault="0083348C" w:rsidP="00C75F76">
      <w:pPr>
        <w:pStyle w:val="12"/>
        <w:tabs>
          <w:tab w:val="left" w:pos="1134"/>
          <w:tab w:val="left" w:pos="1355"/>
          <w:tab w:val="left" w:pos="1701"/>
        </w:tabs>
        <w:ind w:firstLine="709"/>
        <w:jc w:val="both"/>
        <w:rPr>
          <w:color w:val="000000"/>
          <w:sz w:val="24"/>
          <w:szCs w:val="24"/>
        </w:rPr>
      </w:pPr>
      <w:r w:rsidRPr="004B44F2">
        <w:rPr>
          <w:color w:val="000000"/>
          <w:sz w:val="24"/>
          <w:szCs w:val="24"/>
          <w:lang w:eastAsia="ru-RU" w:bidi="ru-RU"/>
        </w:rPr>
        <w:t>2</w:t>
      </w:r>
      <w:r w:rsidR="005953C8" w:rsidRPr="004B44F2">
        <w:rPr>
          <w:color w:val="000000"/>
          <w:sz w:val="24"/>
          <w:szCs w:val="24"/>
          <w:lang w:eastAsia="ru-RU" w:bidi="ru-RU"/>
        </w:rPr>
        <w:t>3</w:t>
      </w:r>
      <w:r w:rsidRPr="004B44F2">
        <w:rPr>
          <w:color w:val="000000"/>
          <w:sz w:val="24"/>
          <w:szCs w:val="24"/>
          <w:lang w:eastAsia="ru-RU" w:bidi="ru-RU"/>
        </w:rPr>
        <w:t xml:space="preserve">. </w:t>
      </w:r>
      <w:r w:rsidR="00063B3A" w:rsidRPr="004B44F2">
        <w:rPr>
          <w:color w:val="000000"/>
          <w:sz w:val="24"/>
          <w:szCs w:val="24"/>
          <w:lang w:eastAsia="ru-RU" w:bidi="ru-RU"/>
        </w:rPr>
        <w:t xml:space="preserve">Основания для отказа в предоставлении каждого варианта предоставления государственной услуги приведены в </w:t>
      </w:r>
      <w:r w:rsidR="001B442E" w:rsidRPr="004B44F2">
        <w:rPr>
          <w:color w:val="000000"/>
          <w:sz w:val="24"/>
          <w:szCs w:val="24"/>
          <w:lang w:eastAsia="ru-RU" w:bidi="ru-RU"/>
        </w:rPr>
        <w:t>пунктах 52, 62</w:t>
      </w:r>
      <w:r w:rsidR="00063B3A" w:rsidRPr="004B44F2">
        <w:rPr>
          <w:color w:val="000000"/>
          <w:sz w:val="24"/>
          <w:szCs w:val="24"/>
          <w:lang w:eastAsia="ru-RU" w:bidi="ru-RU"/>
        </w:rPr>
        <w:t xml:space="preserve"> административного регламента</w:t>
      </w:r>
    </w:p>
    <w:p w:rsidR="00C40E8E" w:rsidRPr="004B44F2" w:rsidRDefault="00C40E8E" w:rsidP="0083348C">
      <w:pPr>
        <w:pStyle w:val="12"/>
        <w:shd w:val="clear" w:color="auto" w:fill="auto"/>
        <w:tabs>
          <w:tab w:val="left" w:pos="1134"/>
          <w:tab w:val="left" w:pos="1355"/>
          <w:tab w:val="left" w:pos="1701"/>
        </w:tabs>
        <w:jc w:val="both"/>
        <w:rPr>
          <w:color w:val="000000"/>
          <w:sz w:val="24"/>
          <w:szCs w:val="24"/>
        </w:rPr>
      </w:pPr>
    </w:p>
    <w:p w:rsidR="00B61E82" w:rsidRPr="004B44F2" w:rsidRDefault="002956DE" w:rsidP="00B61E82">
      <w:pPr>
        <w:pStyle w:val="12"/>
        <w:shd w:val="clear" w:color="auto" w:fill="auto"/>
        <w:spacing w:after="320"/>
        <w:ind w:firstLine="0"/>
        <w:jc w:val="center"/>
        <w:rPr>
          <w:sz w:val="24"/>
          <w:szCs w:val="24"/>
        </w:rPr>
      </w:pPr>
      <w:r w:rsidRPr="004B44F2">
        <w:rPr>
          <w:b/>
          <w:bCs/>
          <w:color w:val="000000"/>
          <w:sz w:val="24"/>
          <w:szCs w:val="24"/>
          <w:lang w:eastAsia="ru-RU" w:bidi="ru-RU"/>
        </w:rPr>
        <w:t xml:space="preserve">Размер платы, взимаемой с заявителя при </w:t>
      </w:r>
      <w:r w:rsidR="003C15D0" w:rsidRPr="004B44F2">
        <w:rPr>
          <w:b/>
          <w:bCs/>
          <w:color w:val="000000"/>
          <w:sz w:val="24"/>
          <w:szCs w:val="24"/>
          <w:lang w:eastAsia="ru-RU" w:bidi="ru-RU"/>
        </w:rPr>
        <w:t xml:space="preserve">предоставлении муниципальной </w:t>
      </w:r>
      <w:r w:rsidRPr="004B44F2">
        <w:rPr>
          <w:b/>
          <w:bCs/>
          <w:color w:val="000000"/>
          <w:sz w:val="24"/>
          <w:szCs w:val="24"/>
          <w:lang w:eastAsia="ru-RU" w:bidi="ru-RU"/>
        </w:rPr>
        <w:t>услуги, и способы ее взимания</w:t>
      </w:r>
    </w:p>
    <w:p w:rsidR="00D8250E" w:rsidRPr="004B44F2" w:rsidRDefault="005470A7" w:rsidP="0083348C">
      <w:pPr>
        <w:pStyle w:val="12"/>
        <w:shd w:val="clear" w:color="auto" w:fill="auto"/>
        <w:spacing w:after="320"/>
        <w:ind w:firstLine="709"/>
        <w:jc w:val="both"/>
        <w:rPr>
          <w:color w:val="000000"/>
          <w:sz w:val="24"/>
          <w:szCs w:val="24"/>
          <w:lang w:eastAsia="ru-RU" w:bidi="ru-RU"/>
        </w:rPr>
      </w:pPr>
      <w:r w:rsidRPr="004B44F2">
        <w:rPr>
          <w:sz w:val="24"/>
          <w:szCs w:val="24"/>
        </w:rPr>
        <w:t>2</w:t>
      </w:r>
      <w:r w:rsidR="005953C8" w:rsidRPr="004B44F2">
        <w:rPr>
          <w:sz w:val="24"/>
          <w:szCs w:val="24"/>
        </w:rPr>
        <w:t>5</w:t>
      </w:r>
      <w:r w:rsidR="00B61E82" w:rsidRPr="004B44F2">
        <w:rPr>
          <w:sz w:val="24"/>
          <w:szCs w:val="24"/>
        </w:rPr>
        <w:t xml:space="preserve">. </w:t>
      </w:r>
      <w:r w:rsidR="00346165" w:rsidRPr="004B44F2">
        <w:rPr>
          <w:color w:val="000000"/>
          <w:sz w:val="24"/>
          <w:szCs w:val="24"/>
          <w:lang w:eastAsia="ru-RU" w:bidi="ru-RU"/>
        </w:rPr>
        <w:t>Муниципальная</w:t>
      </w:r>
      <w:r w:rsidR="0083348C" w:rsidRPr="004B44F2">
        <w:rPr>
          <w:color w:val="000000"/>
          <w:sz w:val="24"/>
          <w:szCs w:val="24"/>
          <w:lang w:eastAsia="ru-RU" w:bidi="ru-RU"/>
        </w:rPr>
        <w:t xml:space="preserve"> услуга предоставляется без взимания государственной пошлины или иной платы</w:t>
      </w:r>
      <w:r w:rsidR="002956DE" w:rsidRPr="004B44F2">
        <w:rPr>
          <w:color w:val="000000"/>
          <w:sz w:val="24"/>
          <w:szCs w:val="24"/>
          <w:lang w:eastAsia="ru-RU" w:bidi="ru-RU"/>
        </w:rPr>
        <w:t>.</w:t>
      </w:r>
    </w:p>
    <w:p w:rsidR="0012041C" w:rsidRPr="004B44F2" w:rsidRDefault="0012041C" w:rsidP="00C75F76">
      <w:pPr>
        <w:jc w:val="center"/>
        <w:rPr>
          <w:rFonts w:ascii="Times New Roman" w:hAnsi="Times New Roman" w:cs="Times New Roman"/>
          <w:b/>
        </w:rPr>
      </w:pPr>
      <w:r w:rsidRPr="004B44F2">
        <w:rPr>
          <w:rFonts w:ascii="Times New Roman" w:hAnsi="Times New Roman" w:cs="Times New Roman"/>
          <w:b/>
        </w:rPr>
        <w:t>Максимальный срок ожидания в очеред</w:t>
      </w:r>
      <w:r w:rsidR="007361D5" w:rsidRPr="004B44F2">
        <w:rPr>
          <w:rFonts w:ascii="Times New Roman" w:hAnsi="Times New Roman" w:cs="Times New Roman"/>
          <w:b/>
        </w:rPr>
        <w:t xml:space="preserve">и при подаче заявителем запроса </w:t>
      </w:r>
      <w:r w:rsidRPr="004B44F2">
        <w:rPr>
          <w:rFonts w:ascii="Times New Roman" w:hAnsi="Times New Roman" w:cs="Times New Roman"/>
          <w:b/>
        </w:rPr>
        <w:t>о предоставлении муниц</w:t>
      </w:r>
      <w:r w:rsidR="007361D5" w:rsidRPr="004B44F2">
        <w:rPr>
          <w:rFonts w:ascii="Times New Roman" w:hAnsi="Times New Roman" w:cs="Times New Roman"/>
          <w:b/>
        </w:rPr>
        <w:t xml:space="preserve">ипальной услуги и при получении </w:t>
      </w:r>
      <w:r w:rsidRPr="004B44F2">
        <w:rPr>
          <w:rFonts w:ascii="Times New Roman" w:hAnsi="Times New Roman" w:cs="Times New Roman"/>
          <w:b/>
        </w:rPr>
        <w:t>результата</w:t>
      </w:r>
      <w:r w:rsidR="007361D5" w:rsidRPr="004B44F2">
        <w:rPr>
          <w:rFonts w:ascii="Times New Roman" w:hAnsi="Times New Roman" w:cs="Times New Roman"/>
          <w:b/>
        </w:rPr>
        <w:t xml:space="preserve"> </w:t>
      </w:r>
      <w:r w:rsidRPr="004B44F2">
        <w:rPr>
          <w:rFonts w:ascii="Times New Roman" w:hAnsi="Times New Roman" w:cs="Times New Roman"/>
          <w:b/>
        </w:rPr>
        <w:t>предоставления муниципальной услуги</w:t>
      </w:r>
    </w:p>
    <w:p w:rsidR="0012041C" w:rsidRPr="004B44F2" w:rsidRDefault="0012041C" w:rsidP="00341F23">
      <w:pPr>
        <w:ind w:firstLine="709"/>
        <w:jc w:val="center"/>
        <w:rPr>
          <w:rFonts w:ascii="Times New Roman" w:hAnsi="Times New Roman" w:cs="Times New Roman"/>
          <w:b/>
        </w:rPr>
      </w:pPr>
    </w:p>
    <w:p w:rsidR="0012041C" w:rsidRPr="004B44F2" w:rsidRDefault="0012041C" w:rsidP="00341F23">
      <w:pPr>
        <w:ind w:firstLine="709"/>
        <w:jc w:val="both"/>
        <w:rPr>
          <w:rFonts w:ascii="Times New Roman" w:hAnsi="Times New Roman" w:cs="Times New Roman"/>
        </w:rPr>
      </w:pPr>
      <w:r w:rsidRPr="004B44F2">
        <w:rPr>
          <w:rFonts w:ascii="Times New Roman" w:hAnsi="Times New Roman" w:cs="Times New Roman"/>
        </w:rPr>
        <w:t>2</w:t>
      </w:r>
      <w:r w:rsidR="005953C8" w:rsidRPr="004B44F2">
        <w:rPr>
          <w:rFonts w:ascii="Times New Roman" w:hAnsi="Times New Roman" w:cs="Times New Roman"/>
        </w:rPr>
        <w:t>6</w:t>
      </w:r>
      <w:r w:rsidRPr="004B44F2">
        <w:rPr>
          <w:rFonts w:ascii="Times New Roman" w:hAnsi="Times New Roman" w:cs="Times New Roman"/>
        </w:rPr>
        <w:t xml:space="preserve">. </w:t>
      </w:r>
      <w:r w:rsidR="0083348C" w:rsidRPr="004B44F2">
        <w:rPr>
          <w:rFonts w:ascii="Times New Roman" w:hAnsi="Times New Roman" w:cs="Times New Roman"/>
        </w:rPr>
        <w:t>Максимальный срок ожидания в очереди при подаче заявления (ходатайства) и документов, необходимых для предоставления муниципальной услуги или получения результата предоставления муниципальной услуги, не должен превышать 15 минут</w:t>
      </w:r>
      <w:r w:rsidRPr="004B44F2">
        <w:rPr>
          <w:rFonts w:ascii="Times New Roman" w:hAnsi="Times New Roman" w:cs="Times New Roman"/>
        </w:rPr>
        <w:t>.</w:t>
      </w:r>
    </w:p>
    <w:p w:rsidR="00063B3A" w:rsidRPr="004B44F2" w:rsidRDefault="00063B3A" w:rsidP="00063B3A">
      <w:pPr>
        <w:ind w:firstLine="709"/>
        <w:jc w:val="both"/>
        <w:rPr>
          <w:rFonts w:ascii="Times New Roman" w:hAnsi="Times New Roman" w:cs="Times New Roman"/>
        </w:rPr>
      </w:pPr>
      <w:r w:rsidRPr="004B44F2">
        <w:rPr>
          <w:rFonts w:ascii="Times New Roman" w:hAnsi="Times New Roman" w:cs="Times New Roman"/>
        </w:rPr>
        <w:t>Запись на прием в МФЦ для подачи запроса заявителя может осуществляться с использованием Портала (при наличии технической возможности), при этом заявителю обеспечивается возможность:</w:t>
      </w:r>
    </w:p>
    <w:p w:rsidR="00063B3A" w:rsidRPr="004B44F2" w:rsidRDefault="00063B3A" w:rsidP="00063B3A">
      <w:pPr>
        <w:ind w:firstLine="709"/>
        <w:jc w:val="both"/>
        <w:rPr>
          <w:rFonts w:ascii="Times New Roman" w:hAnsi="Times New Roman" w:cs="Times New Roman"/>
        </w:rPr>
      </w:pPr>
      <w:r w:rsidRPr="004B44F2">
        <w:rPr>
          <w:rFonts w:ascii="Times New Roman" w:hAnsi="Times New Roman" w:cs="Times New Roman"/>
        </w:rPr>
        <w:t>а) ознакомления с режимом работы МФЦ, а также с доступными для записи на прием датами и интервалами времени приема;</w:t>
      </w:r>
    </w:p>
    <w:p w:rsidR="00063B3A" w:rsidRPr="004B44F2" w:rsidRDefault="00063B3A" w:rsidP="00063B3A">
      <w:pPr>
        <w:ind w:firstLine="709"/>
        <w:jc w:val="both"/>
        <w:rPr>
          <w:rFonts w:ascii="Times New Roman" w:hAnsi="Times New Roman" w:cs="Times New Roman"/>
        </w:rPr>
      </w:pPr>
      <w:r w:rsidRPr="004B44F2">
        <w:rPr>
          <w:rFonts w:ascii="Times New Roman" w:hAnsi="Times New Roman" w:cs="Times New Roman"/>
        </w:rPr>
        <w:t>б) записи в любые свободные для приема дату и время в пределах установленного в МФЦ графика приема заявителей.</w:t>
      </w:r>
    </w:p>
    <w:p w:rsidR="00063B3A" w:rsidRPr="004B44F2" w:rsidRDefault="00063B3A" w:rsidP="00063B3A">
      <w:pPr>
        <w:ind w:firstLine="709"/>
        <w:jc w:val="both"/>
        <w:rPr>
          <w:rFonts w:ascii="Times New Roman" w:hAnsi="Times New Roman" w:cs="Times New Roman"/>
        </w:rPr>
      </w:pPr>
      <w:r w:rsidRPr="004B44F2">
        <w:rPr>
          <w:rFonts w:ascii="Times New Roman" w:hAnsi="Times New Roman" w:cs="Times New Roman"/>
        </w:rPr>
        <w:t>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63B3A" w:rsidRPr="004B44F2" w:rsidRDefault="00063B3A" w:rsidP="00063B3A">
      <w:pPr>
        <w:ind w:firstLine="709"/>
        <w:jc w:val="both"/>
        <w:rPr>
          <w:rFonts w:ascii="Times New Roman" w:hAnsi="Times New Roman" w:cs="Times New Roman"/>
        </w:rPr>
      </w:pPr>
      <w:r w:rsidRPr="004B44F2">
        <w:rPr>
          <w:rFonts w:ascii="Times New Roman" w:hAnsi="Times New Roman" w:cs="Times New Roman"/>
        </w:rPr>
        <w:t xml:space="preserve">Запись на прием в МФЦ для подачи запроса осуществляется через официальный сайт </w:t>
      </w:r>
      <w:r w:rsidRPr="004B44F2">
        <w:rPr>
          <w:rFonts w:ascii="Times New Roman" w:hAnsi="Times New Roman" w:cs="Times New Roman"/>
        </w:rPr>
        <w:lastRenderedPageBreak/>
        <w:t>МФЦ, посредством личного обращения или по номеру телефона.</w:t>
      </w:r>
    </w:p>
    <w:p w:rsidR="00443093" w:rsidRPr="004B44F2" w:rsidRDefault="00443093" w:rsidP="00341F23">
      <w:pPr>
        <w:ind w:firstLine="709"/>
        <w:jc w:val="both"/>
        <w:rPr>
          <w:rFonts w:ascii="Times New Roman" w:hAnsi="Times New Roman" w:cs="Times New Roman"/>
        </w:rPr>
      </w:pPr>
    </w:p>
    <w:p w:rsidR="00A97D7B" w:rsidRPr="004B44F2" w:rsidRDefault="002956DE" w:rsidP="00341F23">
      <w:pPr>
        <w:pStyle w:val="24"/>
        <w:shd w:val="clear" w:color="auto" w:fill="auto"/>
        <w:spacing w:after="320"/>
        <w:rPr>
          <w:sz w:val="24"/>
          <w:szCs w:val="24"/>
        </w:rPr>
      </w:pPr>
      <w:bookmarkStart w:id="14" w:name="bookmark154"/>
      <w:bookmarkStart w:id="15" w:name="bookmark155"/>
      <w:r w:rsidRPr="004B44F2">
        <w:rPr>
          <w:color w:val="000000"/>
          <w:sz w:val="24"/>
          <w:szCs w:val="24"/>
          <w:lang w:eastAsia="ru-RU" w:bidi="ru-RU"/>
        </w:rPr>
        <w:t xml:space="preserve">Срок регистрации запроса заявителя о предоставлении </w:t>
      </w:r>
      <w:r w:rsidR="001424FC" w:rsidRPr="004B44F2">
        <w:rPr>
          <w:color w:val="000000"/>
          <w:sz w:val="24"/>
          <w:szCs w:val="24"/>
          <w:lang w:eastAsia="ru-RU" w:bidi="ru-RU"/>
        </w:rPr>
        <w:t xml:space="preserve">муниципальной </w:t>
      </w:r>
      <w:r w:rsidRPr="004B44F2">
        <w:rPr>
          <w:color w:val="000000"/>
          <w:sz w:val="24"/>
          <w:szCs w:val="24"/>
          <w:lang w:eastAsia="ru-RU" w:bidi="ru-RU"/>
        </w:rPr>
        <w:t>услуги</w:t>
      </w:r>
      <w:bookmarkEnd w:id="14"/>
      <w:bookmarkEnd w:id="15"/>
    </w:p>
    <w:p w:rsidR="006E75C7" w:rsidRPr="004B44F2" w:rsidRDefault="007361D5" w:rsidP="006E75C7">
      <w:pPr>
        <w:pStyle w:val="12"/>
        <w:tabs>
          <w:tab w:val="left" w:pos="1134"/>
          <w:tab w:val="left" w:pos="1355"/>
          <w:tab w:val="left" w:pos="1692"/>
        </w:tabs>
        <w:ind w:firstLine="709"/>
        <w:jc w:val="both"/>
        <w:rPr>
          <w:color w:val="000000"/>
          <w:sz w:val="24"/>
          <w:szCs w:val="24"/>
          <w:lang w:eastAsia="ru-RU" w:bidi="ru-RU"/>
        </w:rPr>
      </w:pPr>
      <w:r w:rsidRPr="004B44F2">
        <w:rPr>
          <w:color w:val="000000"/>
          <w:sz w:val="24"/>
          <w:szCs w:val="24"/>
          <w:lang w:eastAsia="ru-RU" w:bidi="ru-RU"/>
        </w:rPr>
        <w:t>2</w:t>
      </w:r>
      <w:r w:rsidR="005953C8" w:rsidRPr="004B44F2">
        <w:rPr>
          <w:color w:val="000000"/>
          <w:sz w:val="24"/>
          <w:szCs w:val="24"/>
          <w:lang w:eastAsia="ru-RU" w:bidi="ru-RU"/>
        </w:rPr>
        <w:t>7</w:t>
      </w:r>
      <w:r w:rsidR="006E75C7" w:rsidRPr="004B44F2">
        <w:rPr>
          <w:color w:val="000000"/>
          <w:sz w:val="24"/>
          <w:szCs w:val="24"/>
          <w:lang w:eastAsia="ru-RU" w:bidi="ru-RU"/>
        </w:rPr>
        <w:t>. Срок регистрации заявления (ходатайства) о предоставлении муниципальной услуги подлежат регистрации в органе местного самоуправления в течение 1 рабочего дня со дня получения заявления (ходатайства) и документов, необходимых для предоставления муниципальной услуги.</w:t>
      </w:r>
    </w:p>
    <w:p w:rsidR="00A97D7B" w:rsidRPr="004B44F2" w:rsidRDefault="006E75C7" w:rsidP="006E75C7">
      <w:pPr>
        <w:pStyle w:val="12"/>
        <w:shd w:val="clear" w:color="auto" w:fill="auto"/>
        <w:tabs>
          <w:tab w:val="left" w:pos="1134"/>
          <w:tab w:val="left" w:pos="1355"/>
          <w:tab w:val="left" w:pos="1692"/>
        </w:tabs>
        <w:ind w:firstLine="709"/>
        <w:jc w:val="both"/>
        <w:rPr>
          <w:color w:val="000000"/>
          <w:sz w:val="24"/>
          <w:szCs w:val="24"/>
          <w:lang w:eastAsia="ru-RU" w:bidi="ru-RU"/>
        </w:rPr>
      </w:pPr>
      <w:r w:rsidRPr="004B44F2">
        <w:rPr>
          <w:color w:val="000000"/>
          <w:sz w:val="24"/>
          <w:szCs w:val="24"/>
          <w:lang w:eastAsia="ru-RU" w:bidi="ru-RU"/>
        </w:rPr>
        <w:t>2</w:t>
      </w:r>
      <w:r w:rsidR="005953C8" w:rsidRPr="004B44F2">
        <w:rPr>
          <w:color w:val="000000"/>
          <w:sz w:val="24"/>
          <w:szCs w:val="24"/>
          <w:lang w:eastAsia="ru-RU" w:bidi="ru-RU"/>
        </w:rPr>
        <w:t>8</w:t>
      </w:r>
      <w:r w:rsidRPr="004B44F2">
        <w:rPr>
          <w:color w:val="000000"/>
          <w:sz w:val="24"/>
          <w:szCs w:val="24"/>
          <w:lang w:eastAsia="ru-RU" w:bidi="ru-RU"/>
        </w:rPr>
        <w:t xml:space="preserve">. Орган </w:t>
      </w:r>
      <w:r w:rsidR="00CB757B" w:rsidRPr="004B44F2">
        <w:rPr>
          <w:color w:val="000000"/>
          <w:sz w:val="24"/>
          <w:szCs w:val="24"/>
          <w:lang w:eastAsia="ru-RU" w:bidi="ru-RU"/>
        </w:rPr>
        <w:t>местного самоуправления</w:t>
      </w:r>
      <w:r w:rsidRPr="004B44F2">
        <w:rPr>
          <w:color w:val="000000"/>
          <w:sz w:val="24"/>
          <w:szCs w:val="24"/>
          <w:lang w:eastAsia="ru-RU" w:bidi="ru-RU"/>
        </w:rPr>
        <w:t xml:space="preserve"> обеспечивает прием документов, необходимых для предоставления </w:t>
      </w:r>
      <w:r w:rsidR="00CB757B" w:rsidRPr="004B44F2">
        <w:rPr>
          <w:color w:val="000000"/>
          <w:sz w:val="24"/>
          <w:szCs w:val="24"/>
          <w:lang w:eastAsia="ru-RU" w:bidi="ru-RU"/>
        </w:rPr>
        <w:t>муниципальной</w:t>
      </w:r>
      <w:r w:rsidRPr="004B44F2">
        <w:rPr>
          <w:color w:val="000000"/>
          <w:sz w:val="24"/>
          <w:szCs w:val="24"/>
          <w:lang w:eastAsia="ru-RU" w:bidi="ru-RU"/>
        </w:rPr>
        <w:t xml:space="preserve"> услуги, поданных с использованием Портала,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r w:rsidR="00CB757B" w:rsidRPr="004B44F2">
        <w:rPr>
          <w:color w:val="000000"/>
          <w:sz w:val="24"/>
          <w:szCs w:val="24"/>
          <w:lang w:eastAsia="ru-RU" w:bidi="ru-RU"/>
        </w:rPr>
        <w:t>.</w:t>
      </w:r>
    </w:p>
    <w:p w:rsidR="00A97D7B" w:rsidRPr="004B44F2" w:rsidRDefault="00A97D7B">
      <w:pPr>
        <w:pStyle w:val="12"/>
        <w:shd w:val="clear" w:color="auto" w:fill="auto"/>
        <w:tabs>
          <w:tab w:val="left" w:pos="1134"/>
          <w:tab w:val="left" w:pos="1355"/>
          <w:tab w:val="left" w:pos="1692"/>
        </w:tabs>
        <w:ind w:left="709" w:firstLine="0"/>
        <w:jc w:val="both"/>
        <w:rPr>
          <w:color w:val="000000"/>
          <w:sz w:val="24"/>
          <w:szCs w:val="24"/>
          <w:lang w:eastAsia="ru-RU" w:bidi="ru-RU"/>
        </w:rPr>
      </w:pPr>
    </w:p>
    <w:p w:rsidR="00A97D7B" w:rsidRPr="004B44F2" w:rsidRDefault="002956DE">
      <w:pPr>
        <w:pStyle w:val="24"/>
        <w:keepNext/>
        <w:keepLines/>
        <w:shd w:val="clear" w:color="auto" w:fill="auto"/>
        <w:spacing w:after="320"/>
        <w:rPr>
          <w:sz w:val="24"/>
          <w:szCs w:val="24"/>
        </w:rPr>
      </w:pPr>
      <w:bookmarkStart w:id="16" w:name="bookmark156"/>
      <w:bookmarkStart w:id="17" w:name="bookmark157"/>
      <w:r w:rsidRPr="004B44F2">
        <w:rPr>
          <w:color w:val="000000"/>
          <w:sz w:val="24"/>
          <w:szCs w:val="24"/>
          <w:lang w:eastAsia="ru-RU" w:bidi="ru-RU"/>
        </w:rPr>
        <w:t>Требования к помещ</w:t>
      </w:r>
      <w:bookmarkStart w:id="18" w:name="_GoBack"/>
      <w:r w:rsidRPr="004B44F2">
        <w:rPr>
          <w:color w:val="000000"/>
          <w:sz w:val="24"/>
          <w:szCs w:val="24"/>
          <w:lang w:eastAsia="ru-RU" w:bidi="ru-RU"/>
        </w:rPr>
        <w:t xml:space="preserve">ениям, в которых предоставляется </w:t>
      </w:r>
      <w:r w:rsidR="00447020" w:rsidRPr="004B44F2">
        <w:rPr>
          <w:color w:val="000000"/>
          <w:sz w:val="24"/>
          <w:szCs w:val="24"/>
          <w:lang w:eastAsia="ru-RU" w:bidi="ru-RU"/>
        </w:rPr>
        <w:br/>
        <w:t>муниц</w:t>
      </w:r>
      <w:bookmarkEnd w:id="18"/>
      <w:r w:rsidR="00447020" w:rsidRPr="004B44F2">
        <w:rPr>
          <w:color w:val="000000"/>
          <w:sz w:val="24"/>
          <w:szCs w:val="24"/>
          <w:lang w:eastAsia="ru-RU" w:bidi="ru-RU"/>
        </w:rPr>
        <w:t>ипальная</w:t>
      </w:r>
      <w:r w:rsidRPr="004B44F2">
        <w:rPr>
          <w:color w:val="000000"/>
          <w:sz w:val="24"/>
          <w:szCs w:val="24"/>
          <w:lang w:eastAsia="ru-RU" w:bidi="ru-RU"/>
        </w:rPr>
        <w:t xml:space="preserve"> услуга</w:t>
      </w:r>
      <w:bookmarkEnd w:id="16"/>
      <w:bookmarkEnd w:id="17"/>
    </w:p>
    <w:p w:rsidR="00E827A3" w:rsidRPr="004B44F2" w:rsidRDefault="005953C8" w:rsidP="00E827A3">
      <w:pPr>
        <w:pStyle w:val="12"/>
        <w:shd w:val="clear" w:color="auto" w:fill="auto"/>
        <w:tabs>
          <w:tab w:val="left" w:pos="1134"/>
          <w:tab w:val="left" w:pos="1355"/>
          <w:tab w:val="left" w:pos="1692"/>
        </w:tabs>
        <w:ind w:firstLine="709"/>
        <w:jc w:val="both"/>
        <w:rPr>
          <w:sz w:val="24"/>
          <w:szCs w:val="24"/>
          <w:lang w:bidi="ru-RU"/>
        </w:rPr>
      </w:pPr>
      <w:r w:rsidRPr="004B44F2">
        <w:rPr>
          <w:sz w:val="24"/>
          <w:szCs w:val="24"/>
          <w:lang w:bidi="ru-RU"/>
        </w:rPr>
        <w:t>29</w:t>
      </w:r>
      <w:r w:rsidR="00B61E82" w:rsidRPr="004B44F2">
        <w:rPr>
          <w:sz w:val="24"/>
          <w:szCs w:val="24"/>
          <w:lang w:bidi="ru-RU"/>
        </w:rPr>
        <w:t xml:space="preserve">. </w:t>
      </w:r>
      <w:bookmarkStart w:id="19" w:name="bookmark158"/>
      <w:bookmarkStart w:id="20" w:name="bookmark159"/>
      <w:r w:rsidR="00E827A3" w:rsidRPr="004B44F2">
        <w:rPr>
          <w:sz w:val="24"/>
          <w:szCs w:val="24"/>
          <w:lang w:bidi="ru-RU"/>
        </w:rPr>
        <w:t xml:space="preserve">Требования к помещениям, в которых предоставляется каждый вариант предоставления муниципальной услуги, в том числе залам ожидания, местам для заполнения запросов о предоставлении каждого варианта предоставления </w:t>
      </w:r>
      <w:r w:rsidR="00315857" w:rsidRPr="004B44F2">
        <w:rPr>
          <w:sz w:val="24"/>
          <w:szCs w:val="24"/>
          <w:lang w:bidi="ru-RU"/>
        </w:rPr>
        <w:t>муниципальной</w:t>
      </w:r>
      <w:r w:rsidR="00E827A3" w:rsidRPr="004B44F2">
        <w:rPr>
          <w:sz w:val="24"/>
          <w:szCs w:val="24"/>
          <w:lang w:bidi="ru-RU"/>
        </w:rPr>
        <w:t xml:space="preserve"> услуги, информационным стендам с образцами их заполнения и перечнем документов и (или) информации, необходимым для предоставления каждого варианта предоставления </w:t>
      </w:r>
      <w:r w:rsidR="00315857" w:rsidRPr="004B44F2">
        <w:rPr>
          <w:sz w:val="24"/>
          <w:szCs w:val="24"/>
          <w:lang w:bidi="ru-RU"/>
        </w:rPr>
        <w:t>муниципальной</w:t>
      </w:r>
      <w:r w:rsidR="00E827A3" w:rsidRPr="004B44F2">
        <w:rPr>
          <w:sz w:val="24"/>
          <w:szCs w:val="24"/>
          <w:lang w:bidi="ru-RU"/>
        </w:rPr>
        <w:t xml:space="preserve">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w:t>
      </w:r>
      <w:r w:rsidR="00315857" w:rsidRPr="004B44F2">
        <w:rPr>
          <w:sz w:val="24"/>
          <w:szCs w:val="24"/>
          <w:lang w:bidi="ru-RU"/>
        </w:rPr>
        <w:t>органа местного самоуправления</w:t>
      </w:r>
      <w:r w:rsidR="00E827A3" w:rsidRPr="004B44F2">
        <w:rPr>
          <w:sz w:val="24"/>
          <w:szCs w:val="24"/>
          <w:lang w:bidi="ru-RU"/>
        </w:rPr>
        <w:t>, а также на Портале (при наличии технической возможности).</w:t>
      </w:r>
    </w:p>
    <w:p w:rsidR="00E827A3" w:rsidRPr="004B44F2" w:rsidRDefault="00E827A3" w:rsidP="00E827A3">
      <w:pPr>
        <w:pStyle w:val="12"/>
        <w:shd w:val="clear" w:color="auto" w:fill="auto"/>
        <w:tabs>
          <w:tab w:val="left" w:pos="1134"/>
          <w:tab w:val="left" w:pos="1355"/>
          <w:tab w:val="left" w:pos="1692"/>
        </w:tabs>
        <w:ind w:firstLine="709"/>
        <w:jc w:val="both"/>
        <w:rPr>
          <w:sz w:val="24"/>
          <w:szCs w:val="24"/>
          <w:lang w:bidi="ru-RU"/>
        </w:rPr>
      </w:pPr>
    </w:p>
    <w:p w:rsidR="00A97D7B" w:rsidRPr="004B44F2" w:rsidRDefault="002956DE" w:rsidP="00E827A3">
      <w:pPr>
        <w:pStyle w:val="12"/>
        <w:shd w:val="clear" w:color="auto" w:fill="auto"/>
        <w:tabs>
          <w:tab w:val="left" w:pos="1134"/>
          <w:tab w:val="left" w:pos="1355"/>
          <w:tab w:val="left" w:pos="1692"/>
        </w:tabs>
        <w:ind w:firstLine="709"/>
        <w:jc w:val="center"/>
        <w:rPr>
          <w:b/>
          <w:color w:val="000000"/>
          <w:sz w:val="24"/>
          <w:szCs w:val="24"/>
          <w:lang w:eastAsia="ru-RU" w:bidi="ru-RU"/>
        </w:rPr>
      </w:pPr>
      <w:r w:rsidRPr="004B44F2">
        <w:rPr>
          <w:b/>
          <w:color w:val="000000"/>
          <w:sz w:val="24"/>
          <w:szCs w:val="24"/>
          <w:lang w:eastAsia="ru-RU" w:bidi="ru-RU"/>
        </w:rPr>
        <w:t xml:space="preserve">Показатели доступности и качества </w:t>
      </w:r>
      <w:r w:rsidR="007C0D18" w:rsidRPr="004B44F2">
        <w:rPr>
          <w:b/>
          <w:color w:val="000000"/>
          <w:sz w:val="24"/>
          <w:szCs w:val="24"/>
          <w:lang w:eastAsia="ru-RU" w:bidi="ru-RU"/>
        </w:rPr>
        <w:t>муниципальной</w:t>
      </w:r>
      <w:r w:rsidRPr="004B44F2">
        <w:rPr>
          <w:b/>
          <w:color w:val="000000"/>
          <w:sz w:val="24"/>
          <w:szCs w:val="24"/>
          <w:lang w:eastAsia="ru-RU" w:bidi="ru-RU"/>
        </w:rPr>
        <w:t xml:space="preserve"> услуги</w:t>
      </w:r>
      <w:bookmarkEnd w:id="19"/>
      <w:bookmarkEnd w:id="20"/>
    </w:p>
    <w:p w:rsidR="00A97D7B" w:rsidRPr="004B44F2" w:rsidRDefault="00A97D7B">
      <w:pPr>
        <w:pStyle w:val="24"/>
        <w:keepNext/>
        <w:keepLines/>
        <w:shd w:val="clear" w:color="auto" w:fill="auto"/>
        <w:spacing w:after="0"/>
        <w:rPr>
          <w:sz w:val="24"/>
          <w:szCs w:val="24"/>
        </w:rPr>
      </w:pPr>
    </w:p>
    <w:p w:rsidR="00315857" w:rsidRPr="004B44F2" w:rsidRDefault="006F0461" w:rsidP="00315857">
      <w:pPr>
        <w:pStyle w:val="12"/>
        <w:tabs>
          <w:tab w:val="left" w:pos="1134"/>
          <w:tab w:val="left" w:pos="1355"/>
          <w:tab w:val="left" w:pos="1692"/>
        </w:tabs>
        <w:ind w:firstLine="709"/>
        <w:jc w:val="both"/>
        <w:rPr>
          <w:sz w:val="24"/>
          <w:szCs w:val="24"/>
          <w:lang w:bidi="ru-RU"/>
        </w:rPr>
      </w:pPr>
      <w:r w:rsidRPr="004B44F2">
        <w:rPr>
          <w:sz w:val="24"/>
          <w:szCs w:val="24"/>
          <w:lang w:bidi="ru-RU"/>
        </w:rPr>
        <w:t>3</w:t>
      </w:r>
      <w:r w:rsidR="005953C8" w:rsidRPr="004B44F2">
        <w:rPr>
          <w:sz w:val="24"/>
          <w:szCs w:val="24"/>
          <w:lang w:bidi="ru-RU"/>
        </w:rPr>
        <w:t>0</w:t>
      </w:r>
      <w:r w:rsidR="00B61E82" w:rsidRPr="004B44F2">
        <w:rPr>
          <w:sz w:val="24"/>
          <w:szCs w:val="24"/>
          <w:lang w:bidi="ru-RU"/>
        </w:rPr>
        <w:t>.</w:t>
      </w:r>
      <w:r w:rsidR="00B43FEA" w:rsidRPr="004B44F2">
        <w:rPr>
          <w:sz w:val="24"/>
          <w:szCs w:val="24"/>
          <w:lang w:bidi="ru-RU"/>
        </w:rPr>
        <w:t xml:space="preserve"> </w:t>
      </w:r>
      <w:r w:rsidR="007361D5" w:rsidRPr="004B44F2">
        <w:rPr>
          <w:sz w:val="24"/>
          <w:szCs w:val="24"/>
          <w:lang w:bidi="ru-RU"/>
        </w:rPr>
        <w:tab/>
      </w:r>
      <w:r w:rsidR="00315857" w:rsidRPr="004B44F2">
        <w:rPr>
          <w:sz w:val="24"/>
          <w:szCs w:val="24"/>
          <w:lang w:bidi="ru-RU"/>
        </w:rPr>
        <w:t>Перечень показателей качества и доступности каждого варианта предоставления муниципальной услуги, в том числе о доступности электронных форм документов, необходимых для каждого варианта предоставления муниципальной услуги, возможности подачи запроса на получение каждого варианта предоставления муниципальной услуги и документов в электронной форме, своевременности предоставления каждого варианта предоставления муниципальной услуги (отсутствии нарушений сроков предоставления каждого варианта предоставления муниципальной услуги), предоставлении каждого варианта предоставления муниципальной услуги в соответствии с вариантом предоставления каждого варианта предоставления муниципальной услуги, доступности инструментов совершения в электронном виде платежей, необходимых для получения каждого варианта предоставления муниципальной услуги, удобстве информирования заявителя о ходе предоставления каждого варианта предоставления муниципальной, а также получения результата каждого варианта предоставления муниципальной услуги, размещены на официальном сайте органа местного самоуправления, а также на Портале (при наличии технической возможности).</w:t>
      </w:r>
    </w:p>
    <w:p w:rsidR="00FC3F35" w:rsidRPr="004B44F2" w:rsidRDefault="00FC3F35" w:rsidP="007361D5">
      <w:pPr>
        <w:pStyle w:val="12"/>
        <w:shd w:val="clear" w:color="auto" w:fill="auto"/>
        <w:tabs>
          <w:tab w:val="left" w:pos="1134"/>
          <w:tab w:val="left" w:pos="1355"/>
          <w:tab w:val="left" w:pos="1692"/>
        </w:tabs>
        <w:ind w:firstLine="709"/>
        <w:jc w:val="both"/>
        <w:rPr>
          <w:color w:val="000000"/>
          <w:sz w:val="24"/>
          <w:szCs w:val="24"/>
          <w:lang w:eastAsia="ru-RU" w:bidi="ru-RU"/>
        </w:rPr>
      </w:pPr>
    </w:p>
    <w:p w:rsidR="00A97D7B" w:rsidRPr="004B44F2" w:rsidRDefault="00A97D7B">
      <w:pPr>
        <w:pStyle w:val="12"/>
        <w:shd w:val="clear" w:color="auto" w:fill="auto"/>
        <w:tabs>
          <w:tab w:val="left" w:pos="1618"/>
        </w:tabs>
        <w:ind w:left="709" w:firstLine="0"/>
        <w:jc w:val="both"/>
        <w:rPr>
          <w:color w:val="000000"/>
          <w:sz w:val="24"/>
          <w:szCs w:val="24"/>
          <w:lang w:eastAsia="ru-RU" w:bidi="ru-RU"/>
        </w:rPr>
      </w:pPr>
    </w:p>
    <w:p w:rsidR="005238E8" w:rsidRPr="004B44F2" w:rsidRDefault="005238E8">
      <w:pPr>
        <w:pStyle w:val="12"/>
        <w:shd w:val="clear" w:color="auto" w:fill="auto"/>
        <w:spacing w:after="320"/>
        <w:ind w:firstLine="0"/>
        <w:jc w:val="center"/>
        <w:rPr>
          <w:b/>
          <w:bCs/>
          <w:color w:val="000000"/>
          <w:sz w:val="24"/>
          <w:szCs w:val="24"/>
          <w:lang w:eastAsia="ru-RU" w:bidi="ru-RU"/>
        </w:rPr>
      </w:pPr>
      <w:r w:rsidRPr="004B44F2">
        <w:rPr>
          <w:b/>
          <w:bCs/>
          <w:color w:val="000000"/>
          <w:sz w:val="24"/>
          <w:szCs w:val="24"/>
          <w:lang w:eastAsia="ru-RU" w:bidi="ru-RU"/>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F84B53" w:rsidRPr="004B44F2" w:rsidRDefault="006F0461" w:rsidP="00CB757B">
      <w:pPr>
        <w:pStyle w:val="12"/>
        <w:shd w:val="clear" w:color="auto" w:fill="auto"/>
        <w:tabs>
          <w:tab w:val="left" w:pos="1134"/>
          <w:tab w:val="left" w:pos="1355"/>
          <w:tab w:val="left" w:pos="1692"/>
        </w:tabs>
        <w:ind w:firstLine="709"/>
        <w:jc w:val="both"/>
        <w:rPr>
          <w:color w:val="000000"/>
          <w:sz w:val="24"/>
          <w:szCs w:val="24"/>
          <w:lang w:eastAsia="ru-RU" w:bidi="ru-RU"/>
        </w:rPr>
      </w:pPr>
      <w:r w:rsidRPr="004B44F2">
        <w:rPr>
          <w:color w:val="000000"/>
          <w:sz w:val="24"/>
          <w:szCs w:val="24"/>
          <w:lang w:eastAsia="ru-RU" w:bidi="ru-RU"/>
        </w:rPr>
        <w:t>3</w:t>
      </w:r>
      <w:r w:rsidR="00315857" w:rsidRPr="004B44F2">
        <w:rPr>
          <w:color w:val="000000"/>
          <w:sz w:val="24"/>
          <w:szCs w:val="24"/>
          <w:lang w:eastAsia="ru-RU" w:bidi="ru-RU"/>
        </w:rPr>
        <w:t>1</w:t>
      </w:r>
      <w:r w:rsidR="00B61E82" w:rsidRPr="004B44F2">
        <w:rPr>
          <w:color w:val="000000"/>
          <w:sz w:val="24"/>
          <w:szCs w:val="24"/>
          <w:lang w:eastAsia="ru-RU" w:bidi="ru-RU"/>
        </w:rPr>
        <w:t xml:space="preserve">. </w:t>
      </w:r>
      <w:r w:rsidR="00F84B53" w:rsidRPr="004B44F2">
        <w:rPr>
          <w:color w:val="000000"/>
          <w:sz w:val="24"/>
          <w:szCs w:val="24"/>
          <w:lang w:eastAsia="ru-RU" w:bidi="ru-RU"/>
        </w:rPr>
        <w:t>Перечень услуг, которые являются необходимыми и обязательными для предоставления муниципальной услуги, утверждае</w:t>
      </w:r>
      <w:r w:rsidR="00CB757B" w:rsidRPr="004B44F2">
        <w:rPr>
          <w:color w:val="000000"/>
          <w:sz w:val="24"/>
          <w:szCs w:val="24"/>
          <w:lang w:eastAsia="ru-RU" w:bidi="ru-RU"/>
        </w:rPr>
        <w:t xml:space="preserve">тся нормативным правовым актом </w:t>
      </w:r>
      <w:r w:rsidR="00F84B53" w:rsidRPr="004B44F2">
        <w:rPr>
          <w:color w:val="000000"/>
          <w:sz w:val="24"/>
          <w:szCs w:val="24"/>
          <w:lang w:eastAsia="ru-RU" w:bidi="ru-RU"/>
        </w:rPr>
        <w:t xml:space="preserve">органа </w:t>
      </w:r>
      <w:r w:rsidR="00F84B53" w:rsidRPr="004B44F2">
        <w:rPr>
          <w:color w:val="000000"/>
          <w:sz w:val="24"/>
          <w:szCs w:val="24"/>
          <w:lang w:eastAsia="ru-RU" w:bidi="ru-RU"/>
        </w:rPr>
        <w:lastRenderedPageBreak/>
        <w:t>местного самоуправления Оренбургской области.</w:t>
      </w:r>
    </w:p>
    <w:p w:rsidR="00315857" w:rsidRPr="004B44F2" w:rsidRDefault="00315857" w:rsidP="00CB757B">
      <w:pPr>
        <w:pStyle w:val="12"/>
        <w:shd w:val="clear" w:color="auto" w:fill="auto"/>
        <w:tabs>
          <w:tab w:val="left" w:pos="1134"/>
          <w:tab w:val="left" w:pos="1355"/>
          <w:tab w:val="left" w:pos="1692"/>
        </w:tabs>
        <w:ind w:firstLine="709"/>
        <w:jc w:val="both"/>
        <w:rPr>
          <w:color w:val="000000"/>
          <w:sz w:val="24"/>
          <w:szCs w:val="24"/>
          <w:lang w:eastAsia="ru-RU" w:bidi="ru-RU"/>
        </w:rPr>
      </w:pPr>
      <w:r w:rsidRPr="004B44F2">
        <w:rPr>
          <w:color w:val="000000"/>
          <w:sz w:val="24"/>
          <w:szCs w:val="24"/>
          <w:lang w:eastAsia="ru-RU" w:bidi="ru-RU"/>
        </w:rPr>
        <w:t>32. Муниципальная услуга по экстерриториальному принципу не оказывается в связи с отсутствием территориальных подразделений органа местного самоуправления.</w:t>
      </w:r>
    </w:p>
    <w:p w:rsidR="00A97D7B" w:rsidRPr="004B44F2" w:rsidRDefault="006F0461" w:rsidP="00B61E82">
      <w:pPr>
        <w:pStyle w:val="12"/>
        <w:shd w:val="clear" w:color="auto" w:fill="auto"/>
        <w:tabs>
          <w:tab w:val="left" w:pos="1134"/>
          <w:tab w:val="left" w:pos="1355"/>
          <w:tab w:val="left" w:pos="1692"/>
        </w:tabs>
        <w:ind w:firstLine="709"/>
        <w:jc w:val="both"/>
        <w:rPr>
          <w:sz w:val="24"/>
          <w:szCs w:val="24"/>
        </w:rPr>
      </w:pPr>
      <w:r w:rsidRPr="004B44F2">
        <w:rPr>
          <w:color w:val="000000"/>
          <w:sz w:val="24"/>
          <w:szCs w:val="24"/>
          <w:lang w:eastAsia="ru-RU" w:bidi="ru-RU"/>
        </w:rPr>
        <w:t>3</w:t>
      </w:r>
      <w:r w:rsidR="00315857" w:rsidRPr="004B44F2">
        <w:rPr>
          <w:color w:val="000000"/>
          <w:sz w:val="24"/>
          <w:szCs w:val="24"/>
          <w:lang w:eastAsia="ru-RU" w:bidi="ru-RU"/>
        </w:rPr>
        <w:t>3</w:t>
      </w:r>
      <w:r w:rsidR="00127990" w:rsidRPr="004B44F2">
        <w:rPr>
          <w:color w:val="000000"/>
          <w:sz w:val="24"/>
          <w:szCs w:val="24"/>
          <w:lang w:eastAsia="ru-RU" w:bidi="ru-RU"/>
        </w:rPr>
        <w:t xml:space="preserve">. </w:t>
      </w:r>
      <w:r w:rsidR="002956DE" w:rsidRPr="004B44F2">
        <w:rPr>
          <w:color w:val="000000"/>
          <w:sz w:val="24"/>
          <w:szCs w:val="24"/>
          <w:lang w:eastAsia="ru-RU" w:bidi="ru-RU"/>
        </w:rPr>
        <w:t xml:space="preserve">Информационные системы, используемые для </w:t>
      </w:r>
      <w:r w:rsidR="00127990" w:rsidRPr="004B44F2">
        <w:rPr>
          <w:color w:val="000000"/>
          <w:sz w:val="24"/>
          <w:szCs w:val="24"/>
          <w:lang w:eastAsia="ru-RU" w:bidi="ru-RU"/>
        </w:rPr>
        <w:t xml:space="preserve">предоставления </w:t>
      </w:r>
      <w:r w:rsidR="0007243F" w:rsidRPr="004B44F2">
        <w:rPr>
          <w:color w:val="000000"/>
          <w:sz w:val="24"/>
          <w:szCs w:val="24"/>
          <w:lang w:eastAsia="ru-RU" w:bidi="ru-RU"/>
        </w:rPr>
        <w:t>муниципальной</w:t>
      </w:r>
      <w:r w:rsidR="002956DE" w:rsidRPr="004B44F2">
        <w:rPr>
          <w:color w:val="000000"/>
          <w:sz w:val="24"/>
          <w:szCs w:val="24"/>
          <w:lang w:eastAsia="ru-RU" w:bidi="ru-RU"/>
        </w:rPr>
        <w:t xml:space="preserve"> услуги</w:t>
      </w:r>
      <w:r w:rsidR="00A471F5" w:rsidRPr="004B44F2">
        <w:rPr>
          <w:color w:val="000000"/>
          <w:sz w:val="24"/>
          <w:szCs w:val="24"/>
          <w:lang w:eastAsia="ru-RU" w:bidi="ru-RU"/>
        </w:rPr>
        <w:t xml:space="preserve">: </w:t>
      </w:r>
      <w:r w:rsidR="00B70DAC" w:rsidRPr="004B44F2">
        <w:rPr>
          <w:color w:val="000000"/>
          <w:sz w:val="24"/>
          <w:szCs w:val="24"/>
          <w:lang w:eastAsia="ru-RU" w:bidi="ru-RU"/>
        </w:rPr>
        <w:t>Портал; ГИС ОГД; ПГС 2.0; ИС СИР СОУ ОО; АСЭД</w:t>
      </w:r>
      <w:r w:rsidR="002956DE" w:rsidRPr="004B44F2">
        <w:rPr>
          <w:sz w:val="24"/>
          <w:szCs w:val="24"/>
        </w:rPr>
        <w:t>.</w:t>
      </w:r>
    </w:p>
    <w:p w:rsidR="00EE42DB" w:rsidRPr="004B44F2" w:rsidRDefault="00EE42DB" w:rsidP="00EE42DB">
      <w:pPr>
        <w:pStyle w:val="12"/>
        <w:tabs>
          <w:tab w:val="left" w:pos="1134"/>
          <w:tab w:val="left" w:pos="1355"/>
          <w:tab w:val="left" w:pos="1692"/>
        </w:tabs>
        <w:ind w:firstLine="709"/>
        <w:jc w:val="both"/>
        <w:rPr>
          <w:sz w:val="24"/>
          <w:szCs w:val="24"/>
        </w:rPr>
      </w:pPr>
      <w:r w:rsidRPr="004B44F2">
        <w:rPr>
          <w:sz w:val="24"/>
          <w:szCs w:val="24"/>
        </w:rPr>
        <w:t>3</w:t>
      </w:r>
      <w:r w:rsidR="006F0461" w:rsidRPr="004B44F2">
        <w:rPr>
          <w:sz w:val="24"/>
          <w:szCs w:val="24"/>
        </w:rPr>
        <w:t>4</w:t>
      </w:r>
      <w:r w:rsidRPr="004B44F2">
        <w:rPr>
          <w:sz w:val="24"/>
          <w:szCs w:val="24"/>
        </w:rPr>
        <w:t>. При предоставлении</w:t>
      </w:r>
      <w:r w:rsidR="00191482" w:rsidRPr="004B44F2">
        <w:rPr>
          <w:sz w:val="24"/>
          <w:szCs w:val="24"/>
        </w:rPr>
        <w:t xml:space="preserve"> каждого варианта</w:t>
      </w:r>
      <w:r w:rsidRPr="004B44F2">
        <w:rPr>
          <w:sz w:val="24"/>
          <w:szCs w:val="24"/>
        </w:rPr>
        <w:t xml:space="preserve"> муниципальной услуги через многофункциональный центр в соответствии с соглашением о взаимодействии между многофункциональным центром и органом местного самоуправления осуществляется:</w:t>
      </w:r>
    </w:p>
    <w:p w:rsidR="00EE42DB" w:rsidRPr="004B44F2" w:rsidRDefault="00EE42DB" w:rsidP="00EE42DB">
      <w:pPr>
        <w:pStyle w:val="12"/>
        <w:tabs>
          <w:tab w:val="left" w:pos="1134"/>
          <w:tab w:val="left" w:pos="1355"/>
          <w:tab w:val="left" w:pos="1692"/>
        </w:tabs>
        <w:ind w:firstLine="709"/>
        <w:jc w:val="both"/>
        <w:rPr>
          <w:sz w:val="24"/>
          <w:szCs w:val="24"/>
        </w:rPr>
      </w:pPr>
      <w:r w:rsidRPr="004B44F2">
        <w:rPr>
          <w:sz w:val="24"/>
          <w:szCs w:val="24"/>
        </w:rPr>
        <w:t xml:space="preserve">а) прием </w:t>
      </w:r>
      <w:r w:rsidR="00CB757B" w:rsidRPr="004B44F2">
        <w:rPr>
          <w:sz w:val="24"/>
          <w:szCs w:val="24"/>
        </w:rPr>
        <w:t>запроса</w:t>
      </w:r>
      <w:r w:rsidRPr="004B44F2">
        <w:rPr>
          <w:sz w:val="24"/>
          <w:szCs w:val="24"/>
        </w:rPr>
        <w:t xml:space="preserve"> о предоставлении </w:t>
      </w:r>
      <w:r w:rsidR="00191482" w:rsidRPr="004B44F2">
        <w:rPr>
          <w:sz w:val="24"/>
          <w:szCs w:val="24"/>
        </w:rPr>
        <w:t xml:space="preserve">каждого варианта </w:t>
      </w:r>
      <w:r w:rsidRPr="004B44F2">
        <w:rPr>
          <w:sz w:val="24"/>
          <w:szCs w:val="24"/>
        </w:rPr>
        <w:t>муниципальной услуги;</w:t>
      </w:r>
    </w:p>
    <w:p w:rsidR="00EE42DB" w:rsidRPr="004B44F2" w:rsidRDefault="00EE42DB" w:rsidP="00EE42DB">
      <w:pPr>
        <w:pStyle w:val="12"/>
        <w:tabs>
          <w:tab w:val="left" w:pos="1134"/>
          <w:tab w:val="left" w:pos="1355"/>
          <w:tab w:val="left" w:pos="1692"/>
        </w:tabs>
        <w:ind w:firstLine="709"/>
        <w:jc w:val="both"/>
        <w:rPr>
          <w:sz w:val="24"/>
          <w:szCs w:val="24"/>
        </w:rPr>
      </w:pPr>
      <w:r w:rsidRPr="004B44F2">
        <w:rPr>
          <w:sz w:val="24"/>
          <w:szCs w:val="24"/>
        </w:rPr>
        <w:t xml:space="preserve">б) информирование и консультирование заявителей о порядке предоставления </w:t>
      </w:r>
      <w:r w:rsidR="00191482" w:rsidRPr="004B44F2">
        <w:rPr>
          <w:sz w:val="24"/>
          <w:szCs w:val="24"/>
        </w:rPr>
        <w:t xml:space="preserve">каждого варианта </w:t>
      </w:r>
      <w:r w:rsidR="0055027C" w:rsidRPr="004B44F2">
        <w:rPr>
          <w:sz w:val="24"/>
          <w:szCs w:val="24"/>
        </w:rPr>
        <w:t>муниципальной</w:t>
      </w:r>
      <w:r w:rsidRPr="004B44F2">
        <w:rPr>
          <w:sz w:val="24"/>
          <w:szCs w:val="24"/>
        </w:rPr>
        <w:t xml:space="preserve"> услуги в </w:t>
      </w:r>
      <w:r w:rsidR="0029733D" w:rsidRPr="004B44F2">
        <w:rPr>
          <w:sz w:val="24"/>
          <w:szCs w:val="24"/>
        </w:rPr>
        <w:t>многофункциональном центре</w:t>
      </w:r>
      <w:r w:rsidRPr="004B44F2">
        <w:rPr>
          <w:sz w:val="24"/>
          <w:szCs w:val="24"/>
        </w:rPr>
        <w:t xml:space="preserve">, а также по иным вопросам, связанным с предоставлением </w:t>
      </w:r>
      <w:r w:rsidR="00191482" w:rsidRPr="004B44F2">
        <w:rPr>
          <w:sz w:val="24"/>
          <w:szCs w:val="24"/>
        </w:rPr>
        <w:t xml:space="preserve">каждого варианта </w:t>
      </w:r>
      <w:r w:rsidR="0029733D" w:rsidRPr="004B44F2">
        <w:rPr>
          <w:sz w:val="24"/>
          <w:szCs w:val="24"/>
        </w:rPr>
        <w:t>муниципальной</w:t>
      </w:r>
      <w:r w:rsidRPr="004B44F2">
        <w:rPr>
          <w:sz w:val="24"/>
          <w:szCs w:val="24"/>
        </w:rPr>
        <w:t xml:space="preserve"> услуги;</w:t>
      </w:r>
    </w:p>
    <w:p w:rsidR="00EE42DB" w:rsidRPr="004B44F2" w:rsidRDefault="00EE42DB" w:rsidP="00EE42DB">
      <w:pPr>
        <w:pStyle w:val="12"/>
        <w:tabs>
          <w:tab w:val="left" w:pos="1134"/>
          <w:tab w:val="left" w:pos="1355"/>
          <w:tab w:val="left" w:pos="1692"/>
        </w:tabs>
        <w:ind w:firstLine="709"/>
        <w:jc w:val="both"/>
        <w:rPr>
          <w:sz w:val="24"/>
          <w:szCs w:val="24"/>
        </w:rPr>
      </w:pPr>
      <w:r w:rsidRPr="004B44F2">
        <w:rPr>
          <w:sz w:val="24"/>
          <w:szCs w:val="24"/>
        </w:rPr>
        <w:t>в) извещение заявителя о результате рассмотрения заявления</w:t>
      </w:r>
      <w:r w:rsidR="00CB757B" w:rsidRPr="004B44F2">
        <w:rPr>
          <w:sz w:val="24"/>
          <w:szCs w:val="24"/>
        </w:rPr>
        <w:t xml:space="preserve"> (ходатайства)</w:t>
      </w:r>
      <w:r w:rsidRPr="004B44F2">
        <w:rPr>
          <w:sz w:val="24"/>
          <w:szCs w:val="24"/>
        </w:rPr>
        <w:t>;</w:t>
      </w:r>
    </w:p>
    <w:p w:rsidR="00EE42DB" w:rsidRPr="004B44F2" w:rsidRDefault="00EE42DB" w:rsidP="00EE42DB">
      <w:pPr>
        <w:pStyle w:val="12"/>
        <w:tabs>
          <w:tab w:val="left" w:pos="1134"/>
          <w:tab w:val="left" w:pos="1355"/>
          <w:tab w:val="left" w:pos="1692"/>
        </w:tabs>
        <w:ind w:firstLine="709"/>
        <w:jc w:val="both"/>
        <w:rPr>
          <w:sz w:val="24"/>
          <w:szCs w:val="24"/>
        </w:rPr>
      </w:pPr>
      <w:r w:rsidRPr="004B44F2">
        <w:rPr>
          <w:sz w:val="24"/>
          <w:szCs w:val="24"/>
        </w:rPr>
        <w:t xml:space="preserve">г) выдача результата </w:t>
      </w:r>
      <w:r w:rsidR="00191482" w:rsidRPr="004B44F2">
        <w:rPr>
          <w:sz w:val="24"/>
          <w:szCs w:val="24"/>
        </w:rPr>
        <w:t xml:space="preserve">каждого варианта </w:t>
      </w:r>
      <w:r w:rsidRPr="004B44F2">
        <w:rPr>
          <w:sz w:val="24"/>
          <w:szCs w:val="24"/>
        </w:rPr>
        <w:t xml:space="preserve">предоставления </w:t>
      </w:r>
      <w:r w:rsidR="00137A2A" w:rsidRPr="004B44F2">
        <w:rPr>
          <w:sz w:val="24"/>
          <w:szCs w:val="24"/>
        </w:rPr>
        <w:t>муниципальной</w:t>
      </w:r>
      <w:r w:rsidRPr="004B44F2">
        <w:rPr>
          <w:sz w:val="24"/>
          <w:szCs w:val="24"/>
        </w:rPr>
        <w:t xml:space="preserve"> услуги заявителю, в </w:t>
      </w:r>
      <w:proofErr w:type="spellStart"/>
      <w:r w:rsidRPr="004B44F2">
        <w:rPr>
          <w:sz w:val="24"/>
          <w:szCs w:val="24"/>
        </w:rPr>
        <w:t>т.ч</w:t>
      </w:r>
      <w:proofErr w:type="spellEnd"/>
      <w:r w:rsidRPr="004B44F2">
        <w:rPr>
          <w:sz w:val="24"/>
          <w:szCs w:val="24"/>
        </w:rPr>
        <w:t xml:space="preserve">. в виде документа на бумажном носителе, направленного </w:t>
      </w:r>
      <w:r w:rsidR="00F03D17" w:rsidRPr="004B44F2">
        <w:rPr>
          <w:sz w:val="24"/>
          <w:szCs w:val="24"/>
        </w:rPr>
        <w:t>органом местного самоуправления</w:t>
      </w:r>
      <w:r w:rsidRPr="004B44F2">
        <w:rPr>
          <w:sz w:val="24"/>
          <w:szCs w:val="24"/>
        </w:rPr>
        <w:t xml:space="preserve">, подтверждающего содержание электронного документа (в случае подачи заявления в электронной форме через </w:t>
      </w:r>
      <w:r w:rsidR="00D06892" w:rsidRPr="004B44F2">
        <w:rPr>
          <w:sz w:val="24"/>
          <w:szCs w:val="24"/>
        </w:rPr>
        <w:t>Портал</w:t>
      </w:r>
      <w:r w:rsidRPr="004B44F2">
        <w:rPr>
          <w:sz w:val="24"/>
          <w:szCs w:val="24"/>
        </w:rPr>
        <w:t>).</w:t>
      </w:r>
    </w:p>
    <w:p w:rsidR="00EE42DB" w:rsidRPr="004B44F2" w:rsidRDefault="00B4008F" w:rsidP="00EE42DB">
      <w:pPr>
        <w:pStyle w:val="12"/>
        <w:shd w:val="clear" w:color="auto" w:fill="auto"/>
        <w:tabs>
          <w:tab w:val="left" w:pos="1134"/>
          <w:tab w:val="left" w:pos="1355"/>
          <w:tab w:val="left" w:pos="1692"/>
        </w:tabs>
        <w:ind w:firstLine="709"/>
        <w:jc w:val="both"/>
        <w:rPr>
          <w:sz w:val="24"/>
          <w:szCs w:val="24"/>
        </w:rPr>
      </w:pPr>
      <w:r w:rsidRPr="004B44F2">
        <w:rPr>
          <w:sz w:val="24"/>
          <w:szCs w:val="24"/>
        </w:rPr>
        <w:t>3</w:t>
      </w:r>
      <w:r w:rsidR="006F0461" w:rsidRPr="004B44F2">
        <w:rPr>
          <w:sz w:val="24"/>
          <w:szCs w:val="24"/>
        </w:rPr>
        <w:t>5</w:t>
      </w:r>
      <w:r w:rsidRPr="004B44F2">
        <w:rPr>
          <w:sz w:val="24"/>
          <w:szCs w:val="24"/>
        </w:rPr>
        <w:t xml:space="preserve">. </w:t>
      </w:r>
      <w:r w:rsidR="00EE42DB" w:rsidRPr="004B44F2">
        <w:rPr>
          <w:sz w:val="24"/>
          <w:szCs w:val="24"/>
        </w:rPr>
        <w:t xml:space="preserve">Особенности выполнения административных процедур в </w:t>
      </w:r>
      <w:r w:rsidR="00272535" w:rsidRPr="004B44F2">
        <w:rPr>
          <w:sz w:val="24"/>
          <w:szCs w:val="24"/>
        </w:rPr>
        <w:t>многофункциональном центре</w:t>
      </w:r>
      <w:r w:rsidR="00EE42DB" w:rsidRPr="004B44F2">
        <w:rPr>
          <w:sz w:val="24"/>
          <w:szCs w:val="24"/>
        </w:rPr>
        <w:t xml:space="preserve">, а также порядок и сроки передачи документов устанавливаются соглашением о взаимодействии между </w:t>
      </w:r>
      <w:r w:rsidR="00272535" w:rsidRPr="004B44F2">
        <w:rPr>
          <w:sz w:val="24"/>
          <w:szCs w:val="24"/>
        </w:rPr>
        <w:t>многофункциональным центром и органом местного самоуправления</w:t>
      </w:r>
      <w:r w:rsidR="00EE42DB" w:rsidRPr="004B44F2">
        <w:rPr>
          <w:sz w:val="24"/>
          <w:szCs w:val="24"/>
        </w:rPr>
        <w:t>.</w:t>
      </w:r>
    </w:p>
    <w:p w:rsidR="00FC6FBF" w:rsidRPr="004B44F2" w:rsidRDefault="00FC6FBF" w:rsidP="00BE1532">
      <w:pPr>
        <w:pStyle w:val="12"/>
        <w:tabs>
          <w:tab w:val="left" w:pos="1134"/>
          <w:tab w:val="left" w:pos="1355"/>
          <w:tab w:val="left" w:pos="1692"/>
        </w:tabs>
        <w:ind w:firstLine="709"/>
        <w:jc w:val="both"/>
        <w:rPr>
          <w:sz w:val="24"/>
          <w:szCs w:val="24"/>
        </w:rPr>
      </w:pPr>
      <w:r w:rsidRPr="004B44F2">
        <w:rPr>
          <w:sz w:val="24"/>
          <w:szCs w:val="24"/>
        </w:rPr>
        <w:t>3</w:t>
      </w:r>
      <w:r w:rsidR="006F0461" w:rsidRPr="004B44F2">
        <w:rPr>
          <w:sz w:val="24"/>
          <w:szCs w:val="24"/>
        </w:rPr>
        <w:t>6</w:t>
      </w:r>
      <w:r w:rsidRPr="004B44F2">
        <w:rPr>
          <w:sz w:val="24"/>
          <w:szCs w:val="24"/>
        </w:rPr>
        <w:t xml:space="preserve">. </w:t>
      </w:r>
      <w:r w:rsidR="005759ED" w:rsidRPr="004B44F2">
        <w:rPr>
          <w:sz w:val="24"/>
          <w:szCs w:val="24"/>
        </w:rPr>
        <w:t>Заявителям обеспечивается возможность получения информации о порядке каждого варианта предоставления муниципальной услуги, а также копирования форм заявлений и иных документов, необходимых для получения каждого варианта предоставления муниципальной услуги, на официальном сайте органа местного самоуправления в сети «Интернет» и на Портале</w:t>
      </w:r>
      <w:r w:rsidRPr="004B44F2">
        <w:rPr>
          <w:sz w:val="24"/>
          <w:szCs w:val="24"/>
        </w:rPr>
        <w:t>.</w:t>
      </w:r>
    </w:p>
    <w:p w:rsidR="005759ED" w:rsidRPr="004B44F2" w:rsidRDefault="0066404C" w:rsidP="005759ED">
      <w:pPr>
        <w:pStyle w:val="12"/>
        <w:tabs>
          <w:tab w:val="left" w:pos="1134"/>
          <w:tab w:val="left" w:pos="1355"/>
          <w:tab w:val="left" w:pos="1692"/>
        </w:tabs>
        <w:ind w:firstLine="709"/>
        <w:jc w:val="both"/>
        <w:rPr>
          <w:sz w:val="24"/>
          <w:szCs w:val="24"/>
        </w:rPr>
      </w:pPr>
      <w:r w:rsidRPr="004B44F2">
        <w:rPr>
          <w:sz w:val="24"/>
          <w:szCs w:val="24"/>
        </w:rPr>
        <w:t xml:space="preserve">37. </w:t>
      </w:r>
      <w:r w:rsidR="005759ED" w:rsidRPr="004B44F2">
        <w:rPr>
          <w:sz w:val="24"/>
          <w:szCs w:val="24"/>
        </w:rPr>
        <w:t>При предоставлении каждого варианта предоставления муниципальной услуги в электронной форме осуществляется:</w:t>
      </w:r>
    </w:p>
    <w:p w:rsidR="005759ED" w:rsidRPr="004B44F2" w:rsidRDefault="005759ED" w:rsidP="005759ED">
      <w:pPr>
        <w:pStyle w:val="12"/>
        <w:tabs>
          <w:tab w:val="left" w:pos="1134"/>
          <w:tab w:val="left" w:pos="1355"/>
          <w:tab w:val="left" w:pos="1692"/>
        </w:tabs>
        <w:ind w:firstLine="709"/>
        <w:jc w:val="both"/>
        <w:rPr>
          <w:sz w:val="24"/>
          <w:szCs w:val="24"/>
        </w:rPr>
      </w:pPr>
      <w:r w:rsidRPr="004B44F2">
        <w:rPr>
          <w:sz w:val="24"/>
          <w:szCs w:val="24"/>
        </w:rPr>
        <w:t>а) получение информации о порядке и сроках предоставления услуги;</w:t>
      </w:r>
    </w:p>
    <w:p w:rsidR="005759ED" w:rsidRPr="004B44F2" w:rsidRDefault="005759ED" w:rsidP="005759ED">
      <w:pPr>
        <w:pStyle w:val="12"/>
        <w:tabs>
          <w:tab w:val="left" w:pos="1134"/>
          <w:tab w:val="left" w:pos="1355"/>
          <w:tab w:val="left" w:pos="1692"/>
        </w:tabs>
        <w:ind w:firstLine="709"/>
        <w:jc w:val="both"/>
        <w:rPr>
          <w:sz w:val="24"/>
          <w:szCs w:val="24"/>
        </w:rPr>
      </w:pPr>
      <w:r w:rsidRPr="004B44F2">
        <w:rPr>
          <w:sz w:val="24"/>
          <w:szCs w:val="24"/>
        </w:rPr>
        <w:t xml:space="preserve">б) запись на прием в </w:t>
      </w:r>
      <w:r w:rsidR="00D66E74" w:rsidRPr="004B44F2">
        <w:rPr>
          <w:sz w:val="24"/>
          <w:szCs w:val="24"/>
        </w:rPr>
        <w:t>орган местного самоуправления</w:t>
      </w:r>
      <w:r w:rsidRPr="004B44F2">
        <w:rPr>
          <w:sz w:val="24"/>
          <w:szCs w:val="24"/>
        </w:rPr>
        <w:t>, МФЦ для подачи запроса о предоставлении услуги;</w:t>
      </w:r>
    </w:p>
    <w:p w:rsidR="005759ED" w:rsidRPr="004B44F2" w:rsidRDefault="005759ED" w:rsidP="005759ED">
      <w:pPr>
        <w:pStyle w:val="12"/>
        <w:tabs>
          <w:tab w:val="left" w:pos="1134"/>
          <w:tab w:val="left" w:pos="1355"/>
          <w:tab w:val="left" w:pos="1692"/>
        </w:tabs>
        <w:ind w:firstLine="709"/>
        <w:jc w:val="both"/>
        <w:rPr>
          <w:sz w:val="24"/>
          <w:szCs w:val="24"/>
        </w:rPr>
      </w:pPr>
      <w:r w:rsidRPr="004B44F2">
        <w:rPr>
          <w:sz w:val="24"/>
          <w:szCs w:val="24"/>
        </w:rPr>
        <w:t>в) формирование запроса о предоставлении услуги;</w:t>
      </w:r>
    </w:p>
    <w:p w:rsidR="005759ED" w:rsidRPr="004B44F2" w:rsidRDefault="005759ED" w:rsidP="005759ED">
      <w:pPr>
        <w:pStyle w:val="12"/>
        <w:tabs>
          <w:tab w:val="left" w:pos="1134"/>
          <w:tab w:val="left" w:pos="1355"/>
          <w:tab w:val="left" w:pos="1692"/>
        </w:tabs>
        <w:ind w:firstLine="709"/>
        <w:jc w:val="both"/>
        <w:rPr>
          <w:sz w:val="24"/>
          <w:szCs w:val="24"/>
        </w:rPr>
      </w:pPr>
      <w:r w:rsidRPr="004B44F2">
        <w:rPr>
          <w:sz w:val="24"/>
          <w:szCs w:val="24"/>
        </w:rPr>
        <w:t xml:space="preserve">г) прием и регистрация </w:t>
      </w:r>
      <w:r w:rsidR="00D66E74" w:rsidRPr="004B44F2">
        <w:rPr>
          <w:sz w:val="24"/>
          <w:szCs w:val="24"/>
        </w:rPr>
        <w:t>органом местного самоуправления</w:t>
      </w:r>
      <w:r w:rsidRPr="004B44F2">
        <w:rPr>
          <w:sz w:val="24"/>
          <w:szCs w:val="24"/>
        </w:rPr>
        <w:t xml:space="preserve"> запроса и иных документов, необходимых для предоставления услуги;</w:t>
      </w:r>
    </w:p>
    <w:p w:rsidR="005759ED" w:rsidRPr="004B44F2" w:rsidRDefault="005759ED" w:rsidP="005759ED">
      <w:pPr>
        <w:pStyle w:val="12"/>
        <w:tabs>
          <w:tab w:val="left" w:pos="1134"/>
          <w:tab w:val="left" w:pos="1355"/>
          <w:tab w:val="left" w:pos="1692"/>
        </w:tabs>
        <w:ind w:firstLine="709"/>
        <w:jc w:val="both"/>
        <w:rPr>
          <w:sz w:val="24"/>
          <w:szCs w:val="24"/>
        </w:rPr>
      </w:pPr>
      <w:r w:rsidRPr="004B44F2">
        <w:rPr>
          <w:sz w:val="24"/>
          <w:szCs w:val="24"/>
        </w:rPr>
        <w:t>е) получение результата предоставления услуги;</w:t>
      </w:r>
    </w:p>
    <w:p w:rsidR="005759ED" w:rsidRPr="004B44F2" w:rsidRDefault="005759ED" w:rsidP="005759ED">
      <w:pPr>
        <w:pStyle w:val="12"/>
        <w:tabs>
          <w:tab w:val="left" w:pos="1134"/>
          <w:tab w:val="left" w:pos="1355"/>
          <w:tab w:val="left" w:pos="1692"/>
        </w:tabs>
        <w:ind w:firstLine="709"/>
        <w:jc w:val="both"/>
        <w:rPr>
          <w:sz w:val="24"/>
          <w:szCs w:val="24"/>
        </w:rPr>
      </w:pPr>
      <w:r w:rsidRPr="004B44F2">
        <w:rPr>
          <w:sz w:val="24"/>
          <w:szCs w:val="24"/>
        </w:rPr>
        <w:t>ж) получение сведений о ходе выполнения запроса;</w:t>
      </w:r>
    </w:p>
    <w:p w:rsidR="005759ED" w:rsidRPr="004B44F2" w:rsidRDefault="005759ED" w:rsidP="005759ED">
      <w:pPr>
        <w:pStyle w:val="12"/>
        <w:tabs>
          <w:tab w:val="left" w:pos="1134"/>
          <w:tab w:val="left" w:pos="1355"/>
          <w:tab w:val="left" w:pos="1692"/>
        </w:tabs>
        <w:ind w:firstLine="709"/>
        <w:jc w:val="both"/>
        <w:rPr>
          <w:sz w:val="24"/>
          <w:szCs w:val="24"/>
        </w:rPr>
      </w:pPr>
      <w:r w:rsidRPr="004B44F2">
        <w:rPr>
          <w:sz w:val="24"/>
          <w:szCs w:val="24"/>
        </w:rPr>
        <w:t>з) осуществление оценки качества предоставления услуги;</w:t>
      </w:r>
    </w:p>
    <w:p w:rsidR="005759ED" w:rsidRPr="004B44F2" w:rsidRDefault="005759ED" w:rsidP="005759ED">
      <w:pPr>
        <w:pStyle w:val="12"/>
        <w:tabs>
          <w:tab w:val="left" w:pos="1134"/>
          <w:tab w:val="left" w:pos="1355"/>
          <w:tab w:val="left" w:pos="1692"/>
        </w:tabs>
        <w:ind w:firstLine="709"/>
        <w:jc w:val="both"/>
        <w:rPr>
          <w:sz w:val="24"/>
          <w:szCs w:val="24"/>
        </w:rPr>
      </w:pPr>
      <w:r w:rsidRPr="004B44F2">
        <w:rPr>
          <w:sz w:val="24"/>
          <w:szCs w:val="24"/>
        </w:rPr>
        <w:t xml:space="preserve">и) досудебное (внесудебное) обжалование решений и действий (бездействия) </w:t>
      </w:r>
      <w:r w:rsidR="00D66E74" w:rsidRPr="004B44F2">
        <w:rPr>
          <w:sz w:val="24"/>
          <w:szCs w:val="24"/>
        </w:rPr>
        <w:t>органа местного самоуправления</w:t>
      </w:r>
      <w:r w:rsidRPr="004B44F2">
        <w:rPr>
          <w:sz w:val="24"/>
          <w:szCs w:val="24"/>
        </w:rPr>
        <w:t xml:space="preserve">, должностного лица </w:t>
      </w:r>
      <w:r w:rsidR="00D66E74" w:rsidRPr="004B44F2">
        <w:rPr>
          <w:sz w:val="24"/>
          <w:szCs w:val="24"/>
        </w:rPr>
        <w:t>органа местного самоуправления</w:t>
      </w:r>
      <w:r w:rsidRPr="004B44F2">
        <w:rPr>
          <w:sz w:val="24"/>
          <w:szCs w:val="24"/>
        </w:rPr>
        <w:t xml:space="preserve"> либо </w:t>
      </w:r>
      <w:r w:rsidR="00D66E74" w:rsidRPr="004B44F2">
        <w:rPr>
          <w:sz w:val="24"/>
          <w:szCs w:val="24"/>
        </w:rPr>
        <w:t xml:space="preserve">муниципального </w:t>
      </w:r>
      <w:r w:rsidRPr="004B44F2">
        <w:rPr>
          <w:sz w:val="24"/>
          <w:szCs w:val="24"/>
        </w:rPr>
        <w:t>служащего.</w:t>
      </w:r>
    </w:p>
    <w:p w:rsidR="005759ED" w:rsidRPr="004B44F2" w:rsidRDefault="0066404C" w:rsidP="005759ED">
      <w:pPr>
        <w:pStyle w:val="12"/>
        <w:tabs>
          <w:tab w:val="left" w:pos="1134"/>
          <w:tab w:val="left" w:pos="1355"/>
          <w:tab w:val="left" w:pos="1692"/>
        </w:tabs>
        <w:ind w:firstLine="709"/>
        <w:jc w:val="both"/>
        <w:rPr>
          <w:sz w:val="24"/>
          <w:szCs w:val="24"/>
        </w:rPr>
      </w:pPr>
      <w:r w:rsidRPr="004B44F2">
        <w:rPr>
          <w:sz w:val="24"/>
          <w:szCs w:val="24"/>
        </w:rPr>
        <w:t xml:space="preserve">38. </w:t>
      </w:r>
      <w:r w:rsidR="005759ED" w:rsidRPr="004B44F2">
        <w:rPr>
          <w:sz w:val="24"/>
          <w:szCs w:val="24"/>
        </w:rPr>
        <w:t xml:space="preserve">Особенности предоставления каждого варианта предоставления </w:t>
      </w:r>
      <w:r w:rsidR="00D66E74" w:rsidRPr="004B44F2">
        <w:rPr>
          <w:sz w:val="24"/>
          <w:szCs w:val="24"/>
        </w:rPr>
        <w:t>муниципальной</w:t>
      </w:r>
      <w:r w:rsidR="005759ED" w:rsidRPr="004B44F2">
        <w:rPr>
          <w:sz w:val="24"/>
          <w:szCs w:val="24"/>
        </w:rPr>
        <w:t xml:space="preserve"> услуги в электронной форме, в том числе требования к использованию электронной подписи, определены </w:t>
      </w:r>
      <w:r w:rsidR="001B442E" w:rsidRPr="004B44F2">
        <w:rPr>
          <w:sz w:val="24"/>
          <w:szCs w:val="24"/>
        </w:rPr>
        <w:t>пунктами 49, 58, 59</w:t>
      </w:r>
      <w:r w:rsidR="003530DB">
        <w:rPr>
          <w:sz w:val="24"/>
          <w:szCs w:val="24"/>
        </w:rPr>
        <w:t xml:space="preserve"> </w:t>
      </w:r>
      <w:r w:rsidR="005759ED" w:rsidRPr="004B44F2">
        <w:rPr>
          <w:sz w:val="24"/>
          <w:szCs w:val="24"/>
        </w:rPr>
        <w:t>административного регламента.</w:t>
      </w:r>
    </w:p>
    <w:p w:rsidR="00991480" w:rsidRPr="004B44F2" w:rsidRDefault="00991480" w:rsidP="003530DB">
      <w:pPr>
        <w:pStyle w:val="12"/>
        <w:shd w:val="clear" w:color="auto" w:fill="auto"/>
        <w:ind w:firstLine="0"/>
        <w:jc w:val="both"/>
        <w:rPr>
          <w:sz w:val="24"/>
          <w:szCs w:val="24"/>
        </w:rPr>
      </w:pPr>
    </w:p>
    <w:p w:rsidR="00A97D7B" w:rsidRPr="004B44F2" w:rsidRDefault="002956DE" w:rsidP="003530DB">
      <w:pPr>
        <w:pStyle w:val="12"/>
        <w:shd w:val="clear" w:color="auto" w:fill="auto"/>
        <w:tabs>
          <w:tab w:val="left" w:pos="1334"/>
        </w:tabs>
        <w:spacing w:after="300"/>
        <w:ind w:firstLine="0"/>
        <w:jc w:val="center"/>
        <w:rPr>
          <w:sz w:val="24"/>
          <w:szCs w:val="24"/>
        </w:rPr>
      </w:pPr>
      <w:r w:rsidRPr="004B44F2">
        <w:rPr>
          <w:b/>
          <w:bCs/>
          <w:color w:val="000000"/>
          <w:sz w:val="24"/>
          <w:szCs w:val="24"/>
          <w:lang w:eastAsia="ru-RU" w:bidi="ru-RU"/>
        </w:rPr>
        <w:t>Состав, последовательность и сроки выполнения админ</w:t>
      </w:r>
      <w:r w:rsidR="00D23E7C" w:rsidRPr="004B44F2">
        <w:rPr>
          <w:b/>
          <w:bCs/>
          <w:color w:val="000000"/>
          <w:sz w:val="24"/>
          <w:szCs w:val="24"/>
          <w:lang w:eastAsia="ru-RU" w:bidi="ru-RU"/>
        </w:rPr>
        <w:t>истративных процедур</w:t>
      </w:r>
    </w:p>
    <w:p w:rsidR="0011296E" w:rsidRPr="004B44F2" w:rsidRDefault="0011296E" w:rsidP="003530DB">
      <w:pPr>
        <w:pStyle w:val="12"/>
        <w:shd w:val="clear" w:color="auto" w:fill="auto"/>
        <w:tabs>
          <w:tab w:val="left" w:pos="1334"/>
        </w:tabs>
        <w:spacing w:after="300"/>
        <w:ind w:firstLine="0"/>
        <w:jc w:val="center"/>
        <w:rPr>
          <w:b/>
          <w:bCs/>
          <w:color w:val="000000"/>
          <w:sz w:val="24"/>
          <w:szCs w:val="24"/>
          <w:lang w:eastAsia="ru-RU" w:bidi="ru-RU"/>
        </w:rPr>
      </w:pPr>
      <w:r w:rsidRPr="004B44F2">
        <w:rPr>
          <w:b/>
          <w:bCs/>
          <w:color w:val="000000"/>
          <w:sz w:val="24"/>
          <w:szCs w:val="24"/>
          <w:lang w:eastAsia="ru-RU" w:bidi="ru-RU"/>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w:t>
      </w:r>
    </w:p>
    <w:p w:rsidR="00B81CC2" w:rsidRPr="004B44F2" w:rsidRDefault="006F0461" w:rsidP="000346AD">
      <w:pPr>
        <w:pStyle w:val="12"/>
        <w:tabs>
          <w:tab w:val="left" w:pos="1334"/>
        </w:tabs>
        <w:ind w:firstLine="765"/>
        <w:jc w:val="both"/>
        <w:rPr>
          <w:bCs/>
          <w:sz w:val="24"/>
          <w:szCs w:val="24"/>
        </w:rPr>
      </w:pPr>
      <w:r w:rsidRPr="004B44F2">
        <w:rPr>
          <w:bCs/>
          <w:sz w:val="24"/>
          <w:szCs w:val="24"/>
        </w:rPr>
        <w:t>4</w:t>
      </w:r>
      <w:r w:rsidR="0066404C" w:rsidRPr="004B44F2">
        <w:rPr>
          <w:bCs/>
          <w:sz w:val="24"/>
          <w:szCs w:val="24"/>
        </w:rPr>
        <w:t>0</w:t>
      </w:r>
      <w:r w:rsidR="0011296E" w:rsidRPr="004B44F2">
        <w:rPr>
          <w:bCs/>
          <w:sz w:val="24"/>
          <w:szCs w:val="24"/>
        </w:rPr>
        <w:t>. Вариантом предоставления муниципальной услуги является</w:t>
      </w:r>
      <w:r w:rsidR="00B81CC2" w:rsidRPr="004B44F2">
        <w:rPr>
          <w:bCs/>
          <w:sz w:val="24"/>
          <w:szCs w:val="24"/>
        </w:rPr>
        <w:t>:</w:t>
      </w:r>
    </w:p>
    <w:p w:rsidR="00B81CC2" w:rsidRPr="004B44F2" w:rsidRDefault="0011296E" w:rsidP="00B81CC2">
      <w:pPr>
        <w:pStyle w:val="ConsPlusNormal"/>
        <w:ind w:firstLine="709"/>
        <w:jc w:val="both"/>
        <w:outlineLvl w:val="1"/>
        <w:rPr>
          <w:rFonts w:ascii="Times New Roman" w:hAnsi="Times New Roman" w:cs="Times New Roman"/>
          <w:sz w:val="24"/>
          <w:szCs w:val="24"/>
        </w:rPr>
      </w:pPr>
      <w:r w:rsidRPr="004B44F2">
        <w:rPr>
          <w:rFonts w:ascii="Times New Roman" w:hAnsi="Times New Roman" w:cs="Times New Roman"/>
          <w:bCs/>
          <w:sz w:val="24"/>
          <w:szCs w:val="24"/>
        </w:rPr>
        <w:lastRenderedPageBreak/>
        <w:t xml:space="preserve"> </w:t>
      </w:r>
      <w:r w:rsidR="00B81CC2" w:rsidRPr="004B44F2">
        <w:rPr>
          <w:rFonts w:ascii="Times New Roman" w:hAnsi="Times New Roman" w:cs="Times New Roman"/>
          <w:sz w:val="24"/>
          <w:szCs w:val="24"/>
        </w:rPr>
        <w:t>- заключение соглашения об установлении сервитута;</w:t>
      </w:r>
    </w:p>
    <w:p w:rsidR="00B81CC2" w:rsidRPr="004B44F2" w:rsidRDefault="00B81CC2" w:rsidP="00B81CC2">
      <w:pPr>
        <w:pStyle w:val="ConsPlusNormal"/>
        <w:ind w:firstLine="709"/>
        <w:jc w:val="both"/>
        <w:outlineLvl w:val="1"/>
        <w:rPr>
          <w:rFonts w:ascii="Times New Roman" w:hAnsi="Times New Roman" w:cs="Times New Roman"/>
          <w:sz w:val="24"/>
          <w:szCs w:val="24"/>
        </w:rPr>
      </w:pPr>
      <w:r w:rsidRPr="004B44F2">
        <w:rPr>
          <w:rFonts w:ascii="Times New Roman" w:hAnsi="Times New Roman" w:cs="Times New Roman"/>
          <w:sz w:val="24"/>
          <w:szCs w:val="24"/>
        </w:rPr>
        <w:t>- ус</w:t>
      </w:r>
      <w:r w:rsidR="00F14AA5" w:rsidRPr="004B44F2">
        <w:rPr>
          <w:rFonts w:ascii="Times New Roman" w:hAnsi="Times New Roman" w:cs="Times New Roman"/>
          <w:sz w:val="24"/>
          <w:szCs w:val="24"/>
        </w:rPr>
        <w:t>тановление публичного сервитута;</w:t>
      </w:r>
    </w:p>
    <w:p w:rsidR="00F14AA5" w:rsidRPr="004B44F2" w:rsidRDefault="00F14AA5" w:rsidP="00B81CC2">
      <w:pPr>
        <w:pStyle w:val="ConsPlusNormal"/>
        <w:ind w:firstLine="709"/>
        <w:jc w:val="both"/>
        <w:outlineLvl w:val="1"/>
        <w:rPr>
          <w:rFonts w:ascii="Times New Roman" w:hAnsi="Times New Roman" w:cs="Times New Roman"/>
          <w:sz w:val="24"/>
          <w:szCs w:val="24"/>
        </w:rPr>
      </w:pPr>
      <w:r w:rsidRPr="004B44F2">
        <w:rPr>
          <w:rFonts w:ascii="Times New Roman" w:hAnsi="Times New Roman" w:cs="Times New Roman"/>
          <w:sz w:val="24"/>
          <w:szCs w:val="24"/>
        </w:rPr>
        <w:t>- исправление допущенных опечаток и ошибок в ранее выданных результатах оказания муниципальной услуги.</w:t>
      </w:r>
    </w:p>
    <w:p w:rsidR="00D66E74" w:rsidRPr="004B44F2" w:rsidRDefault="00CF71D7" w:rsidP="00D66E74">
      <w:pPr>
        <w:pStyle w:val="12"/>
        <w:tabs>
          <w:tab w:val="left" w:pos="1334"/>
        </w:tabs>
        <w:ind w:firstLine="765"/>
        <w:jc w:val="both"/>
        <w:rPr>
          <w:bCs/>
          <w:sz w:val="24"/>
          <w:szCs w:val="24"/>
        </w:rPr>
      </w:pPr>
      <w:r w:rsidRPr="004B44F2">
        <w:rPr>
          <w:bCs/>
          <w:sz w:val="24"/>
          <w:szCs w:val="24"/>
        </w:rPr>
        <w:t>4</w:t>
      </w:r>
      <w:r w:rsidR="0066404C" w:rsidRPr="004B44F2">
        <w:rPr>
          <w:bCs/>
          <w:sz w:val="24"/>
          <w:szCs w:val="24"/>
        </w:rPr>
        <w:t>1</w:t>
      </w:r>
      <w:r w:rsidRPr="004B44F2">
        <w:rPr>
          <w:bCs/>
          <w:sz w:val="24"/>
          <w:szCs w:val="24"/>
        </w:rPr>
        <w:t xml:space="preserve">. </w:t>
      </w:r>
      <w:r w:rsidR="00D66E74" w:rsidRPr="004B44F2">
        <w:rPr>
          <w:bCs/>
          <w:sz w:val="24"/>
          <w:szCs w:val="24"/>
        </w:rPr>
        <w:t>Заинтересованные в предоставлении любого варианта предоставления муниципальной услуги лица вправе направить заявление:</w:t>
      </w:r>
    </w:p>
    <w:p w:rsidR="00D66E74" w:rsidRPr="004B44F2" w:rsidRDefault="00D66E74" w:rsidP="00D66E74">
      <w:pPr>
        <w:pStyle w:val="12"/>
        <w:tabs>
          <w:tab w:val="left" w:pos="1334"/>
        </w:tabs>
        <w:ind w:firstLine="765"/>
        <w:jc w:val="both"/>
        <w:rPr>
          <w:bCs/>
          <w:sz w:val="24"/>
          <w:szCs w:val="24"/>
        </w:rPr>
      </w:pPr>
      <w:r w:rsidRPr="004B44F2">
        <w:rPr>
          <w:bCs/>
          <w:sz w:val="24"/>
          <w:szCs w:val="24"/>
        </w:rPr>
        <w:t xml:space="preserve">– в орган местного самоуправления (лично, посредством почтового отправления или направления заявления на официальный сайт </w:t>
      </w:r>
      <w:r w:rsidR="0066404C" w:rsidRPr="004B44F2">
        <w:rPr>
          <w:bCs/>
          <w:sz w:val="24"/>
          <w:szCs w:val="24"/>
        </w:rPr>
        <w:t xml:space="preserve">органа местного самоуправления </w:t>
      </w:r>
      <w:r w:rsidRPr="004B44F2">
        <w:rPr>
          <w:bCs/>
          <w:sz w:val="24"/>
          <w:szCs w:val="24"/>
        </w:rPr>
        <w:t>в сети «Интернет»);</w:t>
      </w:r>
    </w:p>
    <w:p w:rsidR="00D66E74" w:rsidRPr="004B44F2" w:rsidRDefault="00D66E74" w:rsidP="00D66E74">
      <w:pPr>
        <w:pStyle w:val="12"/>
        <w:tabs>
          <w:tab w:val="left" w:pos="1334"/>
        </w:tabs>
        <w:ind w:firstLine="765"/>
        <w:jc w:val="both"/>
        <w:rPr>
          <w:bCs/>
          <w:sz w:val="24"/>
          <w:szCs w:val="24"/>
        </w:rPr>
      </w:pPr>
      <w:r w:rsidRPr="004B44F2">
        <w:rPr>
          <w:bCs/>
          <w:sz w:val="24"/>
          <w:szCs w:val="24"/>
        </w:rPr>
        <w:t>– через Портал;</w:t>
      </w:r>
    </w:p>
    <w:p w:rsidR="00CF71D7" w:rsidRPr="004B44F2" w:rsidRDefault="00D66E74" w:rsidP="00D66E74">
      <w:pPr>
        <w:pStyle w:val="12"/>
        <w:tabs>
          <w:tab w:val="left" w:pos="1334"/>
        </w:tabs>
        <w:ind w:firstLine="765"/>
        <w:jc w:val="both"/>
        <w:rPr>
          <w:bCs/>
          <w:sz w:val="24"/>
          <w:szCs w:val="24"/>
        </w:rPr>
      </w:pPr>
      <w:r w:rsidRPr="004B44F2">
        <w:rPr>
          <w:bCs/>
          <w:sz w:val="24"/>
          <w:szCs w:val="24"/>
        </w:rPr>
        <w:t>– в МФЦ (при наличии соглашения о взаимодействии).</w:t>
      </w:r>
    </w:p>
    <w:p w:rsidR="00D80707" w:rsidRPr="004B44F2" w:rsidRDefault="00CF71D7" w:rsidP="00CF71D7">
      <w:pPr>
        <w:ind w:firstLine="709"/>
        <w:jc w:val="both"/>
        <w:rPr>
          <w:rFonts w:ascii="Times New Roman" w:eastAsia="Times New Roman" w:hAnsi="Times New Roman" w:cs="Times New Roman"/>
          <w:bCs/>
          <w:color w:val="auto"/>
          <w:lang w:eastAsia="en-US" w:bidi="ar-SA"/>
        </w:rPr>
      </w:pPr>
      <w:r w:rsidRPr="004B44F2">
        <w:rPr>
          <w:rFonts w:ascii="Times New Roman" w:eastAsia="Times New Roman" w:hAnsi="Times New Roman" w:cs="Times New Roman"/>
          <w:bCs/>
          <w:color w:val="auto"/>
          <w:lang w:eastAsia="en-US" w:bidi="ar-SA"/>
        </w:rPr>
        <w:t xml:space="preserve">Заявитель вправе отозвать (оставить без рассмотрения) поданное заявление о предоставлении </w:t>
      </w:r>
      <w:r w:rsidR="00611D15" w:rsidRPr="004B44F2">
        <w:rPr>
          <w:rFonts w:ascii="Times New Roman" w:eastAsia="Times New Roman" w:hAnsi="Times New Roman" w:cs="Times New Roman"/>
          <w:bCs/>
          <w:color w:val="auto"/>
          <w:lang w:eastAsia="en-US" w:bidi="ar-SA"/>
        </w:rPr>
        <w:t>муниципальной</w:t>
      </w:r>
      <w:r w:rsidRPr="004B44F2">
        <w:rPr>
          <w:rFonts w:ascii="Times New Roman" w:eastAsia="Times New Roman" w:hAnsi="Times New Roman" w:cs="Times New Roman"/>
          <w:bCs/>
          <w:color w:val="auto"/>
          <w:lang w:eastAsia="en-US" w:bidi="ar-SA"/>
        </w:rPr>
        <w:t xml:space="preserve"> услуги. В этом случае ответ заявителю не дается</w:t>
      </w:r>
      <w:r w:rsidR="00D80707" w:rsidRPr="004B44F2">
        <w:rPr>
          <w:rFonts w:ascii="Times New Roman" w:eastAsia="Times New Roman" w:hAnsi="Times New Roman" w:cs="Times New Roman"/>
          <w:bCs/>
          <w:color w:val="auto"/>
          <w:lang w:eastAsia="en-US" w:bidi="ar-SA"/>
        </w:rPr>
        <w:t>.</w:t>
      </w:r>
    </w:p>
    <w:p w:rsidR="0066404C" w:rsidRPr="004B44F2" w:rsidRDefault="0066404C" w:rsidP="0066404C">
      <w:pPr>
        <w:pStyle w:val="12"/>
        <w:tabs>
          <w:tab w:val="left" w:pos="1334"/>
        </w:tabs>
        <w:ind w:firstLine="765"/>
        <w:jc w:val="both"/>
        <w:rPr>
          <w:bCs/>
          <w:sz w:val="24"/>
          <w:szCs w:val="24"/>
        </w:rPr>
      </w:pPr>
      <w:r w:rsidRPr="004B44F2">
        <w:rPr>
          <w:bCs/>
          <w:sz w:val="24"/>
          <w:szCs w:val="24"/>
        </w:rPr>
        <w:t>Установленные настоящим разделом административные процедуры и действия осуществляются через МФЦ при наличии соглашения о взаимодействии между МФЦ и органом местного самоуправления.</w:t>
      </w:r>
    </w:p>
    <w:p w:rsidR="0066404C" w:rsidRPr="004B44F2" w:rsidRDefault="0066404C" w:rsidP="0066404C">
      <w:pPr>
        <w:pStyle w:val="12"/>
        <w:tabs>
          <w:tab w:val="left" w:pos="1334"/>
        </w:tabs>
        <w:ind w:firstLine="765"/>
        <w:jc w:val="both"/>
        <w:rPr>
          <w:bCs/>
          <w:sz w:val="24"/>
          <w:szCs w:val="24"/>
        </w:rPr>
      </w:pPr>
      <w:r w:rsidRPr="004B44F2">
        <w:rPr>
          <w:bCs/>
          <w:sz w:val="24"/>
          <w:szCs w:val="24"/>
        </w:rPr>
        <w:t>42. При предоставлении каждого варианта предоставления муниципальной услуги в электронной форме (при подаче заявления через Портал) заявителю обеспечиваются:</w:t>
      </w:r>
    </w:p>
    <w:p w:rsidR="0066404C" w:rsidRPr="004B44F2" w:rsidRDefault="0066404C" w:rsidP="0066404C">
      <w:pPr>
        <w:pStyle w:val="12"/>
        <w:tabs>
          <w:tab w:val="left" w:pos="1334"/>
        </w:tabs>
        <w:ind w:firstLine="765"/>
        <w:jc w:val="both"/>
        <w:rPr>
          <w:bCs/>
          <w:sz w:val="24"/>
          <w:szCs w:val="24"/>
        </w:rPr>
      </w:pPr>
      <w:r w:rsidRPr="004B44F2">
        <w:rPr>
          <w:bCs/>
          <w:sz w:val="24"/>
          <w:szCs w:val="24"/>
        </w:rPr>
        <w:t>- получение информации о порядке и сроках предоставления муниципальной услуги;</w:t>
      </w:r>
    </w:p>
    <w:p w:rsidR="0066404C" w:rsidRPr="004B44F2" w:rsidRDefault="0066404C" w:rsidP="0066404C">
      <w:pPr>
        <w:pStyle w:val="12"/>
        <w:tabs>
          <w:tab w:val="left" w:pos="1334"/>
        </w:tabs>
        <w:ind w:firstLine="765"/>
        <w:jc w:val="both"/>
        <w:rPr>
          <w:bCs/>
          <w:sz w:val="24"/>
          <w:szCs w:val="24"/>
        </w:rPr>
      </w:pPr>
      <w:r w:rsidRPr="004B44F2">
        <w:rPr>
          <w:bCs/>
          <w:sz w:val="24"/>
          <w:szCs w:val="24"/>
        </w:rPr>
        <w:t>- запись на прием в МФЦ для подачи запроса о предоставлении каждого варианта предоставления муниципальной услуги (далее - запрос);</w:t>
      </w:r>
    </w:p>
    <w:p w:rsidR="0066404C" w:rsidRPr="004B44F2" w:rsidRDefault="0066404C" w:rsidP="0066404C">
      <w:pPr>
        <w:pStyle w:val="12"/>
        <w:tabs>
          <w:tab w:val="left" w:pos="1334"/>
        </w:tabs>
        <w:ind w:firstLine="765"/>
        <w:jc w:val="both"/>
        <w:rPr>
          <w:bCs/>
          <w:sz w:val="24"/>
          <w:szCs w:val="24"/>
        </w:rPr>
      </w:pPr>
      <w:r w:rsidRPr="004B44F2">
        <w:rPr>
          <w:bCs/>
          <w:sz w:val="24"/>
          <w:szCs w:val="24"/>
        </w:rPr>
        <w:t>- формирование запроса;</w:t>
      </w:r>
    </w:p>
    <w:p w:rsidR="0066404C" w:rsidRPr="004B44F2" w:rsidRDefault="0066404C" w:rsidP="0066404C">
      <w:pPr>
        <w:pStyle w:val="12"/>
        <w:tabs>
          <w:tab w:val="left" w:pos="1334"/>
        </w:tabs>
        <w:ind w:firstLine="765"/>
        <w:jc w:val="both"/>
        <w:rPr>
          <w:bCs/>
          <w:sz w:val="24"/>
          <w:szCs w:val="24"/>
        </w:rPr>
      </w:pPr>
      <w:r w:rsidRPr="004B44F2">
        <w:rPr>
          <w:bCs/>
          <w:sz w:val="24"/>
          <w:szCs w:val="24"/>
        </w:rPr>
        <w:t>- прием и регистрация органом местного самоуправления запроса и иных документов, необходимых для предоставления каждого варианта предоставления муниципальной услуги;</w:t>
      </w:r>
    </w:p>
    <w:p w:rsidR="0066404C" w:rsidRPr="004B44F2" w:rsidRDefault="0066404C" w:rsidP="0066404C">
      <w:pPr>
        <w:pStyle w:val="12"/>
        <w:tabs>
          <w:tab w:val="left" w:pos="1334"/>
        </w:tabs>
        <w:ind w:firstLine="765"/>
        <w:jc w:val="both"/>
        <w:rPr>
          <w:bCs/>
          <w:sz w:val="24"/>
          <w:szCs w:val="24"/>
        </w:rPr>
      </w:pPr>
      <w:r w:rsidRPr="004B44F2">
        <w:rPr>
          <w:bCs/>
          <w:sz w:val="24"/>
          <w:szCs w:val="24"/>
        </w:rPr>
        <w:t>- получение результата предоставления каждого варианта предоставления муниципальной услуги;</w:t>
      </w:r>
    </w:p>
    <w:p w:rsidR="0066404C" w:rsidRPr="004B44F2" w:rsidRDefault="0066404C" w:rsidP="0066404C">
      <w:pPr>
        <w:pStyle w:val="12"/>
        <w:tabs>
          <w:tab w:val="left" w:pos="1334"/>
        </w:tabs>
        <w:ind w:firstLine="765"/>
        <w:jc w:val="both"/>
        <w:rPr>
          <w:bCs/>
          <w:sz w:val="24"/>
          <w:szCs w:val="24"/>
        </w:rPr>
      </w:pPr>
      <w:r w:rsidRPr="004B44F2">
        <w:rPr>
          <w:bCs/>
          <w:sz w:val="24"/>
          <w:szCs w:val="24"/>
        </w:rPr>
        <w:t>- получение сведений о ходе выполнения запроса;</w:t>
      </w:r>
    </w:p>
    <w:p w:rsidR="0066404C" w:rsidRPr="004B44F2" w:rsidRDefault="0066404C" w:rsidP="0066404C">
      <w:pPr>
        <w:pStyle w:val="12"/>
        <w:tabs>
          <w:tab w:val="left" w:pos="1334"/>
        </w:tabs>
        <w:ind w:firstLine="765"/>
        <w:jc w:val="both"/>
        <w:rPr>
          <w:bCs/>
          <w:sz w:val="24"/>
          <w:szCs w:val="24"/>
        </w:rPr>
      </w:pPr>
      <w:r w:rsidRPr="004B44F2">
        <w:rPr>
          <w:bCs/>
          <w:sz w:val="24"/>
          <w:szCs w:val="24"/>
        </w:rPr>
        <w:t xml:space="preserve">- осуществление оценки качества для каждого варианта предоставления </w:t>
      </w:r>
      <w:r w:rsidR="00CC5EB1" w:rsidRPr="004B44F2">
        <w:rPr>
          <w:bCs/>
          <w:sz w:val="24"/>
          <w:szCs w:val="24"/>
        </w:rPr>
        <w:t>муниципальной</w:t>
      </w:r>
      <w:r w:rsidRPr="004B44F2">
        <w:rPr>
          <w:bCs/>
          <w:sz w:val="24"/>
          <w:szCs w:val="24"/>
        </w:rPr>
        <w:t xml:space="preserve"> услуги;</w:t>
      </w:r>
    </w:p>
    <w:p w:rsidR="0066404C" w:rsidRPr="004B44F2" w:rsidRDefault="0066404C" w:rsidP="0066404C">
      <w:pPr>
        <w:pStyle w:val="12"/>
        <w:tabs>
          <w:tab w:val="left" w:pos="1334"/>
        </w:tabs>
        <w:ind w:firstLine="765"/>
        <w:jc w:val="both"/>
        <w:rPr>
          <w:bCs/>
          <w:sz w:val="24"/>
          <w:szCs w:val="24"/>
        </w:rPr>
      </w:pPr>
      <w:r w:rsidRPr="004B44F2">
        <w:rPr>
          <w:bCs/>
          <w:sz w:val="24"/>
          <w:szCs w:val="24"/>
        </w:rPr>
        <w:t xml:space="preserve">- досудебное (внесудебное) обжалование решений и действий (бездействия) органа </w:t>
      </w:r>
      <w:r w:rsidR="00CC5EB1" w:rsidRPr="004B44F2">
        <w:rPr>
          <w:bCs/>
          <w:sz w:val="24"/>
          <w:szCs w:val="24"/>
        </w:rPr>
        <w:t>местного самоуправления</w:t>
      </w:r>
      <w:r w:rsidRPr="004B44F2">
        <w:rPr>
          <w:bCs/>
          <w:sz w:val="24"/>
          <w:szCs w:val="24"/>
        </w:rPr>
        <w:t xml:space="preserve"> Оренбургской области, предоставляющего каждый вариант предоставления </w:t>
      </w:r>
      <w:r w:rsidR="00CC5EB1" w:rsidRPr="004B44F2">
        <w:rPr>
          <w:bCs/>
          <w:sz w:val="24"/>
          <w:szCs w:val="24"/>
        </w:rPr>
        <w:t>муниципальной</w:t>
      </w:r>
      <w:r w:rsidRPr="004B44F2">
        <w:rPr>
          <w:bCs/>
          <w:sz w:val="24"/>
          <w:szCs w:val="24"/>
        </w:rPr>
        <w:t xml:space="preserve"> услуги, МФЦ, организаций, осуществляющих функции по предоставлению </w:t>
      </w:r>
      <w:r w:rsidR="00CC5EB1" w:rsidRPr="004B44F2">
        <w:rPr>
          <w:bCs/>
          <w:sz w:val="24"/>
          <w:szCs w:val="24"/>
        </w:rPr>
        <w:t>муниципальной</w:t>
      </w:r>
      <w:r w:rsidRPr="004B44F2">
        <w:rPr>
          <w:bCs/>
          <w:sz w:val="24"/>
          <w:szCs w:val="24"/>
        </w:rPr>
        <w:t xml:space="preserve"> услуг, а также их должностных лиц, </w:t>
      </w:r>
      <w:r w:rsidR="00CC5EB1" w:rsidRPr="004B44F2">
        <w:rPr>
          <w:bCs/>
          <w:sz w:val="24"/>
          <w:szCs w:val="24"/>
        </w:rPr>
        <w:t xml:space="preserve">муниципальных </w:t>
      </w:r>
      <w:r w:rsidRPr="004B44F2">
        <w:rPr>
          <w:bCs/>
          <w:sz w:val="24"/>
          <w:szCs w:val="24"/>
        </w:rPr>
        <w:t>служащих, работников.</w:t>
      </w:r>
    </w:p>
    <w:p w:rsidR="0066404C" w:rsidRPr="004B44F2" w:rsidRDefault="0066404C" w:rsidP="00CC5EB1">
      <w:pPr>
        <w:pStyle w:val="12"/>
        <w:tabs>
          <w:tab w:val="left" w:pos="1334"/>
        </w:tabs>
        <w:ind w:firstLine="765"/>
        <w:jc w:val="both"/>
        <w:rPr>
          <w:bCs/>
          <w:sz w:val="24"/>
          <w:szCs w:val="24"/>
        </w:rPr>
      </w:pPr>
      <w:r w:rsidRPr="004B44F2">
        <w:rPr>
          <w:bCs/>
          <w:sz w:val="24"/>
          <w:szCs w:val="24"/>
        </w:rPr>
        <w:t xml:space="preserve">Уведомление о завершении действий при предоставлении каждого варианта предоставления </w:t>
      </w:r>
      <w:r w:rsidR="00CC5EB1" w:rsidRPr="004B44F2">
        <w:rPr>
          <w:bCs/>
          <w:sz w:val="24"/>
          <w:szCs w:val="24"/>
        </w:rPr>
        <w:t>муниципальной</w:t>
      </w:r>
      <w:r w:rsidRPr="004B44F2">
        <w:rPr>
          <w:bCs/>
          <w:sz w:val="24"/>
          <w:szCs w:val="24"/>
        </w:rPr>
        <w:t xml:space="preserve"> услуги в электронной форме (при подаче заявления через Портал)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 (при наличии технической возможности).</w:t>
      </w:r>
    </w:p>
    <w:p w:rsidR="0066404C" w:rsidRPr="004B44F2" w:rsidRDefault="0066404C" w:rsidP="00CC5EB1">
      <w:pPr>
        <w:pStyle w:val="12"/>
        <w:tabs>
          <w:tab w:val="left" w:pos="1334"/>
        </w:tabs>
        <w:ind w:firstLine="765"/>
        <w:jc w:val="both"/>
        <w:rPr>
          <w:bCs/>
          <w:sz w:val="24"/>
          <w:szCs w:val="24"/>
        </w:rPr>
      </w:pPr>
      <w:r w:rsidRPr="004B44F2">
        <w:rPr>
          <w:bCs/>
          <w:sz w:val="24"/>
          <w:szCs w:val="24"/>
        </w:rPr>
        <w:t xml:space="preserve">При предоставлении каждого варианта предоставления </w:t>
      </w:r>
      <w:r w:rsidR="00CC5EB1" w:rsidRPr="004B44F2">
        <w:rPr>
          <w:bCs/>
          <w:sz w:val="24"/>
          <w:szCs w:val="24"/>
        </w:rPr>
        <w:t>муниципальной</w:t>
      </w:r>
      <w:r w:rsidRPr="004B44F2">
        <w:rPr>
          <w:bCs/>
          <w:sz w:val="24"/>
          <w:szCs w:val="24"/>
        </w:rPr>
        <w:t xml:space="preserve"> услуги в электронной форме заявителю направляются:</w:t>
      </w:r>
    </w:p>
    <w:p w:rsidR="0066404C" w:rsidRPr="004B44F2" w:rsidRDefault="0066404C" w:rsidP="00CC5EB1">
      <w:pPr>
        <w:pStyle w:val="12"/>
        <w:tabs>
          <w:tab w:val="left" w:pos="1334"/>
        </w:tabs>
        <w:ind w:firstLine="765"/>
        <w:jc w:val="both"/>
        <w:rPr>
          <w:bCs/>
          <w:sz w:val="24"/>
          <w:szCs w:val="24"/>
        </w:rPr>
      </w:pPr>
      <w:r w:rsidRPr="004B44F2">
        <w:rPr>
          <w:bCs/>
          <w:sz w:val="24"/>
          <w:szCs w:val="24"/>
        </w:rPr>
        <w:t>а) уведомление о записи на прием в МФЦ, содержащее сведения о дате, времени и месте приема;</w:t>
      </w:r>
    </w:p>
    <w:p w:rsidR="0066404C" w:rsidRPr="004B44F2" w:rsidRDefault="0066404C" w:rsidP="00CC5EB1">
      <w:pPr>
        <w:pStyle w:val="12"/>
        <w:tabs>
          <w:tab w:val="left" w:pos="1334"/>
        </w:tabs>
        <w:ind w:firstLine="765"/>
        <w:jc w:val="both"/>
        <w:rPr>
          <w:bCs/>
          <w:sz w:val="24"/>
          <w:szCs w:val="24"/>
        </w:rPr>
      </w:pPr>
      <w:r w:rsidRPr="004B44F2">
        <w:rPr>
          <w:bCs/>
          <w:sz w:val="24"/>
          <w:szCs w:val="24"/>
        </w:rPr>
        <w:t xml:space="preserve">б) уведомление о приеме и регистрации документов, необходимых для каждого варианта предоставления </w:t>
      </w:r>
      <w:r w:rsidR="00CC5EB1" w:rsidRPr="004B44F2">
        <w:rPr>
          <w:bCs/>
          <w:sz w:val="24"/>
          <w:szCs w:val="24"/>
        </w:rPr>
        <w:t>муниципальной</w:t>
      </w:r>
      <w:r w:rsidRPr="004B44F2">
        <w:rPr>
          <w:bCs/>
          <w:sz w:val="24"/>
          <w:szCs w:val="24"/>
        </w:rPr>
        <w:t xml:space="preserve"> услуги, содержащее сведения о факте приема документов, необходимых для каждого варианта предоставления </w:t>
      </w:r>
      <w:r w:rsidR="00CC5EB1" w:rsidRPr="004B44F2">
        <w:rPr>
          <w:bCs/>
          <w:sz w:val="24"/>
          <w:szCs w:val="24"/>
        </w:rPr>
        <w:t>муниципальной</w:t>
      </w:r>
      <w:r w:rsidRPr="004B44F2">
        <w:rPr>
          <w:bCs/>
          <w:sz w:val="24"/>
          <w:szCs w:val="24"/>
        </w:rPr>
        <w:t xml:space="preserve"> услуги, и начале процедуры предоставления ка</w:t>
      </w:r>
      <w:r w:rsidR="00CC5EB1" w:rsidRPr="004B44F2">
        <w:rPr>
          <w:bCs/>
          <w:sz w:val="24"/>
          <w:szCs w:val="24"/>
        </w:rPr>
        <w:t xml:space="preserve">ждого варианта предоставления муниципальной </w:t>
      </w:r>
      <w:r w:rsidRPr="004B44F2">
        <w:rPr>
          <w:bCs/>
          <w:sz w:val="24"/>
          <w:szCs w:val="24"/>
        </w:rPr>
        <w:t xml:space="preserve">услуги, а также сведения о дате и времени окончания предоставления каждого варианта предоставления </w:t>
      </w:r>
      <w:r w:rsidR="00CC5EB1" w:rsidRPr="004B44F2">
        <w:rPr>
          <w:bCs/>
          <w:sz w:val="24"/>
          <w:szCs w:val="24"/>
        </w:rPr>
        <w:t>муниципальной</w:t>
      </w:r>
      <w:r w:rsidRPr="004B44F2">
        <w:rPr>
          <w:bCs/>
          <w:sz w:val="24"/>
          <w:szCs w:val="24"/>
        </w:rPr>
        <w:t xml:space="preserve"> услуги;</w:t>
      </w:r>
    </w:p>
    <w:p w:rsidR="0066404C" w:rsidRPr="004B44F2" w:rsidRDefault="0066404C" w:rsidP="00CC5EB1">
      <w:pPr>
        <w:pStyle w:val="12"/>
        <w:tabs>
          <w:tab w:val="left" w:pos="1334"/>
        </w:tabs>
        <w:ind w:firstLine="765"/>
        <w:jc w:val="both"/>
        <w:rPr>
          <w:bCs/>
          <w:sz w:val="24"/>
          <w:szCs w:val="24"/>
        </w:rPr>
      </w:pPr>
      <w:r w:rsidRPr="004B44F2">
        <w:rPr>
          <w:bCs/>
          <w:sz w:val="24"/>
          <w:szCs w:val="24"/>
        </w:rPr>
        <w:t xml:space="preserve">в) уведомление о результатах рассмотрения документов, необходимых для предоставления каждого варианта предоставления </w:t>
      </w:r>
      <w:r w:rsidR="00CC5EB1" w:rsidRPr="004B44F2">
        <w:rPr>
          <w:bCs/>
          <w:sz w:val="24"/>
          <w:szCs w:val="24"/>
        </w:rPr>
        <w:t>муниципальной</w:t>
      </w:r>
      <w:r w:rsidRPr="004B44F2">
        <w:rPr>
          <w:bCs/>
          <w:sz w:val="24"/>
          <w:szCs w:val="24"/>
        </w:rPr>
        <w:t xml:space="preserve"> услуги, содержащее сведения о принятии положительного решения о предоставлении каждого варианта </w:t>
      </w:r>
      <w:r w:rsidRPr="004B44F2">
        <w:rPr>
          <w:bCs/>
          <w:sz w:val="24"/>
          <w:szCs w:val="24"/>
        </w:rPr>
        <w:lastRenderedPageBreak/>
        <w:t xml:space="preserve">предоставления </w:t>
      </w:r>
      <w:r w:rsidR="00CC5EB1" w:rsidRPr="004B44F2">
        <w:rPr>
          <w:bCs/>
          <w:sz w:val="24"/>
          <w:szCs w:val="24"/>
        </w:rPr>
        <w:t>муниципальной</w:t>
      </w:r>
      <w:r w:rsidRPr="004B44F2">
        <w:rPr>
          <w:bCs/>
          <w:sz w:val="24"/>
          <w:szCs w:val="24"/>
        </w:rPr>
        <w:t xml:space="preserve"> услуги и возможности получения результата предоставления каждого варианта предоставления </w:t>
      </w:r>
      <w:r w:rsidR="00CC5EB1" w:rsidRPr="004B44F2">
        <w:rPr>
          <w:bCs/>
          <w:sz w:val="24"/>
          <w:szCs w:val="24"/>
        </w:rPr>
        <w:t>муниципальной</w:t>
      </w:r>
      <w:r w:rsidRPr="004B44F2">
        <w:rPr>
          <w:bCs/>
          <w:sz w:val="24"/>
          <w:szCs w:val="24"/>
        </w:rPr>
        <w:t xml:space="preserve"> услуги либо мотивированный отказ в предоставлении каждого варианта предоставления </w:t>
      </w:r>
      <w:r w:rsidR="00CC5EB1" w:rsidRPr="004B44F2">
        <w:rPr>
          <w:bCs/>
          <w:sz w:val="24"/>
          <w:szCs w:val="24"/>
        </w:rPr>
        <w:t>муниципальной</w:t>
      </w:r>
      <w:r w:rsidRPr="004B44F2">
        <w:rPr>
          <w:bCs/>
          <w:sz w:val="24"/>
          <w:szCs w:val="24"/>
        </w:rPr>
        <w:t xml:space="preserve"> услуги.</w:t>
      </w:r>
    </w:p>
    <w:p w:rsidR="0066404C" w:rsidRPr="004B44F2" w:rsidRDefault="0066404C" w:rsidP="00CC5EB1">
      <w:pPr>
        <w:pStyle w:val="12"/>
        <w:tabs>
          <w:tab w:val="left" w:pos="1334"/>
        </w:tabs>
        <w:ind w:firstLine="765"/>
        <w:jc w:val="both"/>
        <w:rPr>
          <w:bCs/>
          <w:sz w:val="24"/>
          <w:szCs w:val="24"/>
        </w:rPr>
      </w:pPr>
      <w:r w:rsidRPr="004B44F2">
        <w:rPr>
          <w:bCs/>
          <w:sz w:val="24"/>
          <w:szCs w:val="24"/>
        </w:rPr>
        <w:t xml:space="preserve">Заявитель может обратиться с заявлением об исправлении допущенных опечаток и ошибок в выданных в результате предоставления каждого варианта предоставления </w:t>
      </w:r>
      <w:r w:rsidR="00CC5EB1" w:rsidRPr="004B44F2">
        <w:rPr>
          <w:bCs/>
          <w:sz w:val="24"/>
          <w:szCs w:val="24"/>
        </w:rPr>
        <w:t>муниципальной</w:t>
      </w:r>
      <w:r w:rsidRPr="004B44F2">
        <w:rPr>
          <w:bCs/>
          <w:sz w:val="24"/>
          <w:szCs w:val="24"/>
        </w:rPr>
        <w:t xml:space="preserve"> услуги документах в порядке, предусмотренном </w:t>
      </w:r>
      <w:r w:rsidR="001B442E" w:rsidRPr="004B44F2">
        <w:rPr>
          <w:bCs/>
          <w:sz w:val="24"/>
          <w:szCs w:val="24"/>
        </w:rPr>
        <w:t>пунктом 67</w:t>
      </w:r>
      <w:r w:rsidRPr="004B44F2">
        <w:rPr>
          <w:bCs/>
          <w:sz w:val="24"/>
          <w:szCs w:val="24"/>
        </w:rPr>
        <w:t xml:space="preserve"> административного регламента.</w:t>
      </w:r>
    </w:p>
    <w:p w:rsidR="00D80707" w:rsidRPr="004B44F2" w:rsidRDefault="00D80707" w:rsidP="00CC5EB1">
      <w:pPr>
        <w:pStyle w:val="12"/>
        <w:tabs>
          <w:tab w:val="left" w:pos="1334"/>
        </w:tabs>
        <w:ind w:firstLine="765"/>
        <w:jc w:val="both"/>
        <w:rPr>
          <w:bCs/>
          <w:sz w:val="24"/>
          <w:szCs w:val="24"/>
        </w:rPr>
      </w:pPr>
    </w:p>
    <w:p w:rsidR="0011296E" w:rsidRPr="004B44F2" w:rsidRDefault="0011296E" w:rsidP="003530DB">
      <w:pPr>
        <w:jc w:val="both"/>
        <w:rPr>
          <w:rFonts w:ascii="Times New Roman" w:eastAsia="Times New Roman" w:hAnsi="Times New Roman" w:cs="Times New Roman"/>
          <w:b/>
        </w:rPr>
      </w:pPr>
      <w:r w:rsidRPr="004B44F2">
        <w:rPr>
          <w:rFonts w:ascii="Times New Roman" w:eastAsia="Times New Roman" w:hAnsi="Times New Roman" w:cs="Times New Roman"/>
          <w:b/>
        </w:rPr>
        <w:t>Описание административной процедуры профилирования заявителя</w:t>
      </w:r>
    </w:p>
    <w:p w:rsidR="0011296E" w:rsidRPr="004B44F2" w:rsidRDefault="0011296E" w:rsidP="00CC5EB1">
      <w:pPr>
        <w:ind w:firstLine="709"/>
        <w:jc w:val="both"/>
        <w:rPr>
          <w:rFonts w:ascii="Times New Roman" w:eastAsia="Times New Roman" w:hAnsi="Times New Roman" w:cs="Times New Roman"/>
        </w:rPr>
      </w:pPr>
    </w:p>
    <w:p w:rsidR="00131C91" w:rsidRPr="004B44F2" w:rsidRDefault="00BA6647" w:rsidP="00CC5EB1">
      <w:pPr>
        <w:ind w:firstLine="709"/>
        <w:jc w:val="both"/>
        <w:rPr>
          <w:rFonts w:ascii="Times New Roman" w:hAnsi="Times New Roman" w:cs="Times New Roman"/>
        </w:rPr>
      </w:pPr>
      <w:r w:rsidRPr="004B44F2">
        <w:rPr>
          <w:rFonts w:ascii="Times New Roman" w:hAnsi="Times New Roman" w:cs="Times New Roman"/>
        </w:rPr>
        <w:t>4</w:t>
      </w:r>
      <w:r w:rsidR="0055356A" w:rsidRPr="004B44F2">
        <w:rPr>
          <w:rFonts w:ascii="Times New Roman" w:hAnsi="Times New Roman" w:cs="Times New Roman"/>
        </w:rPr>
        <w:t>3</w:t>
      </w:r>
      <w:r w:rsidR="0011296E" w:rsidRPr="004B44F2">
        <w:rPr>
          <w:rFonts w:ascii="Times New Roman" w:hAnsi="Times New Roman" w:cs="Times New Roman"/>
        </w:rPr>
        <w:t xml:space="preserve">. </w:t>
      </w:r>
      <w:r w:rsidR="00131C91" w:rsidRPr="004B44F2">
        <w:rPr>
          <w:rFonts w:ascii="Times New Roman" w:hAnsi="Times New Roman" w:cs="Times New Roman"/>
        </w:rPr>
        <w:t xml:space="preserve">Вариант предоставления </w:t>
      </w:r>
      <w:r w:rsidR="00FD277A" w:rsidRPr="004B44F2">
        <w:rPr>
          <w:rFonts w:ascii="Times New Roman" w:hAnsi="Times New Roman" w:cs="Times New Roman"/>
        </w:rPr>
        <w:t>муниципальной</w:t>
      </w:r>
      <w:r w:rsidR="00131C91" w:rsidRPr="004B44F2">
        <w:rPr>
          <w:rFonts w:ascii="Times New Roman" w:hAnsi="Times New Roman" w:cs="Times New Roman"/>
        </w:rPr>
        <w:t xml:space="preserve"> услуги определяется путем анкетирования заявителя, в процессе которого устанавливается результат </w:t>
      </w:r>
      <w:r w:rsidR="00FD277A" w:rsidRPr="004B44F2">
        <w:rPr>
          <w:rFonts w:ascii="Times New Roman" w:hAnsi="Times New Roman" w:cs="Times New Roman"/>
        </w:rPr>
        <w:t>муниципальной</w:t>
      </w:r>
      <w:r w:rsidR="00131C91" w:rsidRPr="004B44F2">
        <w:rPr>
          <w:rFonts w:ascii="Times New Roman" w:hAnsi="Times New Roman" w:cs="Times New Roman"/>
        </w:rPr>
        <w:t xml:space="preserve"> услуги, за предоставлением которого он обратился, а также признаки заявителя. </w:t>
      </w:r>
    </w:p>
    <w:p w:rsidR="00131C91" w:rsidRPr="004B44F2" w:rsidRDefault="00131C91" w:rsidP="00CC5EB1">
      <w:pPr>
        <w:ind w:firstLine="709"/>
        <w:jc w:val="both"/>
        <w:rPr>
          <w:rFonts w:ascii="Times New Roman" w:hAnsi="Times New Roman" w:cs="Times New Roman"/>
        </w:rPr>
      </w:pPr>
      <w:r w:rsidRPr="004B44F2">
        <w:rPr>
          <w:rFonts w:ascii="Times New Roman" w:hAnsi="Times New Roman" w:cs="Times New Roman"/>
        </w:rPr>
        <w:t xml:space="preserve">Вопросы, направленные на определение признаков заявителя, приведены </w:t>
      </w:r>
      <w:r w:rsidR="00FD277A" w:rsidRPr="004B44F2">
        <w:rPr>
          <w:rFonts w:ascii="Times New Roman" w:hAnsi="Times New Roman" w:cs="Times New Roman"/>
        </w:rPr>
        <w:t xml:space="preserve">в </w:t>
      </w:r>
      <w:r w:rsidRPr="004B44F2">
        <w:rPr>
          <w:rFonts w:ascii="Times New Roman" w:hAnsi="Times New Roman" w:cs="Times New Roman"/>
        </w:rPr>
        <w:t xml:space="preserve">Приложении № 1 к настоящему </w:t>
      </w:r>
      <w:r w:rsidR="00FD277A" w:rsidRPr="004B44F2">
        <w:rPr>
          <w:rFonts w:ascii="Times New Roman" w:hAnsi="Times New Roman" w:cs="Times New Roman"/>
        </w:rPr>
        <w:t>А</w:t>
      </w:r>
      <w:r w:rsidRPr="004B44F2">
        <w:rPr>
          <w:rFonts w:ascii="Times New Roman" w:hAnsi="Times New Roman" w:cs="Times New Roman"/>
        </w:rPr>
        <w:t>дминистративному регламенту.</w:t>
      </w:r>
    </w:p>
    <w:p w:rsidR="0011296E" w:rsidRPr="004B44F2" w:rsidRDefault="00131C91" w:rsidP="00CC5EB1">
      <w:pPr>
        <w:ind w:firstLine="709"/>
        <w:jc w:val="both"/>
        <w:rPr>
          <w:rFonts w:ascii="Times New Roman" w:eastAsia="Times New Roman" w:hAnsi="Times New Roman" w:cs="Times New Roman"/>
          <w:b/>
        </w:rPr>
      </w:pPr>
      <w:r w:rsidRPr="004B44F2">
        <w:rPr>
          <w:rFonts w:ascii="Times New Roman" w:hAnsi="Times New Roman" w:cs="Times New Roman"/>
        </w:rPr>
        <w:t xml:space="preserve">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w:t>
      </w:r>
      <w:r w:rsidR="00FD277A" w:rsidRPr="004B44F2">
        <w:rPr>
          <w:rFonts w:ascii="Times New Roman" w:hAnsi="Times New Roman" w:cs="Times New Roman"/>
        </w:rPr>
        <w:t>А</w:t>
      </w:r>
      <w:r w:rsidRPr="004B44F2">
        <w:rPr>
          <w:rFonts w:ascii="Times New Roman" w:hAnsi="Times New Roman" w:cs="Times New Roman"/>
        </w:rPr>
        <w:t>дминистративным регламентом, каждая из которых соотв</w:t>
      </w:r>
      <w:r w:rsidR="00FD277A" w:rsidRPr="004B44F2">
        <w:rPr>
          <w:rFonts w:ascii="Times New Roman" w:hAnsi="Times New Roman" w:cs="Times New Roman"/>
        </w:rPr>
        <w:t>етствует одному варианту.</w:t>
      </w:r>
    </w:p>
    <w:p w:rsidR="00272D83" w:rsidRPr="004B44F2" w:rsidRDefault="00272D83" w:rsidP="00272D83">
      <w:pPr>
        <w:pStyle w:val="12"/>
        <w:tabs>
          <w:tab w:val="left" w:pos="1334"/>
        </w:tabs>
        <w:ind w:left="720"/>
        <w:jc w:val="both"/>
        <w:rPr>
          <w:bCs/>
          <w:color w:val="000000"/>
          <w:sz w:val="24"/>
          <w:szCs w:val="24"/>
          <w:lang w:eastAsia="ru-RU" w:bidi="ru-RU"/>
        </w:rPr>
      </w:pPr>
    </w:p>
    <w:p w:rsidR="00272D83" w:rsidRPr="004B44F2" w:rsidRDefault="00272D83" w:rsidP="003530DB">
      <w:pPr>
        <w:pStyle w:val="12"/>
        <w:tabs>
          <w:tab w:val="left" w:pos="1334"/>
        </w:tabs>
        <w:ind w:firstLine="142"/>
        <w:jc w:val="center"/>
        <w:rPr>
          <w:b/>
          <w:bCs/>
          <w:color w:val="000000"/>
          <w:sz w:val="24"/>
          <w:szCs w:val="24"/>
          <w:lang w:eastAsia="ru-RU" w:bidi="ru-RU"/>
        </w:rPr>
      </w:pPr>
      <w:r w:rsidRPr="004B44F2">
        <w:rPr>
          <w:b/>
          <w:bCs/>
          <w:color w:val="000000"/>
          <w:sz w:val="24"/>
          <w:szCs w:val="24"/>
          <w:lang w:eastAsia="ru-RU" w:bidi="ru-RU"/>
        </w:rPr>
        <w:t>Подразделы, содержащие описание вариантов предоставления муниципальной услуги</w:t>
      </w:r>
    </w:p>
    <w:p w:rsidR="00272D83" w:rsidRPr="004B44F2" w:rsidRDefault="00272D83" w:rsidP="003530DB">
      <w:pPr>
        <w:pStyle w:val="12"/>
        <w:tabs>
          <w:tab w:val="left" w:pos="1334"/>
        </w:tabs>
        <w:ind w:firstLine="142"/>
        <w:jc w:val="both"/>
        <w:rPr>
          <w:bCs/>
          <w:color w:val="000000"/>
          <w:sz w:val="24"/>
          <w:szCs w:val="24"/>
          <w:lang w:eastAsia="ru-RU" w:bidi="ru-RU"/>
        </w:rPr>
      </w:pPr>
    </w:p>
    <w:p w:rsidR="0011296E" w:rsidRPr="004B44F2" w:rsidRDefault="00513E89" w:rsidP="003530DB">
      <w:pPr>
        <w:pStyle w:val="12"/>
        <w:shd w:val="clear" w:color="auto" w:fill="auto"/>
        <w:tabs>
          <w:tab w:val="left" w:pos="1334"/>
        </w:tabs>
        <w:spacing w:after="300"/>
        <w:ind w:firstLine="142"/>
        <w:jc w:val="center"/>
        <w:rPr>
          <w:b/>
          <w:bCs/>
          <w:color w:val="000000"/>
          <w:sz w:val="24"/>
          <w:szCs w:val="24"/>
          <w:lang w:eastAsia="ru-RU" w:bidi="ru-RU"/>
        </w:rPr>
      </w:pPr>
      <w:r w:rsidRPr="004B44F2">
        <w:rPr>
          <w:b/>
          <w:bCs/>
          <w:color w:val="000000"/>
          <w:sz w:val="24"/>
          <w:szCs w:val="24"/>
          <w:lang w:eastAsia="ru-RU" w:bidi="ru-RU"/>
        </w:rPr>
        <w:t>Описание вариантов предоставления муниципальной услуги</w:t>
      </w:r>
    </w:p>
    <w:p w:rsidR="00C43FF6" w:rsidRPr="004B44F2" w:rsidRDefault="00CF71D7" w:rsidP="003530DB">
      <w:pPr>
        <w:ind w:firstLine="142"/>
        <w:jc w:val="center"/>
        <w:rPr>
          <w:rFonts w:ascii="Times New Roman" w:eastAsia="Times New Roman" w:hAnsi="Times New Roman" w:cs="Times New Roman"/>
          <w:b/>
        </w:rPr>
      </w:pPr>
      <w:r w:rsidRPr="004B44F2">
        <w:rPr>
          <w:rFonts w:ascii="Times New Roman" w:eastAsia="Times New Roman" w:hAnsi="Times New Roman" w:cs="Times New Roman"/>
          <w:b/>
        </w:rPr>
        <w:t>Заключение соглашения об установлении сервитута</w:t>
      </w:r>
    </w:p>
    <w:p w:rsidR="00CC5EB1" w:rsidRPr="004B44F2" w:rsidRDefault="00CC5EB1" w:rsidP="00CC5EB1">
      <w:pPr>
        <w:ind w:firstLine="709"/>
        <w:jc w:val="both"/>
        <w:rPr>
          <w:rFonts w:ascii="Times New Roman" w:eastAsia="Times New Roman" w:hAnsi="Times New Roman" w:cs="Times New Roman"/>
          <w:b/>
        </w:rPr>
      </w:pPr>
    </w:p>
    <w:p w:rsidR="00CC5EB1" w:rsidRPr="004B44F2" w:rsidRDefault="00CC5EB1" w:rsidP="00513E89">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44. </w:t>
      </w:r>
      <w:r w:rsidR="00513E89" w:rsidRPr="004B44F2">
        <w:rPr>
          <w:rFonts w:ascii="Times New Roman" w:eastAsia="Times New Roman" w:hAnsi="Times New Roman" w:cs="Times New Roman"/>
        </w:rPr>
        <w:t xml:space="preserve">Результатом предоставления </w:t>
      </w:r>
      <w:r w:rsidR="002967D9" w:rsidRPr="004B44F2">
        <w:rPr>
          <w:rFonts w:ascii="Times New Roman" w:eastAsia="Times New Roman" w:hAnsi="Times New Roman" w:cs="Times New Roman"/>
        </w:rPr>
        <w:t>данного варианта муниципальной</w:t>
      </w:r>
      <w:r w:rsidR="00513E89" w:rsidRPr="004B44F2">
        <w:rPr>
          <w:rFonts w:ascii="Times New Roman" w:eastAsia="Times New Roman" w:hAnsi="Times New Roman" w:cs="Times New Roman"/>
        </w:rPr>
        <w:t xml:space="preserve"> услуги является</w:t>
      </w:r>
      <w:r w:rsidRPr="004B44F2">
        <w:rPr>
          <w:rFonts w:ascii="Times New Roman" w:eastAsia="Times New Roman" w:hAnsi="Times New Roman" w:cs="Times New Roman"/>
        </w:rPr>
        <w:t>:</w:t>
      </w:r>
    </w:p>
    <w:p w:rsidR="00CC5EB1" w:rsidRPr="004B44F2" w:rsidRDefault="00CC5EB1" w:rsidP="00CC5EB1">
      <w:pPr>
        <w:ind w:firstLine="709"/>
        <w:jc w:val="both"/>
        <w:rPr>
          <w:rFonts w:ascii="Times New Roman" w:eastAsia="Times New Roman" w:hAnsi="Times New Roman" w:cs="Times New Roman"/>
        </w:rPr>
      </w:pPr>
      <w:r w:rsidRPr="004B44F2">
        <w:rPr>
          <w:rFonts w:ascii="Times New Roman" w:eastAsia="Times New Roman" w:hAnsi="Times New Roman" w:cs="Times New Roman"/>
        </w:rPr>
        <w:t>- решение о возможности заключения соглашения об установлении сервитута;</w:t>
      </w:r>
    </w:p>
    <w:p w:rsidR="00CC5EB1" w:rsidRPr="004B44F2" w:rsidRDefault="00CC5EB1" w:rsidP="00CC5EB1">
      <w:pPr>
        <w:ind w:firstLine="709"/>
        <w:jc w:val="both"/>
        <w:rPr>
          <w:rFonts w:ascii="Times New Roman" w:eastAsia="Times New Roman" w:hAnsi="Times New Roman" w:cs="Times New Roman"/>
        </w:rPr>
      </w:pPr>
      <w:r w:rsidRPr="004B44F2">
        <w:rPr>
          <w:rFonts w:ascii="Times New Roman" w:eastAsia="Times New Roman" w:hAnsi="Times New Roman" w:cs="Times New Roman"/>
        </w:rPr>
        <w:t>- решение о заключении соглашения об установлении сервитута в иных границах;</w:t>
      </w:r>
    </w:p>
    <w:p w:rsidR="00CC5EB1" w:rsidRPr="004B44F2" w:rsidRDefault="00CC5EB1" w:rsidP="00CC5EB1">
      <w:pPr>
        <w:ind w:firstLine="709"/>
        <w:jc w:val="both"/>
        <w:rPr>
          <w:rFonts w:ascii="Times New Roman" w:eastAsia="Times New Roman" w:hAnsi="Times New Roman" w:cs="Times New Roman"/>
        </w:rPr>
      </w:pPr>
      <w:r w:rsidRPr="004B44F2">
        <w:rPr>
          <w:rFonts w:ascii="Times New Roman" w:eastAsia="Times New Roman" w:hAnsi="Times New Roman" w:cs="Times New Roman"/>
        </w:rPr>
        <w:t>- решение о подготовке проекта соглашения об установлении сервитута;</w:t>
      </w:r>
    </w:p>
    <w:p w:rsidR="00CC5EB1" w:rsidRPr="004B44F2" w:rsidRDefault="00CC5EB1" w:rsidP="00CC5EB1">
      <w:pPr>
        <w:ind w:firstLine="709"/>
        <w:jc w:val="both"/>
        <w:rPr>
          <w:rFonts w:ascii="Times New Roman" w:eastAsia="Times New Roman" w:hAnsi="Times New Roman" w:cs="Times New Roman"/>
        </w:rPr>
      </w:pPr>
      <w:r w:rsidRPr="004B44F2">
        <w:rPr>
          <w:rFonts w:ascii="Times New Roman" w:eastAsia="Times New Roman" w:hAnsi="Times New Roman" w:cs="Times New Roman"/>
        </w:rPr>
        <w:t>- решение об отказе в установлении сервитута;</w:t>
      </w:r>
    </w:p>
    <w:p w:rsidR="00CC5EB1" w:rsidRPr="004B44F2" w:rsidRDefault="00CC5EB1" w:rsidP="00CC5EB1">
      <w:pPr>
        <w:ind w:firstLine="709"/>
        <w:jc w:val="both"/>
        <w:rPr>
          <w:rFonts w:ascii="Times New Roman" w:eastAsia="Times New Roman" w:hAnsi="Times New Roman" w:cs="Times New Roman"/>
        </w:rPr>
      </w:pPr>
      <w:r w:rsidRPr="004B44F2">
        <w:rPr>
          <w:rFonts w:ascii="Times New Roman" w:eastAsia="Times New Roman" w:hAnsi="Times New Roman" w:cs="Times New Roman"/>
        </w:rPr>
        <w:t>Документом, содержащим решение о предоставлении данного варианта предоставления муниципальной услуги, на основании которого заявителю предоставляется результат муниципальной услуги является:</w:t>
      </w:r>
    </w:p>
    <w:p w:rsidR="00CC5EB1" w:rsidRPr="004B44F2" w:rsidRDefault="00CC5EB1" w:rsidP="00CC5EB1">
      <w:pPr>
        <w:ind w:firstLine="709"/>
        <w:jc w:val="both"/>
        <w:rPr>
          <w:rFonts w:ascii="Times New Roman" w:eastAsia="Times New Roman" w:hAnsi="Times New Roman" w:cs="Times New Roman"/>
        </w:rPr>
      </w:pPr>
      <w:r w:rsidRPr="004B44F2">
        <w:rPr>
          <w:rFonts w:ascii="Times New Roman" w:eastAsia="Times New Roman" w:hAnsi="Times New Roman" w:cs="Times New Roman"/>
        </w:rPr>
        <w:t>1. уведомление о возможности заключения соглашения об установлении сервитута (приложение № 2);</w:t>
      </w:r>
    </w:p>
    <w:p w:rsidR="00CC5EB1" w:rsidRPr="004B44F2" w:rsidRDefault="00CC5EB1" w:rsidP="00CC5EB1">
      <w:pPr>
        <w:ind w:firstLine="709"/>
        <w:jc w:val="both"/>
        <w:rPr>
          <w:rFonts w:ascii="Times New Roman" w:eastAsia="Times New Roman" w:hAnsi="Times New Roman" w:cs="Times New Roman"/>
        </w:rPr>
      </w:pPr>
      <w:r w:rsidRPr="004B44F2">
        <w:rPr>
          <w:rFonts w:ascii="Times New Roman" w:eastAsia="Times New Roman" w:hAnsi="Times New Roman" w:cs="Times New Roman"/>
        </w:rPr>
        <w:t>2. предложение о заключении соглашения об установлении сервитута в иных границах (приложение № 3);</w:t>
      </w:r>
    </w:p>
    <w:p w:rsidR="00CC5EB1" w:rsidRPr="004B44F2" w:rsidRDefault="00CC5EB1" w:rsidP="00CC5EB1">
      <w:pPr>
        <w:ind w:firstLine="709"/>
        <w:jc w:val="both"/>
        <w:rPr>
          <w:rFonts w:ascii="Times New Roman" w:eastAsia="Times New Roman" w:hAnsi="Times New Roman" w:cs="Times New Roman"/>
        </w:rPr>
      </w:pPr>
      <w:r w:rsidRPr="004B44F2">
        <w:rPr>
          <w:rFonts w:ascii="Times New Roman" w:eastAsia="Times New Roman" w:hAnsi="Times New Roman" w:cs="Times New Roman"/>
        </w:rPr>
        <w:t>3. проект соглашения об установлении сервитута (приложение № 4);</w:t>
      </w:r>
    </w:p>
    <w:p w:rsidR="00CC5EB1" w:rsidRPr="004B44F2" w:rsidRDefault="00CC5EB1" w:rsidP="00CC5EB1">
      <w:pPr>
        <w:ind w:firstLine="709"/>
        <w:jc w:val="both"/>
        <w:rPr>
          <w:rFonts w:ascii="Times New Roman" w:eastAsia="Times New Roman" w:hAnsi="Times New Roman" w:cs="Times New Roman"/>
        </w:rPr>
      </w:pPr>
      <w:r w:rsidRPr="004B44F2">
        <w:rPr>
          <w:rFonts w:ascii="Times New Roman" w:eastAsia="Times New Roman" w:hAnsi="Times New Roman" w:cs="Times New Roman"/>
        </w:rPr>
        <w:t>4. решение об отказе в установлении сервитута (приложение № 5).</w:t>
      </w:r>
    </w:p>
    <w:p w:rsidR="00CC5EB1" w:rsidRPr="004B44F2" w:rsidRDefault="00CC5EB1" w:rsidP="00CC5EB1">
      <w:pPr>
        <w:ind w:firstLine="709"/>
        <w:jc w:val="both"/>
        <w:rPr>
          <w:rFonts w:ascii="Times New Roman" w:eastAsia="Times New Roman" w:hAnsi="Times New Roman" w:cs="Times New Roman"/>
        </w:rPr>
      </w:pPr>
      <w:r w:rsidRPr="004B44F2">
        <w:rPr>
          <w:rFonts w:ascii="Times New Roman" w:eastAsia="Times New Roman" w:hAnsi="Times New Roman" w:cs="Times New Roman"/>
        </w:rPr>
        <w:t>Фиксация факта получения заявителем результата предоставления данного варианта предоставления муниципальной услуги в информационной системе не предусмотрена.</w:t>
      </w:r>
    </w:p>
    <w:p w:rsidR="00CC5EB1" w:rsidRPr="004B44F2" w:rsidRDefault="00CC5EB1" w:rsidP="00CC5EB1">
      <w:pPr>
        <w:ind w:firstLine="709"/>
        <w:jc w:val="both"/>
        <w:rPr>
          <w:rFonts w:ascii="Times New Roman" w:eastAsia="Times New Roman" w:hAnsi="Times New Roman" w:cs="Times New Roman"/>
        </w:rPr>
      </w:pPr>
      <w:r w:rsidRPr="004B44F2">
        <w:rPr>
          <w:rFonts w:ascii="Times New Roman" w:eastAsia="Times New Roman" w:hAnsi="Times New Roman" w:cs="Times New Roman"/>
        </w:rPr>
        <w:t>Заявителю в качестве результата предоставления данного варианта предоставления муниципальной услуги обеспечивается по его выбору возможность получения:</w:t>
      </w:r>
    </w:p>
    <w:p w:rsidR="00CC5EB1" w:rsidRPr="004B44F2" w:rsidRDefault="00CC5EB1" w:rsidP="00CC5EB1">
      <w:pPr>
        <w:ind w:firstLine="709"/>
        <w:jc w:val="both"/>
        <w:rPr>
          <w:rFonts w:ascii="Times New Roman" w:eastAsia="Times New Roman" w:hAnsi="Times New Roman" w:cs="Times New Roman"/>
        </w:rPr>
      </w:pPr>
      <w:r w:rsidRPr="004B44F2">
        <w:rPr>
          <w:rFonts w:ascii="Times New Roman" w:eastAsia="Times New Roman" w:hAnsi="Times New Roman" w:cs="Times New Roman"/>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CC5EB1" w:rsidRPr="004B44F2" w:rsidRDefault="00CC5EB1" w:rsidP="00CC5EB1">
      <w:pPr>
        <w:ind w:firstLine="709"/>
        <w:jc w:val="both"/>
        <w:rPr>
          <w:rFonts w:ascii="Times New Roman" w:eastAsia="Times New Roman" w:hAnsi="Times New Roman" w:cs="Times New Roman"/>
        </w:rPr>
      </w:pPr>
      <w:r w:rsidRPr="004B44F2">
        <w:rPr>
          <w:rFonts w:ascii="Times New Roman" w:eastAsia="Times New Roman" w:hAnsi="Times New Roman" w:cs="Times New Roman"/>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w:t>
      </w:r>
    </w:p>
    <w:p w:rsidR="00CC5EB1" w:rsidRPr="004B44F2" w:rsidRDefault="00CC5EB1" w:rsidP="00CC5EB1">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Результат предоставления данного варианта предоставления муниципальной услуги направляется заявителю с использованием Портала (при наличии технической возможности) в форме электронного документа, подписанного уполномоченным должностным лицом с </w:t>
      </w:r>
      <w:r w:rsidRPr="004B44F2">
        <w:rPr>
          <w:rFonts w:ascii="Times New Roman" w:eastAsia="Times New Roman" w:hAnsi="Times New Roman" w:cs="Times New Roman"/>
        </w:rPr>
        <w:lastRenderedPageBreak/>
        <w:t>использованием ЭП.</w:t>
      </w:r>
    </w:p>
    <w:p w:rsidR="00CC5EB1" w:rsidRPr="004B44F2" w:rsidRDefault="00CC5EB1" w:rsidP="00CC5EB1">
      <w:pPr>
        <w:ind w:firstLine="709"/>
        <w:jc w:val="both"/>
        <w:rPr>
          <w:rFonts w:ascii="Times New Roman" w:eastAsia="Times New Roman" w:hAnsi="Times New Roman" w:cs="Times New Roman"/>
        </w:rPr>
      </w:pPr>
      <w:r w:rsidRPr="004B44F2">
        <w:rPr>
          <w:rFonts w:ascii="Times New Roman" w:eastAsia="Times New Roman" w:hAnsi="Times New Roman" w:cs="Times New Roman"/>
        </w:rPr>
        <w:t>Заявителю предоставляется возможность сохранения электронного документа, являющегося результатом предоставления данного варианта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513E89" w:rsidRPr="004B44F2" w:rsidRDefault="00513E89" w:rsidP="00CC5EB1">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Максимальный срок предоставления </w:t>
      </w:r>
      <w:r w:rsidR="002967D9" w:rsidRPr="004B44F2">
        <w:rPr>
          <w:rFonts w:ascii="Times New Roman" w:eastAsia="Times New Roman" w:hAnsi="Times New Roman" w:cs="Times New Roman"/>
        </w:rPr>
        <w:t>данного варианта муниципальной услуги</w:t>
      </w:r>
      <w:r w:rsidRPr="004B44F2">
        <w:rPr>
          <w:rFonts w:ascii="Times New Roman" w:eastAsia="Times New Roman" w:hAnsi="Times New Roman" w:cs="Times New Roman"/>
        </w:rPr>
        <w:t xml:space="preserve"> составляет 30 </w:t>
      </w:r>
      <w:r w:rsidR="00CC5EB1" w:rsidRPr="004B44F2">
        <w:rPr>
          <w:rFonts w:ascii="Times New Roman" w:eastAsia="Times New Roman" w:hAnsi="Times New Roman" w:cs="Times New Roman"/>
        </w:rPr>
        <w:t xml:space="preserve">календарных </w:t>
      </w:r>
      <w:r w:rsidRPr="004B44F2">
        <w:rPr>
          <w:rFonts w:ascii="Times New Roman" w:eastAsia="Times New Roman" w:hAnsi="Times New Roman" w:cs="Times New Roman"/>
        </w:rPr>
        <w:t>дней</w:t>
      </w:r>
      <w:r w:rsidR="00CC5EB1" w:rsidRPr="004B44F2">
        <w:rPr>
          <w:rFonts w:ascii="Times New Roman" w:eastAsia="Times New Roman" w:hAnsi="Times New Roman" w:cs="Times New Roman"/>
        </w:rPr>
        <w:t xml:space="preserve"> со дня регист</w:t>
      </w:r>
      <w:r w:rsidR="00623A19" w:rsidRPr="004B44F2">
        <w:rPr>
          <w:rFonts w:ascii="Times New Roman" w:eastAsia="Times New Roman" w:hAnsi="Times New Roman" w:cs="Times New Roman"/>
        </w:rPr>
        <w:t>рации заявления о предоставлении данного варианта предоставления муниципальной услуги</w:t>
      </w:r>
      <w:r w:rsidRPr="004B44F2">
        <w:rPr>
          <w:rFonts w:ascii="Times New Roman" w:eastAsia="Times New Roman" w:hAnsi="Times New Roman" w:cs="Times New Roman"/>
        </w:rPr>
        <w:t>.</w:t>
      </w:r>
    </w:p>
    <w:p w:rsidR="00513E89" w:rsidRPr="004B44F2" w:rsidRDefault="00B1765C" w:rsidP="00B1765C">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45. </w:t>
      </w:r>
      <w:r w:rsidR="00513E89" w:rsidRPr="004B44F2">
        <w:rPr>
          <w:rFonts w:ascii="Times New Roman" w:eastAsia="Times New Roman" w:hAnsi="Times New Roman" w:cs="Times New Roman"/>
        </w:rPr>
        <w:t xml:space="preserve">Исчерпывающий перечень документов, необходимых для предоставления </w:t>
      </w:r>
      <w:r w:rsidR="002967D9" w:rsidRPr="004B44F2">
        <w:rPr>
          <w:rFonts w:ascii="Times New Roman" w:eastAsia="Times New Roman" w:hAnsi="Times New Roman" w:cs="Times New Roman"/>
        </w:rPr>
        <w:t>заявителем данного варианта предоставления муниципальной услуги</w:t>
      </w:r>
      <w:r w:rsidRPr="004B44F2">
        <w:rPr>
          <w:rFonts w:ascii="Times New Roman" w:eastAsia="Times New Roman" w:hAnsi="Times New Roman" w:cs="Times New Roman"/>
        </w:rPr>
        <w:t xml:space="preserve">, </w:t>
      </w:r>
      <w:r w:rsidR="00513E89" w:rsidRPr="004B44F2">
        <w:rPr>
          <w:rFonts w:ascii="Times New Roman" w:eastAsia="Times New Roman" w:hAnsi="Times New Roman" w:cs="Times New Roman"/>
        </w:rPr>
        <w:t>которые подлежат представлению заявителем:</w:t>
      </w:r>
    </w:p>
    <w:p w:rsidR="00513E89" w:rsidRPr="004B44F2" w:rsidRDefault="00513E89" w:rsidP="00513E89">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 заявление о предоставлении </w:t>
      </w:r>
      <w:r w:rsidR="00BA7BD7" w:rsidRPr="004B44F2">
        <w:rPr>
          <w:rFonts w:ascii="Times New Roman" w:eastAsia="Times New Roman" w:hAnsi="Times New Roman" w:cs="Times New Roman"/>
        </w:rPr>
        <w:t>муниципальной</w:t>
      </w:r>
      <w:r w:rsidRPr="004B44F2">
        <w:rPr>
          <w:rFonts w:ascii="Times New Roman" w:eastAsia="Times New Roman" w:hAnsi="Times New Roman" w:cs="Times New Roman"/>
        </w:rPr>
        <w:t xml:space="preserve"> услуги (если предоставление </w:t>
      </w:r>
      <w:r w:rsidR="00595357" w:rsidRPr="004B44F2">
        <w:rPr>
          <w:rFonts w:ascii="Times New Roman" w:eastAsia="Times New Roman" w:hAnsi="Times New Roman" w:cs="Times New Roman"/>
        </w:rPr>
        <w:t>муниципальной</w:t>
      </w:r>
      <w:r w:rsidRPr="004B44F2">
        <w:rPr>
          <w:rFonts w:ascii="Times New Roman" w:eastAsia="Times New Roman" w:hAnsi="Times New Roman" w:cs="Times New Roman"/>
        </w:rPr>
        <w:t xml:space="preserve">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513E89" w:rsidRPr="004B44F2" w:rsidRDefault="00513E89" w:rsidP="00513E89">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 копия документа, удостоверяющего личность заявителя, либо личность представителя заявителя (не требуется в случае, если предоставление документов осуществляется в электронном виде через Портал и заявитель прошел авторизацию через </w:t>
      </w:r>
      <w:r w:rsidR="00B1765C" w:rsidRPr="004B44F2">
        <w:rPr>
          <w:rFonts w:ascii="Times New Roman" w:eastAsia="Times New Roman" w:hAnsi="Times New Roman" w:cs="Times New Roman"/>
        </w:rPr>
        <w:t xml:space="preserve">единую систему идентификации и аутентификации (далее – </w:t>
      </w:r>
      <w:r w:rsidRPr="004B44F2">
        <w:rPr>
          <w:rFonts w:ascii="Times New Roman" w:eastAsia="Times New Roman" w:hAnsi="Times New Roman" w:cs="Times New Roman"/>
        </w:rPr>
        <w:t>ЕСИА</w:t>
      </w:r>
      <w:r w:rsidR="00B1765C" w:rsidRPr="004B44F2">
        <w:rPr>
          <w:rFonts w:ascii="Times New Roman" w:eastAsia="Times New Roman" w:hAnsi="Times New Roman" w:cs="Times New Roman"/>
        </w:rPr>
        <w:t>)</w:t>
      </w:r>
      <w:r w:rsidRPr="004B44F2">
        <w:rPr>
          <w:rFonts w:ascii="Times New Roman" w:eastAsia="Times New Roman" w:hAnsi="Times New Roman" w:cs="Times New Roman"/>
        </w:rPr>
        <w:t>;</w:t>
      </w:r>
    </w:p>
    <w:p w:rsidR="00513E89" w:rsidRPr="004B44F2" w:rsidRDefault="00513E89" w:rsidP="00513E89">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 копия документа, подтверждающего полномочия представителя заявителя, если с заявлением </w:t>
      </w:r>
      <w:r w:rsidR="00BA7BD7" w:rsidRPr="004B44F2">
        <w:rPr>
          <w:rFonts w:ascii="Times New Roman" w:eastAsia="Times New Roman" w:hAnsi="Times New Roman" w:cs="Times New Roman"/>
        </w:rPr>
        <w:t xml:space="preserve">(ходатайством) </w:t>
      </w:r>
      <w:r w:rsidRPr="004B44F2">
        <w:rPr>
          <w:rFonts w:ascii="Times New Roman" w:eastAsia="Times New Roman" w:hAnsi="Times New Roman" w:cs="Times New Roman"/>
        </w:rPr>
        <w:t xml:space="preserve">обращается представитель заявителя; </w:t>
      </w:r>
    </w:p>
    <w:p w:rsidR="00513E89" w:rsidRPr="004B44F2" w:rsidRDefault="00513E89" w:rsidP="00513E89">
      <w:pPr>
        <w:ind w:firstLine="709"/>
        <w:jc w:val="both"/>
        <w:rPr>
          <w:rFonts w:ascii="Times New Roman" w:eastAsia="Times New Roman" w:hAnsi="Times New Roman" w:cs="Times New Roman"/>
        </w:rPr>
      </w:pPr>
      <w:r w:rsidRPr="004B44F2">
        <w:rPr>
          <w:rFonts w:ascii="Times New Roman" w:eastAsia="Times New Roman" w:hAnsi="Times New Roman" w:cs="Times New Roman"/>
        </w:rPr>
        <w:t>- схема границ сервитута на кадастровом плане территории, за исключением случая, если установление сервитута предусматривается в отн</w:t>
      </w:r>
      <w:r w:rsidR="00B1765C" w:rsidRPr="004B44F2">
        <w:rPr>
          <w:rFonts w:ascii="Times New Roman" w:eastAsia="Times New Roman" w:hAnsi="Times New Roman" w:cs="Times New Roman"/>
        </w:rPr>
        <w:t>ошении всего земельного участка;</w:t>
      </w:r>
    </w:p>
    <w:p w:rsidR="00B1765C" w:rsidRPr="004B44F2" w:rsidRDefault="006C5EFB" w:rsidP="00B1765C">
      <w:pPr>
        <w:pStyle w:val="ConsPlusNormal"/>
        <w:ind w:firstLine="540"/>
        <w:jc w:val="both"/>
        <w:rPr>
          <w:rFonts w:ascii="Times New Roman" w:hAnsi="Times New Roman" w:cs="Times New Roman"/>
          <w:color w:val="000000" w:themeColor="text1"/>
          <w:sz w:val="24"/>
          <w:szCs w:val="24"/>
        </w:rPr>
      </w:pPr>
      <w:r w:rsidRPr="004B44F2">
        <w:rPr>
          <w:rFonts w:ascii="Times New Roman" w:hAnsi="Times New Roman" w:cs="Times New Roman"/>
          <w:sz w:val="24"/>
          <w:szCs w:val="24"/>
        </w:rPr>
        <w:t xml:space="preserve"> </w:t>
      </w:r>
      <w:r w:rsidR="00B1765C" w:rsidRPr="004B44F2">
        <w:rPr>
          <w:rFonts w:ascii="Times New Roman" w:hAnsi="Times New Roman" w:cs="Times New Roman"/>
          <w:sz w:val="24"/>
          <w:szCs w:val="24"/>
        </w:rPr>
        <w:t xml:space="preserve">- </w:t>
      </w:r>
      <w:r w:rsidR="00B1765C" w:rsidRPr="004B44F2">
        <w:rPr>
          <w:rFonts w:ascii="Times New Roman" w:hAnsi="Times New Roman" w:cs="Times New Roman"/>
          <w:color w:val="000000" w:themeColor="text1"/>
          <w:sz w:val="24"/>
          <w:szCs w:val="24"/>
        </w:rPr>
        <w:t>уведомление о возможности заключения соглашения об установлении сервитута в предложенных заявителем границах.</w:t>
      </w:r>
    </w:p>
    <w:p w:rsidR="00B1765C" w:rsidRPr="004B44F2" w:rsidRDefault="006C5EFB" w:rsidP="00B1765C">
      <w:pPr>
        <w:pStyle w:val="ConsPlusNormal"/>
        <w:ind w:firstLine="540"/>
        <w:jc w:val="both"/>
        <w:rPr>
          <w:rFonts w:ascii="Times New Roman" w:hAnsi="Times New Roman" w:cs="Times New Roman"/>
          <w:color w:val="000000" w:themeColor="text1"/>
          <w:sz w:val="24"/>
          <w:szCs w:val="24"/>
        </w:rPr>
      </w:pPr>
      <w:r w:rsidRPr="004B44F2">
        <w:rPr>
          <w:rFonts w:ascii="Times New Roman" w:hAnsi="Times New Roman" w:cs="Times New Roman"/>
          <w:color w:val="000000" w:themeColor="text1"/>
          <w:sz w:val="24"/>
          <w:szCs w:val="24"/>
        </w:rPr>
        <w:t xml:space="preserve"> </w:t>
      </w:r>
      <w:r w:rsidR="00B1765C" w:rsidRPr="004B44F2">
        <w:rPr>
          <w:rFonts w:ascii="Times New Roman" w:hAnsi="Times New Roman" w:cs="Times New Roman"/>
          <w:color w:val="000000" w:themeColor="text1"/>
          <w:sz w:val="24"/>
          <w:szCs w:val="24"/>
        </w:rPr>
        <w:t>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данного варианта предоставления муниципальной услуги.</w:t>
      </w:r>
    </w:p>
    <w:p w:rsidR="00B1765C" w:rsidRPr="004B44F2" w:rsidRDefault="00B1765C" w:rsidP="00B1765C">
      <w:pPr>
        <w:pStyle w:val="ConsPlusNormal"/>
        <w:ind w:firstLine="540"/>
        <w:jc w:val="both"/>
        <w:rPr>
          <w:rFonts w:ascii="Times New Roman" w:hAnsi="Times New Roman" w:cs="Times New Roman"/>
          <w:color w:val="000000" w:themeColor="text1"/>
          <w:sz w:val="24"/>
          <w:szCs w:val="24"/>
        </w:rPr>
      </w:pPr>
      <w:r w:rsidRPr="004B44F2">
        <w:rPr>
          <w:rFonts w:ascii="Times New Roman" w:hAnsi="Times New Roman" w:cs="Times New Roman"/>
          <w:color w:val="000000" w:themeColor="text1"/>
          <w:sz w:val="24"/>
          <w:szCs w:val="24"/>
        </w:rPr>
        <w:t>Непредставление заявителем документов, перечисленных в настоящем пункте, не является основанием для отказа в предоставлении данного варианта предоставления муниципальной услуги.</w:t>
      </w:r>
    </w:p>
    <w:p w:rsidR="00B1765C" w:rsidRPr="004B44F2" w:rsidRDefault="00B1765C" w:rsidP="00B1765C">
      <w:pPr>
        <w:pStyle w:val="ConsPlusNormal"/>
        <w:ind w:firstLine="540"/>
        <w:jc w:val="both"/>
        <w:rPr>
          <w:rFonts w:ascii="Times New Roman" w:hAnsi="Times New Roman" w:cs="Times New Roman"/>
          <w:color w:val="000000" w:themeColor="text1"/>
          <w:sz w:val="24"/>
          <w:szCs w:val="24"/>
        </w:rPr>
      </w:pPr>
      <w:r w:rsidRPr="004B44F2">
        <w:rPr>
          <w:rFonts w:ascii="Times New Roman" w:hAnsi="Times New Roman" w:cs="Times New Roman"/>
          <w:color w:val="000000" w:themeColor="text1"/>
          <w:sz w:val="24"/>
          <w:szCs w:val="24"/>
        </w:rPr>
        <w:t>46. Исчерпывающий перечень документов, необходимых для данного варианта предоставления муниципальной услуги, которые находятся в распоряжении органов местного самоуправления и иных органов, участвующих в предоставлении данного варианта предоставления муниципальной услуги, и которые заявитель вправе представить самостоятельно:</w:t>
      </w:r>
    </w:p>
    <w:p w:rsidR="00B1765C" w:rsidRPr="004B44F2" w:rsidRDefault="00B1765C" w:rsidP="00B1765C">
      <w:pPr>
        <w:pStyle w:val="ConsPlusNormal"/>
        <w:ind w:firstLine="540"/>
        <w:jc w:val="both"/>
        <w:rPr>
          <w:rFonts w:ascii="Times New Roman" w:hAnsi="Times New Roman" w:cs="Times New Roman"/>
          <w:color w:val="000000" w:themeColor="text1"/>
          <w:sz w:val="24"/>
          <w:szCs w:val="24"/>
        </w:rPr>
      </w:pPr>
      <w:r w:rsidRPr="004B44F2">
        <w:rPr>
          <w:rFonts w:ascii="Times New Roman" w:hAnsi="Times New Roman" w:cs="Times New Roman"/>
          <w:color w:val="000000" w:themeColor="text1"/>
          <w:sz w:val="24"/>
          <w:szCs w:val="24"/>
        </w:rPr>
        <w:t>– выписка из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p w:rsidR="00B1765C" w:rsidRPr="004B44F2" w:rsidRDefault="00B1765C" w:rsidP="00B1765C">
      <w:pPr>
        <w:pStyle w:val="ConsPlusNormal"/>
        <w:ind w:firstLine="540"/>
        <w:jc w:val="both"/>
        <w:rPr>
          <w:rFonts w:ascii="Times New Roman" w:hAnsi="Times New Roman" w:cs="Times New Roman"/>
          <w:color w:val="000000" w:themeColor="text1"/>
          <w:sz w:val="24"/>
          <w:szCs w:val="24"/>
        </w:rPr>
      </w:pPr>
      <w:r w:rsidRPr="004B44F2">
        <w:rPr>
          <w:rFonts w:ascii="Times New Roman" w:hAnsi="Times New Roman" w:cs="Times New Roman"/>
          <w:color w:val="000000" w:themeColor="text1"/>
          <w:sz w:val="24"/>
          <w:szCs w:val="24"/>
        </w:rPr>
        <w:t>– выписка из ЕГРН (в виде кадастрового плана территории);</w:t>
      </w:r>
    </w:p>
    <w:p w:rsidR="00B1765C" w:rsidRPr="004B44F2" w:rsidRDefault="00B1765C" w:rsidP="00B1765C">
      <w:pPr>
        <w:pStyle w:val="ConsPlusNormal"/>
        <w:ind w:firstLine="540"/>
        <w:jc w:val="both"/>
        <w:rPr>
          <w:rFonts w:ascii="Times New Roman" w:hAnsi="Times New Roman" w:cs="Times New Roman"/>
          <w:color w:val="000000" w:themeColor="text1"/>
          <w:sz w:val="24"/>
          <w:szCs w:val="24"/>
        </w:rPr>
      </w:pPr>
      <w:r w:rsidRPr="004B44F2">
        <w:rPr>
          <w:rFonts w:ascii="Times New Roman" w:hAnsi="Times New Roman" w:cs="Times New Roman"/>
          <w:color w:val="000000" w:themeColor="text1"/>
          <w:sz w:val="24"/>
          <w:szCs w:val="24"/>
        </w:rPr>
        <w:t>– выписка из Единого государственного реестра юридических лиц или Единого государственного реестра индивидуальных предпринимателей;</w:t>
      </w:r>
    </w:p>
    <w:p w:rsidR="00B1765C" w:rsidRPr="004B44F2" w:rsidRDefault="00B1765C" w:rsidP="00B1765C">
      <w:pPr>
        <w:pStyle w:val="ConsPlusNormal"/>
        <w:ind w:firstLine="540"/>
        <w:jc w:val="both"/>
        <w:rPr>
          <w:rFonts w:ascii="Times New Roman" w:hAnsi="Times New Roman" w:cs="Times New Roman"/>
          <w:color w:val="000000" w:themeColor="text1"/>
          <w:sz w:val="24"/>
          <w:szCs w:val="24"/>
        </w:rPr>
      </w:pPr>
      <w:r w:rsidRPr="004B44F2">
        <w:rPr>
          <w:rFonts w:ascii="Times New Roman" w:hAnsi="Times New Roman" w:cs="Times New Roman"/>
          <w:color w:val="000000" w:themeColor="text1"/>
          <w:sz w:val="24"/>
          <w:szCs w:val="24"/>
        </w:rPr>
        <w:t>– утвержденный проект планировки территории и (или) утвержденный проект межевания территории;</w:t>
      </w:r>
    </w:p>
    <w:p w:rsidR="00B1765C" w:rsidRPr="004B44F2" w:rsidRDefault="00B1765C" w:rsidP="00B1765C">
      <w:pPr>
        <w:pStyle w:val="ConsPlusNormal"/>
        <w:ind w:firstLine="540"/>
        <w:jc w:val="both"/>
        <w:rPr>
          <w:rFonts w:ascii="Times New Roman" w:hAnsi="Times New Roman" w:cs="Times New Roman"/>
          <w:color w:val="000000" w:themeColor="text1"/>
          <w:sz w:val="24"/>
          <w:szCs w:val="24"/>
        </w:rPr>
      </w:pPr>
      <w:r w:rsidRPr="004B44F2">
        <w:rPr>
          <w:rFonts w:ascii="Times New Roman" w:hAnsi="Times New Roman" w:cs="Times New Roman"/>
          <w:color w:val="000000" w:themeColor="text1"/>
          <w:sz w:val="24"/>
          <w:szCs w:val="24"/>
        </w:rPr>
        <w:t>–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rsidR="00B1765C" w:rsidRPr="004B44F2" w:rsidRDefault="00B1765C" w:rsidP="00B1765C">
      <w:pPr>
        <w:pStyle w:val="ConsPlusNormal"/>
        <w:ind w:firstLine="540"/>
        <w:jc w:val="both"/>
        <w:rPr>
          <w:rFonts w:ascii="Times New Roman" w:hAnsi="Times New Roman" w:cs="Times New Roman"/>
          <w:color w:val="000000" w:themeColor="text1"/>
          <w:sz w:val="24"/>
          <w:szCs w:val="24"/>
        </w:rPr>
      </w:pPr>
      <w:r w:rsidRPr="004B44F2">
        <w:rPr>
          <w:rFonts w:ascii="Times New Roman" w:hAnsi="Times New Roman" w:cs="Times New Roman"/>
          <w:color w:val="000000" w:themeColor="text1"/>
          <w:sz w:val="24"/>
          <w:szCs w:val="24"/>
        </w:rPr>
        <w:t xml:space="preserve">Если документы (их копии или сведения, содержащиеся в них), указанные в настоящем пункте, не представляются заявителем самостоятельно, они запрашиваются посредством </w:t>
      </w:r>
      <w:r w:rsidRPr="004B44F2">
        <w:rPr>
          <w:rFonts w:ascii="Times New Roman" w:hAnsi="Times New Roman" w:cs="Times New Roman"/>
          <w:color w:val="000000" w:themeColor="text1"/>
          <w:sz w:val="24"/>
          <w:szCs w:val="24"/>
        </w:rPr>
        <w:lastRenderedPageBreak/>
        <w:t xml:space="preserve">федеральной государственной информационной системы «Единая система предоставления государственных и муниципальных услуг (сервисов)» (далее – СМЭВ) уполномоченными должностными лицами в органах, указанных </w:t>
      </w:r>
      <w:r w:rsidR="001B442E" w:rsidRPr="004B44F2">
        <w:rPr>
          <w:rFonts w:ascii="Times New Roman" w:hAnsi="Times New Roman" w:cs="Times New Roman"/>
          <w:color w:val="000000" w:themeColor="text1"/>
          <w:sz w:val="24"/>
          <w:szCs w:val="24"/>
        </w:rPr>
        <w:t>в подпункте 3 пункта 53 административного регламента.</w:t>
      </w:r>
    </w:p>
    <w:p w:rsidR="00B1765C" w:rsidRPr="004B44F2" w:rsidRDefault="00B1765C" w:rsidP="00B1765C">
      <w:pPr>
        <w:pStyle w:val="ConsPlusNormal"/>
        <w:ind w:firstLine="540"/>
        <w:jc w:val="both"/>
        <w:rPr>
          <w:rFonts w:ascii="Times New Roman" w:hAnsi="Times New Roman" w:cs="Times New Roman"/>
          <w:color w:val="000000" w:themeColor="text1"/>
          <w:sz w:val="24"/>
          <w:szCs w:val="24"/>
        </w:rPr>
      </w:pPr>
      <w:r w:rsidRPr="004B44F2">
        <w:rPr>
          <w:rFonts w:ascii="Times New Roman" w:hAnsi="Times New Roman" w:cs="Times New Roman"/>
          <w:color w:val="000000" w:themeColor="text1"/>
          <w:sz w:val="24"/>
          <w:szCs w:val="24"/>
        </w:rPr>
        <w:t>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данного варианта предоставления муниципальной услуги.</w:t>
      </w:r>
    </w:p>
    <w:p w:rsidR="00B1765C" w:rsidRPr="004B44F2" w:rsidRDefault="00B1765C" w:rsidP="00B1765C">
      <w:pPr>
        <w:pStyle w:val="ConsPlusNormal"/>
        <w:ind w:firstLine="540"/>
        <w:jc w:val="both"/>
        <w:rPr>
          <w:rFonts w:ascii="Times New Roman" w:hAnsi="Times New Roman" w:cs="Times New Roman"/>
          <w:color w:val="000000" w:themeColor="text1"/>
          <w:sz w:val="24"/>
          <w:szCs w:val="24"/>
        </w:rPr>
      </w:pPr>
      <w:r w:rsidRPr="004B44F2">
        <w:rPr>
          <w:rFonts w:ascii="Times New Roman" w:hAnsi="Times New Roman" w:cs="Times New Roman"/>
          <w:color w:val="000000" w:themeColor="text1"/>
          <w:sz w:val="24"/>
          <w:szCs w:val="24"/>
        </w:rPr>
        <w:t>Непредставление заявителем документов, перечисленных в настоящем пункте, не является основанием для отказа в заключении соглашения об установлении сервитута, заключении соглашения об установлении сервитута в иных границах или в подготовке проекта соглашения об установлении сервитута.</w:t>
      </w:r>
    </w:p>
    <w:p w:rsidR="00B1765C" w:rsidRPr="004B44F2" w:rsidRDefault="00B1765C" w:rsidP="00B1765C">
      <w:pPr>
        <w:ind w:firstLine="709"/>
        <w:jc w:val="both"/>
        <w:rPr>
          <w:rFonts w:ascii="Times New Roman" w:eastAsia="Times New Roman" w:hAnsi="Times New Roman" w:cs="Times New Roman"/>
        </w:rPr>
      </w:pPr>
      <w:r w:rsidRPr="004B44F2">
        <w:rPr>
          <w:rFonts w:ascii="Times New Roman" w:eastAsia="Times New Roman" w:hAnsi="Times New Roman" w:cs="Times New Roman"/>
        </w:rPr>
        <w:t>47. Документы представляются (направляются) в подлиннике (в копиях, если документы являются общедоступными) либо в копиях, заверяемых специалистом органа местного самоуправления</w:t>
      </w:r>
      <w:r w:rsidR="00247737" w:rsidRPr="004B44F2">
        <w:rPr>
          <w:rFonts w:ascii="Times New Roman" w:eastAsia="Times New Roman" w:hAnsi="Times New Roman" w:cs="Times New Roman"/>
        </w:rPr>
        <w:t xml:space="preserve"> (далее – специалист)</w:t>
      </w:r>
      <w:r w:rsidRPr="004B44F2">
        <w:rPr>
          <w:rFonts w:ascii="Times New Roman" w:eastAsia="Times New Roman" w:hAnsi="Times New Roman" w:cs="Times New Roman"/>
        </w:rPr>
        <w:t>, специалистом МФЦ, осуществляющим прием документов в МФЦ (далее - специалист МФЦ).</w:t>
      </w:r>
    </w:p>
    <w:p w:rsidR="00B1765C" w:rsidRPr="004B44F2" w:rsidRDefault="00B1765C" w:rsidP="00B1765C">
      <w:pPr>
        <w:ind w:firstLine="709"/>
        <w:jc w:val="both"/>
        <w:rPr>
          <w:rFonts w:ascii="Times New Roman" w:eastAsia="Times New Roman" w:hAnsi="Times New Roman" w:cs="Times New Roman"/>
        </w:rPr>
      </w:pPr>
      <w:r w:rsidRPr="004B44F2">
        <w:rPr>
          <w:rFonts w:ascii="Times New Roman" w:eastAsia="Times New Roman" w:hAnsi="Times New Roman" w:cs="Times New Roman"/>
        </w:rPr>
        <w:t>Копии документов представляются одновременно с подлинниками. Специалист, специалист МФЦ при личном приеме документов сверяет подлинный экземпляр с копией и возвращает подлинник документа заявителю.</w:t>
      </w:r>
    </w:p>
    <w:p w:rsidR="00B1765C" w:rsidRPr="004B44F2" w:rsidRDefault="00B1765C" w:rsidP="00B1765C">
      <w:pPr>
        <w:ind w:firstLine="709"/>
        <w:jc w:val="both"/>
        <w:rPr>
          <w:rFonts w:ascii="Times New Roman" w:eastAsia="Times New Roman" w:hAnsi="Times New Roman" w:cs="Times New Roman"/>
        </w:rPr>
      </w:pPr>
      <w:r w:rsidRPr="004B44F2">
        <w:rPr>
          <w:rFonts w:ascii="Times New Roman" w:eastAsia="Times New Roman" w:hAnsi="Times New Roman" w:cs="Times New Roman"/>
        </w:rPr>
        <w:t>Заявитель вправе представить документы следующими способами:</w:t>
      </w:r>
    </w:p>
    <w:p w:rsidR="00B1765C" w:rsidRPr="004B44F2" w:rsidRDefault="00B1765C" w:rsidP="00B1765C">
      <w:pPr>
        <w:ind w:firstLine="709"/>
        <w:jc w:val="both"/>
        <w:rPr>
          <w:rFonts w:ascii="Times New Roman" w:eastAsia="Times New Roman" w:hAnsi="Times New Roman" w:cs="Times New Roman"/>
        </w:rPr>
      </w:pPr>
      <w:r w:rsidRPr="004B44F2">
        <w:rPr>
          <w:rFonts w:ascii="Times New Roman" w:eastAsia="Times New Roman" w:hAnsi="Times New Roman" w:cs="Times New Roman"/>
        </w:rPr>
        <w:t>1) посредством личного обращения;</w:t>
      </w:r>
    </w:p>
    <w:p w:rsidR="00B1765C" w:rsidRPr="004B44F2" w:rsidRDefault="00B1765C" w:rsidP="00B1765C">
      <w:pPr>
        <w:ind w:firstLine="709"/>
        <w:jc w:val="both"/>
        <w:rPr>
          <w:rFonts w:ascii="Times New Roman" w:eastAsia="Times New Roman" w:hAnsi="Times New Roman" w:cs="Times New Roman"/>
        </w:rPr>
      </w:pPr>
      <w:r w:rsidRPr="004B44F2">
        <w:rPr>
          <w:rFonts w:ascii="Times New Roman" w:eastAsia="Times New Roman" w:hAnsi="Times New Roman" w:cs="Times New Roman"/>
        </w:rPr>
        <w:t>2) в электронном виде;</w:t>
      </w:r>
    </w:p>
    <w:p w:rsidR="00B1765C" w:rsidRPr="004B44F2" w:rsidRDefault="00B1765C" w:rsidP="00B1765C">
      <w:pPr>
        <w:ind w:firstLine="709"/>
        <w:jc w:val="both"/>
        <w:rPr>
          <w:rFonts w:ascii="Times New Roman" w:eastAsia="Times New Roman" w:hAnsi="Times New Roman" w:cs="Times New Roman"/>
        </w:rPr>
      </w:pPr>
      <w:r w:rsidRPr="004B44F2">
        <w:rPr>
          <w:rFonts w:ascii="Times New Roman" w:eastAsia="Times New Roman" w:hAnsi="Times New Roman" w:cs="Times New Roman"/>
        </w:rPr>
        <w:t>3) почтовым отправлением.</w:t>
      </w:r>
    </w:p>
    <w:p w:rsidR="00B1765C" w:rsidRPr="004B44F2" w:rsidRDefault="00B1765C" w:rsidP="00B1765C">
      <w:pPr>
        <w:ind w:firstLine="709"/>
        <w:jc w:val="both"/>
        <w:rPr>
          <w:rFonts w:ascii="Times New Roman" w:eastAsia="Times New Roman" w:hAnsi="Times New Roman" w:cs="Times New Roman"/>
        </w:rPr>
      </w:pPr>
      <w:r w:rsidRPr="004B44F2">
        <w:rPr>
          <w:rFonts w:ascii="Times New Roman" w:eastAsia="Times New Roman" w:hAnsi="Times New Roman" w:cs="Times New Roman"/>
        </w:rPr>
        <w:t>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МФЦ (при наличии соглашения о взаимодействии).</w:t>
      </w:r>
    </w:p>
    <w:p w:rsidR="00B1765C" w:rsidRPr="004B44F2" w:rsidRDefault="00B1765C" w:rsidP="00B1765C">
      <w:pPr>
        <w:ind w:firstLine="709"/>
        <w:jc w:val="both"/>
        <w:rPr>
          <w:rFonts w:ascii="Times New Roman" w:eastAsia="Times New Roman" w:hAnsi="Times New Roman" w:cs="Times New Roman"/>
        </w:rPr>
      </w:pPr>
      <w:r w:rsidRPr="004B44F2">
        <w:rPr>
          <w:rFonts w:ascii="Times New Roman" w:eastAsia="Times New Roman" w:hAnsi="Times New Roman" w:cs="Times New Roman"/>
        </w:rPr>
        <w:t>Документы в электронной форме, включая сформированный в электронной форме запрос, представляются заявителем с использованием Портала (при наличии технической возможности). Заявление в виде электронного документа может быть направлено на электронную почту министерства.</w:t>
      </w:r>
    </w:p>
    <w:p w:rsidR="00B1765C" w:rsidRPr="004B44F2" w:rsidRDefault="00B1765C" w:rsidP="00B1765C">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Заявитель вправе представить дополнительные документы для предоставления данного варианта предоставления </w:t>
      </w:r>
      <w:r w:rsidR="00247737" w:rsidRPr="004B44F2">
        <w:rPr>
          <w:rFonts w:ascii="Times New Roman" w:eastAsia="Times New Roman" w:hAnsi="Times New Roman" w:cs="Times New Roman"/>
        </w:rPr>
        <w:t>муниципальной</w:t>
      </w:r>
      <w:r w:rsidRPr="004B44F2">
        <w:rPr>
          <w:rFonts w:ascii="Times New Roman" w:eastAsia="Times New Roman" w:hAnsi="Times New Roman" w:cs="Times New Roman"/>
        </w:rPr>
        <w:t xml:space="preserve"> услуги.</w:t>
      </w:r>
    </w:p>
    <w:p w:rsidR="00B1765C" w:rsidRPr="004B44F2" w:rsidRDefault="00247737" w:rsidP="00B1765C">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48. </w:t>
      </w:r>
      <w:r w:rsidR="00B1765C" w:rsidRPr="004B44F2">
        <w:rPr>
          <w:rFonts w:ascii="Times New Roman" w:eastAsia="Times New Roman" w:hAnsi="Times New Roman" w:cs="Times New Roman"/>
        </w:rPr>
        <w:t xml:space="preserve">В случае направления заявления о предоставлении данного варианта предоставления </w:t>
      </w:r>
      <w:r w:rsidRPr="004B44F2">
        <w:rPr>
          <w:rFonts w:ascii="Times New Roman" w:eastAsia="Times New Roman" w:hAnsi="Times New Roman" w:cs="Times New Roman"/>
        </w:rPr>
        <w:t>муниципальной</w:t>
      </w:r>
      <w:r w:rsidR="00B1765C" w:rsidRPr="004B44F2">
        <w:rPr>
          <w:rFonts w:ascii="Times New Roman" w:eastAsia="Times New Roman" w:hAnsi="Times New Roman" w:cs="Times New Roman"/>
        </w:rPr>
        <w:t xml:space="preserve"> услуги посредством почтовой (курьерской)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B1765C" w:rsidRPr="004B44F2" w:rsidRDefault="00B1765C" w:rsidP="00B1765C">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По желанию заявителя (представителя заявителя) подлинные экземпляры документов, направленных им почтовым отправлением, возвращаются ему одновременно с выдачей (направлением) результата предоставления данного варианта предоставления </w:t>
      </w:r>
      <w:r w:rsidR="00247737" w:rsidRPr="004B44F2">
        <w:rPr>
          <w:rFonts w:ascii="Times New Roman" w:eastAsia="Times New Roman" w:hAnsi="Times New Roman" w:cs="Times New Roman"/>
        </w:rPr>
        <w:t>муниципальной</w:t>
      </w:r>
      <w:r w:rsidRPr="004B44F2">
        <w:rPr>
          <w:rFonts w:ascii="Times New Roman" w:eastAsia="Times New Roman" w:hAnsi="Times New Roman" w:cs="Times New Roman"/>
        </w:rPr>
        <w:t xml:space="preserve"> услуги.</w:t>
      </w:r>
    </w:p>
    <w:p w:rsidR="00B1765C" w:rsidRPr="004B44F2" w:rsidRDefault="00B1765C" w:rsidP="00B1765C">
      <w:pPr>
        <w:ind w:firstLine="709"/>
        <w:jc w:val="both"/>
        <w:rPr>
          <w:rFonts w:ascii="Times New Roman" w:eastAsia="Times New Roman" w:hAnsi="Times New Roman" w:cs="Times New Roman"/>
        </w:rPr>
      </w:pPr>
      <w:r w:rsidRPr="004B44F2">
        <w:rPr>
          <w:rFonts w:ascii="Times New Roman" w:eastAsia="Times New Roman" w:hAnsi="Times New Roman" w:cs="Times New Roman"/>
        </w:rPr>
        <w:t>Документы, представляемые заявителем, должны соответствовать требованиям, установленным действующим законодательством к таким документам, и следующим требованиям:</w:t>
      </w:r>
    </w:p>
    <w:p w:rsidR="00B1765C" w:rsidRPr="004B44F2" w:rsidRDefault="00B1765C" w:rsidP="00B1765C">
      <w:pPr>
        <w:ind w:firstLine="709"/>
        <w:jc w:val="both"/>
        <w:rPr>
          <w:rFonts w:ascii="Times New Roman" w:eastAsia="Times New Roman" w:hAnsi="Times New Roman" w:cs="Times New Roman"/>
        </w:rPr>
      </w:pPr>
      <w:r w:rsidRPr="004B44F2">
        <w:rPr>
          <w:rFonts w:ascii="Times New Roman" w:eastAsia="Times New Roman" w:hAnsi="Times New Roman" w:cs="Times New Roman"/>
        </w:rPr>
        <w:t>- разборчивое написание текста документа шариковой ручкой или при помощи средств электронно-вычислительной техники;</w:t>
      </w:r>
    </w:p>
    <w:p w:rsidR="00B1765C" w:rsidRPr="004B44F2" w:rsidRDefault="00B1765C" w:rsidP="00B1765C">
      <w:pPr>
        <w:ind w:firstLine="709"/>
        <w:jc w:val="both"/>
        <w:rPr>
          <w:rFonts w:ascii="Times New Roman" w:eastAsia="Times New Roman" w:hAnsi="Times New Roman" w:cs="Times New Roman"/>
        </w:rPr>
      </w:pPr>
      <w:r w:rsidRPr="004B44F2">
        <w:rPr>
          <w:rFonts w:ascii="Times New Roman" w:eastAsia="Times New Roman" w:hAnsi="Times New Roman" w:cs="Times New Roman"/>
        </w:rPr>
        <w:t>- указание без сокращений фамилии, имени, отчества (наименования) заявителя, его места жительства (места нахождения), телефона;</w:t>
      </w:r>
    </w:p>
    <w:p w:rsidR="00B1765C" w:rsidRPr="004B44F2" w:rsidRDefault="00B1765C" w:rsidP="00B1765C">
      <w:pPr>
        <w:ind w:firstLine="709"/>
        <w:jc w:val="both"/>
        <w:rPr>
          <w:rFonts w:ascii="Times New Roman" w:eastAsia="Times New Roman" w:hAnsi="Times New Roman" w:cs="Times New Roman"/>
        </w:rPr>
      </w:pPr>
      <w:r w:rsidRPr="004B44F2">
        <w:rPr>
          <w:rFonts w:ascii="Times New Roman" w:eastAsia="Times New Roman" w:hAnsi="Times New Roman" w:cs="Times New Roman"/>
        </w:rPr>
        <w:t>- отсутствие в документах неоговоренных исправлений.</w:t>
      </w:r>
    </w:p>
    <w:p w:rsidR="00B1765C" w:rsidRPr="004B44F2" w:rsidRDefault="00B1765C" w:rsidP="00B1765C">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Электронные документы (электронные образы документов), прилагаемые к </w:t>
      </w:r>
      <w:r w:rsidRPr="004B44F2">
        <w:rPr>
          <w:rFonts w:ascii="Times New Roman" w:eastAsia="Times New Roman" w:hAnsi="Times New Roman" w:cs="Times New Roman"/>
        </w:rPr>
        <w:lastRenderedPageBreak/>
        <w:t>заявлению в форме электронного документа, в том числе доверенности, направляются в виде файлов в форматах PDF, TIF.</w:t>
      </w:r>
    </w:p>
    <w:p w:rsidR="00B1765C" w:rsidRPr="004B44F2" w:rsidRDefault="00B1765C" w:rsidP="00B1765C">
      <w:pPr>
        <w:ind w:firstLine="709"/>
        <w:jc w:val="both"/>
        <w:rPr>
          <w:rFonts w:ascii="Times New Roman" w:eastAsia="Times New Roman" w:hAnsi="Times New Roman" w:cs="Times New Roman"/>
        </w:rPr>
      </w:pPr>
      <w:r w:rsidRPr="004B44F2">
        <w:rPr>
          <w:rFonts w:ascii="Times New Roman" w:eastAsia="Times New Roman" w:hAnsi="Times New Roman" w:cs="Times New Roman"/>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1765C" w:rsidRPr="004B44F2" w:rsidRDefault="00B1765C" w:rsidP="00B1765C">
      <w:pPr>
        <w:ind w:firstLine="709"/>
        <w:jc w:val="both"/>
        <w:rPr>
          <w:rFonts w:ascii="Times New Roman" w:eastAsia="Times New Roman" w:hAnsi="Times New Roman" w:cs="Times New Roman"/>
        </w:rPr>
      </w:pPr>
      <w:r w:rsidRPr="004B44F2">
        <w:rPr>
          <w:rFonts w:ascii="Times New Roman" w:eastAsia="Times New Roman" w:hAnsi="Times New Roman" w:cs="Times New Roman"/>
        </w:rPr>
        <w:t>В целях представления электронных образов документов сканирование исходных документов на бумажном носителе осуществляется:</w:t>
      </w:r>
    </w:p>
    <w:p w:rsidR="00B1765C" w:rsidRPr="004B44F2" w:rsidRDefault="00B1765C" w:rsidP="00B1765C">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 непосредственно с оригинала документа в масштабе 1:1 (не допускается сканирование с копий) с разрешением 300 </w:t>
      </w:r>
      <w:proofErr w:type="spellStart"/>
      <w:r w:rsidRPr="004B44F2">
        <w:rPr>
          <w:rFonts w:ascii="Times New Roman" w:eastAsia="Times New Roman" w:hAnsi="Times New Roman" w:cs="Times New Roman"/>
        </w:rPr>
        <w:t>dpi</w:t>
      </w:r>
      <w:proofErr w:type="spellEnd"/>
      <w:r w:rsidRPr="004B44F2">
        <w:rPr>
          <w:rFonts w:ascii="Times New Roman" w:eastAsia="Times New Roman" w:hAnsi="Times New Roman" w:cs="Times New Roman"/>
        </w:rPr>
        <w:t>;</w:t>
      </w:r>
    </w:p>
    <w:p w:rsidR="00B1765C" w:rsidRPr="004B44F2" w:rsidRDefault="00B1765C" w:rsidP="00B1765C">
      <w:pPr>
        <w:ind w:firstLine="709"/>
        <w:jc w:val="both"/>
        <w:rPr>
          <w:rFonts w:ascii="Times New Roman" w:eastAsia="Times New Roman" w:hAnsi="Times New Roman" w:cs="Times New Roman"/>
        </w:rPr>
      </w:pPr>
      <w:r w:rsidRPr="004B44F2">
        <w:rPr>
          <w:rFonts w:ascii="Times New Roman" w:eastAsia="Times New Roman" w:hAnsi="Times New Roman" w:cs="Times New Roman"/>
        </w:rPr>
        <w:t>- в черно-белом режиме при отсутствии в документе графических изображений;</w:t>
      </w:r>
    </w:p>
    <w:p w:rsidR="00B1765C" w:rsidRPr="004B44F2" w:rsidRDefault="00B1765C" w:rsidP="00B1765C">
      <w:pPr>
        <w:ind w:firstLine="709"/>
        <w:jc w:val="both"/>
        <w:rPr>
          <w:rFonts w:ascii="Times New Roman" w:eastAsia="Times New Roman" w:hAnsi="Times New Roman" w:cs="Times New Roman"/>
        </w:rPr>
      </w:pPr>
      <w:r w:rsidRPr="004B44F2">
        <w:rPr>
          <w:rFonts w:ascii="Times New Roman" w:eastAsia="Times New Roman" w:hAnsi="Times New Roman" w:cs="Times New Roman"/>
        </w:rPr>
        <w:t>- в режиме полной цветопередачи при наличии в документе цветных графических изображений либо цветного текста;</w:t>
      </w:r>
    </w:p>
    <w:p w:rsidR="00B1765C" w:rsidRPr="004B44F2" w:rsidRDefault="00B1765C" w:rsidP="00B1765C">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 в режиме </w:t>
      </w:r>
      <w:r w:rsidR="00247737" w:rsidRPr="004B44F2">
        <w:rPr>
          <w:rFonts w:ascii="Times New Roman" w:eastAsia="Times New Roman" w:hAnsi="Times New Roman" w:cs="Times New Roman"/>
        </w:rPr>
        <w:t>«оттенки серого»</w:t>
      </w:r>
      <w:r w:rsidRPr="004B44F2">
        <w:rPr>
          <w:rFonts w:ascii="Times New Roman" w:eastAsia="Times New Roman" w:hAnsi="Times New Roman" w:cs="Times New Roman"/>
        </w:rPr>
        <w:t xml:space="preserve"> при наличии в документе изображений, отличных от цветного изображения.</w:t>
      </w:r>
    </w:p>
    <w:p w:rsidR="00B1765C" w:rsidRPr="004B44F2" w:rsidRDefault="00B1765C" w:rsidP="00B1765C">
      <w:pPr>
        <w:ind w:firstLine="709"/>
        <w:jc w:val="both"/>
        <w:rPr>
          <w:rFonts w:ascii="Times New Roman" w:eastAsia="Times New Roman" w:hAnsi="Times New Roman" w:cs="Times New Roman"/>
        </w:rPr>
      </w:pPr>
      <w:r w:rsidRPr="004B44F2">
        <w:rPr>
          <w:rFonts w:ascii="Times New Roman" w:eastAsia="Times New Roman" w:hAnsi="Times New Roman" w:cs="Times New Roman"/>
        </w:rPr>
        <w:t>Наименования электронных документов должны соответствовать наименованиям документов на бумажном носителе.</w:t>
      </w:r>
    </w:p>
    <w:p w:rsidR="00B1765C" w:rsidRPr="004B44F2" w:rsidRDefault="00B1765C" w:rsidP="00B1765C">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В случае, когда документ состоит из нескольких файлов или </w:t>
      </w:r>
      <w:proofErr w:type="gramStart"/>
      <w:r w:rsidRPr="004B44F2">
        <w:rPr>
          <w:rFonts w:ascii="Times New Roman" w:eastAsia="Times New Roman" w:hAnsi="Times New Roman" w:cs="Times New Roman"/>
        </w:rPr>
        <w:t>документы</w:t>
      </w:r>
      <w:proofErr w:type="gramEnd"/>
      <w:r w:rsidRPr="004B44F2">
        <w:rPr>
          <w:rFonts w:ascii="Times New Roman" w:eastAsia="Times New Roman" w:hAnsi="Times New Roman" w:cs="Times New Roman"/>
        </w:rPr>
        <w:t xml:space="preserve"> имеют открепленные подписи (файл формата SIG), их необходимо направлять в виде электронного архива формата </w:t>
      </w:r>
      <w:proofErr w:type="spellStart"/>
      <w:r w:rsidRPr="004B44F2">
        <w:rPr>
          <w:rFonts w:ascii="Times New Roman" w:eastAsia="Times New Roman" w:hAnsi="Times New Roman" w:cs="Times New Roman"/>
        </w:rPr>
        <w:t>zip</w:t>
      </w:r>
      <w:proofErr w:type="spellEnd"/>
      <w:r w:rsidRPr="004B44F2">
        <w:rPr>
          <w:rFonts w:ascii="Times New Roman" w:eastAsia="Times New Roman" w:hAnsi="Times New Roman" w:cs="Times New Roman"/>
        </w:rPr>
        <w:t>.</w:t>
      </w:r>
    </w:p>
    <w:p w:rsidR="00B1765C" w:rsidRPr="004B44F2" w:rsidRDefault="00247737" w:rsidP="00B1765C">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49. </w:t>
      </w:r>
      <w:r w:rsidR="00B1765C" w:rsidRPr="004B44F2">
        <w:rPr>
          <w:rFonts w:ascii="Times New Roman" w:eastAsia="Times New Roman" w:hAnsi="Times New Roman" w:cs="Times New Roman"/>
        </w:rPr>
        <w:t>Заявление в форме электронного документа подписывается по выбору заявителя (если заявителем является физическое лицо):</w:t>
      </w:r>
    </w:p>
    <w:p w:rsidR="00B1765C" w:rsidRPr="004B44F2" w:rsidRDefault="00B1765C" w:rsidP="00B1765C">
      <w:pPr>
        <w:ind w:firstLine="709"/>
        <w:jc w:val="both"/>
        <w:rPr>
          <w:rFonts w:ascii="Times New Roman" w:eastAsia="Times New Roman" w:hAnsi="Times New Roman" w:cs="Times New Roman"/>
        </w:rPr>
      </w:pPr>
      <w:r w:rsidRPr="004B44F2">
        <w:rPr>
          <w:rFonts w:ascii="Times New Roman" w:eastAsia="Times New Roman" w:hAnsi="Times New Roman" w:cs="Times New Roman"/>
        </w:rPr>
        <w:t>- электронной подписью заявителя (представителя заявителя);</w:t>
      </w:r>
    </w:p>
    <w:p w:rsidR="00B1765C" w:rsidRPr="004B44F2" w:rsidRDefault="00B1765C" w:rsidP="00B1765C">
      <w:pPr>
        <w:ind w:firstLine="709"/>
        <w:jc w:val="both"/>
        <w:rPr>
          <w:rFonts w:ascii="Times New Roman" w:eastAsia="Times New Roman" w:hAnsi="Times New Roman" w:cs="Times New Roman"/>
        </w:rPr>
      </w:pPr>
      <w:r w:rsidRPr="004B44F2">
        <w:rPr>
          <w:rFonts w:ascii="Times New Roman" w:eastAsia="Times New Roman" w:hAnsi="Times New Roman" w:cs="Times New Roman"/>
        </w:rPr>
        <w:t>- усиленной квалифицированной электронной подписью заявителя (представителя заявителя).</w:t>
      </w:r>
    </w:p>
    <w:p w:rsidR="00B1765C" w:rsidRPr="004B44F2" w:rsidRDefault="00B1765C" w:rsidP="00B1765C">
      <w:pPr>
        <w:ind w:firstLine="709"/>
        <w:jc w:val="both"/>
        <w:rPr>
          <w:rFonts w:ascii="Times New Roman" w:eastAsia="Times New Roman" w:hAnsi="Times New Roman" w:cs="Times New Roman"/>
        </w:rPr>
      </w:pPr>
      <w:r w:rsidRPr="004B44F2">
        <w:rPr>
          <w:rFonts w:ascii="Times New Roman" w:eastAsia="Times New Roman" w:hAnsi="Times New Roman" w:cs="Times New Roman"/>
        </w:rPr>
        <w:t>Заявление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B1765C" w:rsidRPr="004B44F2" w:rsidRDefault="00B1765C" w:rsidP="00B1765C">
      <w:pPr>
        <w:ind w:firstLine="709"/>
        <w:jc w:val="both"/>
        <w:rPr>
          <w:rFonts w:ascii="Times New Roman" w:eastAsia="Times New Roman" w:hAnsi="Times New Roman" w:cs="Times New Roman"/>
        </w:rPr>
      </w:pPr>
      <w:r w:rsidRPr="004B44F2">
        <w:rPr>
          <w:rFonts w:ascii="Times New Roman" w:eastAsia="Times New Roman" w:hAnsi="Times New Roman" w:cs="Times New Roman"/>
        </w:rPr>
        <w:t>- лица, действующего от имени юридического лица без доверенности;</w:t>
      </w:r>
    </w:p>
    <w:p w:rsidR="00B1765C" w:rsidRPr="004B44F2" w:rsidRDefault="00B1765C" w:rsidP="00B1765C">
      <w:pPr>
        <w:ind w:firstLine="709"/>
        <w:jc w:val="both"/>
        <w:rPr>
          <w:rFonts w:ascii="Times New Roman" w:eastAsia="Times New Roman" w:hAnsi="Times New Roman" w:cs="Times New Roman"/>
        </w:rPr>
      </w:pPr>
      <w:r w:rsidRPr="004B44F2">
        <w:rPr>
          <w:rFonts w:ascii="Times New Roman" w:eastAsia="Times New Roman" w:hAnsi="Times New Roman" w:cs="Times New Roman"/>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B1765C" w:rsidRPr="004B44F2" w:rsidRDefault="00B1765C" w:rsidP="00B1765C">
      <w:pPr>
        <w:ind w:firstLine="709"/>
        <w:jc w:val="both"/>
        <w:rPr>
          <w:rFonts w:ascii="Times New Roman" w:eastAsia="Times New Roman" w:hAnsi="Times New Roman" w:cs="Times New Roman"/>
        </w:rPr>
      </w:pPr>
      <w:r w:rsidRPr="004B44F2">
        <w:rPr>
          <w:rFonts w:ascii="Times New Roman" w:eastAsia="Times New Roman" w:hAnsi="Times New Roman" w:cs="Times New Roman"/>
        </w:rPr>
        <w:t>При подаче заявления в форме электронного документа к нему прилагаются документы, предусмотренные настоящим подразделом, в виде электронных документов или электронных образов документов.</w:t>
      </w:r>
    </w:p>
    <w:p w:rsidR="00B1765C" w:rsidRPr="004B44F2" w:rsidRDefault="00B1765C" w:rsidP="00B1765C">
      <w:pPr>
        <w:ind w:firstLine="709"/>
        <w:jc w:val="both"/>
        <w:rPr>
          <w:rFonts w:ascii="Times New Roman" w:eastAsia="Times New Roman" w:hAnsi="Times New Roman" w:cs="Times New Roman"/>
        </w:rPr>
      </w:pPr>
      <w:r w:rsidRPr="004B44F2">
        <w:rPr>
          <w:rFonts w:ascii="Times New Roman" w:eastAsia="Times New Roman" w:hAnsi="Times New Roman" w:cs="Times New Roman"/>
        </w:rPr>
        <w:t>Копия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копия доверенности (в случае представления заявления в форме электронного документа представителем заявителя, действующим на основании доверенности) прилагаются в виде электронных образов таких документов.</w:t>
      </w:r>
    </w:p>
    <w:p w:rsidR="00B1765C" w:rsidRPr="004B44F2" w:rsidRDefault="00B1765C" w:rsidP="00B1765C">
      <w:pPr>
        <w:ind w:firstLine="709"/>
        <w:jc w:val="both"/>
        <w:rPr>
          <w:rFonts w:ascii="Times New Roman" w:eastAsia="Times New Roman" w:hAnsi="Times New Roman" w:cs="Times New Roman"/>
        </w:rPr>
      </w:pPr>
      <w:r w:rsidRPr="004B44F2">
        <w:rPr>
          <w:rFonts w:ascii="Times New Roman" w:eastAsia="Times New Roman" w:hAnsi="Times New Roman" w:cs="Times New Roman"/>
        </w:rPr>
        <w:t>Представления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не требуется в случае представления заявления в электронном виде посредством отправки через личный кабинет заявителя на Портале, а также если заявление в форме электронного документа подписано ЭП.</w:t>
      </w:r>
    </w:p>
    <w:p w:rsidR="00B1765C" w:rsidRPr="004B44F2" w:rsidRDefault="00B1765C" w:rsidP="00B1765C">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Заявления в форме электронного документа предоставляются в министерство в виде файлов в формате </w:t>
      </w:r>
      <w:proofErr w:type="spellStart"/>
      <w:r w:rsidRPr="004B44F2">
        <w:rPr>
          <w:rFonts w:ascii="Times New Roman" w:eastAsia="Times New Roman" w:hAnsi="Times New Roman" w:cs="Times New Roman"/>
        </w:rPr>
        <w:t>doc</w:t>
      </w:r>
      <w:proofErr w:type="spellEnd"/>
      <w:r w:rsidRPr="004B44F2">
        <w:rPr>
          <w:rFonts w:ascii="Times New Roman" w:eastAsia="Times New Roman" w:hAnsi="Times New Roman" w:cs="Times New Roman"/>
        </w:rPr>
        <w:t xml:space="preserve">, </w:t>
      </w:r>
      <w:proofErr w:type="spellStart"/>
      <w:r w:rsidRPr="004B44F2">
        <w:rPr>
          <w:rFonts w:ascii="Times New Roman" w:eastAsia="Times New Roman" w:hAnsi="Times New Roman" w:cs="Times New Roman"/>
        </w:rPr>
        <w:t>docx</w:t>
      </w:r>
      <w:proofErr w:type="spellEnd"/>
      <w:r w:rsidRPr="004B44F2">
        <w:rPr>
          <w:rFonts w:ascii="Times New Roman" w:eastAsia="Times New Roman" w:hAnsi="Times New Roman" w:cs="Times New Roman"/>
        </w:rPr>
        <w:t xml:space="preserve">, </w:t>
      </w:r>
      <w:proofErr w:type="spellStart"/>
      <w:r w:rsidRPr="004B44F2">
        <w:rPr>
          <w:rFonts w:ascii="Times New Roman" w:eastAsia="Times New Roman" w:hAnsi="Times New Roman" w:cs="Times New Roman"/>
        </w:rPr>
        <w:t>txt</w:t>
      </w:r>
      <w:proofErr w:type="spellEnd"/>
      <w:r w:rsidRPr="004B44F2">
        <w:rPr>
          <w:rFonts w:ascii="Times New Roman" w:eastAsia="Times New Roman" w:hAnsi="Times New Roman" w:cs="Times New Roman"/>
        </w:rPr>
        <w:t xml:space="preserve">, </w:t>
      </w:r>
      <w:proofErr w:type="spellStart"/>
      <w:r w:rsidRPr="004B44F2">
        <w:rPr>
          <w:rFonts w:ascii="Times New Roman" w:eastAsia="Times New Roman" w:hAnsi="Times New Roman" w:cs="Times New Roman"/>
        </w:rPr>
        <w:t>xls</w:t>
      </w:r>
      <w:proofErr w:type="spellEnd"/>
      <w:r w:rsidRPr="004B44F2">
        <w:rPr>
          <w:rFonts w:ascii="Times New Roman" w:eastAsia="Times New Roman" w:hAnsi="Times New Roman" w:cs="Times New Roman"/>
        </w:rPr>
        <w:t xml:space="preserve">, </w:t>
      </w:r>
      <w:proofErr w:type="spellStart"/>
      <w:r w:rsidRPr="004B44F2">
        <w:rPr>
          <w:rFonts w:ascii="Times New Roman" w:eastAsia="Times New Roman" w:hAnsi="Times New Roman" w:cs="Times New Roman"/>
        </w:rPr>
        <w:t>xlsx</w:t>
      </w:r>
      <w:proofErr w:type="spellEnd"/>
      <w:r w:rsidRPr="004B44F2">
        <w:rPr>
          <w:rFonts w:ascii="Times New Roman" w:eastAsia="Times New Roman" w:hAnsi="Times New Roman" w:cs="Times New Roman"/>
        </w:rPr>
        <w:t xml:space="preserve">, </w:t>
      </w:r>
      <w:proofErr w:type="spellStart"/>
      <w:r w:rsidRPr="004B44F2">
        <w:rPr>
          <w:rFonts w:ascii="Times New Roman" w:eastAsia="Times New Roman" w:hAnsi="Times New Roman" w:cs="Times New Roman"/>
        </w:rPr>
        <w:t>rtf</w:t>
      </w:r>
      <w:proofErr w:type="spellEnd"/>
      <w:r w:rsidRPr="004B44F2">
        <w:rPr>
          <w:rFonts w:ascii="Times New Roman" w:eastAsia="Times New Roman" w:hAnsi="Times New Roman" w:cs="Times New Roman"/>
        </w:rPr>
        <w:t xml:space="preserve"> (если указанные заявления предоставляются посредством электронной почты) или путем заполнения электронной формы запроса (при подаче указанных заявлений посредством Портала).</w:t>
      </w:r>
    </w:p>
    <w:p w:rsidR="00B1765C" w:rsidRPr="004B44F2" w:rsidRDefault="00B1765C" w:rsidP="00B1765C">
      <w:pPr>
        <w:ind w:firstLine="709"/>
        <w:jc w:val="both"/>
        <w:rPr>
          <w:rFonts w:ascii="Times New Roman" w:eastAsia="Times New Roman" w:hAnsi="Times New Roman" w:cs="Times New Roman"/>
        </w:rPr>
      </w:pPr>
      <w:r w:rsidRPr="004B44F2">
        <w:rPr>
          <w:rFonts w:ascii="Times New Roman" w:eastAsia="Times New Roman" w:hAnsi="Times New Roman" w:cs="Times New Roman"/>
        </w:rPr>
        <w:t>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B1765C" w:rsidRPr="004B44F2" w:rsidRDefault="00B1765C" w:rsidP="00B1765C">
      <w:pPr>
        <w:ind w:firstLine="709"/>
        <w:jc w:val="both"/>
        <w:rPr>
          <w:rFonts w:ascii="Times New Roman" w:eastAsia="Times New Roman" w:hAnsi="Times New Roman" w:cs="Times New Roman"/>
        </w:rPr>
      </w:pPr>
      <w:r w:rsidRPr="004B44F2">
        <w:rPr>
          <w:rFonts w:ascii="Times New Roman" w:eastAsia="Times New Roman" w:hAnsi="Times New Roman" w:cs="Times New Roman"/>
        </w:rPr>
        <w:lastRenderedPageBreak/>
        <w:t>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B1765C" w:rsidRPr="004B44F2" w:rsidRDefault="00B1765C" w:rsidP="00B1765C">
      <w:pPr>
        <w:ind w:firstLine="709"/>
        <w:jc w:val="both"/>
        <w:rPr>
          <w:rFonts w:ascii="Times New Roman" w:eastAsia="Times New Roman" w:hAnsi="Times New Roman" w:cs="Times New Roman"/>
        </w:rPr>
      </w:pPr>
      <w:r w:rsidRPr="004B44F2">
        <w:rPr>
          <w:rFonts w:ascii="Times New Roman" w:eastAsia="Times New Roman" w:hAnsi="Times New Roman" w:cs="Times New Roman"/>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1765C" w:rsidRPr="004B44F2" w:rsidRDefault="00B1765C" w:rsidP="00B1765C">
      <w:pPr>
        <w:ind w:firstLine="709"/>
        <w:jc w:val="both"/>
        <w:rPr>
          <w:rFonts w:ascii="Times New Roman" w:eastAsia="Times New Roman" w:hAnsi="Times New Roman" w:cs="Times New Roman"/>
        </w:rPr>
      </w:pPr>
      <w:r w:rsidRPr="004B44F2">
        <w:rPr>
          <w:rFonts w:ascii="Times New Roman" w:eastAsia="Times New Roman" w:hAnsi="Times New Roman" w:cs="Times New Roman"/>
        </w:rPr>
        <w:t>При формировании запроса заявителя в электронной форме заявителю обеспечиваются:</w:t>
      </w:r>
    </w:p>
    <w:p w:rsidR="00B1765C" w:rsidRPr="004B44F2" w:rsidRDefault="00B1765C" w:rsidP="00B1765C">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 возможность копирования и сохранения документов, необходимых для предоставления данного варианта предоставления </w:t>
      </w:r>
      <w:r w:rsidR="00247737" w:rsidRPr="004B44F2">
        <w:rPr>
          <w:rFonts w:ascii="Times New Roman" w:eastAsia="Times New Roman" w:hAnsi="Times New Roman" w:cs="Times New Roman"/>
        </w:rPr>
        <w:t>муниципальной</w:t>
      </w:r>
      <w:r w:rsidRPr="004B44F2">
        <w:rPr>
          <w:rFonts w:ascii="Times New Roman" w:eastAsia="Times New Roman" w:hAnsi="Times New Roman" w:cs="Times New Roman"/>
        </w:rPr>
        <w:t xml:space="preserve"> услуги;</w:t>
      </w:r>
    </w:p>
    <w:p w:rsidR="00B1765C" w:rsidRPr="004B44F2" w:rsidRDefault="00B1765C" w:rsidP="00B1765C">
      <w:pPr>
        <w:ind w:firstLine="709"/>
        <w:jc w:val="both"/>
        <w:rPr>
          <w:rFonts w:ascii="Times New Roman" w:eastAsia="Times New Roman" w:hAnsi="Times New Roman" w:cs="Times New Roman"/>
        </w:rPr>
      </w:pPr>
      <w:r w:rsidRPr="004B44F2">
        <w:rPr>
          <w:rFonts w:ascii="Times New Roman" w:eastAsia="Times New Roman" w:hAnsi="Times New Roman" w:cs="Times New Roman"/>
        </w:rPr>
        <w:t>- возможность печати на бумажном носителе копии электронной формы запроса;</w:t>
      </w:r>
    </w:p>
    <w:p w:rsidR="00B1765C" w:rsidRPr="004B44F2" w:rsidRDefault="00B1765C" w:rsidP="00B1765C">
      <w:pPr>
        <w:ind w:firstLine="709"/>
        <w:jc w:val="both"/>
        <w:rPr>
          <w:rFonts w:ascii="Times New Roman" w:eastAsia="Times New Roman" w:hAnsi="Times New Roman" w:cs="Times New Roman"/>
        </w:rPr>
      </w:pPr>
      <w:r w:rsidRPr="004B44F2">
        <w:rPr>
          <w:rFonts w:ascii="Times New Roman" w:eastAsia="Times New Roman" w:hAnsi="Times New Roman" w:cs="Times New Roman"/>
        </w:rPr>
        <w:t>- 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B1765C" w:rsidRPr="004B44F2" w:rsidRDefault="00B1765C" w:rsidP="00B1765C">
      <w:pPr>
        <w:ind w:firstLine="709"/>
        <w:jc w:val="both"/>
        <w:rPr>
          <w:rFonts w:ascii="Times New Roman" w:eastAsia="Times New Roman" w:hAnsi="Times New Roman" w:cs="Times New Roman"/>
        </w:rPr>
      </w:pPr>
      <w:r w:rsidRPr="004B44F2">
        <w:rPr>
          <w:rFonts w:ascii="Times New Roman" w:eastAsia="Times New Roman" w:hAnsi="Times New Roman" w:cs="Times New Roman"/>
        </w:rPr>
        <w:t>- 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B1765C" w:rsidRPr="004B44F2" w:rsidRDefault="00B1765C" w:rsidP="00B1765C">
      <w:pPr>
        <w:ind w:firstLine="709"/>
        <w:jc w:val="both"/>
        <w:rPr>
          <w:rFonts w:ascii="Times New Roman" w:eastAsia="Times New Roman" w:hAnsi="Times New Roman" w:cs="Times New Roman"/>
        </w:rPr>
      </w:pPr>
      <w:r w:rsidRPr="004B44F2">
        <w:rPr>
          <w:rFonts w:ascii="Times New Roman" w:eastAsia="Times New Roman" w:hAnsi="Times New Roman" w:cs="Times New Roman"/>
        </w:rPr>
        <w:t>- возможность вернуться на любой из этапов заполнения электронной формы запроса без потери ранее введенной информации;</w:t>
      </w:r>
    </w:p>
    <w:p w:rsidR="00B1765C" w:rsidRPr="004B44F2" w:rsidRDefault="00B1765C" w:rsidP="00B1765C">
      <w:pPr>
        <w:ind w:firstLine="709"/>
        <w:jc w:val="both"/>
        <w:rPr>
          <w:rFonts w:ascii="Times New Roman" w:eastAsia="Times New Roman" w:hAnsi="Times New Roman" w:cs="Times New Roman"/>
        </w:rPr>
      </w:pPr>
      <w:r w:rsidRPr="004B44F2">
        <w:rPr>
          <w:rFonts w:ascii="Times New Roman" w:eastAsia="Times New Roman" w:hAnsi="Times New Roman" w:cs="Times New Roman"/>
        </w:rPr>
        <w:t>- возможность доступа заявителя на Портале к ранее поданным им запросам в течение не менее одного года, а также частично сформированным запросам - в течение не менее 3 месяцев.</w:t>
      </w:r>
    </w:p>
    <w:p w:rsidR="00B1765C" w:rsidRPr="004B44F2" w:rsidRDefault="00B1765C" w:rsidP="00B1765C">
      <w:pPr>
        <w:ind w:firstLine="709"/>
        <w:jc w:val="both"/>
        <w:rPr>
          <w:rFonts w:ascii="Times New Roman" w:eastAsia="Times New Roman" w:hAnsi="Times New Roman" w:cs="Times New Roman"/>
        </w:rPr>
      </w:pPr>
      <w:r w:rsidRPr="004B44F2">
        <w:rPr>
          <w:rFonts w:ascii="Times New Roman" w:eastAsia="Times New Roman" w:hAnsi="Times New Roman" w:cs="Times New Roman"/>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247737" w:rsidRPr="004B44F2" w:rsidRDefault="00B1765C" w:rsidP="00B1765C">
      <w:pPr>
        <w:ind w:firstLine="709"/>
        <w:jc w:val="both"/>
        <w:rPr>
          <w:rFonts w:ascii="Times New Roman" w:eastAsia="Times New Roman" w:hAnsi="Times New Roman" w:cs="Times New Roman"/>
        </w:rPr>
      </w:pPr>
      <w:r w:rsidRPr="004B44F2">
        <w:rPr>
          <w:rFonts w:ascii="Times New Roman" w:eastAsia="Times New Roman" w:hAnsi="Times New Roman" w:cs="Times New Roman"/>
        </w:rPr>
        <w:t>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247737" w:rsidRPr="004B44F2" w:rsidRDefault="00247737" w:rsidP="00247737">
      <w:pPr>
        <w:ind w:firstLine="709"/>
        <w:jc w:val="both"/>
        <w:rPr>
          <w:rFonts w:ascii="Times New Roman" w:eastAsia="Times New Roman" w:hAnsi="Times New Roman" w:cs="Times New Roman"/>
        </w:rPr>
      </w:pPr>
      <w:r w:rsidRPr="004B44F2">
        <w:rPr>
          <w:rFonts w:ascii="Times New Roman" w:eastAsia="Times New Roman" w:hAnsi="Times New Roman" w:cs="Times New Roman"/>
        </w:rPr>
        <w:t>50. Основания для отказа в приеме документов, необходимых для предоставления данного варианта государственной услуги законодательством Российской Федерации не предусмотрены (</w:t>
      </w:r>
      <w:r w:rsidR="00001DA1" w:rsidRPr="004B44F2">
        <w:rPr>
          <w:rFonts w:ascii="Times New Roman" w:eastAsia="Times New Roman" w:hAnsi="Times New Roman" w:cs="Times New Roman"/>
        </w:rPr>
        <w:t xml:space="preserve">пункт </w:t>
      </w:r>
      <w:r w:rsidR="001B442E" w:rsidRPr="004B44F2">
        <w:rPr>
          <w:rFonts w:ascii="Times New Roman" w:eastAsia="Times New Roman" w:hAnsi="Times New Roman" w:cs="Times New Roman"/>
        </w:rPr>
        <w:t xml:space="preserve">19 </w:t>
      </w:r>
      <w:r w:rsidRPr="004B44F2">
        <w:rPr>
          <w:rFonts w:ascii="Times New Roman" w:eastAsia="Times New Roman" w:hAnsi="Times New Roman" w:cs="Times New Roman"/>
        </w:rPr>
        <w:t>административного регламента).</w:t>
      </w:r>
    </w:p>
    <w:p w:rsidR="00247737" w:rsidRPr="004B44F2" w:rsidRDefault="00247737" w:rsidP="00247737">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51. Основания для приостановления срока рассмотрения заявления и для возврата заявления законодательством Российской Федерации не </w:t>
      </w:r>
      <w:r w:rsidR="001B442E" w:rsidRPr="004B44F2">
        <w:rPr>
          <w:rFonts w:ascii="Times New Roman" w:eastAsia="Times New Roman" w:hAnsi="Times New Roman" w:cs="Times New Roman"/>
        </w:rPr>
        <w:t xml:space="preserve">предусмотрены (пункты 22, 23 </w:t>
      </w:r>
      <w:r w:rsidRPr="004B44F2">
        <w:rPr>
          <w:rFonts w:ascii="Times New Roman" w:eastAsia="Times New Roman" w:hAnsi="Times New Roman" w:cs="Times New Roman"/>
        </w:rPr>
        <w:t>административного регламента).</w:t>
      </w:r>
    </w:p>
    <w:p w:rsidR="00247737" w:rsidRPr="004B44F2" w:rsidRDefault="00247737" w:rsidP="00247737">
      <w:pPr>
        <w:ind w:firstLine="709"/>
        <w:jc w:val="both"/>
        <w:rPr>
          <w:rFonts w:ascii="Times New Roman" w:eastAsia="Times New Roman" w:hAnsi="Times New Roman" w:cs="Times New Roman"/>
        </w:rPr>
      </w:pPr>
      <w:r w:rsidRPr="004B44F2">
        <w:rPr>
          <w:rFonts w:ascii="Times New Roman" w:eastAsia="Times New Roman" w:hAnsi="Times New Roman" w:cs="Times New Roman"/>
        </w:rPr>
        <w:t>52. Основания для отказа в установлении сервитута:</w:t>
      </w:r>
    </w:p>
    <w:p w:rsidR="00247737" w:rsidRPr="004B44F2" w:rsidRDefault="00247737" w:rsidP="00247737">
      <w:pPr>
        <w:ind w:firstLine="709"/>
        <w:jc w:val="both"/>
        <w:rPr>
          <w:rFonts w:ascii="Times New Roman" w:eastAsia="Times New Roman" w:hAnsi="Times New Roman" w:cs="Times New Roman"/>
        </w:rPr>
      </w:pPr>
      <w:r w:rsidRPr="004B44F2">
        <w:rPr>
          <w:rFonts w:ascii="Times New Roman" w:eastAsia="Times New Roman" w:hAnsi="Times New Roman" w:cs="Times New Roman"/>
        </w:rPr>
        <w:t>1) заявление об установлении сервитута направлено в орган исполнительной власти, который не вправе заключать соглашение об установлении сервитута;</w:t>
      </w:r>
    </w:p>
    <w:p w:rsidR="00247737" w:rsidRPr="004B44F2" w:rsidRDefault="00247737" w:rsidP="00247737">
      <w:pPr>
        <w:ind w:firstLine="709"/>
        <w:jc w:val="both"/>
        <w:rPr>
          <w:rFonts w:ascii="Times New Roman" w:eastAsia="Times New Roman" w:hAnsi="Times New Roman" w:cs="Times New Roman"/>
        </w:rPr>
      </w:pPr>
      <w:r w:rsidRPr="004B44F2">
        <w:rPr>
          <w:rFonts w:ascii="Times New Roman" w:eastAsia="Times New Roman" w:hAnsi="Times New Roman" w:cs="Times New Roman"/>
        </w:rPr>
        <w:t>2) планируемое на условиях сервитута использование земельного участка не допускается в соответствии с федеральными законами;</w:t>
      </w:r>
    </w:p>
    <w:p w:rsidR="00247737" w:rsidRPr="004B44F2" w:rsidRDefault="00247737" w:rsidP="00247737">
      <w:pPr>
        <w:ind w:firstLine="709"/>
        <w:jc w:val="both"/>
        <w:rPr>
          <w:rFonts w:ascii="Times New Roman" w:eastAsia="Times New Roman" w:hAnsi="Times New Roman" w:cs="Times New Roman"/>
        </w:rPr>
      </w:pPr>
      <w:r w:rsidRPr="004B44F2">
        <w:rPr>
          <w:rFonts w:ascii="Times New Roman" w:eastAsia="Times New Roman" w:hAnsi="Times New Roman" w:cs="Times New Roman"/>
        </w:rP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247737" w:rsidRPr="004B44F2" w:rsidRDefault="00247737" w:rsidP="00247737">
      <w:pPr>
        <w:ind w:firstLine="709"/>
        <w:jc w:val="both"/>
        <w:rPr>
          <w:rFonts w:ascii="Times New Roman" w:eastAsia="Times New Roman" w:hAnsi="Times New Roman" w:cs="Times New Roman"/>
        </w:rPr>
      </w:pPr>
      <w:r w:rsidRPr="004B44F2">
        <w:rPr>
          <w:rFonts w:ascii="Times New Roman" w:eastAsia="Times New Roman" w:hAnsi="Times New Roman" w:cs="Times New Roman"/>
        </w:rPr>
        <w:t>4) документы (сведения), представленные заявителем, противоречат документам (сведениям), полученным в рамках межведомственного взаимодействия;</w:t>
      </w:r>
    </w:p>
    <w:p w:rsidR="00247737" w:rsidRPr="004B44F2" w:rsidRDefault="00247737" w:rsidP="00247737">
      <w:pPr>
        <w:ind w:firstLine="709"/>
        <w:jc w:val="both"/>
        <w:rPr>
          <w:rFonts w:ascii="Times New Roman" w:eastAsia="Times New Roman" w:hAnsi="Times New Roman" w:cs="Times New Roman"/>
        </w:rPr>
      </w:pPr>
      <w:r w:rsidRPr="004B44F2">
        <w:rPr>
          <w:rFonts w:ascii="Times New Roman" w:eastAsia="Times New Roman" w:hAnsi="Times New Roman" w:cs="Times New Roman"/>
        </w:rPr>
        <w:t>5) земельный участок, в отношении которого испрашивается установление сервитута,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В этом случае соглашение об установлении сервитута заключают землепользователь, землевладелец, арендатор земельного участка.</w:t>
      </w:r>
    </w:p>
    <w:p w:rsidR="00247737" w:rsidRPr="004B44F2" w:rsidRDefault="00247737" w:rsidP="00247737">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Решение об отказе в заключении соглашения об установлении сервитута, заключении соглашения об установлении сервитута в иных границах или в подготовке проекта соглашения об установлении сервитута подписывается уполномоченным должностным </w:t>
      </w:r>
      <w:r w:rsidRPr="004B44F2">
        <w:rPr>
          <w:rFonts w:ascii="Times New Roman" w:eastAsia="Times New Roman" w:hAnsi="Times New Roman" w:cs="Times New Roman"/>
        </w:rPr>
        <w:lastRenderedPageBreak/>
        <w:t>лицом органа местного самоуправления и выдается заявителю с указанием причин отказа.</w:t>
      </w:r>
    </w:p>
    <w:p w:rsidR="00247737" w:rsidRPr="004B44F2" w:rsidRDefault="00247737" w:rsidP="00247737">
      <w:pPr>
        <w:ind w:firstLine="709"/>
        <w:jc w:val="both"/>
        <w:rPr>
          <w:rFonts w:ascii="Times New Roman" w:eastAsia="Times New Roman" w:hAnsi="Times New Roman" w:cs="Times New Roman"/>
        </w:rPr>
      </w:pPr>
      <w:r w:rsidRPr="004B44F2">
        <w:rPr>
          <w:rFonts w:ascii="Times New Roman" w:eastAsia="Times New Roman" w:hAnsi="Times New Roman" w:cs="Times New Roman"/>
        </w:rPr>
        <w:t>После устранения причин, послуживших основанием для отказа в заключении соглашения об установлении сервитута, заключении соглашения об установлении сервитута в иных границах или в подготовке проекта соглашения об установлении сервитута, заявитель вправе обратиться повторно для получения данного варианта предоставления муниципальной услуги.</w:t>
      </w:r>
    </w:p>
    <w:p w:rsidR="00513E89" w:rsidRPr="004B44F2" w:rsidRDefault="00675A0C" w:rsidP="00247737">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53. </w:t>
      </w:r>
      <w:r w:rsidR="00513E89" w:rsidRPr="004B44F2">
        <w:rPr>
          <w:rFonts w:ascii="Times New Roman" w:eastAsia="Times New Roman" w:hAnsi="Times New Roman" w:cs="Times New Roman"/>
        </w:rPr>
        <w:t xml:space="preserve">Исчерпывающий перечень административных процедур по предоставлению </w:t>
      </w:r>
      <w:r w:rsidR="002967D9" w:rsidRPr="004B44F2">
        <w:rPr>
          <w:rFonts w:ascii="Times New Roman" w:eastAsia="Times New Roman" w:hAnsi="Times New Roman" w:cs="Times New Roman"/>
        </w:rPr>
        <w:t>данного варианта муниципальной услуги</w:t>
      </w:r>
      <w:r w:rsidR="00513E89" w:rsidRPr="004B44F2">
        <w:rPr>
          <w:rFonts w:ascii="Times New Roman" w:eastAsia="Times New Roman" w:hAnsi="Times New Roman" w:cs="Times New Roman"/>
        </w:rPr>
        <w:t>:</w:t>
      </w:r>
    </w:p>
    <w:p w:rsidR="00B16965" w:rsidRPr="004B44F2" w:rsidRDefault="00B16965" w:rsidP="00675A0C">
      <w:pPr>
        <w:ind w:firstLine="709"/>
        <w:jc w:val="both"/>
        <w:rPr>
          <w:rFonts w:ascii="Times New Roman" w:eastAsia="Times New Roman" w:hAnsi="Times New Roman" w:cs="Times New Roman"/>
        </w:rPr>
      </w:pPr>
      <w:r w:rsidRPr="004B44F2">
        <w:rPr>
          <w:rFonts w:ascii="Times New Roman" w:eastAsia="Times New Roman" w:hAnsi="Times New Roman" w:cs="Times New Roman"/>
        </w:rPr>
        <w:t>1) Прием и регистрация заявления и документов, необходимых для предоставления государственной услуги.</w:t>
      </w:r>
    </w:p>
    <w:p w:rsidR="00675A0C" w:rsidRPr="004B44F2" w:rsidRDefault="00675A0C" w:rsidP="00675A0C">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Основанием для начала административной процедуры является поступление в МФЦ, в ОМСУ заявления (ходатайства) о данном варианте предоставлении муниципальной услуги с приложением пакета документов согласно </w:t>
      </w:r>
      <w:r w:rsidR="001B442E" w:rsidRPr="004B44F2">
        <w:rPr>
          <w:rFonts w:ascii="Times New Roman" w:eastAsia="Times New Roman" w:hAnsi="Times New Roman" w:cs="Times New Roman"/>
        </w:rPr>
        <w:t>пунктам 45, 46</w:t>
      </w:r>
      <w:r w:rsidRPr="004B44F2">
        <w:rPr>
          <w:rFonts w:ascii="Times New Roman" w:eastAsia="Times New Roman" w:hAnsi="Times New Roman" w:cs="Times New Roman"/>
        </w:rPr>
        <w:t xml:space="preserve"> административного регламента.</w:t>
      </w:r>
    </w:p>
    <w:p w:rsidR="00675A0C" w:rsidRPr="004B44F2" w:rsidRDefault="00675A0C" w:rsidP="00675A0C">
      <w:pPr>
        <w:ind w:firstLine="709"/>
        <w:jc w:val="both"/>
        <w:rPr>
          <w:rFonts w:ascii="Times New Roman" w:eastAsia="Times New Roman" w:hAnsi="Times New Roman" w:cs="Times New Roman"/>
        </w:rPr>
      </w:pPr>
      <w:r w:rsidRPr="004B44F2">
        <w:rPr>
          <w:rFonts w:ascii="Times New Roman" w:eastAsia="Times New Roman" w:hAnsi="Times New Roman" w:cs="Times New Roman"/>
        </w:rPr>
        <w:t>Подача заявления (ходатайства) возможна заявителем, а также представителем заявителя.</w:t>
      </w:r>
    </w:p>
    <w:p w:rsidR="00675A0C" w:rsidRPr="004B44F2" w:rsidRDefault="00675A0C" w:rsidP="00675A0C">
      <w:pPr>
        <w:ind w:firstLine="709"/>
        <w:jc w:val="both"/>
        <w:rPr>
          <w:rFonts w:ascii="Times New Roman" w:eastAsia="Times New Roman" w:hAnsi="Times New Roman" w:cs="Times New Roman"/>
        </w:rPr>
      </w:pPr>
      <w:r w:rsidRPr="004B44F2">
        <w:rPr>
          <w:rFonts w:ascii="Times New Roman" w:eastAsia="Times New Roman" w:hAnsi="Times New Roman" w:cs="Times New Roman"/>
        </w:rPr>
        <w:t>Подача заявления (ходатайства) в МФЦ возможна при наличии соглашения о взаимодействии.</w:t>
      </w:r>
    </w:p>
    <w:p w:rsidR="00675A0C" w:rsidRPr="004B44F2" w:rsidRDefault="00675A0C" w:rsidP="00675A0C">
      <w:pPr>
        <w:ind w:firstLine="709"/>
        <w:jc w:val="both"/>
        <w:rPr>
          <w:rFonts w:ascii="Times New Roman" w:eastAsia="Times New Roman" w:hAnsi="Times New Roman" w:cs="Times New Roman"/>
        </w:rPr>
      </w:pPr>
      <w:r w:rsidRPr="004B44F2">
        <w:rPr>
          <w:rFonts w:ascii="Times New Roman" w:eastAsia="Times New Roman" w:hAnsi="Times New Roman" w:cs="Times New Roman"/>
        </w:rPr>
        <w:t>Подача заявления (ходатайства) в территориальный орган невозможна в связи с отсутствием территориальных подразделений министерства.</w:t>
      </w:r>
    </w:p>
    <w:p w:rsidR="00B16965" w:rsidRPr="004B44F2" w:rsidRDefault="00B16965" w:rsidP="00675A0C">
      <w:pPr>
        <w:ind w:firstLine="709"/>
        <w:jc w:val="both"/>
        <w:rPr>
          <w:rFonts w:ascii="Times New Roman" w:eastAsia="Times New Roman" w:hAnsi="Times New Roman" w:cs="Times New Roman"/>
        </w:rPr>
      </w:pPr>
      <w:r w:rsidRPr="004B44F2">
        <w:rPr>
          <w:rFonts w:ascii="Times New Roman" w:eastAsia="Times New Roman" w:hAnsi="Times New Roman" w:cs="Times New Roman"/>
        </w:rPr>
        <w:t>(Описывается процедура регистрация ОМСУ заявления (ходатайства), поступившего в МФЦ, форме электронного документа, с указанием максимального срока выполнения процедуры).</w:t>
      </w:r>
    </w:p>
    <w:p w:rsidR="00B16965" w:rsidRPr="004B44F2" w:rsidRDefault="00B16965" w:rsidP="00B16965">
      <w:pPr>
        <w:ind w:firstLine="709"/>
        <w:jc w:val="both"/>
        <w:rPr>
          <w:rFonts w:ascii="Times New Roman" w:eastAsia="Times New Roman" w:hAnsi="Times New Roman" w:cs="Times New Roman"/>
        </w:rPr>
      </w:pPr>
      <w:r w:rsidRPr="004B44F2">
        <w:rPr>
          <w:rFonts w:ascii="Times New Roman" w:eastAsia="Times New Roman" w:hAnsi="Times New Roman" w:cs="Times New Roman"/>
        </w:rPr>
        <w:t>Критерием принятия решения является факт поступления заявления (ходатайства) с приложенными к нему документами или личное обращение лица, подающего заявление (ходатайство) с приложенными к нему документами.</w:t>
      </w:r>
    </w:p>
    <w:p w:rsidR="00B16965" w:rsidRPr="004B44F2" w:rsidRDefault="00B16965" w:rsidP="00B16965">
      <w:pPr>
        <w:ind w:firstLine="709"/>
        <w:jc w:val="both"/>
        <w:rPr>
          <w:rFonts w:ascii="Times New Roman" w:eastAsia="Times New Roman" w:hAnsi="Times New Roman" w:cs="Times New Roman"/>
        </w:rPr>
      </w:pPr>
      <w:r w:rsidRPr="004B44F2">
        <w:rPr>
          <w:rFonts w:ascii="Times New Roman" w:eastAsia="Times New Roman" w:hAnsi="Times New Roman" w:cs="Times New Roman"/>
        </w:rPr>
        <w:t>Результатом настоящей административной процедуры является регистрация заявления (ходатайства) в ОМСУ.</w:t>
      </w:r>
    </w:p>
    <w:p w:rsidR="00B16965" w:rsidRPr="004B44F2" w:rsidRDefault="00B16965" w:rsidP="00B16965">
      <w:pPr>
        <w:ind w:firstLine="709"/>
        <w:jc w:val="both"/>
        <w:rPr>
          <w:rFonts w:ascii="Times New Roman" w:eastAsia="Times New Roman" w:hAnsi="Times New Roman" w:cs="Times New Roman"/>
        </w:rPr>
      </w:pPr>
      <w:r w:rsidRPr="004B44F2">
        <w:rPr>
          <w:rFonts w:ascii="Times New Roman" w:eastAsia="Times New Roman" w:hAnsi="Times New Roman" w:cs="Times New Roman"/>
        </w:rPr>
        <w:t>Способом фиксации административной процедуры является присвоение регистрационного номера поступившему документу, внесение в регистрационно-контрольную форму базы электронного документооборота содержания резолюций, поступление документа исполнителю.</w:t>
      </w:r>
    </w:p>
    <w:p w:rsidR="00B16965" w:rsidRPr="004B44F2" w:rsidRDefault="00B16965" w:rsidP="00B16965">
      <w:pPr>
        <w:ind w:firstLine="709"/>
        <w:jc w:val="both"/>
        <w:rPr>
          <w:rFonts w:ascii="Times New Roman" w:eastAsia="Times New Roman" w:hAnsi="Times New Roman" w:cs="Times New Roman"/>
        </w:rPr>
      </w:pPr>
      <w:r w:rsidRPr="004B44F2">
        <w:rPr>
          <w:rFonts w:ascii="Times New Roman" w:eastAsia="Times New Roman" w:hAnsi="Times New Roman" w:cs="Times New Roman"/>
        </w:rPr>
        <w:t>2) Проверка соблюдения порядка подачи заявления в электронном виде.</w:t>
      </w:r>
    </w:p>
    <w:p w:rsidR="00B16965" w:rsidRPr="004B44F2" w:rsidRDefault="00B16965" w:rsidP="00B16965">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Основанием для начала административной процедуры является поступление исполнителю заявления в форме электронного документа о предоставлении </w:t>
      </w:r>
      <w:r w:rsidR="00787E8A" w:rsidRPr="004B44F2">
        <w:rPr>
          <w:rFonts w:ascii="Times New Roman" w:eastAsia="Times New Roman" w:hAnsi="Times New Roman" w:cs="Times New Roman"/>
        </w:rPr>
        <w:t xml:space="preserve">данного </w:t>
      </w:r>
      <w:r w:rsidRPr="004B44F2">
        <w:rPr>
          <w:rFonts w:ascii="Times New Roman" w:eastAsia="Times New Roman" w:hAnsi="Times New Roman" w:cs="Times New Roman"/>
        </w:rPr>
        <w:t>варианта предоставления муниципальной услуги с приложением пакета документов.</w:t>
      </w:r>
    </w:p>
    <w:p w:rsidR="00B16965" w:rsidRPr="004B44F2" w:rsidRDefault="00B16965" w:rsidP="00B16965">
      <w:pPr>
        <w:ind w:firstLine="709"/>
        <w:jc w:val="both"/>
        <w:rPr>
          <w:rFonts w:ascii="Times New Roman" w:eastAsia="Times New Roman" w:hAnsi="Times New Roman" w:cs="Times New Roman"/>
        </w:rPr>
      </w:pPr>
      <w:r w:rsidRPr="004B44F2">
        <w:rPr>
          <w:rFonts w:ascii="Times New Roman" w:eastAsia="Times New Roman" w:hAnsi="Times New Roman" w:cs="Times New Roman"/>
        </w:rPr>
        <w:t>Критерием принятия решения является наличие (отсутствие) нарушений порядка подачи заявления (ходатайства) в электронном виде.</w:t>
      </w:r>
    </w:p>
    <w:p w:rsidR="00B16965" w:rsidRPr="004B44F2" w:rsidRDefault="00B16965" w:rsidP="00B16965">
      <w:pPr>
        <w:ind w:firstLine="709"/>
        <w:jc w:val="both"/>
        <w:rPr>
          <w:rFonts w:ascii="Times New Roman" w:eastAsia="Times New Roman" w:hAnsi="Times New Roman" w:cs="Times New Roman"/>
        </w:rPr>
      </w:pPr>
      <w:r w:rsidRPr="004B44F2">
        <w:rPr>
          <w:rFonts w:ascii="Times New Roman" w:eastAsia="Times New Roman" w:hAnsi="Times New Roman" w:cs="Times New Roman"/>
        </w:rPr>
        <w:t>Результатом настоящей административной процедуры является уведомление заявителя о невозможности рассмотрения заявления (ходатайства) или обеспечение выполнения дальнейших административных процедур, предусмотренных настоящим Административным регламентом.</w:t>
      </w:r>
    </w:p>
    <w:p w:rsidR="00B16965" w:rsidRPr="004B44F2" w:rsidRDefault="00B16965" w:rsidP="00B16965">
      <w:pPr>
        <w:ind w:firstLine="709"/>
        <w:jc w:val="both"/>
        <w:rPr>
          <w:rFonts w:ascii="Times New Roman" w:eastAsia="Times New Roman" w:hAnsi="Times New Roman" w:cs="Times New Roman"/>
        </w:rPr>
      </w:pPr>
      <w:r w:rsidRPr="004B44F2">
        <w:rPr>
          <w:rFonts w:ascii="Times New Roman" w:eastAsia="Times New Roman" w:hAnsi="Times New Roman" w:cs="Times New Roman"/>
        </w:rPr>
        <w:t>Способом фиксации административной процедуры является формирование и направление заявителю уведомления о невозможности рассмотрения заявления (ходатайства) (при выявлении нарушений порядка подачи заявления (ходатайства) в электронном виде).</w:t>
      </w:r>
    </w:p>
    <w:p w:rsidR="00B16965" w:rsidRPr="004B44F2" w:rsidRDefault="00B16965" w:rsidP="00B16965">
      <w:pPr>
        <w:ind w:firstLine="709"/>
        <w:jc w:val="both"/>
        <w:rPr>
          <w:rFonts w:ascii="Times New Roman" w:eastAsia="Times New Roman" w:hAnsi="Times New Roman" w:cs="Times New Roman"/>
        </w:rPr>
      </w:pPr>
      <w:r w:rsidRPr="004B44F2">
        <w:rPr>
          <w:rFonts w:ascii="Times New Roman" w:eastAsia="Times New Roman" w:hAnsi="Times New Roman" w:cs="Times New Roman"/>
        </w:rPr>
        <w:t>3) Формирование и направление межведомственных запросов.</w:t>
      </w:r>
    </w:p>
    <w:p w:rsidR="00B16965" w:rsidRPr="004B44F2" w:rsidRDefault="00B16965" w:rsidP="00B16965">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Основанием для начала административной процедуры является отсутствие документов, необходимых для предоставления данного варианта предоставления </w:t>
      </w:r>
      <w:r w:rsidR="00787E8A" w:rsidRPr="004B44F2">
        <w:rPr>
          <w:rFonts w:ascii="Times New Roman" w:eastAsia="Times New Roman" w:hAnsi="Times New Roman" w:cs="Times New Roman"/>
        </w:rPr>
        <w:t>муниципальной</w:t>
      </w:r>
      <w:r w:rsidRPr="004B44F2">
        <w:rPr>
          <w:rFonts w:ascii="Times New Roman" w:eastAsia="Times New Roman" w:hAnsi="Times New Roman" w:cs="Times New Roman"/>
        </w:rPr>
        <w:t xml:space="preserve"> услуги, которые находятся в распоряжении органов местного самоуправления либо подведомственных </w:t>
      </w:r>
      <w:r w:rsidR="00787E8A" w:rsidRPr="004B44F2">
        <w:rPr>
          <w:rFonts w:ascii="Times New Roman" w:eastAsia="Times New Roman" w:hAnsi="Times New Roman" w:cs="Times New Roman"/>
        </w:rPr>
        <w:t>муниципальным</w:t>
      </w:r>
      <w:r w:rsidRPr="004B44F2">
        <w:rPr>
          <w:rFonts w:ascii="Times New Roman" w:eastAsia="Times New Roman" w:hAnsi="Times New Roman" w:cs="Times New Roman"/>
        </w:rPr>
        <w:t xml:space="preserve"> органам и органам местного самоуправления организациях в соответствии с нормативными правовыми актами и могут быть получены посредством межведомственного информационного взаимодействия.</w:t>
      </w:r>
    </w:p>
    <w:p w:rsidR="00B16965" w:rsidRPr="004B44F2" w:rsidRDefault="00B16965" w:rsidP="00B16965">
      <w:pPr>
        <w:ind w:firstLine="709"/>
        <w:jc w:val="both"/>
        <w:rPr>
          <w:rFonts w:ascii="Times New Roman" w:eastAsia="Times New Roman" w:hAnsi="Times New Roman" w:cs="Times New Roman"/>
        </w:rPr>
      </w:pPr>
      <w:r w:rsidRPr="004B44F2">
        <w:rPr>
          <w:rFonts w:ascii="Times New Roman" w:eastAsia="Times New Roman" w:hAnsi="Times New Roman" w:cs="Times New Roman"/>
        </w:rPr>
        <w:lastRenderedPageBreak/>
        <w:t>Исполнитель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государственной услуги.</w:t>
      </w:r>
    </w:p>
    <w:p w:rsidR="00B16965" w:rsidRPr="004B44F2" w:rsidRDefault="00B16965" w:rsidP="00B16965">
      <w:pPr>
        <w:ind w:firstLine="709"/>
        <w:jc w:val="both"/>
        <w:rPr>
          <w:rFonts w:ascii="Times New Roman" w:eastAsia="Times New Roman" w:hAnsi="Times New Roman" w:cs="Times New Roman"/>
        </w:rPr>
      </w:pPr>
      <w:r w:rsidRPr="004B44F2">
        <w:rPr>
          <w:rFonts w:ascii="Times New Roman" w:eastAsia="Times New Roman" w:hAnsi="Times New Roman" w:cs="Times New Roman"/>
        </w:rPr>
        <w:t>Направляемые в межведомственном запросе сведения формируются в соответствии с требованиями Федерального закона от 27.07.2010 № 210-ФЗ «Об организации предоставления государственных и муниципальных услуг».</w:t>
      </w:r>
    </w:p>
    <w:p w:rsidR="00B16965" w:rsidRPr="004B44F2" w:rsidRDefault="00B16965" w:rsidP="00B16965">
      <w:pPr>
        <w:ind w:firstLine="709"/>
        <w:jc w:val="both"/>
        <w:rPr>
          <w:rFonts w:ascii="Times New Roman" w:eastAsia="Times New Roman" w:hAnsi="Times New Roman" w:cs="Times New Roman"/>
        </w:rPr>
      </w:pPr>
      <w:r w:rsidRPr="004B44F2">
        <w:rPr>
          <w:rFonts w:ascii="Times New Roman" w:eastAsia="Times New Roman" w:hAnsi="Times New Roman" w:cs="Times New Roman"/>
        </w:rPr>
        <w:t>Межведомственный запрос направляется в следующие органы и (или) организации, в распоряжении которых находятся запрашиваемые документы:</w:t>
      </w:r>
    </w:p>
    <w:p w:rsidR="00B16965" w:rsidRPr="004B44F2" w:rsidRDefault="00B16965" w:rsidP="00B16965">
      <w:pPr>
        <w:ind w:firstLine="709"/>
        <w:jc w:val="both"/>
        <w:rPr>
          <w:rFonts w:ascii="Times New Roman" w:eastAsia="Times New Roman" w:hAnsi="Times New Roman" w:cs="Times New Roman"/>
        </w:rPr>
      </w:pPr>
      <w:r w:rsidRPr="004B44F2">
        <w:rPr>
          <w:rFonts w:ascii="Times New Roman" w:eastAsia="Times New Roman" w:hAnsi="Times New Roman" w:cs="Times New Roman"/>
        </w:rPr>
        <w:t>- Управление Федеральной службы государственной регистрации, кадастра и картографии по Оренбургской области (запрашиваемые сведения - выписка из ЕГРН об объекте недвижимости (здании, сооружении, помещении в здании, сооружении, объекте незавершенного строительства, земельном участке);</w:t>
      </w:r>
    </w:p>
    <w:p w:rsidR="00B16965" w:rsidRPr="004B44F2" w:rsidRDefault="00B16965" w:rsidP="00B16965">
      <w:pPr>
        <w:ind w:firstLine="709"/>
        <w:jc w:val="both"/>
        <w:rPr>
          <w:rFonts w:ascii="Times New Roman" w:eastAsia="Times New Roman" w:hAnsi="Times New Roman" w:cs="Times New Roman"/>
        </w:rPr>
      </w:pPr>
      <w:r w:rsidRPr="004B44F2">
        <w:rPr>
          <w:rFonts w:ascii="Times New Roman" w:eastAsia="Times New Roman" w:hAnsi="Times New Roman" w:cs="Times New Roman"/>
        </w:rPr>
        <w:t>- Управление Федеральной налоговой службы по Оренбургской области (запрашиваемые сведения - выписка из Единого государственного реестра юридических лиц или Единого государственного реестра индивидуальных предпринимателей);</w:t>
      </w:r>
    </w:p>
    <w:p w:rsidR="00B16965" w:rsidRPr="004B44F2" w:rsidRDefault="00B16965" w:rsidP="00B16965">
      <w:pPr>
        <w:ind w:firstLine="709"/>
        <w:jc w:val="both"/>
        <w:rPr>
          <w:rFonts w:ascii="Times New Roman" w:eastAsia="Times New Roman" w:hAnsi="Times New Roman" w:cs="Times New Roman"/>
        </w:rPr>
      </w:pPr>
      <w:r w:rsidRPr="004B44F2">
        <w:rPr>
          <w:rFonts w:ascii="Times New Roman" w:eastAsia="Times New Roman" w:hAnsi="Times New Roman" w:cs="Times New Roman"/>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документа территориального планирования (запрашиваемые сведения -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
    <w:p w:rsidR="00B16965" w:rsidRPr="004B44F2" w:rsidRDefault="00B16965" w:rsidP="00B16965">
      <w:pPr>
        <w:ind w:firstLine="709"/>
        <w:jc w:val="both"/>
        <w:rPr>
          <w:rFonts w:ascii="Times New Roman" w:eastAsia="Times New Roman" w:hAnsi="Times New Roman" w:cs="Times New Roman"/>
        </w:rPr>
      </w:pPr>
      <w:r w:rsidRPr="004B44F2">
        <w:rPr>
          <w:rFonts w:ascii="Times New Roman" w:eastAsia="Times New Roman" w:hAnsi="Times New Roman" w:cs="Times New Roman"/>
        </w:rPr>
        <w:t>Максимальный срок выполнения данного действия не позднее рабочего дня, следующего за днем получения заявления исполнителем.</w:t>
      </w:r>
    </w:p>
    <w:p w:rsidR="00B16965" w:rsidRPr="004B44F2" w:rsidRDefault="00B16965" w:rsidP="00B16965">
      <w:pPr>
        <w:ind w:firstLine="709"/>
        <w:jc w:val="both"/>
        <w:rPr>
          <w:rFonts w:ascii="Times New Roman" w:eastAsia="Times New Roman" w:hAnsi="Times New Roman" w:cs="Times New Roman"/>
        </w:rPr>
      </w:pPr>
      <w:r w:rsidRPr="004B44F2">
        <w:rPr>
          <w:rFonts w:ascii="Times New Roman" w:eastAsia="Times New Roman" w:hAnsi="Times New Roman" w:cs="Times New Roman"/>
        </w:rPr>
        <w:t>Критерием принятия решения является наличие (отсутствие) в представленном пакете документов тех, которые необходимы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посредством межведомственного взаимодействия.</w:t>
      </w:r>
    </w:p>
    <w:p w:rsidR="00B16965" w:rsidRPr="004B44F2" w:rsidRDefault="00B16965" w:rsidP="00B16965">
      <w:pPr>
        <w:ind w:firstLine="709"/>
        <w:jc w:val="both"/>
        <w:rPr>
          <w:rFonts w:ascii="Times New Roman" w:eastAsia="Times New Roman" w:hAnsi="Times New Roman" w:cs="Times New Roman"/>
        </w:rPr>
      </w:pPr>
      <w:r w:rsidRPr="004B44F2">
        <w:rPr>
          <w:rFonts w:ascii="Times New Roman" w:eastAsia="Times New Roman" w:hAnsi="Times New Roman" w:cs="Times New Roman"/>
        </w:rPr>
        <w:t>Результатом административной процедуры является получение из органов государственной власти, органов местного самоуправления, подведомственных государственным органам и органам местного самоуправления организаций запрашиваемых документов либо отказ в их предоставлении.</w:t>
      </w:r>
    </w:p>
    <w:p w:rsidR="00B16965" w:rsidRPr="004B44F2" w:rsidRDefault="00B16965" w:rsidP="00B16965">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Способом фиксации административной процедуры является регистрация в </w:t>
      </w:r>
      <w:r w:rsidR="00787E8A" w:rsidRPr="004B44F2">
        <w:rPr>
          <w:rFonts w:ascii="Times New Roman" w:eastAsia="Times New Roman" w:hAnsi="Times New Roman" w:cs="Times New Roman"/>
        </w:rPr>
        <w:t>ОМСУ</w:t>
      </w:r>
      <w:r w:rsidRPr="004B44F2">
        <w:rPr>
          <w:rFonts w:ascii="Times New Roman" w:eastAsia="Times New Roman" w:hAnsi="Times New Roman" w:cs="Times New Roman"/>
        </w:rPr>
        <w:t xml:space="preserve"> поступивших документов.</w:t>
      </w:r>
    </w:p>
    <w:p w:rsidR="00787E8A" w:rsidRPr="004B44F2" w:rsidRDefault="00787E8A" w:rsidP="00787E8A">
      <w:pPr>
        <w:ind w:firstLine="709"/>
        <w:jc w:val="both"/>
        <w:rPr>
          <w:rFonts w:ascii="Times New Roman" w:eastAsia="Times New Roman" w:hAnsi="Times New Roman" w:cs="Times New Roman"/>
        </w:rPr>
      </w:pPr>
      <w:r w:rsidRPr="004B44F2">
        <w:rPr>
          <w:rFonts w:ascii="Times New Roman" w:eastAsia="Times New Roman" w:hAnsi="Times New Roman" w:cs="Times New Roman"/>
        </w:rPr>
        <w:t>4) Рассмотрение поступившего заявления, проверка документов, подготовка проектов решений.</w:t>
      </w:r>
    </w:p>
    <w:p w:rsidR="00787E8A" w:rsidRPr="004B44F2" w:rsidRDefault="00787E8A" w:rsidP="00787E8A">
      <w:pPr>
        <w:ind w:firstLine="709"/>
        <w:jc w:val="both"/>
        <w:rPr>
          <w:rFonts w:ascii="Times New Roman" w:eastAsia="Times New Roman" w:hAnsi="Times New Roman" w:cs="Times New Roman"/>
        </w:rPr>
      </w:pPr>
      <w:r w:rsidRPr="004B44F2">
        <w:rPr>
          <w:rFonts w:ascii="Times New Roman" w:eastAsia="Times New Roman" w:hAnsi="Times New Roman" w:cs="Times New Roman"/>
        </w:rPr>
        <w:t>Основанием для начала административной процедуры является наличие у исполнителя заявления об установлении сервитута с комплектом поступивших документов, в том числе в порядке межведомственного взаимодействия.</w:t>
      </w:r>
    </w:p>
    <w:p w:rsidR="00787E8A" w:rsidRPr="004B44F2" w:rsidRDefault="00787E8A" w:rsidP="00787E8A">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Исполнитель рассматривает заявление об установлении сервитута и проверяет наличие или отсутствие оснований для отказа в установлении сервитута в соответствии с </w:t>
      </w:r>
      <w:r w:rsidR="001B442E" w:rsidRPr="004B44F2">
        <w:rPr>
          <w:rFonts w:ascii="Times New Roman" w:eastAsia="Times New Roman" w:hAnsi="Times New Roman" w:cs="Times New Roman"/>
        </w:rPr>
        <w:t>пунктом 52</w:t>
      </w:r>
      <w:r w:rsidRPr="004B44F2">
        <w:rPr>
          <w:rFonts w:ascii="Times New Roman" w:eastAsia="Times New Roman" w:hAnsi="Times New Roman" w:cs="Times New Roman"/>
        </w:rPr>
        <w:t xml:space="preserve"> административного регламента.</w:t>
      </w:r>
    </w:p>
    <w:p w:rsidR="00787E8A" w:rsidRPr="004B44F2" w:rsidRDefault="00787E8A" w:rsidP="00787E8A">
      <w:pPr>
        <w:ind w:firstLine="709"/>
        <w:jc w:val="both"/>
        <w:rPr>
          <w:rFonts w:ascii="Times New Roman" w:eastAsia="Times New Roman" w:hAnsi="Times New Roman" w:cs="Times New Roman"/>
        </w:rPr>
      </w:pPr>
      <w:r w:rsidRPr="004B44F2">
        <w:rPr>
          <w:rFonts w:ascii="Times New Roman" w:eastAsia="Times New Roman" w:hAnsi="Times New Roman" w:cs="Times New Roman"/>
        </w:rPr>
        <w:t>Максимальный срок выполнения данной административной процедуры - 30 календарных дней.</w:t>
      </w:r>
    </w:p>
    <w:p w:rsidR="00787E8A" w:rsidRPr="004B44F2" w:rsidRDefault="00787E8A" w:rsidP="00787E8A">
      <w:pPr>
        <w:ind w:firstLine="709"/>
        <w:jc w:val="both"/>
        <w:rPr>
          <w:rFonts w:ascii="Times New Roman" w:eastAsia="Times New Roman" w:hAnsi="Times New Roman" w:cs="Times New Roman"/>
        </w:rPr>
      </w:pPr>
      <w:r w:rsidRPr="004B44F2">
        <w:rPr>
          <w:rFonts w:ascii="Times New Roman" w:eastAsia="Times New Roman" w:hAnsi="Times New Roman" w:cs="Times New Roman"/>
        </w:rPr>
        <w:t>(Приводится описание процедуры, с указанием максимального срока выполнения процедуры).</w:t>
      </w:r>
    </w:p>
    <w:p w:rsidR="00787E8A" w:rsidRPr="004B44F2" w:rsidRDefault="00787E8A" w:rsidP="00787E8A">
      <w:pPr>
        <w:ind w:firstLine="709"/>
        <w:jc w:val="both"/>
        <w:rPr>
          <w:rFonts w:ascii="Times New Roman" w:eastAsia="Times New Roman" w:hAnsi="Times New Roman" w:cs="Times New Roman"/>
        </w:rPr>
      </w:pPr>
      <w:r w:rsidRPr="004B44F2">
        <w:rPr>
          <w:rFonts w:ascii="Times New Roman" w:eastAsia="Times New Roman" w:hAnsi="Times New Roman" w:cs="Times New Roman"/>
        </w:rPr>
        <w:t>Результатом настоящей административной процедуры является подготовка проектов решений, предусмотренных административным регламентом.</w:t>
      </w:r>
    </w:p>
    <w:p w:rsidR="00787E8A" w:rsidRPr="004B44F2" w:rsidRDefault="00787E8A" w:rsidP="00787E8A">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Способом фиксации административной процедуры является оформление на </w:t>
      </w:r>
      <w:r w:rsidRPr="004B44F2">
        <w:rPr>
          <w:rFonts w:ascii="Times New Roman" w:eastAsia="Times New Roman" w:hAnsi="Times New Roman" w:cs="Times New Roman"/>
        </w:rPr>
        <w:lastRenderedPageBreak/>
        <w:t>бумажном носителе или в форме электронных документов (за исключением проекта соглашения об установлении сервитута) проектов решений и визирование их уполномоченными должностными лицами ОМСУ.</w:t>
      </w:r>
    </w:p>
    <w:p w:rsidR="00787E8A" w:rsidRPr="004B44F2" w:rsidRDefault="00787E8A" w:rsidP="00787E8A">
      <w:pPr>
        <w:ind w:firstLine="709"/>
        <w:jc w:val="both"/>
        <w:rPr>
          <w:rFonts w:ascii="Times New Roman" w:eastAsia="Times New Roman" w:hAnsi="Times New Roman" w:cs="Times New Roman"/>
        </w:rPr>
      </w:pPr>
      <w:r w:rsidRPr="004B44F2">
        <w:rPr>
          <w:rFonts w:ascii="Times New Roman" w:eastAsia="Times New Roman" w:hAnsi="Times New Roman" w:cs="Times New Roman"/>
        </w:rPr>
        <w:t>5) Принятие решения об установлении сервитута, об отказе в установлении сервитута.</w:t>
      </w:r>
    </w:p>
    <w:p w:rsidR="00787E8A" w:rsidRPr="004B44F2" w:rsidRDefault="00787E8A" w:rsidP="00787E8A">
      <w:pPr>
        <w:ind w:firstLine="709"/>
        <w:jc w:val="both"/>
        <w:rPr>
          <w:rFonts w:ascii="Times New Roman" w:eastAsia="Times New Roman" w:hAnsi="Times New Roman" w:cs="Times New Roman"/>
        </w:rPr>
      </w:pPr>
      <w:r w:rsidRPr="004B44F2">
        <w:rPr>
          <w:rFonts w:ascii="Times New Roman" w:eastAsia="Times New Roman" w:hAnsi="Times New Roman" w:cs="Times New Roman"/>
        </w:rPr>
        <w:t>Основанием для начала административной процедуры является передача уполномоченному лицу, которому делегировано право подписи, сопроводительного письма и проекта соглашения об установлении сервитута, проекта уведомления о возможности заключения соглашения об установлении сервитута, проекта предложения о заключении соглашения об установлении сервитута в иных границах, проекта решения об отказе в установлении сервитута.</w:t>
      </w:r>
    </w:p>
    <w:p w:rsidR="00787E8A" w:rsidRPr="004B44F2" w:rsidRDefault="00787E8A" w:rsidP="00787E8A">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(Приводится описание </w:t>
      </w:r>
      <w:r w:rsidR="007B1D96" w:rsidRPr="004B44F2">
        <w:rPr>
          <w:rFonts w:ascii="Times New Roman" w:eastAsia="Times New Roman" w:hAnsi="Times New Roman" w:cs="Times New Roman"/>
        </w:rPr>
        <w:t>процедуры</w:t>
      </w:r>
      <w:r w:rsidRPr="004B44F2">
        <w:rPr>
          <w:rFonts w:ascii="Times New Roman" w:eastAsia="Times New Roman" w:hAnsi="Times New Roman" w:cs="Times New Roman"/>
        </w:rPr>
        <w:t xml:space="preserve">, с </w:t>
      </w:r>
      <w:r w:rsidR="007B1D96" w:rsidRPr="004B44F2">
        <w:rPr>
          <w:rFonts w:ascii="Times New Roman" w:eastAsia="Times New Roman" w:hAnsi="Times New Roman" w:cs="Times New Roman"/>
        </w:rPr>
        <w:t>указанием</w:t>
      </w:r>
      <w:r w:rsidRPr="004B44F2">
        <w:rPr>
          <w:rFonts w:ascii="Times New Roman" w:eastAsia="Times New Roman" w:hAnsi="Times New Roman" w:cs="Times New Roman"/>
        </w:rPr>
        <w:t xml:space="preserve"> максимального срока </w:t>
      </w:r>
      <w:r w:rsidR="007B1D96" w:rsidRPr="004B44F2">
        <w:rPr>
          <w:rFonts w:ascii="Times New Roman" w:eastAsia="Times New Roman" w:hAnsi="Times New Roman" w:cs="Times New Roman"/>
        </w:rPr>
        <w:t>выполнения</w:t>
      </w:r>
      <w:r w:rsidRPr="004B44F2">
        <w:rPr>
          <w:rFonts w:ascii="Times New Roman" w:eastAsia="Times New Roman" w:hAnsi="Times New Roman" w:cs="Times New Roman"/>
        </w:rPr>
        <w:t xml:space="preserve"> процедуры)</w:t>
      </w:r>
      <w:r w:rsidR="007B1D96" w:rsidRPr="004B44F2">
        <w:rPr>
          <w:rFonts w:ascii="Times New Roman" w:eastAsia="Times New Roman" w:hAnsi="Times New Roman" w:cs="Times New Roman"/>
        </w:rPr>
        <w:t>.</w:t>
      </w:r>
    </w:p>
    <w:p w:rsidR="00787E8A" w:rsidRPr="004B44F2" w:rsidRDefault="00787E8A" w:rsidP="00787E8A">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Критерием принятия решения является наличие (отсутствие) оснований для отказа в установлении сервитута, предусмотренных с </w:t>
      </w:r>
      <w:r w:rsidR="001B442E" w:rsidRPr="004B44F2">
        <w:rPr>
          <w:rFonts w:ascii="Times New Roman" w:eastAsia="Times New Roman" w:hAnsi="Times New Roman" w:cs="Times New Roman"/>
        </w:rPr>
        <w:t>пунктом 52 административного</w:t>
      </w:r>
      <w:r w:rsidRPr="004B44F2">
        <w:rPr>
          <w:rFonts w:ascii="Times New Roman" w:eastAsia="Times New Roman" w:hAnsi="Times New Roman" w:cs="Times New Roman"/>
        </w:rPr>
        <w:t xml:space="preserve"> регламента.</w:t>
      </w:r>
    </w:p>
    <w:p w:rsidR="00787E8A" w:rsidRPr="004B44F2" w:rsidRDefault="00787E8A" w:rsidP="00787E8A">
      <w:pPr>
        <w:ind w:firstLine="709"/>
        <w:jc w:val="both"/>
        <w:rPr>
          <w:rFonts w:ascii="Times New Roman" w:eastAsia="Times New Roman" w:hAnsi="Times New Roman" w:cs="Times New Roman"/>
        </w:rPr>
      </w:pPr>
      <w:r w:rsidRPr="004B44F2">
        <w:rPr>
          <w:rFonts w:ascii="Times New Roman" w:eastAsia="Times New Roman" w:hAnsi="Times New Roman" w:cs="Times New Roman"/>
        </w:rPr>
        <w:t>Результатом настоящей административной процедуры является подписание проекта соглашения об установлении сервитута или проекта решения об отказе в установлении сервитута, уведомления о возможности заключения соглашения об установлении сервитута, предложения о заключении соглашения об установлении сервитута в иных границах.</w:t>
      </w:r>
    </w:p>
    <w:p w:rsidR="00787E8A" w:rsidRPr="004B44F2" w:rsidRDefault="00787E8A" w:rsidP="00787E8A">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Способ фиксации результата административной процедуры - подписание </w:t>
      </w:r>
      <w:r w:rsidR="007B1D96" w:rsidRPr="004B44F2">
        <w:rPr>
          <w:rFonts w:ascii="Times New Roman" w:eastAsia="Times New Roman" w:hAnsi="Times New Roman" w:cs="Times New Roman"/>
        </w:rPr>
        <w:t>уполномоченным лицом</w:t>
      </w:r>
      <w:r w:rsidRPr="004B44F2">
        <w:rPr>
          <w:rFonts w:ascii="Times New Roman" w:eastAsia="Times New Roman" w:hAnsi="Times New Roman" w:cs="Times New Roman"/>
        </w:rPr>
        <w:t xml:space="preserve"> и присвоение </w:t>
      </w:r>
      <w:r w:rsidR="001B442E" w:rsidRPr="004B44F2">
        <w:rPr>
          <w:rFonts w:ascii="Times New Roman" w:eastAsia="Times New Roman" w:hAnsi="Times New Roman" w:cs="Times New Roman"/>
        </w:rPr>
        <w:t>реквизитов сопроводительному</w:t>
      </w:r>
      <w:r w:rsidRPr="004B44F2">
        <w:rPr>
          <w:rFonts w:ascii="Times New Roman" w:eastAsia="Times New Roman" w:hAnsi="Times New Roman" w:cs="Times New Roman"/>
        </w:rPr>
        <w:t xml:space="preserve"> письму к проектам соглашений, об отказе в установлении сервитута, уведомлению о возможности заключения соглашения об установлении сервитута, предложению о заключении соглашения об установлении сервитута в иных границах.</w:t>
      </w:r>
    </w:p>
    <w:p w:rsidR="00787E8A" w:rsidRPr="004B44F2" w:rsidRDefault="00787E8A" w:rsidP="00787E8A">
      <w:pPr>
        <w:ind w:firstLine="709"/>
        <w:jc w:val="both"/>
        <w:rPr>
          <w:rFonts w:ascii="Times New Roman" w:eastAsia="Times New Roman" w:hAnsi="Times New Roman" w:cs="Times New Roman"/>
        </w:rPr>
      </w:pPr>
      <w:r w:rsidRPr="004B44F2">
        <w:rPr>
          <w:rFonts w:ascii="Times New Roman" w:eastAsia="Times New Roman" w:hAnsi="Times New Roman" w:cs="Times New Roman"/>
        </w:rPr>
        <w:t>6) Выдача (направление) результатов государственной услуги заявителю.</w:t>
      </w:r>
    </w:p>
    <w:p w:rsidR="00787E8A" w:rsidRPr="004B44F2" w:rsidRDefault="00787E8A" w:rsidP="00787E8A">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Основанием для начала административной процедуры является наличие в </w:t>
      </w:r>
      <w:r w:rsidR="007B1D96" w:rsidRPr="004B44F2">
        <w:rPr>
          <w:rFonts w:ascii="Times New Roman" w:eastAsia="Times New Roman" w:hAnsi="Times New Roman" w:cs="Times New Roman"/>
        </w:rPr>
        <w:t>ОМСУ</w:t>
      </w:r>
      <w:r w:rsidRPr="004B44F2">
        <w:rPr>
          <w:rFonts w:ascii="Times New Roman" w:eastAsia="Times New Roman" w:hAnsi="Times New Roman" w:cs="Times New Roman"/>
        </w:rPr>
        <w:t xml:space="preserve"> подписанного уполномоченным должностным лицом </w:t>
      </w:r>
      <w:r w:rsidR="007B1D96" w:rsidRPr="004B44F2">
        <w:rPr>
          <w:rFonts w:ascii="Times New Roman" w:eastAsia="Times New Roman" w:hAnsi="Times New Roman" w:cs="Times New Roman"/>
        </w:rPr>
        <w:t xml:space="preserve">ОМСУ </w:t>
      </w:r>
      <w:r w:rsidRPr="004B44F2">
        <w:rPr>
          <w:rFonts w:ascii="Times New Roman" w:eastAsia="Times New Roman" w:hAnsi="Times New Roman" w:cs="Times New Roman"/>
        </w:rPr>
        <w:t>уведомления о возможности заключения соглашения об установлении сервитута, предложения о заключении соглашения об установлении сервитута в иных границах, сопроводительного письма и соглашения об установлении сервитута, письма об отказе в установлении сервитута.</w:t>
      </w:r>
    </w:p>
    <w:p w:rsidR="007B1D96" w:rsidRPr="004B44F2" w:rsidRDefault="007B1D96" w:rsidP="00787E8A">
      <w:pPr>
        <w:ind w:firstLine="709"/>
        <w:jc w:val="both"/>
        <w:rPr>
          <w:rFonts w:ascii="Times New Roman" w:eastAsia="Times New Roman" w:hAnsi="Times New Roman" w:cs="Times New Roman"/>
        </w:rPr>
      </w:pPr>
      <w:r w:rsidRPr="004B44F2">
        <w:rPr>
          <w:rFonts w:ascii="Times New Roman" w:eastAsia="Times New Roman" w:hAnsi="Times New Roman" w:cs="Times New Roman"/>
        </w:rPr>
        <w:t>(Приводится описание процедуры, с указанием максимального срока выполнения процедуры).</w:t>
      </w:r>
    </w:p>
    <w:p w:rsidR="00787E8A" w:rsidRPr="004B44F2" w:rsidRDefault="00787E8A" w:rsidP="00787E8A">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Критерием принятия решения является наличие </w:t>
      </w:r>
      <w:r w:rsidR="007B1D96" w:rsidRPr="004B44F2">
        <w:rPr>
          <w:rFonts w:ascii="Times New Roman" w:eastAsia="Times New Roman" w:hAnsi="Times New Roman" w:cs="Times New Roman"/>
        </w:rPr>
        <w:t>у должностного лица ОМС</w:t>
      </w:r>
      <w:r w:rsidRPr="004B44F2">
        <w:rPr>
          <w:rFonts w:ascii="Times New Roman" w:eastAsia="Times New Roman" w:hAnsi="Times New Roman" w:cs="Times New Roman"/>
        </w:rPr>
        <w:t xml:space="preserve"> подписанного и зарегистрированного сопроводительного письма с проектом соглашения об установлении сервитута, письма об отказе в установлении сервитута, уведомления о возможности заключения соглашения об установлении сервитута, предложения о заключении соглашения об установлении сервитута в иных границах.</w:t>
      </w:r>
    </w:p>
    <w:p w:rsidR="00787E8A" w:rsidRPr="004B44F2" w:rsidRDefault="00787E8A" w:rsidP="00787E8A">
      <w:pPr>
        <w:ind w:firstLine="709"/>
        <w:jc w:val="both"/>
        <w:rPr>
          <w:rFonts w:ascii="Times New Roman" w:eastAsia="Times New Roman" w:hAnsi="Times New Roman" w:cs="Times New Roman"/>
        </w:rPr>
      </w:pPr>
      <w:r w:rsidRPr="004B44F2">
        <w:rPr>
          <w:rFonts w:ascii="Times New Roman" w:eastAsia="Times New Roman" w:hAnsi="Times New Roman" w:cs="Times New Roman"/>
        </w:rPr>
        <w:t>Результатом административной процедуры является передача (направление) заявителю сопроводительного письма с проектом соглашения об установлении сервитута, письма об отказе в установлении сервитута, уведомления о возможности заключения соглашения об установлении сервитута, предложения о заключении соглашения об установлении сервитута в иных границах в форме документа на бумажном носителе или в форме электронного документа.</w:t>
      </w:r>
    </w:p>
    <w:p w:rsidR="007B1D96" w:rsidRPr="004B44F2" w:rsidRDefault="00787E8A" w:rsidP="00787E8A">
      <w:pPr>
        <w:ind w:firstLine="709"/>
        <w:jc w:val="both"/>
        <w:rPr>
          <w:rFonts w:ascii="Times New Roman" w:eastAsia="Times New Roman" w:hAnsi="Times New Roman" w:cs="Times New Roman"/>
        </w:rPr>
      </w:pPr>
      <w:r w:rsidRPr="004B44F2">
        <w:rPr>
          <w:rFonts w:ascii="Times New Roman" w:eastAsia="Times New Roman" w:hAnsi="Times New Roman" w:cs="Times New Roman"/>
        </w:rPr>
        <w:t>Способом фиксации результата административной процедуры является занесение отметок об отправке (получении) сопроводительного письма с проектом соглашения об установлении сервитута, письма об отказе в установлении сервитута, уведомления о возможности заключения соглашения об установлении сервитута, предложения о заключении соглашения об установлении сервитута в иных границах, в реестры исходящей корреспонденции или в ГИС ОГД (ПГС 2.0) или в опись документов, переданных в МФЦ.</w:t>
      </w:r>
    </w:p>
    <w:p w:rsidR="007B1D96" w:rsidRPr="004B44F2" w:rsidRDefault="007B1D96" w:rsidP="00C43FF6">
      <w:pPr>
        <w:ind w:firstLine="709"/>
        <w:jc w:val="both"/>
        <w:rPr>
          <w:rFonts w:ascii="Times New Roman" w:eastAsia="Times New Roman" w:hAnsi="Times New Roman" w:cs="Times New Roman"/>
        </w:rPr>
      </w:pPr>
    </w:p>
    <w:p w:rsidR="00C43FF6" w:rsidRPr="004B44F2" w:rsidRDefault="00CF71D7" w:rsidP="007B1D96">
      <w:pPr>
        <w:ind w:firstLine="709"/>
        <w:jc w:val="center"/>
        <w:rPr>
          <w:rFonts w:ascii="Times New Roman" w:eastAsia="Times New Roman" w:hAnsi="Times New Roman" w:cs="Times New Roman"/>
          <w:b/>
        </w:rPr>
      </w:pPr>
      <w:r w:rsidRPr="004B44F2">
        <w:rPr>
          <w:rFonts w:ascii="Times New Roman" w:eastAsia="Times New Roman" w:hAnsi="Times New Roman" w:cs="Times New Roman"/>
          <w:b/>
        </w:rPr>
        <w:t>Установление публичного сервитута</w:t>
      </w:r>
    </w:p>
    <w:p w:rsidR="007B1D96" w:rsidRPr="004B44F2" w:rsidRDefault="007B1D96" w:rsidP="007B1D96">
      <w:pPr>
        <w:ind w:firstLine="709"/>
        <w:jc w:val="center"/>
        <w:rPr>
          <w:rFonts w:ascii="Times New Roman" w:eastAsia="Times New Roman" w:hAnsi="Times New Roman" w:cs="Times New Roman"/>
          <w:b/>
        </w:rPr>
      </w:pPr>
    </w:p>
    <w:p w:rsidR="007B1D96" w:rsidRPr="004B44F2" w:rsidRDefault="007B1D96" w:rsidP="007B1D96">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54. Результатом предоставления данного варианта предоставления муниципальной </w:t>
      </w:r>
      <w:r w:rsidRPr="004B44F2">
        <w:rPr>
          <w:rFonts w:ascii="Times New Roman" w:eastAsia="Times New Roman" w:hAnsi="Times New Roman" w:cs="Times New Roman"/>
        </w:rPr>
        <w:lastRenderedPageBreak/>
        <w:t>услуги является:</w:t>
      </w:r>
    </w:p>
    <w:p w:rsidR="007B1D96" w:rsidRPr="004B44F2" w:rsidRDefault="007B1D96" w:rsidP="007B1D96">
      <w:pPr>
        <w:ind w:firstLine="709"/>
        <w:jc w:val="both"/>
        <w:rPr>
          <w:rFonts w:ascii="Times New Roman" w:eastAsia="Times New Roman" w:hAnsi="Times New Roman" w:cs="Times New Roman"/>
        </w:rPr>
      </w:pPr>
      <w:r w:rsidRPr="004B44F2">
        <w:rPr>
          <w:rFonts w:ascii="Times New Roman" w:eastAsia="Times New Roman" w:hAnsi="Times New Roman" w:cs="Times New Roman"/>
        </w:rPr>
        <w:t>1. решение об отказе в установлении публичного сервитута;</w:t>
      </w:r>
    </w:p>
    <w:p w:rsidR="007B1D96" w:rsidRPr="004B44F2" w:rsidRDefault="007B1D96" w:rsidP="007B1D96">
      <w:pPr>
        <w:ind w:firstLine="709"/>
        <w:jc w:val="both"/>
        <w:rPr>
          <w:rFonts w:ascii="Times New Roman" w:eastAsia="Times New Roman" w:hAnsi="Times New Roman" w:cs="Times New Roman"/>
        </w:rPr>
      </w:pPr>
      <w:r w:rsidRPr="004B44F2">
        <w:rPr>
          <w:rFonts w:ascii="Times New Roman" w:eastAsia="Times New Roman" w:hAnsi="Times New Roman" w:cs="Times New Roman"/>
        </w:rPr>
        <w:t>2. решение о возврате ходатайства об установлении публичного сервитута без рассмотрения;</w:t>
      </w:r>
    </w:p>
    <w:p w:rsidR="007B1D96" w:rsidRPr="004B44F2" w:rsidRDefault="007B1D96" w:rsidP="007B1D96">
      <w:pPr>
        <w:ind w:firstLine="709"/>
        <w:jc w:val="both"/>
        <w:rPr>
          <w:rFonts w:ascii="Times New Roman" w:eastAsia="Times New Roman" w:hAnsi="Times New Roman" w:cs="Times New Roman"/>
        </w:rPr>
      </w:pPr>
      <w:r w:rsidRPr="004B44F2">
        <w:rPr>
          <w:rFonts w:ascii="Times New Roman" w:eastAsia="Times New Roman" w:hAnsi="Times New Roman" w:cs="Times New Roman"/>
        </w:rPr>
        <w:t>3. решение об установлении публичного сервитута.</w:t>
      </w:r>
    </w:p>
    <w:p w:rsidR="007B1D96" w:rsidRPr="004B44F2" w:rsidRDefault="007B1D96" w:rsidP="007B1D96">
      <w:pPr>
        <w:ind w:firstLine="709"/>
        <w:jc w:val="both"/>
        <w:rPr>
          <w:rFonts w:ascii="Times New Roman" w:eastAsia="Times New Roman" w:hAnsi="Times New Roman" w:cs="Times New Roman"/>
        </w:rPr>
      </w:pPr>
      <w:r w:rsidRPr="004B44F2">
        <w:rPr>
          <w:rFonts w:ascii="Times New Roman" w:eastAsia="Times New Roman" w:hAnsi="Times New Roman" w:cs="Times New Roman"/>
        </w:rPr>
        <w:t>Документом, содержащим решение о предоставлении данного варианта предоставления муниципальной услуги, на основании которого заявителю предоставляется результат муниципальной услуги является:</w:t>
      </w:r>
    </w:p>
    <w:p w:rsidR="007B1D96" w:rsidRPr="004B44F2" w:rsidRDefault="007B1D96" w:rsidP="007B1D96">
      <w:pPr>
        <w:ind w:firstLine="709"/>
        <w:jc w:val="both"/>
        <w:rPr>
          <w:rFonts w:ascii="Times New Roman" w:eastAsia="Times New Roman" w:hAnsi="Times New Roman" w:cs="Times New Roman"/>
        </w:rPr>
      </w:pPr>
      <w:r w:rsidRPr="004B44F2">
        <w:rPr>
          <w:rFonts w:ascii="Times New Roman" w:eastAsia="Times New Roman" w:hAnsi="Times New Roman" w:cs="Times New Roman"/>
        </w:rPr>
        <w:t>1. отказ в установлении публичного сервитута (приложение № 5);</w:t>
      </w:r>
    </w:p>
    <w:p w:rsidR="007B1D96" w:rsidRPr="004B44F2" w:rsidRDefault="007B1D96" w:rsidP="007B1D96">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2. возврат ходатайства об установлении публичного сервитута без рассмотрения (приложение № </w:t>
      </w:r>
      <w:r w:rsidR="00001DA1" w:rsidRPr="004B44F2">
        <w:rPr>
          <w:rFonts w:ascii="Times New Roman" w:eastAsia="Times New Roman" w:hAnsi="Times New Roman" w:cs="Times New Roman"/>
        </w:rPr>
        <w:t>7</w:t>
      </w:r>
      <w:r w:rsidRPr="004B44F2">
        <w:rPr>
          <w:rFonts w:ascii="Times New Roman" w:eastAsia="Times New Roman" w:hAnsi="Times New Roman" w:cs="Times New Roman"/>
        </w:rPr>
        <w:t>);</w:t>
      </w:r>
    </w:p>
    <w:p w:rsidR="007B1D96" w:rsidRPr="004B44F2" w:rsidRDefault="007B1D96" w:rsidP="007B1D96">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3. решение об установлении публичного сервитута (приложение № </w:t>
      </w:r>
      <w:r w:rsidR="00001DA1" w:rsidRPr="004B44F2">
        <w:rPr>
          <w:rFonts w:ascii="Times New Roman" w:eastAsia="Times New Roman" w:hAnsi="Times New Roman" w:cs="Times New Roman"/>
        </w:rPr>
        <w:t>6</w:t>
      </w:r>
      <w:r w:rsidRPr="004B44F2">
        <w:rPr>
          <w:rFonts w:ascii="Times New Roman" w:eastAsia="Times New Roman" w:hAnsi="Times New Roman" w:cs="Times New Roman"/>
        </w:rPr>
        <w:t>).</w:t>
      </w:r>
    </w:p>
    <w:p w:rsidR="007B1D96" w:rsidRPr="004B44F2" w:rsidRDefault="007B1D96" w:rsidP="007B1D96">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Фиксация факта получения заявителем результата предоставления данного варианта предоставления </w:t>
      </w:r>
      <w:r w:rsidR="006C5EFB" w:rsidRPr="004B44F2">
        <w:rPr>
          <w:rFonts w:ascii="Times New Roman" w:eastAsia="Times New Roman" w:hAnsi="Times New Roman" w:cs="Times New Roman"/>
        </w:rPr>
        <w:t>муниципальной</w:t>
      </w:r>
      <w:r w:rsidRPr="004B44F2">
        <w:rPr>
          <w:rFonts w:ascii="Times New Roman" w:eastAsia="Times New Roman" w:hAnsi="Times New Roman" w:cs="Times New Roman"/>
        </w:rPr>
        <w:t xml:space="preserve"> услуги в информационной системе не предусмотрена.</w:t>
      </w:r>
    </w:p>
    <w:p w:rsidR="007B1D96" w:rsidRPr="004B44F2" w:rsidRDefault="007B1D96" w:rsidP="007B1D96">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Заявителю в качестве результата предоставления данного варианта предоставления </w:t>
      </w:r>
      <w:r w:rsidR="006C5EFB" w:rsidRPr="004B44F2">
        <w:rPr>
          <w:rFonts w:ascii="Times New Roman" w:eastAsia="Times New Roman" w:hAnsi="Times New Roman" w:cs="Times New Roman"/>
        </w:rPr>
        <w:t>муниципальной</w:t>
      </w:r>
      <w:r w:rsidRPr="004B44F2">
        <w:rPr>
          <w:rFonts w:ascii="Times New Roman" w:eastAsia="Times New Roman" w:hAnsi="Times New Roman" w:cs="Times New Roman"/>
        </w:rPr>
        <w:t xml:space="preserve"> услуги обеспечивается по его выбору возможность получения:</w:t>
      </w:r>
    </w:p>
    <w:p w:rsidR="007B1D96" w:rsidRPr="004B44F2" w:rsidRDefault="007B1D96" w:rsidP="007B1D96">
      <w:pPr>
        <w:ind w:firstLine="709"/>
        <w:jc w:val="both"/>
        <w:rPr>
          <w:rFonts w:ascii="Times New Roman" w:eastAsia="Times New Roman" w:hAnsi="Times New Roman" w:cs="Times New Roman"/>
        </w:rPr>
      </w:pPr>
      <w:r w:rsidRPr="004B44F2">
        <w:rPr>
          <w:rFonts w:ascii="Times New Roman" w:eastAsia="Times New Roman" w:hAnsi="Times New Roman" w:cs="Times New Roman"/>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7B1D96" w:rsidRPr="004B44F2" w:rsidRDefault="007B1D96" w:rsidP="007B1D96">
      <w:pPr>
        <w:ind w:firstLine="709"/>
        <w:jc w:val="both"/>
        <w:rPr>
          <w:rFonts w:ascii="Times New Roman" w:eastAsia="Times New Roman" w:hAnsi="Times New Roman" w:cs="Times New Roman"/>
        </w:rPr>
      </w:pPr>
      <w:r w:rsidRPr="004B44F2">
        <w:rPr>
          <w:rFonts w:ascii="Times New Roman" w:eastAsia="Times New Roman" w:hAnsi="Times New Roman" w:cs="Times New Roman"/>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w:t>
      </w:r>
    </w:p>
    <w:p w:rsidR="007B1D96" w:rsidRPr="004B44F2" w:rsidRDefault="007B1D96" w:rsidP="007B1D96">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Результат предоставления данного варианта предоставления </w:t>
      </w:r>
      <w:r w:rsidR="006C5EFB" w:rsidRPr="004B44F2">
        <w:rPr>
          <w:rFonts w:ascii="Times New Roman" w:eastAsia="Times New Roman" w:hAnsi="Times New Roman" w:cs="Times New Roman"/>
        </w:rPr>
        <w:t>муниципальной</w:t>
      </w:r>
      <w:r w:rsidRPr="004B44F2">
        <w:rPr>
          <w:rFonts w:ascii="Times New Roman" w:eastAsia="Times New Roman" w:hAnsi="Times New Roman" w:cs="Times New Roman"/>
        </w:rPr>
        <w:t xml:space="preserve"> услуги направляется заявителю с использованием Портала (при наличии технической возможности) в форме электронного документа, подписанного уполномоченным должностным лицом с использованием ЭП.</w:t>
      </w:r>
    </w:p>
    <w:p w:rsidR="007B1D96" w:rsidRPr="004B44F2" w:rsidRDefault="007B1D96" w:rsidP="007B1D96">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Заявителю предоставляется возможность сохранения электронного документа, являющегося результатом предоставления данного варианта предоставления </w:t>
      </w:r>
      <w:r w:rsidR="006C5EFB" w:rsidRPr="004B44F2">
        <w:rPr>
          <w:rFonts w:ascii="Times New Roman" w:eastAsia="Times New Roman" w:hAnsi="Times New Roman" w:cs="Times New Roman"/>
        </w:rPr>
        <w:t>муниципальной</w:t>
      </w:r>
      <w:r w:rsidRPr="004B44F2">
        <w:rPr>
          <w:rFonts w:ascii="Times New Roman" w:eastAsia="Times New Roman" w:hAnsi="Times New Roman" w:cs="Times New Roman"/>
        </w:rPr>
        <w:t xml:space="preserve">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7B1D96" w:rsidRPr="004B44F2" w:rsidRDefault="007B1D96" w:rsidP="007B1D96">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Максимальный срок предоставления данного варианта предоставления </w:t>
      </w:r>
      <w:r w:rsidR="006C5EFB" w:rsidRPr="004B44F2">
        <w:rPr>
          <w:rFonts w:ascii="Times New Roman" w:eastAsia="Times New Roman" w:hAnsi="Times New Roman" w:cs="Times New Roman"/>
        </w:rPr>
        <w:t>муниципальной</w:t>
      </w:r>
      <w:r w:rsidRPr="004B44F2">
        <w:rPr>
          <w:rFonts w:ascii="Times New Roman" w:eastAsia="Times New Roman" w:hAnsi="Times New Roman" w:cs="Times New Roman"/>
        </w:rPr>
        <w:t xml:space="preserve"> услуги составляет:</w:t>
      </w:r>
    </w:p>
    <w:p w:rsidR="007B1D96" w:rsidRPr="004B44F2" w:rsidRDefault="007B1D96" w:rsidP="007B1D96">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а) 30 календарных дней, в случае установления публичного сервитута в целях, предусмотренных </w:t>
      </w:r>
      <w:proofErr w:type="spellStart"/>
      <w:r w:rsidRPr="004B44F2">
        <w:rPr>
          <w:rFonts w:ascii="Times New Roman" w:eastAsia="Times New Roman" w:hAnsi="Times New Roman" w:cs="Times New Roman"/>
        </w:rPr>
        <w:t>пп</w:t>
      </w:r>
      <w:proofErr w:type="spellEnd"/>
      <w:r w:rsidRPr="004B44F2">
        <w:rPr>
          <w:rFonts w:ascii="Times New Roman" w:eastAsia="Times New Roman" w:hAnsi="Times New Roman" w:cs="Times New Roman"/>
        </w:rPr>
        <w:t xml:space="preserve">. 1, 2, 4, 4.1, 5 ст. 39.37 ЗК РФ, а также в целях установления публичного сервитута для реконструкции участков (частей) инженерных сооружений, предусмотренного </w:t>
      </w:r>
      <w:proofErr w:type="spellStart"/>
      <w:r w:rsidRPr="004B44F2">
        <w:rPr>
          <w:rFonts w:ascii="Times New Roman" w:eastAsia="Times New Roman" w:hAnsi="Times New Roman" w:cs="Times New Roman"/>
        </w:rPr>
        <w:t>пп</w:t>
      </w:r>
      <w:proofErr w:type="spellEnd"/>
      <w:r w:rsidRPr="004B44F2">
        <w:rPr>
          <w:rFonts w:ascii="Times New Roman" w:eastAsia="Times New Roman" w:hAnsi="Times New Roman" w:cs="Times New Roman"/>
        </w:rPr>
        <w:t xml:space="preserve">. 6 ст. 39.37 ЗК РФ, но не ранее чем 15 дней со дня опубликования сообщения о поступившем ходатайстве об установлении публичного сервитута, предусмотренного </w:t>
      </w:r>
      <w:proofErr w:type="spellStart"/>
      <w:r w:rsidRPr="004B44F2">
        <w:rPr>
          <w:rFonts w:ascii="Times New Roman" w:eastAsia="Times New Roman" w:hAnsi="Times New Roman" w:cs="Times New Roman"/>
        </w:rPr>
        <w:t>пп</w:t>
      </w:r>
      <w:proofErr w:type="spellEnd"/>
      <w:r w:rsidRPr="004B44F2">
        <w:rPr>
          <w:rFonts w:ascii="Times New Roman" w:eastAsia="Times New Roman" w:hAnsi="Times New Roman" w:cs="Times New Roman"/>
        </w:rPr>
        <w:t>. 1 п. 3 ст. 39.42 ЗК РФ (за исключением случая, предусмотренного п. 10 ст. 39.42 ЗК РФ);</w:t>
      </w:r>
    </w:p>
    <w:p w:rsidR="007B1D96" w:rsidRPr="004B44F2" w:rsidRDefault="007B1D96" w:rsidP="007B1D96">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б) 20 календарных дней, в случае установления публичного сервитута в целях, предусмотренных </w:t>
      </w:r>
      <w:proofErr w:type="spellStart"/>
      <w:r w:rsidRPr="004B44F2">
        <w:rPr>
          <w:rFonts w:ascii="Times New Roman" w:eastAsia="Times New Roman" w:hAnsi="Times New Roman" w:cs="Times New Roman"/>
        </w:rPr>
        <w:t>пп</w:t>
      </w:r>
      <w:proofErr w:type="spellEnd"/>
      <w:r w:rsidRPr="004B44F2">
        <w:rPr>
          <w:rFonts w:ascii="Times New Roman" w:eastAsia="Times New Roman" w:hAnsi="Times New Roman" w:cs="Times New Roman"/>
        </w:rPr>
        <w:t xml:space="preserve">. 3 ст. 39.37 ЗК РФ, а также в целях установления публичного сервитута для капитального ремонта участков (частей) инженерных сооружений, предусмотренного </w:t>
      </w:r>
      <w:proofErr w:type="spellStart"/>
      <w:r w:rsidRPr="004B44F2">
        <w:rPr>
          <w:rFonts w:ascii="Times New Roman" w:eastAsia="Times New Roman" w:hAnsi="Times New Roman" w:cs="Times New Roman"/>
        </w:rPr>
        <w:t>пп</w:t>
      </w:r>
      <w:proofErr w:type="spellEnd"/>
      <w:r w:rsidRPr="004B44F2">
        <w:rPr>
          <w:rFonts w:ascii="Times New Roman" w:eastAsia="Times New Roman" w:hAnsi="Times New Roman" w:cs="Times New Roman"/>
        </w:rPr>
        <w:t>. 6 ст. 39.37 ЗК РФ;</w:t>
      </w:r>
    </w:p>
    <w:p w:rsidR="007B1D96" w:rsidRPr="004B44F2" w:rsidRDefault="007B1D96" w:rsidP="006C5EFB">
      <w:pPr>
        <w:ind w:firstLine="709"/>
        <w:jc w:val="both"/>
        <w:rPr>
          <w:rFonts w:ascii="Times New Roman" w:eastAsia="Times New Roman" w:hAnsi="Times New Roman" w:cs="Times New Roman"/>
        </w:rPr>
      </w:pPr>
      <w:r w:rsidRPr="004B44F2">
        <w:rPr>
          <w:rFonts w:ascii="Times New Roman" w:eastAsia="Times New Roman" w:hAnsi="Times New Roman" w:cs="Times New Roman"/>
        </w:rPr>
        <w:t>в) 45 календарных дней, в случае поступления в министерство ходатайства от субъекта естественной монополии для эксплуатации используемого им линейного объекта в сфере деятельности субъекта естественной монополии или ходатайства от оператора связи для эксплуатации линии связи, в отношении которых у таких субъекта или оператора связи отсутствуют права, предусмотренные законодательством Российской Федерации, и которые эксплуатируются для организации электро-, газо-, тепло-, водоснабжения населения, водоотведения и</w:t>
      </w:r>
      <w:r w:rsidR="006C5EFB" w:rsidRPr="004B44F2">
        <w:rPr>
          <w:rFonts w:ascii="Times New Roman" w:eastAsia="Times New Roman" w:hAnsi="Times New Roman" w:cs="Times New Roman"/>
        </w:rPr>
        <w:t xml:space="preserve"> оказания населению услуг связи </w:t>
      </w:r>
      <w:r w:rsidRPr="004B44F2">
        <w:rPr>
          <w:rFonts w:ascii="Times New Roman" w:eastAsia="Times New Roman" w:hAnsi="Times New Roman" w:cs="Times New Roman"/>
        </w:rPr>
        <w:t xml:space="preserve">со дня регистрации заявления о предоставлении данного варианта предоставления </w:t>
      </w:r>
      <w:r w:rsidR="006C5EFB" w:rsidRPr="004B44F2">
        <w:rPr>
          <w:rFonts w:ascii="Times New Roman" w:eastAsia="Times New Roman" w:hAnsi="Times New Roman" w:cs="Times New Roman"/>
        </w:rPr>
        <w:t>муниципальной</w:t>
      </w:r>
      <w:r w:rsidRPr="004B44F2">
        <w:rPr>
          <w:rFonts w:ascii="Times New Roman" w:eastAsia="Times New Roman" w:hAnsi="Times New Roman" w:cs="Times New Roman"/>
        </w:rPr>
        <w:t xml:space="preserve"> услуги:</w:t>
      </w:r>
    </w:p>
    <w:p w:rsidR="007B1D96" w:rsidRPr="004B44F2" w:rsidRDefault="007B1D96" w:rsidP="007B1D96">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 в </w:t>
      </w:r>
      <w:r w:rsidR="006C5EFB" w:rsidRPr="004B44F2">
        <w:rPr>
          <w:rFonts w:ascii="Times New Roman" w:eastAsia="Times New Roman" w:hAnsi="Times New Roman" w:cs="Times New Roman"/>
        </w:rPr>
        <w:t>ОМС</w:t>
      </w:r>
      <w:r w:rsidRPr="004B44F2">
        <w:rPr>
          <w:rFonts w:ascii="Times New Roman" w:eastAsia="Times New Roman" w:hAnsi="Times New Roman" w:cs="Times New Roman"/>
        </w:rPr>
        <w:t xml:space="preserve">, в том числе в случае, если заявление подано заявителем посредством почтового отправления в </w:t>
      </w:r>
      <w:r w:rsidR="006C5EFB" w:rsidRPr="004B44F2">
        <w:rPr>
          <w:rFonts w:ascii="Times New Roman" w:eastAsia="Times New Roman" w:hAnsi="Times New Roman" w:cs="Times New Roman"/>
        </w:rPr>
        <w:t>ОМС</w:t>
      </w:r>
      <w:r w:rsidRPr="004B44F2">
        <w:rPr>
          <w:rFonts w:ascii="Times New Roman" w:eastAsia="Times New Roman" w:hAnsi="Times New Roman" w:cs="Times New Roman"/>
        </w:rPr>
        <w:t>;</w:t>
      </w:r>
    </w:p>
    <w:p w:rsidR="007B1D96" w:rsidRPr="004B44F2" w:rsidRDefault="007B1D96" w:rsidP="007B1D96">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 на Портале, на официальном сайте </w:t>
      </w:r>
      <w:r w:rsidR="006C5EFB" w:rsidRPr="004B44F2">
        <w:rPr>
          <w:rFonts w:ascii="Times New Roman" w:eastAsia="Times New Roman" w:hAnsi="Times New Roman" w:cs="Times New Roman"/>
        </w:rPr>
        <w:t>ОМС</w:t>
      </w:r>
      <w:r w:rsidRPr="004B44F2">
        <w:rPr>
          <w:rFonts w:ascii="Times New Roman" w:eastAsia="Times New Roman" w:hAnsi="Times New Roman" w:cs="Times New Roman"/>
        </w:rPr>
        <w:t xml:space="preserve"> в сети «Интернет»;</w:t>
      </w:r>
    </w:p>
    <w:p w:rsidR="006C5EFB" w:rsidRPr="004B44F2" w:rsidRDefault="007B1D96" w:rsidP="007B1D96">
      <w:pPr>
        <w:ind w:firstLine="709"/>
        <w:jc w:val="both"/>
        <w:rPr>
          <w:rFonts w:ascii="Times New Roman" w:eastAsia="Times New Roman" w:hAnsi="Times New Roman" w:cs="Times New Roman"/>
        </w:rPr>
      </w:pPr>
      <w:r w:rsidRPr="004B44F2">
        <w:rPr>
          <w:rFonts w:ascii="Times New Roman" w:eastAsia="Times New Roman" w:hAnsi="Times New Roman" w:cs="Times New Roman"/>
        </w:rPr>
        <w:lastRenderedPageBreak/>
        <w:t>- в МФЦ в случае, если запрос и документы и (или) информация, необходимые для предоставления государственной услуги, поданы заявителем в МФЦ (при наличии соглашения о взаимодействии).</w:t>
      </w:r>
    </w:p>
    <w:p w:rsidR="006C5EFB" w:rsidRPr="004B44F2" w:rsidRDefault="006C5EFB" w:rsidP="006C5EFB">
      <w:pPr>
        <w:ind w:firstLine="709"/>
        <w:jc w:val="both"/>
        <w:rPr>
          <w:rFonts w:ascii="Times New Roman" w:eastAsia="Times New Roman" w:hAnsi="Times New Roman" w:cs="Times New Roman"/>
        </w:rPr>
      </w:pPr>
      <w:r w:rsidRPr="004B44F2">
        <w:rPr>
          <w:rFonts w:ascii="Times New Roman" w:eastAsia="Times New Roman" w:hAnsi="Times New Roman" w:cs="Times New Roman"/>
        </w:rPr>
        <w:t>55. Исчерпывающий перечень документов, необходимых для предоставления муниципальной услуги, которые подлежат представлению заявителем:</w:t>
      </w:r>
    </w:p>
    <w:p w:rsidR="006C5EFB" w:rsidRPr="004B44F2" w:rsidRDefault="006C5EFB" w:rsidP="006C5EFB">
      <w:pPr>
        <w:ind w:firstLine="709"/>
        <w:jc w:val="both"/>
        <w:rPr>
          <w:rFonts w:ascii="Times New Roman" w:eastAsia="Times New Roman" w:hAnsi="Times New Roman" w:cs="Times New Roman"/>
        </w:rPr>
      </w:pPr>
      <w:r w:rsidRPr="004B44F2">
        <w:rPr>
          <w:rFonts w:ascii="Times New Roman" w:eastAsia="Times New Roman" w:hAnsi="Times New Roman" w:cs="Times New Roman"/>
        </w:rPr>
        <w:t>- ходатайство об установлении публичного сервитута по форме, указанной в приложении № 9 к настоящему административному регламенту (если предоставление государственной услуги осуществляется в электронном виде через Портал, ходатайство заполняется по форме, представленной на Портале, и отдельно заявителем не представляется);</w:t>
      </w:r>
    </w:p>
    <w:p w:rsidR="006C5EFB" w:rsidRPr="004B44F2" w:rsidRDefault="006C5EFB" w:rsidP="006C5EFB">
      <w:pPr>
        <w:ind w:firstLine="709"/>
        <w:jc w:val="both"/>
        <w:rPr>
          <w:rFonts w:ascii="Times New Roman" w:eastAsia="Times New Roman" w:hAnsi="Times New Roman" w:cs="Times New Roman"/>
        </w:rPr>
      </w:pPr>
      <w:r w:rsidRPr="004B44F2">
        <w:rPr>
          <w:rFonts w:ascii="Times New Roman" w:eastAsia="Times New Roman" w:hAnsi="Times New Roman" w:cs="Times New Roman"/>
        </w:rPr>
        <w:t>- копия документа, удостоверяющего личность заявителя либо личность представителя заявителя (не требуется в случае, если предоставление документов осуществляется в электронном виде через Портал и заявитель прошел авторизацию через ЕСИА);</w:t>
      </w:r>
    </w:p>
    <w:p w:rsidR="006C5EFB" w:rsidRPr="004B44F2" w:rsidRDefault="006C5EFB" w:rsidP="006C5EFB">
      <w:pPr>
        <w:ind w:firstLine="709"/>
        <w:jc w:val="both"/>
        <w:rPr>
          <w:rFonts w:ascii="Times New Roman" w:eastAsia="Times New Roman" w:hAnsi="Times New Roman" w:cs="Times New Roman"/>
        </w:rPr>
      </w:pPr>
      <w:r w:rsidRPr="004B44F2">
        <w:rPr>
          <w:rFonts w:ascii="Times New Roman" w:eastAsia="Times New Roman" w:hAnsi="Times New Roman" w:cs="Times New Roman"/>
        </w:rPr>
        <w:t>- копия документа, подтверждающего полномочия представителя заявителя, если с ходатайством обращается представитель заявителя;</w:t>
      </w:r>
    </w:p>
    <w:p w:rsidR="006C5EFB" w:rsidRPr="004B44F2" w:rsidRDefault="006C5EFB" w:rsidP="006C5EFB">
      <w:pPr>
        <w:ind w:firstLine="709"/>
        <w:jc w:val="both"/>
        <w:rPr>
          <w:rFonts w:ascii="Times New Roman" w:eastAsia="Times New Roman" w:hAnsi="Times New Roman" w:cs="Times New Roman"/>
        </w:rPr>
      </w:pPr>
      <w:r w:rsidRPr="004B44F2">
        <w:rPr>
          <w:rFonts w:ascii="Times New Roman" w:eastAsia="Times New Roman" w:hAnsi="Times New Roman" w:cs="Times New Roman"/>
        </w:rPr>
        <w:t>- подготовленные в форме электронного документа сведения о границах территории, в отношении которой устанавливается публичный сервитут,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ЕГРН;</w:t>
      </w:r>
    </w:p>
    <w:p w:rsidR="006C5EFB" w:rsidRPr="004B44F2" w:rsidRDefault="006C5EFB" w:rsidP="006C5EFB">
      <w:pPr>
        <w:ind w:firstLine="709"/>
        <w:jc w:val="both"/>
        <w:rPr>
          <w:rFonts w:ascii="Times New Roman" w:eastAsia="Times New Roman" w:hAnsi="Times New Roman" w:cs="Times New Roman"/>
        </w:rPr>
      </w:pPr>
      <w:r w:rsidRPr="004B44F2">
        <w:rPr>
          <w:rFonts w:ascii="Times New Roman" w:eastAsia="Times New Roman" w:hAnsi="Times New Roman" w:cs="Times New Roman"/>
        </w:rPr>
        <w:t>-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(если осуществление публичного сервитута повлечет необходимость реконструкции или сноса указанных линейного объекта, сооружения);</w:t>
      </w:r>
    </w:p>
    <w:p w:rsidR="006C5EFB" w:rsidRPr="004B44F2" w:rsidRDefault="006C5EFB" w:rsidP="006C5EFB">
      <w:pPr>
        <w:ind w:firstLine="709"/>
        <w:jc w:val="both"/>
        <w:rPr>
          <w:rFonts w:ascii="Times New Roman" w:eastAsia="Times New Roman" w:hAnsi="Times New Roman" w:cs="Times New Roman"/>
        </w:rPr>
      </w:pPr>
      <w:r w:rsidRPr="004B44F2">
        <w:rPr>
          <w:rFonts w:ascii="Times New Roman" w:eastAsia="Times New Roman" w:hAnsi="Times New Roman" w:cs="Times New Roman"/>
        </w:rPr>
        <w:t>-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rsidR="006C5EFB" w:rsidRPr="004B44F2" w:rsidRDefault="006C5EFB" w:rsidP="006C5EFB">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w:t>
      </w:r>
      <w:proofErr w:type="spellStart"/>
      <w:r w:rsidRPr="004B44F2">
        <w:rPr>
          <w:rFonts w:ascii="Times New Roman" w:eastAsia="Times New Roman" w:hAnsi="Times New Roman" w:cs="Times New Roman"/>
        </w:rPr>
        <w:t>пп</w:t>
      </w:r>
      <w:proofErr w:type="spellEnd"/>
      <w:r w:rsidRPr="004B44F2">
        <w:rPr>
          <w:rFonts w:ascii="Times New Roman" w:eastAsia="Times New Roman" w:hAnsi="Times New Roman" w:cs="Times New Roman"/>
        </w:rPr>
        <w:t>. 4.1 ст. 39.37 ЗК РФ;</w:t>
      </w:r>
    </w:p>
    <w:p w:rsidR="006C5EFB" w:rsidRPr="004B44F2" w:rsidRDefault="006C5EFB" w:rsidP="006C5EFB">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w:t>
      </w:r>
      <w:proofErr w:type="spellStart"/>
      <w:r w:rsidRPr="004B44F2">
        <w:rPr>
          <w:rFonts w:ascii="Times New Roman" w:eastAsia="Times New Roman" w:hAnsi="Times New Roman" w:cs="Times New Roman"/>
        </w:rPr>
        <w:t>пп</w:t>
      </w:r>
      <w:proofErr w:type="spellEnd"/>
      <w:r w:rsidRPr="004B44F2">
        <w:rPr>
          <w:rFonts w:ascii="Times New Roman" w:eastAsia="Times New Roman" w:hAnsi="Times New Roman" w:cs="Times New Roman"/>
        </w:rPr>
        <w:t>. 4.2 ст. 39.40 ЗК РФ;</w:t>
      </w:r>
    </w:p>
    <w:p w:rsidR="006C5EFB" w:rsidRPr="004B44F2" w:rsidRDefault="006C5EFB" w:rsidP="006C5EFB">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электроснабжения, газоснабжения, теплоснабжения, водоснабжения и водоотведения, сетям связи, и размещение инженерного сооружения не предусмотрено документами, указанными в </w:t>
      </w:r>
      <w:proofErr w:type="spellStart"/>
      <w:r w:rsidRPr="004B44F2">
        <w:rPr>
          <w:rFonts w:ascii="Times New Roman" w:eastAsia="Times New Roman" w:hAnsi="Times New Roman" w:cs="Times New Roman"/>
        </w:rPr>
        <w:t>пп</w:t>
      </w:r>
      <w:proofErr w:type="spellEnd"/>
      <w:r w:rsidRPr="004B44F2">
        <w:rPr>
          <w:rFonts w:ascii="Times New Roman" w:eastAsia="Times New Roman" w:hAnsi="Times New Roman" w:cs="Times New Roman"/>
        </w:rPr>
        <w:t>. 1 и 2 п. 2 ст. 39.41 ЗК РФ);</w:t>
      </w:r>
    </w:p>
    <w:p w:rsidR="006C5EFB" w:rsidRPr="004B44F2" w:rsidRDefault="006C5EFB" w:rsidP="006C5EFB">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w:t>
      </w:r>
      <w:r w:rsidRPr="004B44F2">
        <w:rPr>
          <w:rFonts w:ascii="Times New Roman" w:eastAsia="Times New Roman" w:hAnsi="Times New Roman" w:cs="Times New Roman"/>
        </w:rPr>
        <w:lastRenderedPageBreak/>
        <w:t xml:space="preserve">строительства, в случае если ходатайство об установлении публичного сервитута подано в целях, предусмотренных </w:t>
      </w:r>
      <w:proofErr w:type="spellStart"/>
      <w:r w:rsidRPr="004B44F2">
        <w:rPr>
          <w:rFonts w:ascii="Times New Roman" w:eastAsia="Times New Roman" w:hAnsi="Times New Roman" w:cs="Times New Roman"/>
        </w:rPr>
        <w:t>пп</w:t>
      </w:r>
      <w:proofErr w:type="spellEnd"/>
      <w:r w:rsidRPr="004B44F2">
        <w:rPr>
          <w:rFonts w:ascii="Times New Roman" w:eastAsia="Times New Roman" w:hAnsi="Times New Roman" w:cs="Times New Roman"/>
        </w:rPr>
        <w:t>. 2 ст. 39.37 ЗК РФ;</w:t>
      </w:r>
    </w:p>
    <w:p w:rsidR="006C5EFB" w:rsidRPr="004B44F2" w:rsidRDefault="006C5EFB" w:rsidP="006C5EFB">
      <w:pPr>
        <w:ind w:firstLine="709"/>
        <w:jc w:val="both"/>
        <w:rPr>
          <w:rFonts w:ascii="Times New Roman" w:eastAsia="Times New Roman" w:hAnsi="Times New Roman" w:cs="Times New Roman"/>
        </w:rPr>
      </w:pPr>
      <w:r w:rsidRPr="004B44F2">
        <w:rPr>
          <w:rFonts w:ascii="Times New Roman" w:eastAsia="Times New Roman" w:hAnsi="Times New Roman" w:cs="Times New Roman"/>
        </w:rPr>
        <w:t>- технический план и декларация об объекте недвижимости, подготовленные в соответствии с Федеральным законом от 13.07.2015                           № 218-ФЗ «О государственной регистрации недвижимости», за исключением случаев, если такой линейный объект является движимой вещью, в случае, если ходатайство поступило от субъекта естественной монополии для эксплуатации используемого им линейного объекта в сфере деятельности субъекта естественной монополии или от оператора связи для эксплуатации линии связи, в отношении которых у таких субъекта или оператора связи отсутствуют права, предусмотренные законодательством Российской Федерации, и которые эксплуатируются для организации электро-, газо-, тепло-, водоснабжения населения, водоотведения и оказания населению услуг связи;</w:t>
      </w:r>
    </w:p>
    <w:p w:rsidR="006C5EFB" w:rsidRPr="004B44F2" w:rsidRDefault="006C5EFB" w:rsidP="006C5EFB">
      <w:pPr>
        <w:ind w:firstLine="709"/>
        <w:jc w:val="both"/>
        <w:rPr>
          <w:rFonts w:ascii="Times New Roman" w:eastAsia="Times New Roman" w:hAnsi="Times New Roman" w:cs="Times New Roman"/>
        </w:rPr>
      </w:pPr>
      <w:r w:rsidRPr="004B44F2">
        <w:rPr>
          <w:rFonts w:ascii="Times New Roman" w:eastAsia="Times New Roman" w:hAnsi="Times New Roman" w:cs="Times New Roman"/>
        </w:rPr>
        <w:t>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данного варианта предоставления муниципальной услуги.</w:t>
      </w:r>
    </w:p>
    <w:p w:rsidR="006C5EFB" w:rsidRPr="004B44F2" w:rsidRDefault="006C5EFB" w:rsidP="006C5EFB">
      <w:pPr>
        <w:ind w:firstLine="709"/>
        <w:jc w:val="both"/>
        <w:rPr>
          <w:rFonts w:ascii="Times New Roman" w:eastAsia="Times New Roman" w:hAnsi="Times New Roman" w:cs="Times New Roman"/>
        </w:rPr>
      </w:pPr>
      <w:r w:rsidRPr="004B44F2">
        <w:rPr>
          <w:rFonts w:ascii="Times New Roman" w:eastAsia="Times New Roman" w:hAnsi="Times New Roman" w:cs="Times New Roman"/>
        </w:rPr>
        <w:t>Непредставление заявителем документов, перечисленных в настоящем пункте, не является основанием для отказа в предоставлении данного варианта предоставления муниципальной услуги.</w:t>
      </w:r>
    </w:p>
    <w:p w:rsidR="006C5EFB" w:rsidRPr="004B44F2" w:rsidRDefault="006C5EFB" w:rsidP="006C5EFB">
      <w:pPr>
        <w:ind w:firstLine="709"/>
        <w:jc w:val="both"/>
        <w:rPr>
          <w:rFonts w:ascii="Times New Roman" w:eastAsia="Times New Roman" w:hAnsi="Times New Roman" w:cs="Times New Roman"/>
        </w:rPr>
      </w:pPr>
      <w:r w:rsidRPr="004B44F2">
        <w:rPr>
          <w:rFonts w:ascii="Times New Roman" w:eastAsia="Times New Roman" w:hAnsi="Times New Roman" w:cs="Times New Roman"/>
        </w:rPr>
        <w:t>56. Исчерпывающий перечень документов, необходимых для данного варианта предоставления муниципальной услуги, которые находятся в распоряжении государственных органов и иных органов, участвующих в предоставлении данного варианта предоставления государственной услуги, и которые заявитель вправе представить самостоятельно:</w:t>
      </w:r>
    </w:p>
    <w:p w:rsidR="006C5EFB" w:rsidRPr="004B44F2" w:rsidRDefault="006C5EFB" w:rsidP="006C5EFB">
      <w:pPr>
        <w:ind w:firstLine="709"/>
        <w:jc w:val="both"/>
        <w:rPr>
          <w:rFonts w:ascii="Times New Roman" w:eastAsia="Times New Roman" w:hAnsi="Times New Roman" w:cs="Times New Roman"/>
        </w:rPr>
      </w:pPr>
      <w:r w:rsidRPr="004B44F2">
        <w:rPr>
          <w:rFonts w:ascii="Times New Roman" w:eastAsia="Times New Roman" w:hAnsi="Times New Roman" w:cs="Times New Roman"/>
        </w:rPr>
        <w:t>- выписка из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p w:rsidR="006C5EFB" w:rsidRPr="004B44F2" w:rsidRDefault="006C5EFB" w:rsidP="006C5EFB">
      <w:pPr>
        <w:ind w:firstLine="709"/>
        <w:jc w:val="both"/>
        <w:rPr>
          <w:rFonts w:ascii="Times New Roman" w:eastAsia="Times New Roman" w:hAnsi="Times New Roman" w:cs="Times New Roman"/>
        </w:rPr>
      </w:pPr>
      <w:r w:rsidRPr="004B44F2">
        <w:rPr>
          <w:rFonts w:ascii="Times New Roman" w:eastAsia="Times New Roman" w:hAnsi="Times New Roman" w:cs="Times New Roman"/>
        </w:rPr>
        <w:t>- выписка из ЕГРН (в виде кадастрового плана территории);</w:t>
      </w:r>
    </w:p>
    <w:p w:rsidR="006C5EFB" w:rsidRPr="004B44F2" w:rsidRDefault="006C5EFB" w:rsidP="006C5EFB">
      <w:pPr>
        <w:ind w:firstLine="709"/>
        <w:jc w:val="both"/>
        <w:rPr>
          <w:rFonts w:ascii="Times New Roman" w:eastAsia="Times New Roman" w:hAnsi="Times New Roman" w:cs="Times New Roman"/>
        </w:rPr>
      </w:pPr>
      <w:r w:rsidRPr="004B44F2">
        <w:rPr>
          <w:rFonts w:ascii="Times New Roman" w:eastAsia="Times New Roman" w:hAnsi="Times New Roman" w:cs="Times New Roman"/>
        </w:rPr>
        <w:t>- выписка из Единого государственного реестра юридических лиц или Единого государственного реестра индивидуальных предпринимателей;</w:t>
      </w:r>
    </w:p>
    <w:p w:rsidR="006C5EFB" w:rsidRPr="004B44F2" w:rsidRDefault="006C5EFB" w:rsidP="006C5EFB">
      <w:pPr>
        <w:ind w:firstLine="709"/>
        <w:jc w:val="both"/>
        <w:rPr>
          <w:rFonts w:ascii="Times New Roman" w:eastAsia="Times New Roman" w:hAnsi="Times New Roman" w:cs="Times New Roman"/>
        </w:rPr>
      </w:pPr>
      <w:r w:rsidRPr="004B44F2">
        <w:rPr>
          <w:rFonts w:ascii="Times New Roman" w:eastAsia="Times New Roman" w:hAnsi="Times New Roman" w:cs="Times New Roman"/>
        </w:rPr>
        <w:t>- утвержденный проект планировки территории и (или) утвержденный проект межевания территории;</w:t>
      </w:r>
    </w:p>
    <w:p w:rsidR="006C5EFB" w:rsidRPr="004B44F2" w:rsidRDefault="006C5EFB" w:rsidP="006C5EFB">
      <w:pPr>
        <w:ind w:firstLine="709"/>
        <w:jc w:val="both"/>
        <w:rPr>
          <w:rFonts w:ascii="Times New Roman" w:eastAsia="Times New Roman" w:hAnsi="Times New Roman" w:cs="Times New Roman"/>
        </w:rPr>
      </w:pPr>
      <w:r w:rsidRPr="004B44F2">
        <w:rPr>
          <w:rFonts w:ascii="Times New Roman" w:eastAsia="Times New Roman" w:hAnsi="Times New Roman" w:cs="Times New Roman"/>
        </w:rPr>
        <w:t>-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rsidR="006C5EFB" w:rsidRPr="004B44F2" w:rsidRDefault="006C5EFB" w:rsidP="006C5EFB">
      <w:pPr>
        <w:ind w:firstLine="709"/>
        <w:jc w:val="both"/>
        <w:rPr>
          <w:rFonts w:ascii="Times New Roman" w:eastAsia="Times New Roman" w:hAnsi="Times New Roman" w:cs="Times New Roman"/>
        </w:rPr>
      </w:pPr>
      <w:r w:rsidRPr="004B44F2">
        <w:rPr>
          <w:rFonts w:ascii="Times New Roman" w:eastAsia="Times New Roman" w:hAnsi="Times New Roman" w:cs="Times New Roman"/>
        </w:rPr>
        <w:t>-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
    <w:p w:rsidR="006C5EFB" w:rsidRPr="004B44F2" w:rsidRDefault="006C5EFB" w:rsidP="006C5EFB">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Если документы (их копии или сведения, содержащиеся в них), указанные в настоящем пункте, не представляются заявителем самостоятельно, они запрашиваются посредством СМЭВ уполномоченными должностными лицами в органах, указанных в </w:t>
      </w:r>
      <w:r w:rsidR="00001DA1" w:rsidRPr="004B44F2">
        <w:rPr>
          <w:rFonts w:ascii="Times New Roman" w:eastAsia="Times New Roman" w:hAnsi="Times New Roman" w:cs="Times New Roman"/>
        </w:rPr>
        <w:t xml:space="preserve">подпункте 3 пункта 66 </w:t>
      </w:r>
      <w:r w:rsidRPr="004B44F2">
        <w:rPr>
          <w:rFonts w:ascii="Times New Roman" w:eastAsia="Times New Roman" w:hAnsi="Times New Roman" w:cs="Times New Roman"/>
        </w:rPr>
        <w:t>административного регламента.</w:t>
      </w:r>
    </w:p>
    <w:p w:rsidR="006C5EFB" w:rsidRPr="004B44F2" w:rsidRDefault="006C5EFB" w:rsidP="006C5EFB">
      <w:pPr>
        <w:ind w:firstLine="709"/>
        <w:jc w:val="both"/>
        <w:rPr>
          <w:rFonts w:ascii="Times New Roman" w:eastAsia="Times New Roman" w:hAnsi="Times New Roman" w:cs="Times New Roman"/>
        </w:rPr>
      </w:pPr>
      <w:r w:rsidRPr="004B44F2">
        <w:rPr>
          <w:rFonts w:ascii="Times New Roman" w:eastAsia="Times New Roman" w:hAnsi="Times New Roman" w:cs="Times New Roman"/>
        </w:rPr>
        <w:t>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данного варианта предоставления государственной услуги.</w:t>
      </w:r>
    </w:p>
    <w:p w:rsidR="006C5EFB" w:rsidRPr="004B44F2" w:rsidRDefault="006C5EFB" w:rsidP="006C5EFB">
      <w:pPr>
        <w:ind w:firstLine="709"/>
        <w:jc w:val="both"/>
        <w:rPr>
          <w:rFonts w:ascii="Times New Roman" w:eastAsia="Times New Roman" w:hAnsi="Times New Roman" w:cs="Times New Roman"/>
        </w:rPr>
      </w:pPr>
      <w:r w:rsidRPr="004B44F2">
        <w:rPr>
          <w:rFonts w:ascii="Times New Roman" w:eastAsia="Times New Roman" w:hAnsi="Times New Roman" w:cs="Times New Roman"/>
        </w:rPr>
        <w:t>Непредставление заявителем документов, перечисленных в настоящем пункте, не является основанием для отказа в принятии решения об установлении публичного сервитута.</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57. Документы представляются (направляются) в подлиннике (в копиях, если документы являются общедоступными) либо в копиях, заверяемых специалистом органа местного самоуправления (далее – специалист), специалистом МФЦ, осуществляющим </w:t>
      </w:r>
      <w:r w:rsidRPr="004B44F2">
        <w:rPr>
          <w:rFonts w:ascii="Times New Roman" w:eastAsia="Times New Roman" w:hAnsi="Times New Roman" w:cs="Times New Roman"/>
        </w:rPr>
        <w:lastRenderedPageBreak/>
        <w:t>прием документов в МФЦ (далее - специалист МФЦ).</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Копии документов представляются одновременно с подлинниками. Специалист, специалист МФЦ при личном приеме документов сверяет подлинный экземпляр с копией и возвращает подлинник документа заявителю.</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Заявитель вправе представить документы следующими способами:</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1) посредством личного обращения;</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2) в электронном виде;</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3) почтовым отправлением.</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МФЦ (при наличии соглашения о взаимодействии).</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Документы в электронной форме, включая сформированный в электронной форме запрос, представляются заявителем с использованием Портала (при наличии технической возможности). Заявление в виде электронного документа может быть направлено на электронную почту министерства.</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Заявитель вправе представить дополнительные документы для предоставления данного варианта предоставления муниципальной услуги.</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58. В случае направления заявления о предоставлении данного варианта предоставления муниципальной услуги посредством почтовой (курьерской)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По желанию заявителя (представителя заявителя) подлинные экземпляры документов, направленных им почтовым отправлением, возвращаются ему одновременно с выдачей (направлением) результата предоставления данного варианта предоставления муниципальной услуги.</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Документы, представляемые заявителем, должны соответствовать требованиям, установленным действующим законодательством к таким документам, и следующим требованиям:</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 разборчивое написание текста документа шариковой ручкой или при помощи средств электронно-вычислительной техники;</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 указание без сокращений фамилии, имени, отчества (наименования) заявителя, его места жительства (места нахождения), телефона;</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 отсутствие в документах неоговоренных исправлений.</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Электронные документы (электронные образы документов), прилагаемые к заявлению в форме электронного документа, в том числе доверенности, направляются в виде файлов в форматах PDF, TIF.</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В целях представления электронных образов документов сканирование исходных документов на бумажном носителе осуществляется:</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 непосредственно с оригинала документа в масштабе 1:1 (не допускается сканирование с копий) с разрешением 300 </w:t>
      </w:r>
      <w:proofErr w:type="spellStart"/>
      <w:r w:rsidRPr="004B44F2">
        <w:rPr>
          <w:rFonts w:ascii="Times New Roman" w:eastAsia="Times New Roman" w:hAnsi="Times New Roman" w:cs="Times New Roman"/>
        </w:rPr>
        <w:t>dpi</w:t>
      </w:r>
      <w:proofErr w:type="spellEnd"/>
      <w:r w:rsidRPr="004B44F2">
        <w:rPr>
          <w:rFonts w:ascii="Times New Roman" w:eastAsia="Times New Roman" w:hAnsi="Times New Roman" w:cs="Times New Roman"/>
        </w:rPr>
        <w:t>;</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 в черно-белом режиме при отсутствии в документе графических изображений;</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 в режиме полной цветопередачи при наличии в документе цветных графических изображений либо цветного текста;</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 в режиме «оттенки серого» при наличии в документе изображений, отличных от цветного изображения.</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Наименования электронных документов должны соответствовать наименованиям </w:t>
      </w:r>
      <w:r w:rsidRPr="004B44F2">
        <w:rPr>
          <w:rFonts w:ascii="Times New Roman" w:eastAsia="Times New Roman" w:hAnsi="Times New Roman" w:cs="Times New Roman"/>
        </w:rPr>
        <w:lastRenderedPageBreak/>
        <w:t>документов на бумажном носителе.</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В случае, когда документ состоит из нескольких файлов или </w:t>
      </w:r>
      <w:proofErr w:type="gramStart"/>
      <w:r w:rsidRPr="004B44F2">
        <w:rPr>
          <w:rFonts w:ascii="Times New Roman" w:eastAsia="Times New Roman" w:hAnsi="Times New Roman" w:cs="Times New Roman"/>
        </w:rPr>
        <w:t>документы</w:t>
      </w:r>
      <w:proofErr w:type="gramEnd"/>
      <w:r w:rsidRPr="004B44F2">
        <w:rPr>
          <w:rFonts w:ascii="Times New Roman" w:eastAsia="Times New Roman" w:hAnsi="Times New Roman" w:cs="Times New Roman"/>
        </w:rPr>
        <w:t xml:space="preserve"> имеют открепленные подписи (файл формата SIG), их необходимо направлять в виде электронного архива формата </w:t>
      </w:r>
      <w:proofErr w:type="spellStart"/>
      <w:r w:rsidRPr="004B44F2">
        <w:rPr>
          <w:rFonts w:ascii="Times New Roman" w:eastAsia="Times New Roman" w:hAnsi="Times New Roman" w:cs="Times New Roman"/>
        </w:rPr>
        <w:t>zip</w:t>
      </w:r>
      <w:proofErr w:type="spellEnd"/>
      <w:r w:rsidRPr="004B44F2">
        <w:rPr>
          <w:rFonts w:ascii="Times New Roman" w:eastAsia="Times New Roman" w:hAnsi="Times New Roman" w:cs="Times New Roman"/>
        </w:rPr>
        <w:t>.</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59. Заявление в форме электронного документа подписывается по выбору заявителя (если заявителем является физическое лицо):</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 электронной подписью заявителя (представителя заявителя);</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 усиленной квалифицированной электронной подписью заявителя (представителя заявителя).</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Заявление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 лица, действующего от имени юридического лица без доверенности;</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При подаче заявления в форме электронного документа к нему прилагаются документы, предусмотренные настоящим подразделом, в виде электронных документов или электронных образов документов.</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Копия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копия доверенности (в случае представления заявления в форме электронного документа представителем заявителя, действующим на основании доверенности) прилагаются в виде электронных образов таких документов.</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Представления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не требуется в случае представления заявления в электронном виде посредством отправки через личный кабинет заявителя на Портале, а также если заявление в форме электронного документа подписано ЭП.</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Заявления в форме электронного документа предоставляются в министерство в виде файлов в формате </w:t>
      </w:r>
      <w:proofErr w:type="spellStart"/>
      <w:r w:rsidRPr="004B44F2">
        <w:rPr>
          <w:rFonts w:ascii="Times New Roman" w:eastAsia="Times New Roman" w:hAnsi="Times New Roman" w:cs="Times New Roman"/>
        </w:rPr>
        <w:t>doc</w:t>
      </w:r>
      <w:proofErr w:type="spellEnd"/>
      <w:r w:rsidRPr="004B44F2">
        <w:rPr>
          <w:rFonts w:ascii="Times New Roman" w:eastAsia="Times New Roman" w:hAnsi="Times New Roman" w:cs="Times New Roman"/>
        </w:rPr>
        <w:t xml:space="preserve">, </w:t>
      </w:r>
      <w:proofErr w:type="spellStart"/>
      <w:r w:rsidRPr="004B44F2">
        <w:rPr>
          <w:rFonts w:ascii="Times New Roman" w:eastAsia="Times New Roman" w:hAnsi="Times New Roman" w:cs="Times New Roman"/>
        </w:rPr>
        <w:t>docx</w:t>
      </w:r>
      <w:proofErr w:type="spellEnd"/>
      <w:r w:rsidRPr="004B44F2">
        <w:rPr>
          <w:rFonts w:ascii="Times New Roman" w:eastAsia="Times New Roman" w:hAnsi="Times New Roman" w:cs="Times New Roman"/>
        </w:rPr>
        <w:t xml:space="preserve">, </w:t>
      </w:r>
      <w:proofErr w:type="spellStart"/>
      <w:r w:rsidRPr="004B44F2">
        <w:rPr>
          <w:rFonts w:ascii="Times New Roman" w:eastAsia="Times New Roman" w:hAnsi="Times New Roman" w:cs="Times New Roman"/>
        </w:rPr>
        <w:t>txt</w:t>
      </w:r>
      <w:proofErr w:type="spellEnd"/>
      <w:r w:rsidRPr="004B44F2">
        <w:rPr>
          <w:rFonts w:ascii="Times New Roman" w:eastAsia="Times New Roman" w:hAnsi="Times New Roman" w:cs="Times New Roman"/>
        </w:rPr>
        <w:t xml:space="preserve">, </w:t>
      </w:r>
      <w:proofErr w:type="spellStart"/>
      <w:r w:rsidRPr="004B44F2">
        <w:rPr>
          <w:rFonts w:ascii="Times New Roman" w:eastAsia="Times New Roman" w:hAnsi="Times New Roman" w:cs="Times New Roman"/>
        </w:rPr>
        <w:t>xls</w:t>
      </w:r>
      <w:proofErr w:type="spellEnd"/>
      <w:r w:rsidRPr="004B44F2">
        <w:rPr>
          <w:rFonts w:ascii="Times New Roman" w:eastAsia="Times New Roman" w:hAnsi="Times New Roman" w:cs="Times New Roman"/>
        </w:rPr>
        <w:t xml:space="preserve">, </w:t>
      </w:r>
      <w:proofErr w:type="spellStart"/>
      <w:r w:rsidRPr="004B44F2">
        <w:rPr>
          <w:rFonts w:ascii="Times New Roman" w:eastAsia="Times New Roman" w:hAnsi="Times New Roman" w:cs="Times New Roman"/>
        </w:rPr>
        <w:t>xlsx</w:t>
      </w:r>
      <w:proofErr w:type="spellEnd"/>
      <w:r w:rsidRPr="004B44F2">
        <w:rPr>
          <w:rFonts w:ascii="Times New Roman" w:eastAsia="Times New Roman" w:hAnsi="Times New Roman" w:cs="Times New Roman"/>
        </w:rPr>
        <w:t xml:space="preserve">, </w:t>
      </w:r>
      <w:proofErr w:type="spellStart"/>
      <w:r w:rsidRPr="004B44F2">
        <w:rPr>
          <w:rFonts w:ascii="Times New Roman" w:eastAsia="Times New Roman" w:hAnsi="Times New Roman" w:cs="Times New Roman"/>
        </w:rPr>
        <w:t>rtf</w:t>
      </w:r>
      <w:proofErr w:type="spellEnd"/>
      <w:r w:rsidRPr="004B44F2">
        <w:rPr>
          <w:rFonts w:ascii="Times New Roman" w:eastAsia="Times New Roman" w:hAnsi="Times New Roman" w:cs="Times New Roman"/>
        </w:rPr>
        <w:t xml:space="preserve"> (если указанные заявления предоставляются посредством электронной почты) или путем заполнения электронной формы запроса (при подаче указанных заявлений посредством Портала).</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При формировании запроса заявителя в электронной форме заявителю обеспечиваются:</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 возможность копирования и сохранения документов, необходимых для предоставления данного варианта предоставления муниципальной услуги;</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 возможность печати на бумажном носителе копии электронной формы запроса;</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 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w:t>
      </w:r>
      <w:r w:rsidRPr="004B44F2">
        <w:rPr>
          <w:rFonts w:ascii="Times New Roman" w:eastAsia="Times New Roman" w:hAnsi="Times New Roman" w:cs="Times New Roman"/>
        </w:rPr>
        <w:lastRenderedPageBreak/>
        <w:t>повторного ввода значений в электронную форму запроса;</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 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 возможность вернуться на любой из этапов заполнения электронной формы запроса без потери ранее введенной информации;</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 возможность доступа заявителя на Портале к ранее поданным им запросам в течение не менее одного года, а также частично сформированным запросам - в течение не менее 3 месяцев.</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6C5EFB"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60. Основания для отказа в приеме документов, необходимых для предоставления данного варианта государственной услуги законодательством Российской Федерации не предусмотрены (</w:t>
      </w:r>
      <w:r w:rsidR="00001DA1" w:rsidRPr="004B44F2">
        <w:rPr>
          <w:rFonts w:ascii="Times New Roman" w:eastAsia="Times New Roman" w:hAnsi="Times New Roman" w:cs="Times New Roman"/>
        </w:rPr>
        <w:t>пункт 19</w:t>
      </w:r>
      <w:r w:rsidRPr="004B44F2">
        <w:rPr>
          <w:rFonts w:ascii="Times New Roman" w:eastAsia="Times New Roman" w:hAnsi="Times New Roman" w:cs="Times New Roman"/>
        </w:rPr>
        <w:t>административного регламента).</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61. Основания для приостановления срока рассмотрения заявления и для возврата заявления законодательством Российской Федерации не предусмотрены (пункт</w:t>
      </w:r>
      <w:r w:rsidR="00001DA1" w:rsidRPr="004B44F2">
        <w:rPr>
          <w:rFonts w:ascii="Times New Roman" w:eastAsia="Times New Roman" w:hAnsi="Times New Roman" w:cs="Times New Roman"/>
        </w:rPr>
        <w:t>ы</w:t>
      </w:r>
      <w:r w:rsidRPr="004B44F2">
        <w:rPr>
          <w:rFonts w:ascii="Times New Roman" w:eastAsia="Times New Roman" w:hAnsi="Times New Roman" w:cs="Times New Roman"/>
        </w:rPr>
        <w:t xml:space="preserve"> </w:t>
      </w:r>
      <w:r w:rsidR="00001DA1" w:rsidRPr="004B44F2">
        <w:rPr>
          <w:rFonts w:ascii="Times New Roman" w:eastAsia="Times New Roman" w:hAnsi="Times New Roman" w:cs="Times New Roman"/>
        </w:rPr>
        <w:t>22, 23</w:t>
      </w:r>
      <w:r w:rsidRPr="004B44F2">
        <w:rPr>
          <w:rFonts w:ascii="Times New Roman" w:eastAsia="Times New Roman" w:hAnsi="Times New Roman" w:cs="Times New Roman"/>
        </w:rPr>
        <w:t xml:space="preserve"> административного регламента).</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62. Основания для отказа в установлении публичного сервитута:</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1) в ходатайстве об установлении публичного сервитута отсутствуют сведения, предусмотренные ст. 39.41 ЗК РФ,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 2 - 3 ст. 39.41 ЗК РФ;</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2) не соблюдены условия установления публичного сервитута, предусмотренные ст. 23 и ст. 39.39 ЗК РФ;</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5) осуществление деятельности, для обеспечения которой подано заявление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3 - 4.1 и 6 ЗК РФ,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w:t>
      </w:r>
      <w:r w:rsidRPr="004B44F2">
        <w:rPr>
          <w:rFonts w:ascii="Times New Roman" w:eastAsia="Times New Roman" w:hAnsi="Times New Roman" w:cs="Times New Roman"/>
        </w:rPr>
        <w:lastRenderedPageBreak/>
        <w:t>участков (частей) таких инженерных сооружений;</w:t>
      </w:r>
    </w:p>
    <w:p w:rsidR="00341B1F" w:rsidRPr="004B44F2" w:rsidRDefault="00341B1F" w:rsidP="00341B1F">
      <w:pPr>
        <w:ind w:firstLine="708"/>
        <w:jc w:val="both"/>
        <w:rPr>
          <w:rFonts w:ascii="Times New Roman" w:eastAsia="Times New Roman" w:hAnsi="Times New Roman" w:cs="Times New Roman"/>
        </w:rPr>
      </w:pPr>
      <w:r w:rsidRPr="004B44F2">
        <w:rPr>
          <w:rFonts w:ascii="Times New Roman" w:eastAsia="Times New Roman" w:hAnsi="Times New Roman" w:cs="Times New Roman"/>
        </w:rPr>
        <w:t>7) установление публичного сервитута в границах, указанных в заявлении, препятствует размещению иных объектов, предусмотренных утвержденным проектом планировки территории;</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9) поступление возражений граждан и организаций относительно установления публичного сервитута в течение 30 дней со дня опубликования сообщения о возможном установлении сервитута, в случае если публичный сервитут устанавливается на основании ходатайства субъекта естественной монополии для эксплуатации используемого им линейного объекта в сфере деятельности субъекта естественной монополии или на основании ходатайства оператора связи для эксплуатации линии связи, в отношении которых у таких субъекта или оператора связи отсутствуют права, предусмотренные законодательством Российской Федерации, и которые эксплуатируются для организации электро-, газо-, тепло-, водоснабжения населения, водоотведения и оказания населению услуг связи.</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63. Решение об установлении публичного сервитута, об отказе в установлении публичного сервитута или о возврате ходатайства об установлении публичного сервитута без рассмотрения подписывается уполномоченным должностным лицом </w:t>
      </w:r>
      <w:proofErr w:type="spellStart"/>
      <w:r w:rsidRPr="004B44F2">
        <w:rPr>
          <w:rFonts w:ascii="Times New Roman" w:eastAsia="Times New Roman" w:hAnsi="Times New Roman" w:cs="Times New Roman"/>
        </w:rPr>
        <w:t>ОМСУа</w:t>
      </w:r>
      <w:proofErr w:type="spellEnd"/>
      <w:r w:rsidRPr="004B44F2">
        <w:rPr>
          <w:rFonts w:ascii="Times New Roman" w:eastAsia="Times New Roman" w:hAnsi="Times New Roman" w:cs="Times New Roman"/>
        </w:rPr>
        <w:t xml:space="preserve"> и выдается заявителю с указанием причин отказа.</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Решение об установлении публичного сервитута, об отказе в установлении сервитута (публичного сервитута) или о возврате ходатайства об установлении публичного сервитута без рассмотрения выдается (направляется) заявителю не позднее следующего рабочего дня с даты принятия такого решения.</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Решение об установлении публичного сервитута, об отказе в установлении сервитута (публичного сервитута) или о возврате ходатайства об установлении публичного сервитута без рассмотрения по запросу, поданному в электронной форме через Портал, подписывается уполномоченным лицом с использованием ЭП и направляется заявителю через Портал не позднее следующего рабочего дня с даты принятия такого решения.</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После устранения причин, послуживших основанием для отказа в установлении сервитута (публичного сервитута) или возврата ходатайства об установлении публичного сервитута без рассмотрения, заявитель вправе обратиться повторно для получения данного варианта предоставления муниципальной услуги.</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Не допускается отказ в установлении сервитута (публичного сервитута) или возврата ходатайства об установлении публичного сервитута без рассмотрения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данного варианта предоставления муниципальной услуги, опубликованной на Портале.</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64. Основаниями для возврата ходатайства и документов, необходимых для предоставления муниципальной услуги, с целью установления публичного сервитута являются:</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1) ходатайство о предоставлении государственной услуги подано в ОМСУ, неуполномоченный на установление публичного сервитута, в целях, указанных в ходатайстве;</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2) заявитель не является лицом, предусмотренным ст. 39.40 ЗК РФ;</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3) подано ходатайство об установлении публичного сервитута в целях, не предусмотренных ст. 39.37 ЗК РФ;</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4) к ходатайству об установлении публичного сервитута не приложены документы, предусмотренные п. 5 ст. 39.41 ЗК РФ;</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lastRenderedPageBreak/>
        <w:t>5) ходатайство об установлении публичного сервитута и приложенные к нему документы не соответствуют требованиям, установленным в соответствии с п. 4 ст. 39.41 ЗК РФ.</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65. Решение о возврате ходатайства и необходимых документов в целях установления публичного сервитута (далее - решение о возврате) подписывается уполномоченным должностным лицом министерства и выдается заявителю с указанием причин возврата.</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Решение о возврате выдается (направляется) заявителю не позднее следующего рабочего дня с даты принятия такого решения.</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Решение о возврате по запросу, поданному в электронной форме через Портал, подписывается уполномоченным лицом с использованием ЭП и направляется заявителю через Портал не позднее следующего рабочего дня с даты принятия такого решения.</w:t>
      </w:r>
    </w:p>
    <w:p w:rsidR="00341B1F" w:rsidRPr="004B44F2" w:rsidRDefault="00341B1F" w:rsidP="00341B1F">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После устранения причин, послуживших основанием для возврата ходатайства и документов, заявитель вправе обратиться повторно для получения </w:t>
      </w:r>
      <w:r w:rsidR="009E7C76" w:rsidRPr="004B44F2">
        <w:rPr>
          <w:rFonts w:ascii="Times New Roman" w:eastAsia="Times New Roman" w:hAnsi="Times New Roman" w:cs="Times New Roman"/>
        </w:rPr>
        <w:t>муниципальной</w:t>
      </w:r>
      <w:r w:rsidRPr="004B44F2">
        <w:rPr>
          <w:rFonts w:ascii="Times New Roman" w:eastAsia="Times New Roman" w:hAnsi="Times New Roman" w:cs="Times New Roman"/>
        </w:rPr>
        <w:t xml:space="preserve"> услуги.</w:t>
      </w:r>
    </w:p>
    <w:p w:rsidR="009E7C76" w:rsidRPr="004B44F2" w:rsidRDefault="009E7C76" w:rsidP="009E7C76">
      <w:pPr>
        <w:ind w:firstLine="709"/>
        <w:jc w:val="both"/>
        <w:rPr>
          <w:rFonts w:ascii="Times New Roman" w:eastAsia="Times New Roman" w:hAnsi="Times New Roman" w:cs="Times New Roman"/>
        </w:rPr>
      </w:pPr>
      <w:r w:rsidRPr="004B44F2">
        <w:rPr>
          <w:rFonts w:ascii="Times New Roman" w:eastAsia="Times New Roman" w:hAnsi="Times New Roman" w:cs="Times New Roman"/>
        </w:rPr>
        <w:t>66. Исчерпывающий перечень административных процедур по предоставлению данного варианта муниципальной услуги:</w:t>
      </w:r>
    </w:p>
    <w:p w:rsidR="009E7C76" w:rsidRPr="004B44F2" w:rsidRDefault="009E7C76" w:rsidP="009E7C76">
      <w:pPr>
        <w:ind w:firstLine="709"/>
        <w:jc w:val="both"/>
        <w:rPr>
          <w:rFonts w:ascii="Times New Roman" w:eastAsia="Times New Roman" w:hAnsi="Times New Roman" w:cs="Times New Roman"/>
        </w:rPr>
      </w:pPr>
      <w:r w:rsidRPr="004B44F2">
        <w:rPr>
          <w:rFonts w:ascii="Times New Roman" w:eastAsia="Times New Roman" w:hAnsi="Times New Roman" w:cs="Times New Roman"/>
        </w:rPr>
        <w:t>1) Прием и регистрация заявления и документов, необходимых для предоставления государственной услуги.</w:t>
      </w:r>
    </w:p>
    <w:p w:rsidR="009E7C76" w:rsidRPr="004B44F2" w:rsidRDefault="009E7C76" w:rsidP="009E7C76">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Основанием для начала административной процедуры является поступление в МФЦ, в ОМСУ заявления (ходатайства) о данном варианте предоставлении муниципальной услуги с приложением пакета документов согласно </w:t>
      </w:r>
      <w:r w:rsidR="00004ACF" w:rsidRPr="004B44F2">
        <w:rPr>
          <w:rFonts w:ascii="Times New Roman" w:eastAsia="Times New Roman" w:hAnsi="Times New Roman" w:cs="Times New Roman"/>
        </w:rPr>
        <w:t>пункта 56</w:t>
      </w:r>
      <w:r w:rsidRPr="004B44F2">
        <w:rPr>
          <w:rFonts w:ascii="Times New Roman" w:eastAsia="Times New Roman" w:hAnsi="Times New Roman" w:cs="Times New Roman"/>
        </w:rPr>
        <w:t xml:space="preserve"> административного регламента.</w:t>
      </w:r>
    </w:p>
    <w:p w:rsidR="009E7C76" w:rsidRPr="004B44F2" w:rsidRDefault="009E7C76" w:rsidP="009E7C76">
      <w:pPr>
        <w:ind w:firstLine="709"/>
        <w:jc w:val="both"/>
        <w:rPr>
          <w:rFonts w:ascii="Times New Roman" w:eastAsia="Times New Roman" w:hAnsi="Times New Roman" w:cs="Times New Roman"/>
        </w:rPr>
      </w:pPr>
      <w:r w:rsidRPr="004B44F2">
        <w:rPr>
          <w:rFonts w:ascii="Times New Roman" w:eastAsia="Times New Roman" w:hAnsi="Times New Roman" w:cs="Times New Roman"/>
        </w:rPr>
        <w:t>Подача заявления (ходатайства) возможна заявителем, а также представителем заявителя.</w:t>
      </w:r>
    </w:p>
    <w:p w:rsidR="009E7C76" w:rsidRPr="004B44F2" w:rsidRDefault="009E7C76" w:rsidP="009E7C76">
      <w:pPr>
        <w:ind w:firstLine="709"/>
        <w:jc w:val="both"/>
        <w:rPr>
          <w:rFonts w:ascii="Times New Roman" w:eastAsia="Times New Roman" w:hAnsi="Times New Roman" w:cs="Times New Roman"/>
        </w:rPr>
      </w:pPr>
      <w:r w:rsidRPr="004B44F2">
        <w:rPr>
          <w:rFonts w:ascii="Times New Roman" w:eastAsia="Times New Roman" w:hAnsi="Times New Roman" w:cs="Times New Roman"/>
        </w:rPr>
        <w:t>Подача заявления (ходатайства) в МФЦ возможна при наличии соглашения о взаимодействии.</w:t>
      </w:r>
    </w:p>
    <w:p w:rsidR="009E7C76" w:rsidRPr="004B44F2" w:rsidRDefault="009E7C76" w:rsidP="009E7C76">
      <w:pPr>
        <w:ind w:firstLine="709"/>
        <w:jc w:val="both"/>
        <w:rPr>
          <w:rFonts w:ascii="Times New Roman" w:eastAsia="Times New Roman" w:hAnsi="Times New Roman" w:cs="Times New Roman"/>
        </w:rPr>
      </w:pPr>
      <w:r w:rsidRPr="004B44F2">
        <w:rPr>
          <w:rFonts w:ascii="Times New Roman" w:eastAsia="Times New Roman" w:hAnsi="Times New Roman" w:cs="Times New Roman"/>
        </w:rPr>
        <w:t>Подача заявления (ходатайства) в территориальный орган невозможна в связи с отсутствием территориальных подразделений министерства.</w:t>
      </w:r>
    </w:p>
    <w:p w:rsidR="009E7C76" w:rsidRPr="004B44F2" w:rsidRDefault="009E7C76" w:rsidP="009E7C76">
      <w:pPr>
        <w:ind w:firstLine="709"/>
        <w:jc w:val="both"/>
        <w:rPr>
          <w:rFonts w:ascii="Times New Roman" w:eastAsia="Times New Roman" w:hAnsi="Times New Roman" w:cs="Times New Roman"/>
        </w:rPr>
      </w:pPr>
      <w:r w:rsidRPr="004B44F2">
        <w:rPr>
          <w:rFonts w:ascii="Times New Roman" w:eastAsia="Times New Roman" w:hAnsi="Times New Roman" w:cs="Times New Roman"/>
        </w:rPr>
        <w:t>(Описывается процедура регистрация ОМСУ заявления (ходатайства), поступившего в МФЦ, форме электронного документа, с указанием максимального срока выполнения процедуры).</w:t>
      </w:r>
    </w:p>
    <w:p w:rsidR="009E7C76" w:rsidRPr="004B44F2" w:rsidRDefault="009E7C76" w:rsidP="009E7C76">
      <w:pPr>
        <w:ind w:firstLine="709"/>
        <w:jc w:val="both"/>
        <w:rPr>
          <w:rFonts w:ascii="Times New Roman" w:eastAsia="Times New Roman" w:hAnsi="Times New Roman" w:cs="Times New Roman"/>
        </w:rPr>
      </w:pPr>
      <w:r w:rsidRPr="004B44F2">
        <w:rPr>
          <w:rFonts w:ascii="Times New Roman" w:eastAsia="Times New Roman" w:hAnsi="Times New Roman" w:cs="Times New Roman"/>
        </w:rPr>
        <w:t>Критерием принятия решения является факт поступления заявления (ходатайства) с приложенными к нему документами или личное обращение лица, подающего заявление (ходатайство) с приложенными к нему документами.</w:t>
      </w:r>
    </w:p>
    <w:p w:rsidR="009E7C76" w:rsidRPr="004B44F2" w:rsidRDefault="009E7C76" w:rsidP="009E7C76">
      <w:pPr>
        <w:ind w:firstLine="709"/>
        <w:jc w:val="both"/>
        <w:rPr>
          <w:rFonts w:ascii="Times New Roman" w:eastAsia="Times New Roman" w:hAnsi="Times New Roman" w:cs="Times New Roman"/>
        </w:rPr>
      </w:pPr>
      <w:r w:rsidRPr="004B44F2">
        <w:rPr>
          <w:rFonts w:ascii="Times New Roman" w:eastAsia="Times New Roman" w:hAnsi="Times New Roman" w:cs="Times New Roman"/>
        </w:rPr>
        <w:t>Результатом настоящей административной процедуры является регистрация заявления (ходатайства) в ОМСУ.</w:t>
      </w:r>
    </w:p>
    <w:p w:rsidR="009E7C76" w:rsidRPr="004B44F2" w:rsidRDefault="009E7C76" w:rsidP="009E7C76">
      <w:pPr>
        <w:ind w:firstLine="709"/>
        <w:jc w:val="both"/>
        <w:rPr>
          <w:rFonts w:ascii="Times New Roman" w:eastAsia="Times New Roman" w:hAnsi="Times New Roman" w:cs="Times New Roman"/>
        </w:rPr>
      </w:pPr>
      <w:r w:rsidRPr="004B44F2">
        <w:rPr>
          <w:rFonts w:ascii="Times New Roman" w:eastAsia="Times New Roman" w:hAnsi="Times New Roman" w:cs="Times New Roman"/>
        </w:rPr>
        <w:t>Способом фиксации административной процедуры является присвоение регистрационного номера поступившему документу, внесение в регистрационно-контрольную форму базы электронного документооборота содержания резолюций, поступление документа исполнителю.</w:t>
      </w:r>
    </w:p>
    <w:p w:rsidR="009E7C76" w:rsidRPr="004B44F2" w:rsidRDefault="009E7C76" w:rsidP="009E7C76">
      <w:pPr>
        <w:ind w:firstLine="709"/>
        <w:jc w:val="both"/>
        <w:rPr>
          <w:rFonts w:ascii="Times New Roman" w:eastAsia="Times New Roman" w:hAnsi="Times New Roman" w:cs="Times New Roman"/>
        </w:rPr>
      </w:pPr>
      <w:r w:rsidRPr="004B44F2">
        <w:rPr>
          <w:rFonts w:ascii="Times New Roman" w:eastAsia="Times New Roman" w:hAnsi="Times New Roman" w:cs="Times New Roman"/>
        </w:rPr>
        <w:t>2) Проверка соблюдения порядка подачи заявления в электронном виде.</w:t>
      </w:r>
    </w:p>
    <w:p w:rsidR="009E7C76" w:rsidRPr="004B44F2" w:rsidRDefault="009E7C76" w:rsidP="009E7C76">
      <w:pPr>
        <w:ind w:firstLine="709"/>
        <w:jc w:val="both"/>
        <w:rPr>
          <w:rFonts w:ascii="Times New Roman" w:eastAsia="Times New Roman" w:hAnsi="Times New Roman" w:cs="Times New Roman"/>
        </w:rPr>
      </w:pPr>
      <w:r w:rsidRPr="004B44F2">
        <w:rPr>
          <w:rFonts w:ascii="Times New Roman" w:eastAsia="Times New Roman" w:hAnsi="Times New Roman" w:cs="Times New Roman"/>
        </w:rPr>
        <w:t>Основанием для начала административной процедуры является поступление исполнителю заявления в форме электронного документа о предоставлении данного варианта предоставления муниципальной услуги с приложением пакета документов.</w:t>
      </w:r>
    </w:p>
    <w:p w:rsidR="009E7C76" w:rsidRPr="004B44F2" w:rsidRDefault="009E7C76" w:rsidP="009E7C76">
      <w:pPr>
        <w:ind w:firstLine="709"/>
        <w:jc w:val="both"/>
        <w:rPr>
          <w:rFonts w:ascii="Times New Roman" w:eastAsia="Times New Roman" w:hAnsi="Times New Roman" w:cs="Times New Roman"/>
        </w:rPr>
      </w:pPr>
      <w:r w:rsidRPr="004B44F2">
        <w:rPr>
          <w:rFonts w:ascii="Times New Roman" w:eastAsia="Times New Roman" w:hAnsi="Times New Roman" w:cs="Times New Roman"/>
        </w:rPr>
        <w:t>Критерием принятия решения является наличие (отсутствие) нарушений порядка подачи заявления (ходатайства) в электронном виде.</w:t>
      </w:r>
    </w:p>
    <w:p w:rsidR="009E7C76" w:rsidRPr="004B44F2" w:rsidRDefault="009E7C76" w:rsidP="009E7C76">
      <w:pPr>
        <w:ind w:firstLine="709"/>
        <w:jc w:val="both"/>
        <w:rPr>
          <w:rFonts w:ascii="Times New Roman" w:eastAsia="Times New Roman" w:hAnsi="Times New Roman" w:cs="Times New Roman"/>
        </w:rPr>
      </w:pPr>
      <w:r w:rsidRPr="004B44F2">
        <w:rPr>
          <w:rFonts w:ascii="Times New Roman" w:eastAsia="Times New Roman" w:hAnsi="Times New Roman" w:cs="Times New Roman"/>
        </w:rPr>
        <w:t>Результатом настоящей административной процедуры является уведомление заявителя о невозможности рассмотрения заявления (ходатайства) или обеспечение выполнения дальнейших административных процедур, предусмотренных настоящим Административным регламентом.</w:t>
      </w:r>
    </w:p>
    <w:p w:rsidR="009E7C76" w:rsidRPr="004B44F2" w:rsidRDefault="009E7C76" w:rsidP="009E7C76">
      <w:pPr>
        <w:ind w:firstLine="709"/>
        <w:jc w:val="both"/>
        <w:rPr>
          <w:rFonts w:ascii="Times New Roman" w:eastAsia="Times New Roman" w:hAnsi="Times New Roman" w:cs="Times New Roman"/>
        </w:rPr>
      </w:pPr>
      <w:r w:rsidRPr="004B44F2">
        <w:rPr>
          <w:rFonts w:ascii="Times New Roman" w:eastAsia="Times New Roman" w:hAnsi="Times New Roman" w:cs="Times New Roman"/>
        </w:rPr>
        <w:t>Способом фиксации административной процедуры является формирование и направление заявителю уведомления о невозможности рассмотрения заявления (ходатайства) (при выявлении нарушений порядка подачи заявления (ходатайства) в электронном виде).</w:t>
      </w:r>
    </w:p>
    <w:p w:rsidR="009E7C76" w:rsidRPr="004B44F2" w:rsidRDefault="009E7C76" w:rsidP="009E7C76">
      <w:pPr>
        <w:ind w:firstLine="709"/>
        <w:jc w:val="both"/>
        <w:rPr>
          <w:rFonts w:ascii="Times New Roman" w:eastAsia="Times New Roman" w:hAnsi="Times New Roman" w:cs="Times New Roman"/>
        </w:rPr>
      </w:pPr>
      <w:r w:rsidRPr="004B44F2">
        <w:rPr>
          <w:rFonts w:ascii="Times New Roman" w:eastAsia="Times New Roman" w:hAnsi="Times New Roman" w:cs="Times New Roman"/>
        </w:rPr>
        <w:lastRenderedPageBreak/>
        <w:t>3) Формирование и направление межведомственных запросов.</w:t>
      </w:r>
    </w:p>
    <w:p w:rsidR="009E7C76" w:rsidRPr="004B44F2" w:rsidRDefault="009E7C76" w:rsidP="009E7C76">
      <w:pPr>
        <w:ind w:firstLine="709"/>
        <w:jc w:val="both"/>
        <w:rPr>
          <w:rFonts w:ascii="Times New Roman" w:eastAsia="Times New Roman" w:hAnsi="Times New Roman" w:cs="Times New Roman"/>
        </w:rPr>
      </w:pPr>
      <w:r w:rsidRPr="004B44F2">
        <w:rPr>
          <w:rFonts w:ascii="Times New Roman" w:eastAsia="Times New Roman" w:hAnsi="Times New Roman" w:cs="Times New Roman"/>
        </w:rPr>
        <w:t>Основанием для начала административной процедуры является отсутствие документов, необходимых для предоставления данного варианта предоставления муниципальной услуги, которые находятся в распоряжении органов местного самоуправления либо подведомственных муниципальным органам и органам местного самоуправления организациях в соответствии с нормативными правовыми актами и могут быть получены посредством межведомственного информационного взаимодействия.</w:t>
      </w:r>
    </w:p>
    <w:p w:rsidR="009E7C76" w:rsidRPr="004B44F2" w:rsidRDefault="009E7C76" w:rsidP="009E7C76">
      <w:pPr>
        <w:ind w:firstLine="709"/>
        <w:jc w:val="both"/>
        <w:rPr>
          <w:rFonts w:ascii="Times New Roman" w:eastAsia="Times New Roman" w:hAnsi="Times New Roman" w:cs="Times New Roman"/>
        </w:rPr>
      </w:pPr>
      <w:r w:rsidRPr="004B44F2">
        <w:rPr>
          <w:rFonts w:ascii="Times New Roman" w:eastAsia="Times New Roman" w:hAnsi="Times New Roman" w:cs="Times New Roman"/>
        </w:rPr>
        <w:t>Исполнитель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государственной услуги.</w:t>
      </w:r>
    </w:p>
    <w:p w:rsidR="009E7C76" w:rsidRPr="004B44F2" w:rsidRDefault="009E7C76" w:rsidP="009E7C76">
      <w:pPr>
        <w:ind w:firstLine="709"/>
        <w:jc w:val="both"/>
        <w:rPr>
          <w:rFonts w:ascii="Times New Roman" w:eastAsia="Times New Roman" w:hAnsi="Times New Roman" w:cs="Times New Roman"/>
        </w:rPr>
      </w:pPr>
      <w:r w:rsidRPr="004B44F2">
        <w:rPr>
          <w:rFonts w:ascii="Times New Roman" w:eastAsia="Times New Roman" w:hAnsi="Times New Roman" w:cs="Times New Roman"/>
        </w:rPr>
        <w:t>Направляемые в межведомственном запросе сведения формируются в соответствии с требованиями Федерального закона от 27.07.2010 № 210-ФЗ «Об организации предоставления государственных и муниципальных услуг».</w:t>
      </w:r>
    </w:p>
    <w:p w:rsidR="009E7C76" w:rsidRPr="004B44F2" w:rsidRDefault="009E7C76" w:rsidP="009E7C76">
      <w:pPr>
        <w:ind w:firstLine="709"/>
        <w:jc w:val="both"/>
        <w:rPr>
          <w:rFonts w:ascii="Times New Roman" w:eastAsia="Times New Roman" w:hAnsi="Times New Roman" w:cs="Times New Roman"/>
        </w:rPr>
      </w:pPr>
      <w:r w:rsidRPr="004B44F2">
        <w:rPr>
          <w:rFonts w:ascii="Times New Roman" w:eastAsia="Times New Roman" w:hAnsi="Times New Roman" w:cs="Times New Roman"/>
        </w:rPr>
        <w:t>Межведомственный запрос направляется в следующие органы и (или) организации, в распоряжении которых находятся запрашиваемые документы:</w:t>
      </w:r>
    </w:p>
    <w:p w:rsidR="009E7C76" w:rsidRPr="004B44F2" w:rsidRDefault="009E7C76" w:rsidP="009E7C76">
      <w:pPr>
        <w:ind w:firstLine="709"/>
        <w:jc w:val="both"/>
        <w:rPr>
          <w:rFonts w:ascii="Times New Roman" w:eastAsia="Times New Roman" w:hAnsi="Times New Roman" w:cs="Times New Roman"/>
        </w:rPr>
      </w:pPr>
      <w:r w:rsidRPr="004B44F2">
        <w:rPr>
          <w:rFonts w:ascii="Times New Roman" w:eastAsia="Times New Roman" w:hAnsi="Times New Roman" w:cs="Times New Roman"/>
        </w:rPr>
        <w:t>- Управление Федеральной службы государственной регистрации, кадастра и картографии по Оренбургской области (запрашиваемые сведения - выписка из ЕГРН об объекте недвижимости (здании, сооружении, помещении в здании, сооружении, объекте незавершенного строительства, земельном участке);</w:t>
      </w:r>
    </w:p>
    <w:p w:rsidR="009E7C76" w:rsidRPr="004B44F2" w:rsidRDefault="009E7C76" w:rsidP="009E7C76">
      <w:pPr>
        <w:ind w:firstLine="709"/>
        <w:jc w:val="both"/>
        <w:rPr>
          <w:rFonts w:ascii="Times New Roman" w:eastAsia="Times New Roman" w:hAnsi="Times New Roman" w:cs="Times New Roman"/>
        </w:rPr>
      </w:pPr>
      <w:r w:rsidRPr="004B44F2">
        <w:rPr>
          <w:rFonts w:ascii="Times New Roman" w:eastAsia="Times New Roman" w:hAnsi="Times New Roman" w:cs="Times New Roman"/>
        </w:rPr>
        <w:t>- Управление Федеральной налоговой службы по Оренбургской области (запрашиваемые сведения - выписка из Единого государственного реестра юридических лиц или Единого государственного реестра индивидуальных предпринимателей);</w:t>
      </w:r>
    </w:p>
    <w:p w:rsidR="009E7C76" w:rsidRPr="004B44F2" w:rsidRDefault="009E7C76" w:rsidP="009E7C76">
      <w:pPr>
        <w:ind w:firstLine="709"/>
        <w:jc w:val="both"/>
        <w:rPr>
          <w:rFonts w:ascii="Times New Roman" w:eastAsia="Times New Roman" w:hAnsi="Times New Roman" w:cs="Times New Roman"/>
        </w:rPr>
      </w:pPr>
      <w:r w:rsidRPr="004B44F2">
        <w:rPr>
          <w:rFonts w:ascii="Times New Roman" w:eastAsia="Times New Roman" w:hAnsi="Times New Roman" w:cs="Times New Roman"/>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документа территориального планирования (запрашиваемые сведения -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
    <w:p w:rsidR="009E7C76" w:rsidRPr="004B44F2" w:rsidRDefault="009E7C76" w:rsidP="009E7C76">
      <w:pPr>
        <w:ind w:firstLine="709"/>
        <w:jc w:val="both"/>
        <w:rPr>
          <w:rFonts w:ascii="Times New Roman" w:eastAsia="Times New Roman" w:hAnsi="Times New Roman" w:cs="Times New Roman"/>
        </w:rPr>
      </w:pPr>
      <w:r w:rsidRPr="004B44F2">
        <w:rPr>
          <w:rFonts w:ascii="Times New Roman" w:eastAsia="Times New Roman" w:hAnsi="Times New Roman" w:cs="Times New Roman"/>
        </w:rPr>
        <w:t>Максимальный срок выполнения данного действия не позднее рабочего дня, следующего за днем получения заявления исполнителем.</w:t>
      </w:r>
    </w:p>
    <w:p w:rsidR="009E7C76" w:rsidRPr="004B44F2" w:rsidRDefault="009E7C76" w:rsidP="009E7C76">
      <w:pPr>
        <w:ind w:firstLine="709"/>
        <w:jc w:val="both"/>
        <w:rPr>
          <w:rFonts w:ascii="Times New Roman" w:eastAsia="Times New Roman" w:hAnsi="Times New Roman" w:cs="Times New Roman"/>
        </w:rPr>
      </w:pPr>
      <w:r w:rsidRPr="004B44F2">
        <w:rPr>
          <w:rFonts w:ascii="Times New Roman" w:eastAsia="Times New Roman" w:hAnsi="Times New Roman" w:cs="Times New Roman"/>
        </w:rPr>
        <w:t>Критерием принятия решения является наличие (отсутствие) в представленном пакете документов тех, которые необходимы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посредством межведомственного взаимодействия.</w:t>
      </w:r>
    </w:p>
    <w:p w:rsidR="009E7C76" w:rsidRPr="004B44F2" w:rsidRDefault="009E7C76" w:rsidP="009E7C76">
      <w:pPr>
        <w:ind w:firstLine="709"/>
        <w:jc w:val="both"/>
        <w:rPr>
          <w:rFonts w:ascii="Times New Roman" w:eastAsia="Times New Roman" w:hAnsi="Times New Roman" w:cs="Times New Roman"/>
        </w:rPr>
      </w:pPr>
      <w:r w:rsidRPr="004B44F2">
        <w:rPr>
          <w:rFonts w:ascii="Times New Roman" w:eastAsia="Times New Roman" w:hAnsi="Times New Roman" w:cs="Times New Roman"/>
        </w:rPr>
        <w:t>Результатом административной процедуры является получение из органов государственной власти, органов местного самоуправления, подведомственных государственным органам и органам местного самоуправления организаций запрашиваемых документов либо отказ в их предоставлении.</w:t>
      </w:r>
    </w:p>
    <w:p w:rsidR="009E7C76" w:rsidRPr="004B44F2" w:rsidRDefault="009E7C76" w:rsidP="009E7C76">
      <w:pPr>
        <w:ind w:firstLine="709"/>
        <w:jc w:val="both"/>
        <w:rPr>
          <w:rFonts w:ascii="Times New Roman" w:eastAsia="Times New Roman" w:hAnsi="Times New Roman" w:cs="Times New Roman"/>
        </w:rPr>
      </w:pPr>
      <w:r w:rsidRPr="004B44F2">
        <w:rPr>
          <w:rFonts w:ascii="Times New Roman" w:eastAsia="Times New Roman" w:hAnsi="Times New Roman" w:cs="Times New Roman"/>
        </w:rPr>
        <w:t>Способом фиксации административной процедуры является регистрация в ОМСУ поступивших документов.</w:t>
      </w:r>
    </w:p>
    <w:p w:rsidR="009E7C76" w:rsidRPr="004B44F2" w:rsidRDefault="009E7C76" w:rsidP="009E7C76">
      <w:pPr>
        <w:ind w:firstLine="709"/>
        <w:jc w:val="both"/>
        <w:rPr>
          <w:rFonts w:ascii="Times New Roman" w:eastAsia="Times New Roman" w:hAnsi="Times New Roman" w:cs="Times New Roman"/>
        </w:rPr>
      </w:pPr>
      <w:r w:rsidRPr="004B44F2">
        <w:rPr>
          <w:rFonts w:ascii="Times New Roman" w:eastAsia="Times New Roman" w:hAnsi="Times New Roman" w:cs="Times New Roman"/>
        </w:rPr>
        <w:t>4) Извещение правообладателей земельных участков в целях установления публичного сервитута.</w:t>
      </w:r>
    </w:p>
    <w:p w:rsidR="009E7C76" w:rsidRPr="004B44F2" w:rsidRDefault="009E7C76" w:rsidP="009E7C76">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Основанием для начала процедуры является отсутствие оснований для возврата заявления об установлении публичного сервитута в соответствии с </w:t>
      </w:r>
      <w:r w:rsidR="00004ACF" w:rsidRPr="004B44F2">
        <w:rPr>
          <w:rFonts w:ascii="Times New Roman" w:eastAsia="Times New Roman" w:hAnsi="Times New Roman" w:cs="Times New Roman"/>
        </w:rPr>
        <w:t>пунктом 64</w:t>
      </w:r>
      <w:r w:rsidRPr="004B44F2">
        <w:rPr>
          <w:rFonts w:ascii="Times New Roman" w:eastAsia="Times New Roman" w:hAnsi="Times New Roman" w:cs="Times New Roman"/>
        </w:rPr>
        <w:t xml:space="preserve"> административного регламента.</w:t>
      </w:r>
    </w:p>
    <w:p w:rsidR="009E7C76" w:rsidRPr="004B44F2" w:rsidRDefault="009E7C76" w:rsidP="009E7C76">
      <w:pPr>
        <w:ind w:firstLine="709"/>
        <w:jc w:val="both"/>
        <w:rPr>
          <w:rFonts w:ascii="Times New Roman" w:eastAsia="Times New Roman" w:hAnsi="Times New Roman" w:cs="Times New Roman"/>
        </w:rPr>
      </w:pPr>
      <w:r w:rsidRPr="004B44F2">
        <w:rPr>
          <w:rFonts w:ascii="Times New Roman" w:eastAsia="Times New Roman" w:hAnsi="Times New Roman" w:cs="Times New Roman"/>
        </w:rPr>
        <w:t>В случае если подано ходатайство об установлении публичного сервитута в целях, указанных в подпунктах 1, 2, 4, 4.1 и 5 ст. 39.37 ЗК РФ, орган МСУ обеспечивается извещение правообладателей земельных участков путем:</w:t>
      </w:r>
    </w:p>
    <w:p w:rsidR="009E7C76" w:rsidRPr="004B44F2" w:rsidRDefault="009E7C76" w:rsidP="009E7C76">
      <w:pPr>
        <w:ind w:firstLine="709"/>
        <w:jc w:val="both"/>
        <w:rPr>
          <w:rFonts w:ascii="Times New Roman" w:eastAsia="Times New Roman" w:hAnsi="Times New Roman" w:cs="Times New Roman"/>
        </w:rPr>
      </w:pPr>
      <w:r w:rsidRPr="004B44F2">
        <w:rPr>
          <w:rFonts w:ascii="Times New Roman" w:eastAsia="Times New Roman" w:hAnsi="Times New Roman" w:cs="Times New Roman"/>
        </w:rPr>
        <w:lastRenderedPageBreak/>
        <w:t>а)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9E7C76" w:rsidRPr="004B44F2" w:rsidRDefault="009E7C76" w:rsidP="009E7C76">
      <w:pPr>
        <w:ind w:firstLine="709"/>
        <w:jc w:val="both"/>
        <w:rPr>
          <w:rFonts w:ascii="Times New Roman" w:eastAsia="Times New Roman" w:hAnsi="Times New Roman" w:cs="Times New Roman"/>
        </w:rPr>
      </w:pPr>
      <w:r w:rsidRPr="004B44F2">
        <w:rPr>
          <w:rFonts w:ascii="Times New Roman" w:eastAsia="Times New Roman" w:hAnsi="Times New Roman" w:cs="Times New Roman"/>
        </w:rPr>
        <w:t>б) размещения сообщения о возможном установлении публичного сервитута на официальном сайте органа МСУ и официальном сайте муниципального образования, указанного в подпункте «а» пункта 2 настоящего подраздела, в информационно-телекоммуникационной сети «Интернет»;</w:t>
      </w:r>
    </w:p>
    <w:p w:rsidR="009E7C76" w:rsidRPr="004B44F2" w:rsidRDefault="009E7C76" w:rsidP="009E7C76">
      <w:pPr>
        <w:ind w:firstLine="709"/>
        <w:jc w:val="both"/>
        <w:rPr>
          <w:rFonts w:ascii="Times New Roman" w:eastAsia="Times New Roman" w:hAnsi="Times New Roman" w:cs="Times New Roman"/>
        </w:rPr>
      </w:pPr>
      <w:r w:rsidRPr="004B44F2">
        <w:rPr>
          <w:rFonts w:ascii="Times New Roman" w:eastAsia="Times New Roman" w:hAnsi="Times New Roman" w:cs="Times New Roman"/>
        </w:rPr>
        <w:t>в)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9E7C76" w:rsidRPr="004B44F2" w:rsidRDefault="009E7C76" w:rsidP="009E7C76">
      <w:pPr>
        <w:ind w:firstLine="709"/>
        <w:jc w:val="both"/>
        <w:rPr>
          <w:rFonts w:ascii="Times New Roman" w:eastAsia="Times New Roman" w:hAnsi="Times New Roman" w:cs="Times New Roman"/>
        </w:rPr>
      </w:pPr>
      <w:r w:rsidRPr="004B44F2">
        <w:rPr>
          <w:rFonts w:ascii="Times New Roman" w:eastAsia="Times New Roman" w:hAnsi="Times New Roman" w:cs="Times New Roman"/>
        </w:rPr>
        <w:t>г)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w:t>
      </w:r>
    </w:p>
    <w:p w:rsidR="009E7C76" w:rsidRPr="004B44F2" w:rsidRDefault="009E7C76" w:rsidP="009E7C76">
      <w:pPr>
        <w:ind w:firstLine="709"/>
        <w:jc w:val="both"/>
        <w:rPr>
          <w:rFonts w:ascii="Times New Roman" w:eastAsia="Times New Roman" w:hAnsi="Times New Roman" w:cs="Times New Roman"/>
        </w:rPr>
      </w:pPr>
      <w:r w:rsidRPr="004B44F2">
        <w:rPr>
          <w:rFonts w:ascii="Times New Roman" w:eastAsia="Times New Roman" w:hAnsi="Times New Roman" w:cs="Times New Roman"/>
        </w:rPr>
        <w:t>Результатом выполнения административной процедуры является направление сообщения о возможном установлении публичного сервитута в адрес соответствующего муниципального образования.</w:t>
      </w:r>
    </w:p>
    <w:p w:rsidR="009E7C76" w:rsidRPr="004B44F2" w:rsidRDefault="009E7C76" w:rsidP="009E7C76">
      <w:pPr>
        <w:ind w:firstLine="709"/>
        <w:jc w:val="both"/>
        <w:rPr>
          <w:rFonts w:ascii="Times New Roman" w:eastAsia="Times New Roman" w:hAnsi="Times New Roman" w:cs="Times New Roman"/>
        </w:rPr>
      </w:pPr>
      <w:r w:rsidRPr="004B44F2">
        <w:rPr>
          <w:rFonts w:ascii="Times New Roman" w:eastAsia="Times New Roman" w:hAnsi="Times New Roman" w:cs="Times New Roman"/>
        </w:rPr>
        <w:t>Максимальный срок выполнения данной административной процедуры составляет - 7 рабочих дней с даты регистрации ходатайства.</w:t>
      </w:r>
    </w:p>
    <w:p w:rsidR="009E7C76" w:rsidRPr="004B44F2" w:rsidRDefault="009E7C76" w:rsidP="009E7C76">
      <w:pPr>
        <w:ind w:firstLine="709"/>
        <w:jc w:val="both"/>
        <w:rPr>
          <w:rFonts w:ascii="Times New Roman" w:eastAsia="Times New Roman" w:hAnsi="Times New Roman" w:cs="Times New Roman"/>
        </w:rPr>
      </w:pPr>
      <w:r w:rsidRPr="004B44F2">
        <w:rPr>
          <w:rFonts w:ascii="Times New Roman" w:eastAsia="Times New Roman" w:hAnsi="Times New Roman" w:cs="Times New Roman"/>
        </w:rPr>
        <w:t>Обозначенные мероприятия не проводятся, если 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земельных участков, сведения о которых содержатся в Едином государственном реестре недвижимости.</w:t>
      </w:r>
    </w:p>
    <w:p w:rsidR="009E7C76" w:rsidRPr="004B44F2" w:rsidRDefault="00881FEA" w:rsidP="009E7C76">
      <w:pPr>
        <w:ind w:firstLine="709"/>
        <w:jc w:val="both"/>
        <w:rPr>
          <w:rFonts w:ascii="Times New Roman" w:eastAsia="Times New Roman" w:hAnsi="Times New Roman" w:cs="Times New Roman"/>
        </w:rPr>
      </w:pPr>
      <w:r w:rsidRPr="004B44F2">
        <w:rPr>
          <w:rFonts w:ascii="Times New Roman" w:eastAsia="Times New Roman" w:hAnsi="Times New Roman" w:cs="Times New Roman"/>
        </w:rPr>
        <w:t>5</w:t>
      </w:r>
      <w:r w:rsidR="009E7C76" w:rsidRPr="004B44F2">
        <w:rPr>
          <w:rFonts w:ascii="Times New Roman" w:eastAsia="Times New Roman" w:hAnsi="Times New Roman" w:cs="Times New Roman"/>
        </w:rPr>
        <w:t>) Рассмотрение поступившего заявления, проверка документов, подготовка проектов решений.</w:t>
      </w:r>
    </w:p>
    <w:p w:rsidR="009E7C76" w:rsidRPr="004B44F2" w:rsidRDefault="009E7C76" w:rsidP="009E7C76">
      <w:pPr>
        <w:ind w:firstLine="709"/>
        <w:jc w:val="both"/>
        <w:rPr>
          <w:rFonts w:ascii="Times New Roman" w:eastAsia="Times New Roman" w:hAnsi="Times New Roman" w:cs="Times New Roman"/>
        </w:rPr>
      </w:pPr>
      <w:r w:rsidRPr="004B44F2">
        <w:rPr>
          <w:rFonts w:ascii="Times New Roman" w:eastAsia="Times New Roman" w:hAnsi="Times New Roman" w:cs="Times New Roman"/>
        </w:rPr>
        <w:t>Основанием для начала административной процедуры является наличие у исполнителя заявления об установлении сервитута с комплектом поступивших документов, в том числе в порядке межведомственного взаимодействия.</w:t>
      </w:r>
    </w:p>
    <w:p w:rsidR="009E7C76" w:rsidRPr="004B44F2" w:rsidRDefault="009E7C76" w:rsidP="009E7C76">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Исполнитель рассматривает заявление об установлении сервитута и проверяет наличие или отсутствие оснований для отказа в установлении сервитута в </w:t>
      </w:r>
      <w:r w:rsidRPr="004B44F2">
        <w:rPr>
          <w:rFonts w:ascii="Times New Roman" w:eastAsia="Times New Roman" w:hAnsi="Times New Roman" w:cs="Times New Roman"/>
          <w:color w:val="auto"/>
        </w:rPr>
        <w:t xml:space="preserve">соответствии с </w:t>
      </w:r>
      <w:r w:rsidR="00001DA1" w:rsidRPr="004B44F2">
        <w:rPr>
          <w:rFonts w:ascii="Times New Roman" w:eastAsia="Times New Roman" w:hAnsi="Times New Roman" w:cs="Times New Roman"/>
          <w:color w:val="auto"/>
        </w:rPr>
        <w:t>пунктом 62</w:t>
      </w:r>
      <w:r w:rsidRPr="004B44F2">
        <w:rPr>
          <w:rFonts w:ascii="Times New Roman" w:eastAsia="Times New Roman" w:hAnsi="Times New Roman" w:cs="Times New Roman"/>
        </w:rPr>
        <w:t xml:space="preserve"> административного регламента.</w:t>
      </w:r>
    </w:p>
    <w:p w:rsidR="00FD0AAA" w:rsidRPr="004B44F2" w:rsidRDefault="00FD0AAA" w:rsidP="00FD0AAA">
      <w:pPr>
        <w:ind w:firstLine="709"/>
        <w:jc w:val="both"/>
        <w:rPr>
          <w:rFonts w:ascii="Times New Roman" w:eastAsia="Times New Roman" w:hAnsi="Times New Roman" w:cs="Times New Roman"/>
        </w:rPr>
      </w:pPr>
      <w:r w:rsidRPr="004B44F2">
        <w:rPr>
          <w:rFonts w:ascii="Times New Roman" w:eastAsia="Times New Roman" w:hAnsi="Times New Roman" w:cs="Times New Roman"/>
        </w:rPr>
        <w:t>Исполнитель рассматривает ходатайство об установлении публичного сервитута и проверяет наличие или отсутствие оснований для:</w:t>
      </w:r>
    </w:p>
    <w:p w:rsidR="00FD0AAA" w:rsidRPr="004B44F2" w:rsidRDefault="00FD0AAA" w:rsidP="00FD0AAA">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 возврата ходатайства без рассмотрения в соответствии с </w:t>
      </w:r>
      <w:r w:rsidR="00001DA1" w:rsidRPr="004B44F2">
        <w:rPr>
          <w:rFonts w:ascii="Times New Roman" w:eastAsia="Times New Roman" w:hAnsi="Times New Roman" w:cs="Times New Roman"/>
        </w:rPr>
        <w:t>пунктом</w:t>
      </w:r>
      <w:r w:rsidRPr="004B44F2">
        <w:rPr>
          <w:rFonts w:ascii="Times New Roman" w:eastAsia="Times New Roman" w:hAnsi="Times New Roman" w:cs="Times New Roman"/>
        </w:rPr>
        <w:t xml:space="preserve"> </w:t>
      </w:r>
      <w:r w:rsidR="00001DA1" w:rsidRPr="004B44F2">
        <w:rPr>
          <w:rFonts w:ascii="Times New Roman" w:eastAsia="Times New Roman" w:hAnsi="Times New Roman" w:cs="Times New Roman"/>
        </w:rPr>
        <w:t xml:space="preserve">64 </w:t>
      </w:r>
      <w:r w:rsidRPr="004B44F2">
        <w:rPr>
          <w:rFonts w:ascii="Times New Roman" w:eastAsia="Times New Roman" w:hAnsi="Times New Roman" w:cs="Times New Roman"/>
        </w:rPr>
        <w:t>административного регламента.</w:t>
      </w:r>
    </w:p>
    <w:p w:rsidR="00FD0AAA" w:rsidRPr="004B44F2" w:rsidRDefault="00FD0AAA" w:rsidP="00FD0AAA">
      <w:pPr>
        <w:ind w:firstLine="709"/>
        <w:jc w:val="both"/>
        <w:rPr>
          <w:rFonts w:ascii="Times New Roman" w:eastAsia="Times New Roman" w:hAnsi="Times New Roman" w:cs="Times New Roman"/>
        </w:rPr>
      </w:pPr>
      <w:r w:rsidRPr="004B44F2">
        <w:rPr>
          <w:rFonts w:ascii="Times New Roman" w:eastAsia="Times New Roman" w:hAnsi="Times New Roman" w:cs="Times New Roman"/>
        </w:rPr>
        <w:t>Максимальный срок выполнения данной административной процедуры - 5 рабочих дней;</w:t>
      </w:r>
    </w:p>
    <w:p w:rsidR="00FD0AAA" w:rsidRPr="004B44F2" w:rsidRDefault="00FD0AAA" w:rsidP="00FD0AAA">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 отказа в установлении публичного сервитута в соответствии с </w:t>
      </w:r>
      <w:r w:rsidR="00001DA1" w:rsidRPr="004B44F2">
        <w:rPr>
          <w:rFonts w:ascii="Times New Roman" w:eastAsia="Times New Roman" w:hAnsi="Times New Roman" w:cs="Times New Roman"/>
        </w:rPr>
        <w:t>пунктом 62</w:t>
      </w:r>
      <w:r w:rsidRPr="004B44F2">
        <w:rPr>
          <w:rFonts w:ascii="Times New Roman" w:eastAsia="Times New Roman" w:hAnsi="Times New Roman" w:cs="Times New Roman"/>
        </w:rPr>
        <w:t xml:space="preserve"> административного регламента.</w:t>
      </w:r>
    </w:p>
    <w:p w:rsidR="00FD0AAA" w:rsidRPr="004B44F2" w:rsidRDefault="00FD0AAA" w:rsidP="00FD0AAA">
      <w:pPr>
        <w:ind w:firstLine="709"/>
        <w:jc w:val="both"/>
        <w:rPr>
          <w:rFonts w:ascii="Times New Roman" w:eastAsia="Times New Roman" w:hAnsi="Times New Roman" w:cs="Times New Roman"/>
        </w:rPr>
      </w:pPr>
      <w:r w:rsidRPr="004B44F2">
        <w:rPr>
          <w:rFonts w:ascii="Times New Roman" w:eastAsia="Times New Roman" w:hAnsi="Times New Roman" w:cs="Times New Roman"/>
        </w:rPr>
        <w:t>Максимальный срок выполнения данной административной процедуры:</w:t>
      </w:r>
    </w:p>
    <w:p w:rsidR="00FD0AAA" w:rsidRPr="004B44F2" w:rsidRDefault="00FD0AAA" w:rsidP="00FD0AAA">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- 20 календарных дней со дня поступления ходатайства об установлении публичного сервитута и прилагаемых к нему документов в целях, предусмотренных </w:t>
      </w:r>
      <w:proofErr w:type="spellStart"/>
      <w:r w:rsidRPr="004B44F2">
        <w:rPr>
          <w:rFonts w:ascii="Times New Roman" w:eastAsia="Times New Roman" w:hAnsi="Times New Roman" w:cs="Times New Roman"/>
        </w:rPr>
        <w:t>пп</w:t>
      </w:r>
      <w:proofErr w:type="spellEnd"/>
      <w:r w:rsidRPr="004B44F2">
        <w:rPr>
          <w:rFonts w:ascii="Times New Roman" w:eastAsia="Times New Roman" w:hAnsi="Times New Roman" w:cs="Times New Roman"/>
        </w:rPr>
        <w:t xml:space="preserve">. 3 ст. 39.37 ЗК </w:t>
      </w:r>
      <w:r w:rsidRPr="004B44F2">
        <w:rPr>
          <w:rFonts w:ascii="Times New Roman" w:eastAsia="Times New Roman" w:hAnsi="Times New Roman" w:cs="Times New Roman"/>
        </w:rPr>
        <w:lastRenderedPageBreak/>
        <w:t xml:space="preserve">РФ, а также в целях установления публичного сервитута для капитального ремонта участков (частей) инженерных сооружений, предусмотренного </w:t>
      </w:r>
      <w:proofErr w:type="spellStart"/>
      <w:r w:rsidRPr="004B44F2">
        <w:rPr>
          <w:rFonts w:ascii="Times New Roman" w:eastAsia="Times New Roman" w:hAnsi="Times New Roman" w:cs="Times New Roman"/>
        </w:rPr>
        <w:t>пп</w:t>
      </w:r>
      <w:proofErr w:type="spellEnd"/>
      <w:r w:rsidRPr="004B44F2">
        <w:rPr>
          <w:rFonts w:ascii="Times New Roman" w:eastAsia="Times New Roman" w:hAnsi="Times New Roman" w:cs="Times New Roman"/>
        </w:rPr>
        <w:t>. 6 ст. 39.37 ЗК РФ;</w:t>
      </w:r>
    </w:p>
    <w:p w:rsidR="00FD0AAA" w:rsidRPr="004B44F2" w:rsidRDefault="00FD0AAA" w:rsidP="00FD0AAA">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- 30 календарных дней со дня поступления ходатайства об установлении публичного сервитута и прилагаемых к ходатайству документов в целях, предусмотренных </w:t>
      </w:r>
      <w:proofErr w:type="spellStart"/>
      <w:r w:rsidRPr="004B44F2">
        <w:rPr>
          <w:rFonts w:ascii="Times New Roman" w:eastAsia="Times New Roman" w:hAnsi="Times New Roman" w:cs="Times New Roman"/>
        </w:rPr>
        <w:t>пп</w:t>
      </w:r>
      <w:proofErr w:type="spellEnd"/>
      <w:r w:rsidRPr="004B44F2">
        <w:rPr>
          <w:rFonts w:ascii="Times New Roman" w:eastAsia="Times New Roman" w:hAnsi="Times New Roman" w:cs="Times New Roman"/>
        </w:rPr>
        <w:t xml:space="preserve">. 1, 2, 4, 4.1 и 5, за исключением случая, предусмотренного п. 10 ст. 39.42 ЗК РФ, а также в целях установления публичного сервитута для реконструкции участков (частей) инженерных сооружений, предусмотренного </w:t>
      </w:r>
      <w:proofErr w:type="spellStart"/>
      <w:r w:rsidRPr="004B44F2">
        <w:rPr>
          <w:rFonts w:ascii="Times New Roman" w:eastAsia="Times New Roman" w:hAnsi="Times New Roman" w:cs="Times New Roman"/>
        </w:rPr>
        <w:t>пп</w:t>
      </w:r>
      <w:proofErr w:type="spellEnd"/>
      <w:r w:rsidRPr="004B44F2">
        <w:rPr>
          <w:rFonts w:ascii="Times New Roman" w:eastAsia="Times New Roman" w:hAnsi="Times New Roman" w:cs="Times New Roman"/>
        </w:rPr>
        <w:t xml:space="preserve">. 6 ст. 39.37 ЗК РФ, но не ранее чем пятнадцать дней со дня опубликования сообщения о поступившем ходатайстве об установлении публичного сервитута, предусмотренного </w:t>
      </w:r>
      <w:proofErr w:type="spellStart"/>
      <w:r w:rsidRPr="004B44F2">
        <w:rPr>
          <w:rFonts w:ascii="Times New Roman" w:eastAsia="Times New Roman" w:hAnsi="Times New Roman" w:cs="Times New Roman"/>
        </w:rPr>
        <w:t>пп</w:t>
      </w:r>
      <w:proofErr w:type="spellEnd"/>
      <w:r w:rsidRPr="004B44F2">
        <w:rPr>
          <w:rFonts w:ascii="Times New Roman" w:eastAsia="Times New Roman" w:hAnsi="Times New Roman" w:cs="Times New Roman"/>
        </w:rPr>
        <w:t>. 1 п. 3 ст. 39.42 ЗК РФ;</w:t>
      </w:r>
    </w:p>
    <w:p w:rsidR="00FD0AAA" w:rsidRPr="004B44F2" w:rsidRDefault="00FD0AAA" w:rsidP="00FD0AAA">
      <w:pPr>
        <w:ind w:firstLine="709"/>
        <w:jc w:val="both"/>
        <w:rPr>
          <w:rFonts w:ascii="Times New Roman" w:eastAsia="Times New Roman" w:hAnsi="Times New Roman" w:cs="Times New Roman"/>
        </w:rPr>
      </w:pPr>
      <w:r w:rsidRPr="004B44F2">
        <w:rPr>
          <w:rFonts w:ascii="Times New Roman" w:eastAsia="Times New Roman" w:hAnsi="Times New Roman" w:cs="Times New Roman"/>
        </w:rPr>
        <w:t>- 45 дней, в случае поступления в министерство ходатайства от субъекта естественной монополии для эксплуатации используемого им линейного объекта в сфере деятельности субъекта естественной монополии или ходатайства от оператора связи для эксплуатации линии связи, в отношении которых у таких субъекта или оператора связи отсутствуют права, предусмотренные законодательством Российской Федерации, и которые эксплуатируются для организации электро-, газо-, тепло-, водоснабжения населения, водоотведения и оказания населению услуг связи.</w:t>
      </w:r>
    </w:p>
    <w:p w:rsidR="009E7C76" w:rsidRPr="004B44F2" w:rsidRDefault="00FD0AAA" w:rsidP="00FD0AAA">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 </w:t>
      </w:r>
      <w:r w:rsidR="009E7C76" w:rsidRPr="004B44F2">
        <w:rPr>
          <w:rFonts w:ascii="Times New Roman" w:eastAsia="Times New Roman" w:hAnsi="Times New Roman" w:cs="Times New Roman"/>
        </w:rPr>
        <w:t>(Приводится описание процедуры, с указанием максимального срока выполнения процедуры).</w:t>
      </w:r>
    </w:p>
    <w:p w:rsidR="009E7C76" w:rsidRPr="004B44F2" w:rsidRDefault="009E7C76" w:rsidP="009E7C76">
      <w:pPr>
        <w:ind w:firstLine="709"/>
        <w:jc w:val="both"/>
        <w:rPr>
          <w:rFonts w:ascii="Times New Roman" w:eastAsia="Times New Roman" w:hAnsi="Times New Roman" w:cs="Times New Roman"/>
        </w:rPr>
      </w:pPr>
      <w:r w:rsidRPr="004B44F2">
        <w:rPr>
          <w:rFonts w:ascii="Times New Roman" w:eastAsia="Times New Roman" w:hAnsi="Times New Roman" w:cs="Times New Roman"/>
        </w:rPr>
        <w:t>Результатом настоящей административной процедуры является подготовка проектов решений, предусмотренных административным регламентом.</w:t>
      </w:r>
    </w:p>
    <w:p w:rsidR="009E7C76" w:rsidRPr="004B44F2" w:rsidRDefault="009E7C76" w:rsidP="009E7C76">
      <w:pPr>
        <w:ind w:firstLine="709"/>
        <w:jc w:val="both"/>
        <w:rPr>
          <w:rFonts w:ascii="Times New Roman" w:eastAsia="Times New Roman" w:hAnsi="Times New Roman" w:cs="Times New Roman"/>
        </w:rPr>
      </w:pPr>
      <w:r w:rsidRPr="004B44F2">
        <w:rPr>
          <w:rFonts w:ascii="Times New Roman" w:eastAsia="Times New Roman" w:hAnsi="Times New Roman" w:cs="Times New Roman"/>
        </w:rPr>
        <w:t>Способом фиксации административной процедуры является оформление на бумажном носителе или в форме электронных документов (за исключением проекта соглашения об установлении сервитута) проектов решений и визирование их уполномоченными должностными лицами ОМСУ.</w:t>
      </w:r>
    </w:p>
    <w:p w:rsidR="009E7C76" w:rsidRPr="004B44F2" w:rsidRDefault="00E159D0" w:rsidP="009E7C76">
      <w:pPr>
        <w:ind w:firstLine="709"/>
        <w:jc w:val="both"/>
        <w:rPr>
          <w:rFonts w:ascii="Times New Roman" w:eastAsia="Times New Roman" w:hAnsi="Times New Roman" w:cs="Times New Roman"/>
        </w:rPr>
      </w:pPr>
      <w:r w:rsidRPr="004B44F2">
        <w:rPr>
          <w:rFonts w:ascii="Times New Roman" w:eastAsia="Times New Roman" w:hAnsi="Times New Roman" w:cs="Times New Roman"/>
        </w:rPr>
        <w:t>7</w:t>
      </w:r>
      <w:r w:rsidR="009E7C76" w:rsidRPr="004B44F2">
        <w:rPr>
          <w:rFonts w:ascii="Times New Roman" w:eastAsia="Times New Roman" w:hAnsi="Times New Roman" w:cs="Times New Roman"/>
        </w:rPr>
        <w:t xml:space="preserve">) </w:t>
      </w:r>
      <w:r w:rsidRPr="004B44F2">
        <w:rPr>
          <w:rFonts w:ascii="Times New Roman" w:eastAsia="Times New Roman" w:hAnsi="Times New Roman" w:cs="Times New Roman"/>
        </w:rPr>
        <w:t>Принятие решения об установлении публичного сервитута, об отказе в установлении публичного сервитута, о возврате ходатайства об установлении публичного сервитута</w:t>
      </w:r>
      <w:r w:rsidR="009E7C76" w:rsidRPr="004B44F2">
        <w:rPr>
          <w:rFonts w:ascii="Times New Roman" w:eastAsia="Times New Roman" w:hAnsi="Times New Roman" w:cs="Times New Roman"/>
        </w:rPr>
        <w:t>.</w:t>
      </w:r>
    </w:p>
    <w:p w:rsidR="009E7C76" w:rsidRPr="004B44F2" w:rsidRDefault="009E7C76" w:rsidP="009E7C76">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Основанием для начала административной процедуры является передача уполномоченному лицу, которому делегировано право подписи, </w:t>
      </w:r>
      <w:r w:rsidR="00E159D0" w:rsidRPr="004B44F2">
        <w:rPr>
          <w:rFonts w:ascii="Times New Roman" w:eastAsia="Times New Roman" w:hAnsi="Times New Roman" w:cs="Times New Roman"/>
        </w:rPr>
        <w:t>проекта распоряжения об установлении публичного сервитута, проекта решения об отказе в установлении публичного сервитута, проекта решения о возврате ходатайства об установлении публичного сервитута.</w:t>
      </w:r>
    </w:p>
    <w:p w:rsidR="009E7C76" w:rsidRPr="004B44F2" w:rsidRDefault="009E7C76" w:rsidP="009E7C76">
      <w:pPr>
        <w:ind w:firstLine="709"/>
        <w:jc w:val="both"/>
        <w:rPr>
          <w:rFonts w:ascii="Times New Roman" w:eastAsia="Times New Roman" w:hAnsi="Times New Roman" w:cs="Times New Roman"/>
        </w:rPr>
      </w:pPr>
      <w:r w:rsidRPr="004B44F2">
        <w:rPr>
          <w:rFonts w:ascii="Times New Roman" w:eastAsia="Times New Roman" w:hAnsi="Times New Roman" w:cs="Times New Roman"/>
        </w:rPr>
        <w:t>(Приводится описание процедуры, с указанием максимального срока выполнения процедуры).</w:t>
      </w:r>
    </w:p>
    <w:p w:rsidR="009E7C76" w:rsidRPr="004B44F2" w:rsidRDefault="00E159D0" w:rsidP="009E7C76">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Критерием принятия решения является наличие (отсутствие) оснований для возврата ходатайства об установлении публичного сервитута, оснований для отказа в установлении публичного сервитута, предусмотренных с пунктами </w:t>
      </w:r>
      <w:r w:rsidR="00001DA1" w:rsidRPr="004B44F2">
        <w:rPr>
          <w:rFonts w:ascii="Times New Roman" w:eastAsia="Times New Roman" w:hAnsi="Times New Roman" w:cs="Times New Roman"/>
        </w:rPr>
        <w:t>62, 64</w:t>
      </w:r>
      <w:r w:rsidRPr="004B44F2">
        <w:rPr>
          <w:rFonts w:ascii="Times New Roman" w:eastAsia="Times New Roman" w:hAnsi="Times New Roman" w:cs="Times New Roman"/>
        </w:rPr>
        <w:t xml:space="preserve"> административного регламента.</w:t>
      </w:r>
    </w:p>
    <w:p w:rsidR="009E7C76" w:rsidRPr="004B44F2" w:rsidRDefault="009E7C76" w:rsidP="009E7C76">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Результатом настоящей административной процедуры является </w:t>
      </w:r>
      <w:r w:rsidR="00E159D0" w:rsidRPr="004B44F2">
        <w:rPr>
          <w:rFonts w:ascii="Times New Roman" w:eastAsia="Times New Roman" w:hAnsi="Times New Roman" w:cs="Times New Roman"/>
        </w:rPr>
        <w:t>принятие решения об установлении публичного сервитута, подписание проекта письма о возврате ходатайства и документов, необходимых для предоставления государственной услуги, или об отказе в установлении публичного сервитута</w:t>
      </w:r>
      <w:r w:rsidRPr="004B44F2">
        <w:rPr>
          <w:rFonts w:ascii="Times New Roman" w:eastAsia="Times New Roman" w:hAnsi="Times New Roman" w:cs="Times New Roman"/>
        </w:rPr>
        <w:t>.</w:t>
      </w:r>
    </w:p>
    <w:p w:rsidR="009E7C76" w:rsidRPr="004B44F2" w:rsidRDefault="009E7C76" w:rsidP="009E7C76">
      <w:pPr>
        <w:ind w:firstLine="709"/>
        <w:jc w:val="both"/>
        <w:rPr>
          <w:rFonts w:ascii="Times New Roman" w:eastAsia="Times New Roman" w:hAnsi="Times New Roman" w:cs="Times New Roman"/>
        </w:rPr>
      </w:pPr>
      <w:r w:rsidRPr="004B44F2">
        <w:rPr>
          <w:rFonts w:ascii="Times New Roman" w:eastAsia="Times New Roman" w:hAnsi="Times New Roman" w:cs="Times New Roman"/>
        </w:rPr>
        <w:t>Способ фиксации результата административной процедуры - подписание уполномоченным лицом и присвоение реквизитов</w:t>
      </w:r>
      <w:r w:rsidR="00E159D0" w:rsidRPr="004B44F2">
        <w:rPr>
          <w:rFonts w:ascii="Times New Roman" w:eastAsia="Times New Roman" w:hAnsi="Times New Roman" w:cs="Times New Roman"/>
        </w:rPr>
        <w:t xml:space="preserve"> решению об установлении публичного сервитута, письму о возврате ходатайства и документов, необходимых для предоставления государственной услуги, или об отказе в установлении публичного сервитута.</w:t>
      </w:r>
    </w:p>
    <w:p w:rsidR="009E7C76" w:rsidRPr="004B44F2" w:rsidRDefault="009E7C76" w:rsidP="009E7C76">
      <w:pPr>
        <w:ind w:firstLine="709"/>
        <w:jc w:val="both"/>
        <w:rPr>
          <w:rFonts w:ascii="Times New Roman" w:eastAsia="Times New Roman" w:hAnsi="Times New Roman" w:cs="Times New Roman"/>
        </w:rPr>
      </w:pPr>
      <w:r w:rsidRPr="004B44F2">
        <w:rPr>
          <w:rFonts w:ascii="Times New Roman" w:eastAsia="Times New Roman" w:hAnsi="Times New Roman" w:cs="Times New Roman"/>
        </w:rPr>
        <w:t>6) Выдача (направление) результатов государственной услуги заявителю.</w:t>
      </w:r>
    </w:p>
    <w:p w:rsidR="009E7C76" w:rsidRPr="004B44F2" w:rsidRDefault="009E7C76" w:rsidP="009E7C76">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Основанием для начала административной процедуры является наличие в ОМСУ </w:t>
      </w:r>
      <w:r w:rsidRPr="004B44F2">
        <w:rPr>
          <w:rFonts w:ascii="Times New Roman" w:eastAsia="Times New Roman" w:hAnsi="Times New Roman" w:cs="Times New Roman"/>
        </w:rPr>
        <w:lastRenderedPageBreak/>
        <w:t xml:space="preserve">подписанного уполномоченным должностным лицом ОМСУ </w:t>
      </w:r>
      <w:r w:rsidR="00E159D0" w:rsidRPr="004B44F2">
        <w:rPr>
          <w:rFonts w:ascii="Times New Roman" w:eastAsia="Times New Roman" w:hAnsi="Times New Roman" w:cs="Times New Roman"/>
        </w:rPr>
        <w:t xml:space="preserve">письма об отказе в установлении публичного сервитута, письма о возврате заявления об установлении публичного сервитута, </w:t>
      </w:r>
      <w:r w:rsidR="00DB240E" w:rsidRPr="004B44F2">
        <w:rPr>
          <w:rFonts w:ascii="Times New Roman" w:eastAsia="Times New Roman" w:hAnsi="Times New Roman" w:cs="Times New Roman"/>
        </w:rPr>
        <w:t>решения</w:t>
      </w:r>
      <w:r w:rsidR="00E159D0" w:rsidRPr="004B44F2">
        <w:rPr>
          <w:rFonts w:ascii="Times New Roman" w:eastAsia="Times New Roman" w:hAnsi="Times New Roman" w:cs="Times New Roman"/>
        </w:rPr>
        <w:t xml:space="preserve"> об установлении публичного сервитута</w:t>
      </w:r>
      <w:r w:rsidRPr="004B44F2">
        <w:rPr>
          <w:rFonts w:ascii="Times New Roman" w:eastAsia="Times New Roman" w:hAnsi="Times New Roman" w:cs="Times New Roman"/>
        </w:rPr>
        <w:t>.</w:t>
      </w:r>
    </w:p>
    <w:p w:rsidR="009E7C76" w:rsidRPr="004B44F2" w:rsidRDefault="009E7C76" w:rsidP="009E7C76">
      <w:pPr>
        <w:ind w:firstLine="709"/>
        <w:jc w:val="both"/>
        <w:rPr>
          <w:rFonts w:ascii="Times New Roman" w:eastAsia="Times New Roman" w:hAnsi="Times New Roman" w:cs="Times New Roman"/>
        </w:rPr>
      </w:pPr>
      <w:r w:rsidRPr="004B44F2">
        <w:rPr>
          <w:rFonts w:ascii="Times New Roman" w:eastAsia="Times New Roman" w:hAnsi="Times New Roman" w:cs="Times New Roman"/>
        </w:rPr>
        <w:t>(Приводится описание процедуры, с указанием максимального срока выполнения процедуры).</w:t>
      </w:r>
    </w:p>
    <w:p w:rsidR="00DB240E" w:rsidRPr="004B44F2" w:rsidRDefault="009E7C76" w:rsidP="009E7C76">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Критерием принятия решения является наличие у должностного лица ОМС подписанного и зарегистрированного сопроводительного </w:t>
      </w:r>
      <w:r w:rsidR="00DB240E" w:rsidRPr="004B44F2">
        <w:rPr>
          <w:rFonts w:ascii="Times New Roman" w:eastAsia="Times New Roman" w:hAnsi="Times New Roman" w:cs="Times New Roman"/>
        </w:rPr>
        <w:t>письма об отказе в установлении публичного сервитута, письма о возврате заявления об установлении публичного сервитута, решения об установлении публичного сервитута.</w:t>
      </w:r>
    </w:p>
    <w:p w:rsidR="00DB240E" w:rsidRPr="004B44F2" w:rsidRDefault="009E7C76" w:rsidP="009E7C76">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Результатом административной процедуры является передача (направление) заявителю </w:t>
      </w:r>
      <w:r w:rsidR="00DB240E" w:rsidRPr="004B44F2">
        <w:rPr>
          <w:rFonts w:ascii="Times New Roman" w:eastAsia="Times New Roman" w:hAnsi="Times New Roman" w:cs="Times New Roman"/>
        </w:rPr>
        <w:t>письма об отказе в установлении публичного сервитута, письма о возврате заявления об установлении публичного сервитута, решения об установлении публичного сервитута.</w:t>
      </w:r>
    </w:p>
    <w:p w:rsidR="00DB240E" w:rsidRPr="004B44F2" w:rsidRDefault="009E7C76" w:rsidP="009E7C76">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Способом фиксации результата административной процедуры является занесение отметок об отправке (получении) </w:t>
      </w:r>
      <w:r w:rsidR="00DB240E" w:rsidRPr="004B44F2">
        <w:rPr>
          <w:rFonts w:ascii="Times New Roman" w:eastAsia="Times New Roman" w:hAnsi="Times New Roman" w:cs="Times New Roman"/>
        </w:rPr>
        <w:t>письма об отказе в установлении публичного сервитута, письма о возврате заявления об установлении публичного сервитута, решения об установлении публичного сервитута</w:t>
      </w:r>
      <w:r w:rsidRPr="004B44F2">
        <w:rPr>
          <w:rFonts w:ascii="Times New Roman" w:eastAsia="Times New Roman" w:hAnsi="Times New Roman" w:cs="Times New Roman"/>
        </w:rPr>
        <w:t>, в реестры исходящей корреспонденции или в ГИС ОГД (ПГС 2.0) или в опись документов, переданных в МФЦ.</w:t>
      </w:r>
    </w:p>
    <w:p w:rsidR="00DB240E" w:rsidRPr="004B44F2" w:rsidRDefault="00DB240E" w:rsidP="009E7C76">
      <w:pPr>
        <w:ind w:firstLine="709"/>
        <w:jc w:val="both"/>
        <w:rPr>
          <w:rFonts w:ascii="Times New Roman" w:eastAsia="Times New Roman" w:hAnsi="Times New Roman" w:cs="Times New Roman"/>
        </w:rPr>
      </w:pPr>
    </w:p>
    <w:p w:rsidR="00DB240E" w:rsidRPr="004B44F2" w:rsidRDefault="00DB240E" w:rsidP="009E7C76">
      <w:pPr>
        <w:ind w:firstLine="709"/>
        <w:jc w:val="both"/>
        <w:rPr>
          <w:rFonts w:ascii="Times New Roman" w:eastAsia="Times New Roman" w:hAnsi="Times New Roman" w:cs="Times New Roman"/>
        </w:rPr>
      </w:pPr>
    </w:p>
    <w:p w:rsidR="00DB240E" w:rsidRPr="004B44F2" w:rsidRDefault="00DB240E" w:rsidP="00DB240E">
      <w:pPr>
        <w:ind w:firstLine="709"/>
        <w:jc w:val="center"/>
        <w:rPr>
          <w:rFonts w:ascii="Times New Roman" w:eastAsia="Times New Roman" w:hAnsi="Times New Roman" w:cs="Times New Roman"/>
          <w:b/>
        </w:rPr>
      </w:pPr>
      <w:r w:rsidRPr="004B44F2">
        <w:rPr>
          <w:rFonts w:ascii="Times New Roman" w:eastAsia="Times New Roman" w:hAnsi="Times New Roman" w:cs="Times New Roman"/>
          <w:b/>
        </w:rPr>
        <w:t>Исправление допущенных опечаток и ошибок в выданных в результате предоставления муниципальной услуги документах</w:t>
      </w:r>
    </w:p>
    <w:p w:rsidR="00DB240E" w:rsidRPr="004B44F2" w:rsidRDefault="00DB240E" w:rsidP="00DB240E">
      <w:pPr>
        <w:ind w:firstLine="709"/>
        <w:jc w:val="both"/>
        <w:rPr>
          <w:rFonts w:ascii="Times New Roman" w:eastAsia="Times New Roman" w:hAnsi="Times New Roman" w:cs="Times New Roman"/>
        </w:rPr>
      </w:pPr>
    </w:p>
    <w:p w:rsidR="00DB240E" w:rsidRPr="004B44F2" w:rsidRDefault="00DB240E" w:rsidP="00DB240E">
      <w:pPr>
        <w:ind w:firstLine="709"/>
        <w:jc w:val="both"/>
        <w:rPr>
          <w:rFonts w:ascii="Times New Roman" w:eastAsia="Times New Roman" w:hAnsi="Times New Roman" w:cs="Times New Roman"/>
        </w:rPr>
      </w:pPr>
      <w:r w:rsidRPr="004B44F2">
        <w:rPr>
          <w:rFonts w:ascii="Times New Roman" w:eastAsia="Times New Roman" w:hAnsi="Times New Roman" w:cs="Times New Roman"/>
        </w:rPr>
        <w:t>67. В случае выявления опечаток и (или) ошибок, допущенных органом местного самоуправления в документах, выданных в результате предоставления любого из вариантов предоставления муниципальной услуги, заявитель имеет право обратиться с заявлением об исправлении опечаток и (или) ошибок, допущенных в выданных в результате предоставления муниципальной услуги документах.</w:t>
      </w:r>
    </w:p>
    <w:p w:rsidR="00DB240E" w:rsidRPr="004B44F2" w:rsidRDefault="00DB240E" w:rsidP="00DB240E">
      <w:pPr>
        <w:ind w:firstLine="709"/>
        <w:jc w:val="both"/>
        <w:rPr>
          <w:rFonts w:ascii="Times New Roman" w:eastAsia="Times New Roman" w:hAnsi="Times New Roman" w:cs="Times New Roman"/>
        </w:rPr>
      </w:pPr>
      <w:r w:rsidRPr="004B44F2">
        <w:rPr>
          <w:rFonts w:ascii="Times New Roman" w:eastAsia="Times New Roman" w:hAnsi="Times New Roman" w:cs="Times New Roman"/>
        </w:rPr>
        <w:t xml:space="preserve">Министерство в течение 30 дней со дня регистрации рассматривает заявление (приложение № </w:t>
      </w:r>
      <w:r w:rsidR="00004ACF" w:rsidRPr="004B44F2">
        <w:rPr>
          <w:rFonts w:ascii="Times New Roman" w:eastAsia="Times New Roman" w:hAnsi="Times New Roman" w:cs="Times New Roman"/>
        </w:rPr>
        <w:t>10</w:t>
      </w:r>
      <w:r w:rsidRPr="004B44F2">
        <w:rPr>
          <w:rFonts w:ascii="Times New Roman" w:eastAsia="Times New Roman" w:hAnsi="Times New Roman" w:cs="Times New Roman"/>
        </w:rPr>
        <w:t>), представленное заявителем, и проводит проверку указанных в заявлении сведений. В случае выявления допущенных опечаток и (или) ошибок в выданных в результате любого варианта предоставления муниципальной услуги документах должностное лицо органа местного самоуправления, ответственное за предоставление любого варианта предоставления муниципальной услуги, осуществляет исправление и замену указанных документов.</w:t>
      </w:r>
    </w:p>
    <w:p w:rsidR="00DB240E" w:rsidRPr="004B44F2" w:rsidRDefault="00DB240E" w:rsidP="00DB240E">
      <w:pPr>
        <w:ind w:firstLine="709"/>
        <w:jc w:val="both"/>
        <w:rPr>
          <w:rFonts w:ascii="Times New Roman" w:eastAsia="Times New Roman" w:hAnsi="Times New Roman" w:cs="Times New Roman"/>
        </w:rPr>
      </w:pPr>
      <w:r w:rsidRPr="004B44F2">
        <w:rPr>
          <w:rFonts w:ascii="Times New Roman" w:eastAsia="Times New Roman" w:hAnsi="Times New Roman" w:cs="Times New Roman"/>
        </w:rPr>
        <w:t>В случае отсутствия опечаток и (или) ошибок в документах, выданных в результате предоставления любого варианта предоставления муниципальной услуги, должностное лицо органа местного самоуправления, ответственное за каждый вариант предоставление муниципальной услуги, письменно сообщает заявителю об отсутствии таких опечаток и (или) ошибок.</w:t>
      </w:r>
    </w:p>
    <w:p w:rsidR="00D87555" w:rsidRPr="004B44F2" w:rsidRDefault="00D87555" w:rsidP="00CF1583">
      <w:pPr>
        <w:ind w:firstLine="709"/>
        <w:jc w:val="center"/>
        <w:rPr>
          <w:rFonts w:ascii="Times New Roman" w:eastAsia="Times New Roman" w:hAnsi="Times New Roman" w:cs="Times New Roman"/>
          <w:b/>
        </w:rPr>
      </w:pPr>
    </w:p>
    <w:p w:rsidR="00A81289" w:rsidRPr="004B44F2" w:rsidRDefault="00A81289" w:rsidP="00F8494A">
      <w:pPr>
        <w:pStyle w:val="12"/>
        <w:shd w:val="clear" w:color="auto" w:fill="auto"/>
        <w:ind w:firstLine="709"/>
        <w:jc w:val="both"/>
        <w:rPr>
          <w:b/>
          <w:bCs/>
          <w:color w:val="000000"/>
          <w:sz w:val="24"/>
          <w:szCs w:val="24"/>
          <w:lang w:eastAsia="ru-RU" w:bidi="ru-RU"/>
        </w:rPr>
      </w:pPr>
    </w:p>
    <w:p w:rsidR="00A97D7B" w:rsidRPr="004B44F2" w:rsidRDefault="00316CA5" w:rsidP="00316CA5">
      <w:pPr>
        <w:pStyle w:val="12"/>
        <w:shd w:val="clear" w:color="auto" w:fill="auto"/>
        <w:tabs>
          <w:tab w:val="left" w:pos="1239"/>
        </w:tabs>
        <w:spacing w:after="320"/>
        <w:ind w:firstLine="0"/>
        <w:jc w:val="center"/>
        <w:rPr>
          <w:sz w:val="24"/>
          <w:szCs w:val="24"/>
        </w:rPr>
      </w:pPr>
      <w:r w:rsidRPr="004B44F2">
        <w:rPr>
          <w:b/>
          <w:bCs/>
          <w:color w:val="000000"/>
          <w:sz w:val="24"/>
          <w:szCs w:val="24"/>
          <w:lang w:val="en-US" w:eastAsia="ru-RU" w:bidi="ru-RU"/>
        </w:rPr>
        <w:t>IV</w:t>
      </w:r>
      <w:r w:rsidRPr="004B44F2">
        <w:rPr>
          <w:b/>
          <w:bCs/>
          <w:color w:val="000000"/>
          <w:sz w:val="24"/>
          <w:szCs w:val="24"/>
          <w:lang w:eastAsia="ru-RU" w:bidi="ru-RU"/>
        </w:rPr>
        <w:t xml:space="preserve">. </w:t>
      </w:r>
      <w:r w:rsidR="002956DE" w:rsidRPr="004B44F2">
        <w:rPr>
          <w:b/>
          <w:bCs/>
          <w:color w:val="000000"/>
          <w:sz w:val="24"/>
          <w:szCs w:val="24"/>
          <w:lang w:eastAsia="ru-RU" w:bidi="ru-RU"/>
        </w:rPr>
        <w:t>Формы контроля за исполнением административного регламента</w:t>
      </w:r>
    </w:p>
    <w:p w:rsidR="00A97D7B" w:rsidRPr="004B44F2" w:rsidRDefault="002956DE">
      <w:pPr>
        <w:pStyle w:val="12"/>
        <w:shd w:val="clear" w:color="auto" w:fill="auto"/>
        <w:tabs>
          <w:tab w:val="left" w:pos="1239"/>
        </w:tabs>
        <w:spacing w:after="320"/>
        <w:ind w:firstLine="0"/>
        <w:jc w:val="center"/>
        <w:rPr>
          <w:sz w:val="24"/>
          <w:szCs w:val="24"/>
        </w:rPr>
      </w:pPr>
      <w:r w:rsidRPr="004B44F2">
        <w:rPr>
          <w:b/>
          <w:bCs/>
          <w:color w:val="000000"/>
          <w:sz w:val="24"/>
          <w:szCs w:val="24"/>
          <w:lang w:eastAsia="ru-RU" w:bidi="ru-RU"/>
        </w:rPr>
        <w:t>Порядок осуществления текущего контроля за соблюдением</w:t>
      </w:r>
      <w:r w:rsidRPr="004B44F2">
        <w:rPr>
          <w:b/>
          <w:bCs/>
          <w:color w:val="000000"/>
          <w:sz w:val="24"/>
          <w:szCs w:val="24"/>
          <w:lang w:eastAsia="ru-RU" w:bidi="ru-RU"/>
        </w:rPr>
        <w:br/>
        <w:t>и исполнением ответственными должностными лицами положений</w:t>
      </w:r>
      <w:r w:rsidRPr="004B44F2">
        <w:rPr>
          <w:b/>
          <w:bCs/>
          <w:color w:val="000000"/>
          <w:sz w:val="24"/>
          <w:szCs w:val="24"/>
          <w:lang w:eastAsia="ru-RU" w:bidi="ru-RU"/>
        </w:rPr>
        <w:br/>
        <w:t>регламента и иных нормативных правовых актов,</w:t>
      </w:r>
      <w:r w:rsidRPr="004B44F2">
        <w:rPr>
          <w:b/>
          <w:bCs/>
          <w:color w:val="000000"/>
          <w:sz w:val="24"/>
          <w:szCs w:val="24"/>
          <w:lang w:eastAsia="ru-RU" w:bidi="ru-RU"/>
        </w:rPr>
        <w:br/>
        <w:t xml:space="preserve">устанавливающих требования к предоставлению </w:t>
      </w:r>
      <w:r w:rsidR="007D40F4" w:rsidRPr="004B44F2">
        <w:rPr>
          <w:b/>
          <w:bCs/>
          <w:color w:val="000000"/>
          <w:sz w:val="24"/>
          <w:szCs w:val="24"/>
          <w:lang w:eastAsia="ru-RU" w:bidi="ru-RU"/>
        </w:rPr>
        <w:t>муниципальной</w:t>
      </w:r>
      <w:r w:rsidRPr="004B44F2">
        <w:rPr>
          <w:b/>
          <w:bCs/>
          <w:color w:val="000000"/>
          <w:sz w:val="24"/>
          <w:szCs w:val="24"/>
          <w:lang w:eastAsia="ru-RU" w:bidi="ru-RU"/>
        </w:rPr>
        <w:t xml:space="preserve"> услуги, а также принятием ими решений</w:t>
      </w:r>
    </w:p>
    <w:p w:rsidR="00DB4339" w:rsidRPr="004B44F2" w:rsidRDefault="00DB240E" w:rsidP="0092631F">
      <w:pPr>
        <w:pStyle w:val="12"/>
        <w:tabs>
          <w:tab w:val="left" w:pos="1186"/>
        </w:tabs>
        <w:ind w:firstLine="709"/>
        <w:jc w:val="both"/>
        <w:rPr>
          <w:sz w:val="24"/>
          <w:szCs w:val="24"/>
        </w:rPr>
      </w:pPr>
      <w:r w:rsidRPr="004B44F2">
        <w:rPr>
          <w:sz w:val="24"/>
          <w:szCs w:val="24"/>
        </w:rPr>
        <w:t>68</w:t>
      </w:r>
      <w:r w:rsidR="00DB4339" w:rsidRPr="004B44F2">
        <w:rPr>
          <w:sz w:val="24"/>
          <w:szCs w:val="24"/>
        </w:rPr>
        <w:t xml:space="preserve">. Текущий контроль за соблюдением последовательности действий, определенных административными процедурами, и принятием решений осуществляется уполномоченными </w:t>
      </w:r>
      <w:r w:rsidR="00DB4339" w:rsidRPr="004B44F2">
        <w:rPr>
          <w:sz w:val="24"/>
          <w:szCs w:val="24"/>
        </w:rPr>
        <w:lastRenderedPageBreak/>
        <w:t>должностными лицами органа местного самоуправления, ответственными за предоставление муниципальной услуги.</w:t>
      </w:r>
    </w:p>
    <w:p w:rsidR="00DB4339" w:rsidRPr="004B44F2" w:rsidRDefault="00DB240E" w:rsidP="0092631F">
      <w:pPr>
        <w:pStyle w:val="12"/>
        <w:shd w:val="clear" w:color="auto" w:fill="auto"/>
        <w:tabs>
          <w:tab w:val="left" w:pos="1186"/>
        </w:tabs>
        <w:ind w:firstLine="709"/>
        <w:jc w:val="both"/>
        <w:rPr>
          <w:sz w:val="24"/>
          <w:szCs w:val="24"/>
        </w:rPr>
      </w:pPr>
      <w:r w:rsidRPr="004B44F2">
        <w:rPr>
          <w:sz w:val="24"/>
          <w:szCs w:val="24"/>
        </w:rPr>
        <w:t>69</w:t>
      </w:r>
      <w:r w:rsidR="00DB4339" w:rsidRPr="004B44F2">
        <w:rPr>
          <w:sz w:val="24"/>
          <w:szCs w:val="24"/>
        </w:rPr>
        <w:t>. 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4110F8" w:rsidRDefault="004110F8">
      <w:pPr>
        <w:pStyle w:val="12"/>
        <w:shd w:val="clear" w:color="auto" w:fill="auto"/>
        <w:spacing w:after="320"/>
        <w:ind w:firstLine="0"/>
        <w:jc w:val="center"/>
        <w:rPr>
          <w:b/>
          <w:bCs/>
          <w:color w:val="000000"/>
          <w:sz w:val="24"/>
          <w:szCs w:val="24"/>
          <w:lang w:eastAsia="ru-RU" w:bidi="ru-RU"/>
        </w:rPr>
      </w:pPr>
    </w:p>
    <w:p w:rsidR="00A97D7B" w:rsidRPr="004B44F2" w:rsidRDefault="002956DE">
      <w:pPr>
        <w:pStyle w:val="12"/>
        <w:shd w:val="clear" w:color="auto" w:fill="auto"/>
        <w:spacing w:after="320"/>
        <w:ind w:firstLine="0"/>
        <w:jc w:val="center"/>
        <w:rPr>
          <w:sz w:val="24"/>
          <w:szCs w:val="24"/>
        </w:rPr>
      </w:pPr>
      <w:r w:rsidRPr="004B44F2">
        <w:rPr>
          <w:b/>
          <w:bCs/>
          <w:color w:val="000000"/>
          <w:sz w:val="24"/>
          <w:szCs w:val="24"/>
          <w:lang w:eastAsia="ru-RU" w:bidi="ru-RU"/>
        </w:rPr>
        <w:t>Порядок и периодичность осуществления плановых и внеплановых</w:t>
      </w:r>
      <w:r w:rsidRPr="004B44F2">
        <w:rPr>
          <w:b/>
          <w:bCs/>
          <w:color w:val="000000"/>
          <w:sz w:val="24"/>
          <w:szCs w:val="24"/>
          <w:lang w:eastAsia="ru-RU" w:bidi="ru-RU"/>
        </w:rPr>
        <w:br/>
        <w:t xml:space="preserve">проверок полноты и качества предоставления </w:t>
      </w:r>
      <w:r w:rsidR="0088046D" w:rsidRPr="004B44F2">
        <w:rPr>
          <w:b/>
          <w:bCs/>
          <w:color w:val="000000"/>
          <w:sz w:val="24"/>
          <w:szCs w:val="24"/>
          <w:lang w:eastAsia="ru-RU" w:bidi="ru-RU"/>
        </w:rPr>
        <w:t>муниципальной</w:t>
      </w:r>
      <w:r w:rsidRPr="004B44F2">
        <w:rPr>
          <w:b/>
          <w:bCs/>
          <w:color w:val="000000"/>
          <w:sz w:val="24"/>
          <w:szCs w:val="24"/>
          <w:lang w:eastAsia="ru-RU" w:bidi="ru-RU"/>
        </w:rPr>
        <w:t xml:space="preserve"> услуги, в том чи</w:t>
      </w:r>
      <w:r w:rsidR="0088046D" w:rsidRPr="004B44F2">
        <w:rPr>
          <w:b/>
          <w:bCs/>
          <w:color w:val="000000"/>
          <w:sz w:val="24"/>
          <w:szCs w:val="24"/>
          <w:lang w:eastAsia="ru-RU" w:bidi="ru-RU"/>
        </w:rPr>
        <w:t xml:space="preserve">сле порядок и формы контроля за </w:t>
      </w:r>
      <w:r w:rsidR="00470CDE" w:rsidRPr="004B44F2">
        <w:rPr>
          <w:b/>
          <w:bCs/>
          <w:color w:val="000000"/>
          <w:sz w:val="24"/>
          <w:szCs w:val="24"/>
          <w:lang w:eastAsia="ru-RU" w:bidi="ru-RU"/>
        </w:rPr>
        <w:t xml:space="preserve">полнотой </w:t>
      </w:r>
      <w:r w:rsidR="00B80FAE" w:rsidRPr="004B44F2">
        <w:rPr>
          <w:b/>
          <w:bCs/>
          <w:color w:val="000000"/>
          <w:sz w:val="24"/>
          <w:szCs w:val="24"/>
          <w:lang w:eastAsia="ru-RU" w:bidi="ru-RU"/>
        </w:rPr>
        <w:t xml:space="preserve">и качеством </w:t>
      </w:r>
      <w:r w:rsidRPr="004B44F2">
        <w:rPr>
          <w:b/>
          <w:bCs/>
          <w:color w:val="000000"/>
          <w:sz w:val="24"/>
          <w:szCs w:val="24"/>
          <w:lang w:eastAsia="ru-RU" w:bidi="ru-RU"/>
        </w:rPr>
        <w:t xml:space="preserve">предоставления </w:t>
      </w:r>
      <w:r w:rsidR="0088046D" w:rsidRPr="004B44F2">
        <w:rPr>
          <w:b/>
          <w:bCs/>
          <w:color w:val="000000"/>
          <w:sz w:val="24"/>
          <w:szCs w:val="24"/>
          <w:lang w:eastAsia="ru-RU" w:bidi="ru-RU"/>
        </w:rPr>
        <w:t>муниципальной</w:t>
      </w:r>
      <w:r w:rsidRPr="004B44F2">
        <w:rPr>
          <w:b/>
          <w:bCs/>
          <w:color w:val="000000"/>
          <w:sz w:val="24"/>
          <w:szCs w:val="24"/>
          <w:lang w:eastAsia="ru-RU" w:bidi="ru-RU"/>
        </w:rPr>
        <w:t xml:space="preserve"> услуги</w:t>
      </w:r>
    </w:p>
    <w:p w:rsidR="00A97D7B" w:rsidRPr="004B44F2" w:rsidRDefault="00DB240E" w:rsidP="0092631F">
      <w:pPr>
        <w:pStyle w:val="12"/>
        <w:shd w:val="clear" w:color="auto" w:fill="auto"/>
        <w:tabs>
          <w:tab w:val="left" w:pos="1186"/>
        </w:tabs>
        <w:ind w:firstLine="709"/>
        <w:jc w:val="both"/>
        <w:rPr>
          <w:sz w:val="24"/>
          <w:szCs w:val="24"/>
        </w:rPr>
      </w:pPr>
      <w:r w:rsidRPr="004B44F2">
        <w:rPr>
          <w:color w:val="000000"/>
          <w:sz w:val="24"/>
          <w:szCs w:val="24"/>
          <w:lang w:eastAsia="ru-RU" w:bidi="ru-RU"/>
        </w:rPr>
        <w:t>70</w:t>
      </w:r>
      <w:r w:rsidR="00DB4339" w:rsidRPr="004B44F2">
        <w:rPr>
          <w:color w:val="000000"/>
          <w:sz w:val="24"/>
          <w:szCs w:val="24"/>
          <w:lang w:eastAsia="ru-RU" w:bidi="ru-RU"/>
        </w:rPr>
        <w:t xml:space="preserve">. </w:t>
      </w:r>
      <w:r w:rsidR="002956DE" w:rsidRPr="004B44F2">
        <w:rPr>
          <w:color w:val="000000"/>
          <w:sz w:val="24"/>
          <w:szCs w:val="24"/>
          <w:lang w:eastAsia="ru-RU" w:bidi="ru-RU"/>
        </w:rPr>
        <w:t xml:space="preserve">Контроль за полнотой и качеством предоставления </w:t>
      </w:r>
      <w:r w:rsidR="00C14805" w:rsidRPr="004B44F2">
        <w:rPr>
          <w:color w:val="000000"/>
          <w:sz w:val="24"/>
          <w:szCs w:val="24"/>
          <w:lang w:eastAsia="ru-RU" w:bidi="ru-RU"/>
        </w:rPr>
        <w:t>муниципальной</w:t>
      </w:r>
      <w:r w:rsidR="002956DE" w:rsidRPr="004B44F2">
        <w:rPr>
          <w:color w:val="000000"/>
          <w:sz w:val="24"/>
          <w:szCs w:val="24"/>
          <w:lang w:eastAsia="ru-RU" w:bidi="ru-RU"/>
        </w:rPr>
        <w:t xml:space="preserve"> услуги включает в себя проведение плановых и внеплановых проверок.</w:t>
      </w:r>
    </w:p>
    <w:p w:rsidR="00A97D7B" w:rsidRPr="004B44F2" w:rsidRDefault="002956DE" w:rsidP="0092631F">
      <w:pPr>
        <w:pStyle w:val="12"/>
        <w:shd w:val="clear" w:color="auto" w:fill="auto"/>
        <w:tabs>
          <w:tab w:val="left" w:pos="1105"/>
        </w:tabs>
        <w:ind w:firstLine="709"/>
        <w:jc w:val="both"/>
        <w:rPr>
          <w:sz w:val="24"/>
          <w:szCs w:val="24"/>
        </w:rPr>
      </w:pPr>
      <w:r w:rsidRPr="004B44F2">
        <w:rPr>
          <w:color w:val="000000"/>
          <w:sz w:val="24"/>
          <w:szCs w:val="24"/>
          <w:lang w:eastAsia="ru-RU" w:bidi="ru-RU"/>
        </w:rPr>
        <w:t>Плановые проверки осуществляются на о</w:t>
      </w:r>
      <w:r w:rsidR="005F3DA1" w:rsidRPr="004B44F2">
        <w:rPr>
          <w:color w:val="000000"/>
          <w:sz w:val="24"/>
          <w:szCs w:val="24"/>
          <w:lang w:eastAsia="ru-RU" w:bidi="ru-RU"/>
        </w:rPr>
        <w:t xml:space="preserve">сновании годовых планов работы </w:t>
      </w:r>
      <w:r w:rsidRPr="004B44F2">
        <w:rPr>
          <w:color w:val="000000"/>
          <w:sz w:val="24"/>
          <w:szCs w:val="24"/>
          <w:lang w:eastAsia="ru-RU" w:bidi="ru-RU"/>
        </w:rPr>
        <w:t>орга</w:t>
      </w:r>
      <w:r w:rsidR="005F3DA1" w:rsidRPr="004B44F2">
        <w:rPr>
          <w:color w:val="000000"/>
          <w:sz w:val="24"/>
          <w:szCs w:val="24"/>
          <w:lang w:eastAsia="ru-RU" w:bidi="ru-RU"/>
        </w:rPr>
        <w:t>на</w:t>
      </w:r>
      <w:r w:rsidR="001A64F7" w:rsidRPr="004B44F2">
        <w:rPr>
          <w:color w:val="000000"/>
          <w:sz w:val="24"/>
          <w:szCs w:val="24"/>
          <w:lang w:eastAsia="ru-RU" w:bidi="ru-RU"/>
        </w:rPr>
        <w:t xml:space="preserve"> местного самоуправления</w:t>
      </w:r>
      <w:r w:rsidR="005F3DA1" w:rsidRPr="004B44F2">
        <w:rPr>
          <w:color w:val="000000"/>
          <w:sz w:val="24"/>
          <w:szCs w:val="24"/>
          <w:lang w:eastAsia="ru-RU" w:bidi="ru-RU"/>
        </w:rPr>
        <w:t xml:space="preserve">, утверждаемых руководителем </w:t>
      </w:r>
      <w:r w:rsidRPr="004B44F2">
        <w:rPr>
          <w:color w:val="000000"/>
          <w:sz w:val="24"/>
          <w:szCs w:val="24"/>
          <w:lang w:eastAsia="ru-RU" w:bidi="ru-RU"/>
        </w:rPr>
        <w:t>органа</w:t>
      </w:r>
      <w:r w:rsidR="001A64F7" w:rsidRPr="004B44F2">
        <w:rPr>
          <w:color w:val="000000"/>
          <w:sz w:val="24"/>
          <w:szCs w:val="24"/>
          <w:lang w:eastAsia="ru-RU" w:bidi="ru-RU"/>
        </w:rPr>
        <w:t xml:space="preserve"> местного самоуправления</w:t>
      </w:r>
      <w:r w:rsidRPr="004B44F2">
        <w:rPr>
          <w:color w:val="000000"/>
          <w:sz w:val="24"/>
          <w:szCs w:val="24"/>
          <w:lang w:eastAsia="ru-RU" w:bidi="ru-RU"/>
        </w:rPr>
        <w:t>. При плановой проверке полноты и качества предоставления м</w:t>
      </w:r>
      <w:r w:rsidR="00D36C7D" w:rsidRPr="004B44F2">
        <w:rPr>
          <w:color w:val="000000"/>
          <w:sz w:val="24"/>
          <w:szCs w:val="24"/>
          <w:lang w:eastAsia="ru-RU" w:bidi="ru-RU"/>
        </w:rPr>
        <w:t>униципальной</w:t>
      </w:r>
      <w:r w:rsidRPr="004B44F2">
        <w:rPr>
          <w:color w:val="000000"/>
          <w:sz w:val="24"/>
          <w:szCs w:val="24"/>
          <w:lang w:eastAsia="ru-RU" w:bidi="ru-RU"/>
        </w:rPr>
        <w:t xml:space="preserve"> услуги контролю подлежат:</w:t>
      </w:r>
    </w:p>
    <w:p w:rsidR="00CC1986" w:rsidRPr="004B44F2" w:rsidRDefault="002956DE" w:rsidP="0092631F">
      <w:pPr>
        <w:pStyle w:val="12"/>
        <w:shd w:val="clear" w:color="auto" w:fill="auto"/>
        <w:ind w:firstLine="709"/>
        <w:jc w:val="both"/>
        <w:rPr>
          <w:color w:val="000000"/>
          <w:sz w:val="24"/>
          <w:szCs w:val="24"/>
          <w:lang w:eastAsia="ru-RU" w:bidi="ru-RU"/>
        </w:rPr>
      </w:pPr>
      <w:r w:rsidRPr="004B44F2">
        <w:rPr>
          <w:color w:val="000000"/>
          <w:sz w:val="24"/>
          <w:szCs w:val="24"/>
          <w:lang w:eastAsia="ru-RU" w:bidi="ru-RU"/>
        </w:rPr>
        <w:t>с</w:t>
      </w:r>
      <w:r w:rsidR="007266FC" w:rsidRPr="004B44F2">
        <w:rPr>
          <w:color w:val="000000"/>
          <w:sz w:val="24"/>
          <w:szCs w:val="24"/>
          <w:lang w:eastAsia="ru-RU" w:bidi="ru-RU"/>
        </w:rPr>
        <w:t>облюдение сроков предоставления муниципальной</w:t>
      </w:r>
      <w:r w:rsidRPr="004B44F2">
        <w:rPr>
          <w:color w:val="000000"/>
          <w:sz w:val="24"/>
          <w:szCs w:val="24"/>
          <w:lang w:eastAsia="ru-RU" w:bidi="ru-RU"/>
        </w:rPr>
        <w:t xml:space="preserve"> услуги; </w:t>
      </w:r>
    </w:p>
    <w:p w:rsidR="00A97D7B" w:rsidRPr="004B44F2" w:rsidRDefault="002956DE" w:rsidP="0092631F">
      <w:pPr>
        <w:pStyle w:val="12"/>
        <w:shd w:val="clear" w:color="auto" w:fill="auto"/>
        <w:ind w:firstLine="709"/>
        <w:jc w:val="both"/>
        <w:rPr>
          <w:sz w:val="24"/>
          <w:szCs w:val="24"/>
        </w:rPr>
      </w:pPr>
      <w:r w:rsidRPr="004B44F2">
        <w:rPr>
          <w:color w:val="000000"/>
          <w:sz w:val="24"/>
          <w:szCs w:val="24"/>
          <w:lang w:eastAsia="ru-RU" w:bidi="ru-RU"/>
        </w:rPr>
        <w:t>с</w:t>
      </w:r>
      <w:r w:rsidR="005F3DA1" w:rsidRPr="004B44F2">
        <w:rPr>
          <w:color w:val="000000"/>
          <w:sz w:val="24"/>
          <w:szCs w:val="24"/>
          <w:lang w:eastAsia="ru-RU" w:bidi="ru-RU"/>
        </w:rPr>
        <w:t>облюдение положений настоящего а</w:t>
      </w:r>
      <w:r w:rsidRPr="004B44F2">
        <w:rPr>
          <w:color w:val="000000"/>
          <w:sz w:val="24"/>
          <w:szCs w:val="24"/>
          <w:lang w:eastAsia="ru-RU" w:bidi="ru-RU"/>
        </w:rPr>
        <w:t>дминистративного регламента;</w:t>
      </w:r>
    </w:p>
    <w:p w:rsidR="00A97D7B" w:rsidRPr="004B44F2" w:rsidRDefault="002956DE" w:rsidP="0092631F">
      <w:pPr>
        <w:pStyle w:val="12"/>
        <w:shd w:val="clear" w:color="auto" w:fill="auto"/>
        <w:ind w:firstLine="709"/>
        <w:jc w:val="both"/>
        <w:rPr>
          <w:sz w:val="24"/>
          <w:szCs w:val="24"/>
        </w:rPr>
      </w:pPr>
      <w:r w:rsidRPr="004B44F2">
        <w:rPr>
          <w:color w:val="000000"/>
          <w:sz w:val="24"/>
          <w:szCs w:val="24"/>
          <w:lang w:eastAsia="ru-RU" w:bidi="ru-RU"/>
        </w:rPr>
        <w:t xml:space="preserve">правильность и обоснованность принятого решения об отказе в предоставлении </w:t>
      </w:r>
      <w:r w:rsidR="00226001" w:rsidRPr="004B44F2">
        <w:rPr>
          <w:color w:val="000000"/>
          <w:sz w:val="24"/>
          <w:szCs w:val="24"/>
          <w:lang w:eastAsia="ru-RU" w:bidi="ru-RU"/>
        </w:rPr>
        <w:t>муниципальной</w:t>
      </w:r>
      <w:r w:rsidRPr="004B44F2">
        <w:rPr>
          <w:color w:val="000000"/>
          <w:sz w:val="24"/>
          <w:szCs w:val="24"/>
          <w:lang w:eastAsia="ru-RU" w:bidi="ru-RU"/>
        </w:rPr>
        <w:t xml:space="preserve"> услуги.</w:t>
      </w:r>
    </w:p>
    <w:p w:rsidR="00DB4339" w:rsidRPr="004B44F2" w:rsidRDefault="00DB4339" w:rsidP="0092631F">
      <w:pPr>
        <w:pStyle w:val="12"/>
        <w:shd w:val="clear" w:color="auto" w:fill="auto"/>
        <w:ind w:firstLine="709"/>
        <w:jc w:val="both"/>
        <w:rPr>
          <w:color w:val="000000"/>
          <w:sz w:val="24"/>
          <w:szCs w:val="24"/>
          <w:lang w:eastAsia="ru-RU" w:bidi="ru-RU"/>
        </w:rPr>
      </w:pPr>
      <w:r w:rsidRPr="004B44F2">
        <w:rPr>
          <w:color w:val="000000"/>
          <w:sz w:val="24"/>
          <w:szCs w:val="24"/>
          <w:lang w:eastAsia="ru-RU" w:bidi="ru-RU"/>
        </w:rPr>
        <w:t>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DB4339" w:rsidRPr="004B44F2" w:rsidRDefault="00DB4339">
      <w:pPr>
        <w:pStyle w:val="12"/>
        <w:shd w:val="clear" w:color="auto" w:fill="auto"/>
        <w:ind w:firstLine="560"/>
        <w:jc w:val="both"/>
        <w:rPr>
          <w:color w:val="000000"/>
          <w:sz w:val="24"/>
          <w:szCs w:val="24"/>
          <w:lang w:eastAsia="ru-RU" w:bidi="ru-RU"/>
        </w:rPr>
      </w:pPr>
    </w:p>
    <w:p w:rsidR="00A97D7B" w:rsidRPr="004B44F2" w:rsidRDefault="002956DE">
      <w:pPr>
        <w:pStyle w:val="12"/>
        <w:shd w:val="clear" w:color="auto" w:fill="auto"/>
        <w:spacing w:after="320"/>
        <w:ind w:firstLine="20"/>
        <w:jc w:val="center"/>
        <w:rPr>
          <w:sz w:val="24"/>
          <w:szCs w:val="24"/>
        </w:rPr>
      </w:pPr>
      <w:r w:rsidRPr="004B44F2">
        <w:rPr>
          <w:b/>
          <w:bCs/>
          <w:color w:val="000000"/>
          <w:sz w:val="24"/>
          <w:szCs w:val="24"/>
          <w:lang w:eastAsia="ru-RU" w:bidi="ru-RU"/>
        </w:rPr>
        <w:t xml:space="preserve">Ответственность должностных лиц органа, предоставляющего </w:t>
      </w:r>
      <w:r w:rsidR="00304B65" w:rsidRPr="004B44F2">
        <w:rPr>
          <w:b/>
          <w:bCs/>
          <w:color w:val="000000"/>
          <w:sz w:val="24"/>
          <w:szCs w:val="24"/>
          <w:lang w:eastAsia="ru-RU" w:bidi="ru-RU"/>
        </w:rPr>
        <w:t>муниципальную</w:t>
      </w:r>
      <w:r w:rsidRPr="004B44F2">
        <w:rPr>
          <w:b/>
          <w:bCs/>
          <w:color w:val="000000"/>
          <w:sz w:val="24"/>
          <w:szCs w:val="24"/>
          <w:lang w:eastAsia="ru-RU" w:bidi="ru-RU"/>
        </w:rPr>
        <w:t xml:space="preserve"> услуг</w:t>
      </w:r>
      <w:r w:rsidR="00FF131E" w:rsidRPr="004B44F2">
        <w:rPr>
          <w:b/>
          <w:bCs/>
          <w:color w:val="000000"/>
          <w:sz w:val="24"/>
          <w:szCs w:val="24"/>
          <w:lang w:eastAsia="ru-RU" w:bidi="ru-RU"/>
        </w:rPr>
        <w:t>у</w:t>
      </w:r>
      <w:r w:rsidRPr="004B44F2">
        <w:rPr>
          <w:b/>
          <w:bCs/>
          <w:color w:val="000000"/>
          <w:sz w:val="24"/>
          <w:szCs w:val="24"/>
          <w:lang w:eastAsia="ru-RU" w:bidi="ru-RU"/>
        </w:rPr>
        <w:t>, за ре</w:t>
      </w:r>
      <w:r w:rsidR="00304B65" w:rsidRPr="004B44F2">
        <w:rPr>
          <w:b/>
          <w:bCs/>
          <w:color w:val="000000"/>
          <w:sz w:val="24"/>
          <w:szCs w:val="24"/>
          <w:lang w:eastAsia="ru-RU" w:bidi="ru-RU"/>
        </w:rPr>
        <w:t xml:space="preserve">шения и действия (бездействие), </w:t>
      </w:r>
      <w:r w:rsidRPr="004B44F2">
        <w:rPr>
          <w:b/>
          <w:bCs/>
          <w:color w:val="000000"/>
          <w:sz w:val="24"/>
          <w:szCs w:val="24"/>
          <w:lang w:eastAsia="ru-RU" w:bidi="ru-RU"/>
        </w:rPr>
        <w:t xml:space="preserve">принимаемые (осуществляемые) ими в ходе предоставления </w:t>
      </w:r>
      <w:r w:rsidR="00304B65" w:rsidRPr="004B44F2">
        <w:rPr>
          <w:b/>
          <w:bCs/>
          <w:color w:val="000000"/>
          <w:sz w:val="24"/>
          <w:szCs w:val="24"/>
          <w:lang w:eastAsia="ru-RU" w:bidi="ru-RU"/>
        </w:rPr>
        <w:t xml:space="preserve">муниципальной </w:t>
      </w:r>
      <w:r w:rsidRPr="004B44F2">
        <w:rPr>
          <w:b/>
          <w:bCs/>
          <w:color w:val="000000"/>
          <w:sz w:val="24"/>
          <w:szCs w:val="24"/>
          <w:lang w:eastAsia="ru-RU" w:bidi="ru-RU"/>
        </w:rPr>
        <w:t>услуги</w:t>
      </w:r>
    </w:p>
    <w:p w:rsidR="00D2183E" w:rsidRPr="004B44F2" w:rsidRDefault="00DB240E" w:rsidP="000D3546">
      <w:pPr>
        <w:pStyle w:val="12"/>
        <w:shd w:val="clear" w:color="auto" w:fill="auto"/>
        <w:tabs>
          <w:tab w:val="left" w:pos="1109"/>
        </w:tabs>
        <w:ind w:firstLine="709"/>
        <w:jc w:val="both"/>
        <w:rPr>
          <w:color w:val="000000"/>
          <w:sz w:val="24"/>
          <w:szCs w:val="24"/>
          <w:lang w:eastAsia="ru-RU" w:bidi="ru-RU"/>
        </w:rPr>
      </w:pPr>
      <w:r w:rsidRPr="004B44F2">
        <w:rPr>
          <w:color w:val="000000"/>
          <w:sz w:val="24"/>
          <w:szCs w:val="24"/>
          <w:lang w:eastAsia="ru-RU" w:bidi="ru-RU"/>
        </w:rPr>
        <w:t>71</w:t>
      </w:r>
      <w:r w:rsidR="00D2183E" w:rsidRPr="004B44F2">
        <w:rPr>
          <w:color w:val="000000"/>
          <w:sz w:val="24"/>
          <w:szCs w:val="24"/>
          <w:lang w:eastAsia="ru-RU" w:bidi="ru-RU"/>
        </w:rPr>
        <w:t>.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D2183E" w:rsidRPr="004B44F2" w:rsidRDefault="00D2183E" w:rsidP="00D2183E">
      <w:pPr>
        <w:pStyle w:val="12"/>
        <w:shd w:val="clear" w:color="auto" w:fill="auto"/>
        <w:tabs>
          <w:tab w:val="left" w:pos="1109"/>
        </w:tabs>
        <w:jc w:val="both"/>
        <w:rPr>
          <w:color w:val="000000"/>
          <w:sz w:val="24"/>
          <w:szCs w:val="24"/>
          <w:lang w:eastAsia="ru-RU" w:bidi="ru-RU"/>
        </w:rPr>
      </w:pPr>
    </w:p>
    <w:p w:rsidR="00A97D7B" w:rsidRPr="004B44F2" w:rsidRDefault="002956DE">
      <w:pPr>
        <w:pStyle w:val="12"/>
        <w:shd w:val="clear" w:color="auto" w:fill="auto"/>
        <w:spacing w:after="320"/>
        <w:ind w:firstLine="0"/>
        <w:jc w:val="center"/>
        <w:rPr>
          <w:sz w:val="24"/>
          <w:szCs w:val="24"/>
        </w:rPr>
      </w:pPr>
      <w:r w:rsidRPr="004B44F2">
        <w:rPr>
          <w:b/>
          <w:bCs/>
          <w:color w:val="000000"/>
          <w:sz w:val="24"/>
          <w:szCs w:val="24"/>
          <w:lang w:eastAsia="ru-RU" w:bidi="ru-RU"/>
        </w:rPr>
        <w:t>Требования к порядку и формам контроля за предоставлением</w:t>
      </w:r>
      <w:r w:rsidRPr="004B44F2">
        <w:rPr>
          <w:b/>
          <w:bCs/>
          <w:color w:val="000000"/>
          <w:sz w:val="24"/>
          <w:szCs w:val="24"/>
          <w:lang w:eastAsia="ru-RU" w:bidi="ru-RU"/>
        </w:rPr>
        <w:br/>
      </w:r>
      <w:r w:rsidR="00316DBA" w:rsidRPr="004B44F2">
        <w:rPr>
          <w:b/>
          <w:bCs/>
          <w:color w:val="000000"/>
          <w:sz w:val="24"/>
          <w:szCs w:val="24"/>
          <w:lang w:eastAsia="ru-RU" w:bidi="ru-RU"/>
        </w:rPr>
        <w:t>муниципальной</w:t>
      </w:r>
      <w:r w:rsidRPr="004B44F2">
        <w:rPr>
          <w:b/>
          <w:bCs/>
          <w:color w:val="000000"/>
          <w:sz w:val="24"/>
          <w:szCs w:val="24"/>
          <w:lang w:eastAsia="ru-RU" w:bidi="ru-RU"/>
        </w:rPr>
        <w:t xml:space="preserve"> услуги, в том числе со стороны граждан,</w:t>
      </w:r>
      <w:r w:rsidRPr="004B44F2">
        <w:rPr>
          <w:b/>
          <w:bCs/>
          <w:color w:val="000000"/>
          <w:sz w:val="24"/>
          <w:szCs w:val="24"/>
          <w:lang w:eastAsia="ru-RU" w:bidi="ru-RU"/>
        </w:rPr>
        <w:br/>
        <w:t>их объединений и организаций</w:t>
      </w:r>
    </w:p>
    <w:p w:rsidR="00D2183E" w:rsidRPr="004B44F2" w:rsidRDefault="00DB240E" w:rsidP="000D3546">
      <w:pPr>
        <w:pStyle w:val="12"/>
        <w:shd w:val="clear" w:color="auto" w:fill="auto"/>
        <w:tabs>
          <w:tab w:val="left" w:pos="1109"/>
        </w:tabs>
        <w:ind w:firstLine="709"/>
        <w:jc w:val="both"/>
        <w:rPr>
          <w:sz w:val="24"/>
          <w:szCs w:val="24"/>
        </w:rPr>
      </w:pPr>
      <w:r w:rsidRPr="004B44F2">
        <w:rPr>
          <w:sz w:val="24"/>
          <w:szCs w:val="24"/>
        </w:rPr>
        <w:t>72</w:t>
      </w:r>
      <w:r w:rsidR="00D2183E" w:rsidRPr="004B44F2">
        <w:rPr>
          <w:sz w:val="24"/>
          <w:szCs w:val="24"/>
        </w:rPr>
        <w:t>. 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D2183E" w:rsidRPr="004B44F2" w:rsidRDefault="00D2183E" w:rsidP="000D3546">
      <w:pPr>
        <w:pStyle w:val="12"/>
        <w:shd w:val="clear" w:color="auto" w:fill="auto"/>
        <w:tabs>
          <w:tab w:val="left" w:pos="1109"/>
        </w:tabs>
        <w:ind w:firstLine="709"/>
        <w:jc w:val="both"/>
        <w:rPr>
          <w:sz w:val="24"/>
          <w:szCs w:val="24"/>
        </w:rPr>
      </w:pPr>
    </w:p>
    <w:p w:rsidR="00A97D7B" w:rsidRPr="004B44F2" w:rsidRDefault="009A40EB" w:rsidP="009A40EB">
      <w:pPr>
        <w:pStyle w:val="12"/>
        <w:shd w:val="clear" w:color="auto" w:fill="auto"/>
        <w:tabs>
          <w:tab w:val="left" w:pos="1014"/>
        </w:tabs>
        <w:spacing w:after="280"/>
        <w:ind w:firstLine="0"/>
        <w:jc w:val="center"/>
        <w:rPr>
          <w:sz w:val="24"/>
          <w:szCs w:val="24"/>
        </w:rPr>
      </w:pPr>
      <w:r w:rsidRPr="004B44F2">
        <w:rPr>
          <w:b/>
          <w:bCs/>
          <w:color w:val="000000"/>
          <w:sz w:val="24"/>
          <w:szCs w:val="24"/>
          <w:lang w:eastAsia="ru-RU" w:bidi="ru-RU"/>
        </w:rPr>
        <w:t xml:space="preserve"> </w:t>
      </w:r>
      <w:r w:rsidR="00DD4EE2" w:rsidRPr="004B44F2">
        <w:rPr>
          <w:b/>
          <w:bCs/>
          <w:color w:val="000000"/>
          <w:sz w:val="24"/>
          <w:szCs w:val="24"/>
          <w:lang w:eastAsia="ru-RU" w:bidi="ru-RU"/>
        </w:rPr>
        <w:t>Досудебный (внесудебный) порядок обжалования решений и действий (бездействия) органа местного самоуправления Оренбургской области, многофункционального центра, организаций, осуществляющих функции по предоставлению муниципальной услуг, а также их должностных лиц, муниципальных служащих, работников</w:t>
      </w:r>
    </w:p>
    <w:p w:rsidR="00A97D7B" w:rsidRPr="004B44F2" w:rsidRDefault="00DB240E" w:rsidP="000D3546">
      <w:pPr>
        <w:pStyle w:val="12"/>
        <w:shd w:val="clear" w:color="auto" w:fill="auto"/>
        <w:spacing w:after="280"/>
        <w:ind w:firstLine="709"/>
        <w:jc w:val="both"/>
        <w:rPr>
          <w:sz w:val="24"/>
          <w:szCs w:val="24"/>
        </w:rPr>
      </w:pPr>
      <w:r w:rsidRPr="004B44F2">
        <w:rPr>
          <w:color w:val="000000"/>
          <w:sz w:val="24"/>
          <w:szCs w:val="24"/>
          <w:lang w:eastAsia="ru-RU" w:bidi="ru-RU"/>
        </w:rPr>
        <w:lastRenderedPageBreak/>
        <w:t>73</w:t>
      </w:r>
      <w:r w:rsidR="00D2183E" w:rsidRPr="004B44F2">
        <w:rPr>
          <w:color w:val="000000"/>
          <w:sz w:val="24"/>
          <w:szCs w:val="24"/>
          <w:lang w:eastAsia="ru-RU" w:bidi="ru-RU"/>
        </w:rPr>
        <w:t xml:space="preserve">. </w:t>
      </w:r>
      <w:r w:rsidR="002956DE" w:rsidRPr="004B44F2">
        <w:rPr>
          <w:color w:val="000000"/>
          <w:sz w:val="24"/>
          <w:szCs w:val="24"/>
          <w:lang w:eastAsia="ru-RU" w:bidi="ru-RU"/>
        </w:rPr>
        <w:t xml:space="preserve">Заявитель имеет право на обжалование решения </w:t>
      </w:r>
      <w:r w:rsidR="006117C9" w:rsidRPr="004B44F2">
        <w:rPr>
          <w:color w:val="000000"/>
          <w:sz w:val="24"/>
          <w:szCs w:val="24"/>
          <w:lang w:eastAsia="ru-RU" w:bidi="ru-RU"/>
        </w:rPr>
        <w:t xml:space="preserve">и (или) действий (бездействия) </w:t>
      </w:r>
      <w:r w:rsidR="002956DE" w:rsidRPr="004B44F2">
        <w:rPr>
          <w:color w:val="000000"/>
          <w:sz w:val="24"/>
          <w:szCs w:val="24"/>
          <w:lang w:eastAsia="ru-RU" w:bidi="ru-RU"/>
        </w:rPr>
        <w:t>о</w:t>
      </w:r>
      <w:r w:rsidR="006117C9" w:rsidRPr="004B44F2">
        <w:rPr>
          <w:color w:val="000000"/>
          <w:sz w:val="24"/>
          <w:szCs w:val="24"/>
          <w:lang w:eastAsia="ru-RU" w:bidi="ru-RU"/>
        </w:rPr>
        <w:t>ргана</w:t>
      </w:r>
      <w:r w:rsidR="004160E1" w:rsidRPr="004B44F2">
        <w:rPr>
          <w:color w:val="000000"/>
          <w:sz w:val="24"/>
          <w:szCs w:val="24"/>
          <w:lang w:eastAsia="ru-RU" w:bidi="ru-RU"/>
        </w:rPr>
        <w:t xml:space="preserve"> местного самоуправления</w:t>
      </w:r>
      <w:r w:rsidR="007046F8" w:rsidRPr="004B44F2">
        <w:rPr>
          <w:color w:val="000000"/>
          <w:sz w:val="24"/>
          <w:szCs w:val="24"/>
          <w:lang w:eastAsia="ru-RU" w:bidi="ru-RU"/>
        </w:rPr>
        <w:t xml:space="preserve">, должностных лиц </w:t>
      </w:r>
      <w:r w:rsidR="002956DE" w:rsidRPr="004B44F2">
        <w:rPr>
          <w:color w:val="000000"/>
          <w:sz w:val="24"/>
          <w:szCs w:val="24"/>
          <w:lang w:eastAsia="ru-RU" w:bidi="ru-RU"/>
        </w:rPr>
        <w:t>органа</w:t>
      </w:r>
      <w:r w:rsidR="007046F8" w:rsidRPr="004B44F2">
        <w:rPr>
          <w:color w:val="000000"/>
          <w:sz w:val="24"/>
          <w:szCs w:val="24"/>
          <w:lang w:eastAsia="ru-RU" w:bidi="ru-RU"/>
        </w:rPr>
        <w:t xml:space="preserve"> местного самоуправления, </w:t>
      </w:r>
      <w:r w:rsidR="0003317D" w:rsidRPr="004B44F2">
        <w:rPr>
          <w:color w:val="000000"/>
          <w:sz w:val="24"/>
          <w:szCs w:val="24"/>
          <w:lang w:eastAsia="ru-RU" w:bidi="ru-RU"/>
        </w:rPr>
        <w:t>муниципальных</w:t>
      </w:r>
      <w:r w:rsidR="002956DE" w:rsidRPr="004B44F2">
        <w:rPr>
          <w:color w:val="000000"/>
          <w:sz w:val="24"/>
          <w:szCs w:val="24"/>
          <w:lang w:eastAsia="ru-RU" w:bidi="ru-RU"/>
        </w:rPr>
        <w:t xml:space="preserve"> служащих, </w:t>
      </w:r>
      <w:r w:rsidR="006117C9" w:rsidRPr="004B44F2">
        <w:rPr>
          <w:color w:val="000000"/>
          <w:sz w:val="24"/>
          <w:szCs w:val="24"/>
          <w:lang w:eastAsia="ru-RU" w:bidi="ru-RU"/>
        </w:rPr>
        <w:t xml:space="preserve">а также работников многофункциональных центров </w:t>
      </w:r>
      <w:r w:rsidR="002956DE" w:rsidRPr="004B44F2">
        <w:rPr>
          <w:color w:val="000000"/>
          <w:sz w:val="24"/>
          <w:szCs w:val="24"/>
          <w:lang w:eastAsia="ru-RU" w:bidi="ru-RU"/>
        </w:rPr>
        <w:t xml:space="preserve">при предоставлении </w:t>
      </w:r>
      <w:r w:rsidR="00E108A2" w:rsidRPr="004B44F2">
        <w:rPr>
          <w:color w:val="000000"/>
          <w:sz w:val="24"/>
          <w:szCs w:val="24"/>
          <w:lang w:eastAsia="ru-RU" w:bidi="ru-RU"/>
        </w:rPr>
        <w:t>муниципальной</w:t>
      </w:r>
      <w:r w:rsidR="002956DE" w:rsidRPr="004B44F2">
        <w:rPr>
          <w:color w:val="000000"/>
          <w:sz w:val="24"/>
          <w:szCs w:val="24"/>
          <w:lang w:eastAsia="ru-RU" w:bidi="ru-RU"/>
        </w:rPr>
        <w:t xml:space="preserve"> услуги в досудебном (внесудебном) порядке (далее </w:t>
      </w:r>
      <w:r w:rsidR="00722AB8" w:rsidRPr="004B44F2">
        <w:rPr>
          <w:color w:val="000000"/>
          <w:sz w:val="24"/>
          <w:szCs w:val="24"/>
          <w:lang w:eastAsia="ru-RU" w:bidi="ru-RU"/>
        </w:rPr>
        <w:t>–</w:t>
      </w:r>
      <w:r w:rsidR="002956DE" w:rsidRPr="004B44F2">
        <w:rPr>
          <w:color w:val="000000"/>
          <w:sz w:val="24"/>
          <w:szCs w:val="24"/>
          <w:lang w:eastAsia="ru-RU" w:bidi="ru-RU"/>
        </w:rPr>
        <w:t xml:space="preserve"> жалоба).</w:t>
      </w:r>
    </w:p>
    <w:p w:rsidR="00A97D7B" w:rsidRPr="004B44F2" w:rsidRDefault="002956DE">
      <w:pPr>
        <w:pStyle w:val="12"/>
        <w:shd w:val="clear" w:color="auto" w:fill="auto"/>
        <w:spacing w:after="280"/>
        <w:ind w:firstLine="0"/>
        <w:jc w:val="center"/>
        <w:rPr>
          <w:sz w:val="24"/>
          <w:szCs w:val="24"/>
        </w:rPr>
      </w:pPr>
      <w:r w:rsidRPr="004B44F2">
        <w:rPr>
          <w:b/>
          <w:bCs/>
          <w:color w:val="000000"/>
          <w:sz w:val="24"/>
          <w:szCs w:val="24"/>
          <w:lang w:eastAsia="ru-RU" w:bidi="ru-RU"/>
        </w:rPr>
        <w:t>Органы местного самоуправления, организации и уполномоченные на</w:t>
      </w:r>
      <w:r w:rsidRPr="004B44F2">
        <w:rPr>
          <w:b/>
          <w:bCs/>
          <w:color w:val="000000"/>
          <w:sz w:val="24"/>
          <w:szCs w:val="24"/>
          <w:lang w:eastAsia="ru-RU" w:bidi="ru-RU"/>
        </w:rPr>
        <w:br/>
        <w:t>рассмотрение жалобы лица, которым может быть направлена жалоба</w:t>
      </w:r>
      <w:r w:rsidRPr="004B44F2">
        <w:rPr>
          <w:b/>
          <w:bCs/>
          <w:color w:val="000000"/>
          <w:sz w:val="24"/>
          <w:szCs w:val="24"/>
          <w:lang w:eastAsia="ru-RU" w:bidi="ru-RU"/>
        </w:rPr>
        <w:br/>
        <w:t>заявителя в д</w:t>
      </w:r>
      <w:r w:rsidR="00285D1B" w:rsidRPr="004B44F2">
        <w:rPr>
          <w:b/>
          <w:bCs/>
          <w:color w:val="000000"/>
          <w:sz w:val="24"/>
          <w:szCs w:val="24"/>
          <w:lang w:eastAsia="ru-RU" w:bidi="ru-RU"/>
        </w:rPr>
        <w:t>осудебном (внесудебном) порядке</w:t>
      </w:r>
    </w:p>
    <w:p w:rsidR="00A97D7B" w:rsidRPr="004B44F2" w:rsidRDefault="00DB240E" w:rsidP="000D3546">
      <w:pPr>
        <w:pStyle w:val="12"/>
        <w:shd w:val="clear" w:color="auto" w:fill="auto"/>
        <w:tabs>
          <w:tab w:val="left" w:pos="1244"/>
        </w:tabs>
        <w:ind w:firstLine="709"/>
        <w:jc w:val="both"/>
        <w:rPr>
          <w:sz w:val="24"/>
          <w:szCs w:val="24"/>
        </w:rPr>
      </w:pPr>
      <w:r w:rsidRPr="004B44F2">
        <w:rPr>
          <w:color w:val="000000"/>
          <w:sz w:val="24"/>
          <w:szCs w:val="24"/>
          <w:lang w:eastAsia="ru-RU" w:bidi="ru-RU"/>
        </w:rPr>
        <w:t>74</w:t>
      </w:r>
      <w:r w:rsidR="00D2183E" w:rsidRPr="004B44F2">
        <w:rPr>
          <w:color w:val="000000"/>
          <w:sz w:val="24"/>
          <w:szCs w:val="24"/>
          <w:lang w:eastAsia="ru-RU" w:bidi="ru-RU"/>
        </w:rPr>
        <w:t xml:space="preserve">. </w:t>
      </w:r>
      <w:r w:rsidR="002956DE" w:rsidRPr="004B44F2">
        <w:rPr>
          <w:color w:val="000000"/>
          <w:sz w:val="24"/>
          <w:szCs w:val="24"/>
          <w:lang w:eastAsia="ru-RU" w:bidi="ru-RU"/>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A97D7B" w:rsidRPr="004B44F2" w:rsidRDefault="00B46EC2" w:rsidP="00B6175D">
      <w:pPr>
        <w:pStyle w:val="12"/>
        <w:shd w:val="clear" w:color="auto" w:fill="auto"/>
        <w:ind w:firstLine="720"/>
        <w:jc w:val="both"/>
        <w:rPr>
          <w:sz w:val="24"/>
          <w:szCs w:val="24"/>
        </w:rPr>
      </w:pPr>
      <w:r w:rsidRPr="004B44F2">
        <w:rPr>
          <w:color w:val="000000"/>
          <w:sz w:val="24"/>
          <w:szCs w:val="24"/>
          <w:lang w:eastAsia="ru-RU" w:bidi="ru-RU"/>
        </w:rPr>
        <w:t xml:space="preserve">в </w:t>
      </w:r>
      <w:r w:rsidR="002956DE" w:rsidRPr="004B44F2">
        <w:rPr>
          <w:color w:val="000000"/>
          <w:sz w:val="24"/>
          <w:szCs w:val="24"/>
          <w:lang w:eastAsia="ru-RU" w:bidi="ru-RU"/>
        </w:rPr>
        <w:t xml:space="preserve">орган </w:t>
      </w:r>
      <w:r w:rsidR="00DC087F" w:rsidRPr="004B44F2">
        <w:rPr>
          <w:color w:val="000000"/>
          <w:sz w:val="24"/>
          <w:szCs w:val="24"/>
          <w:lang w:eastAsia="ru-RU" w:bidi="ru-RU"/>
        </w:rPr>
        <w:t xml:space="preserve">местного самоуправления </w:t>
      </w:r>
      <w:r w:rsidR="002956DE" w:rsidRPr="004B44F2">
        <w:rPr>
          <w:color w:val="000000"/>
          <w:sz w:val="24"/>
          <w:szCs w:val="24"/>
          <w:lang w:eastAsia="ru-RU" w:bidi="ru-RU"/>
        </w:rPr>
        <w:t>- на решение и (или) действия (бездействие) должностного лица, руководит</w:t>
      </w:r>
      <w:r w:rsidRPr="004B44F2">
        <w:rPr>
          <w:color w:val="000000"/>
          <w:sz w:val="24"/>
          <w:szCs w:val="24"/>
          <w:lang w:eastAsia="ru-RU" w:bidi="ru-RU"/>
        </w:rPr>
        <w:t xml:space="preserve">еля структурного подразделения </w:t>
      </w:r>
      <w:r w:rsidR="002956DE" w:rsidRPr="004B44F2">
        <w:rPr>
          <w:color w:val="000000"/>
          <w:sz w:val="24"/>
          <w:szCs w:val="24"/>
          <w:lang w:eastAsia="ru-RU" w:bidi="ru-RU"/>
        </w:rPr>
        <w:t>органа</w:t>
      </w:r>
      <w:r w:rsidR="00C13CAA" w:rsidRPr="004B44F2">
        <w:rPr>
          <w:color w:val="000000"/>
          <w:sz w:val="24"/>
          <w:szCs w:val="24"/>
          <w:lang w:eastAsia="ru-RU" w:bidi="ru-RU"/>
        </w:rPr>
        <w:t xml:space="preserve"> местного самоуправления</w:t>
      </w:r>
      <w:r w:rsidR="002956DE" w:rsidRPr="004B44F2">
        <w:rPr>
          <w:color w:val="000000"/>
          <w:sz w:val="24"/>
          <w:szCs w:val="24"/>
          <w:lang w:eastAsia="ru-RU" w:bidi="ru-RU"/>
        </w:rPr>
        <w:t>, на решение и дей</w:t>
      </w:r>
      <w:r w:rsidRPr="004B44F2">
        <w:rPr>
          <w:color w:val="000000"/>
          <w:sz w:val="24"/>
          <w:szCs w:val="24"/>
          <w:lang w:eastAsia="ru-RU" w:bidi="ru-RU"/>
        </w:rPr>
        <w:t>ствия (бездействие) органа</w:t>
      </w:r>
      <w:r w:rsidR="00C13CAA" w:rsidRPr="004B44F2">
        <w:rPr>
          <w:color w:val="000000"/>
          <w:sz w:val="24"/>
          <w:szCs w:val="24"/>
          <w:lang w:eastAsia="ru-RU" w:bidi="ru-RU"/>
        </w:rPr>
        <w:t xml:space="preserve"> местного самоуправления</w:t>
      </w:r>
      <w:r w:rsidRPr="004B44F2">
        <w:rPr>
          <w:color w:val="000000"/>
          <w:sz w:val="24"/>
          <w:szCs w:val="24"/>
          <w:lang w:eastAsia="ru-RU" w:bidi="ru-RU"/>
        </w:rPr>
        <w:t xml:space="preserve">, руководителя </w:t>
      </w:r>
      <w:r w:rsidR="002956DE" w:rsidRPr="004B44F2">
        <w:rPr>
          <w:color w:val="000000"/>
          <w:sz w:val="24"/>
          <w:szCs w:val="24"/>
          <w:lang w:eastAsia="ru-RU" w:bidi="ru-RU"/>
        </w:rPr>
        <w:t>органа</w:t>
      </w:r>
      <w:r w:rsidR="00C13CAA" w:rsidRPr="004B44F2">
        <w:rPr>
          <w:color w:val="000000"/>
          <w:sz w:val="24"/>
          <w:szCs w:val="24"/>
          <w:lang w:eastAsia="ru-RU" w:bidi="ru-RU"/>
        </w:rPr>
        <w:t xml:space="preserve"> местного самоуправления</w:t>
      </w:r>
      <w:r w:rsidR="002956DE" w:rsidRPr="004B44F2">
        <w:rPr>
          <w:color w:val="000000"/>
          <w:sz w:val="24"/>
          <w:szCs w:val="24"/>
          <w:lang w:eastAsia="ru-RU" w:bidi="ru-RU"/>
        </w:rPr>
        <w:t>;</w:t>
      </w:r>
    </w:p>
    <w:p w:rsidR="00A97D7B" w:rsidRPr="004B44F2" w:rsidRDefault="002956DE" w:rsidP="00B6175D">
      <w:pPr>
        <w:pStyle w:val="12"/>
        <w:shd w:val="clear" w:color="auto" w:fill="auto"/>
        <w:ind w:firstLine="720"/>
        <w:jc w:val="both"/>
        <w:rPr>
          <w:sz w:val="24"/>
          <w:szCs w:val="24"/>
        </w:rPr>
      </w:pPr>
      <w:r w:rsidRPr="004B44F2">
        <w:rPr>
          <w:color w:val="000000"/>
          <w:sz w:val="24"/>
          <w:szCs w:val="24"/>
          <w:lang w:eastAsia="ru-RU" w:bidi="ru-RU"/>
        </w:rPr>
        <w:t>в вышестоящий орган на решение и (или) действия (бездействие) должностного лица, руководит</w:t>
      </w:r>
      <w:r w:rsidR="00B46EC2" w:rsidRPr="004B44F2">
        <w:rPr>
          <w:color w:val="000000"/>
          <w:sz w:val="24"/>
          <w:szCs w:val="24"/>
          <w:lang w:eastAsia="ru-RU" w:bidi="ru-RU"/>
        </w:rPr>
        <w:t xml:space="preserve">еля структурного подразделения </w:t>
      </w:r>
      <w:r w:rsidRPr="004B44F2">
        <w:rPr>
          <w:color w:val="000000"/>
          <w:sz w:val="24"/>
          <w:szCs w:val="24"/>
          <w:lang w:eastAsia="ru-RU" w:bidi="ru-RU"/>
        </w:rPr>
        <w:t>органа</w:t>
      </w:r>
      <w:r w:rsidR="00731382" w:rsidRPr="004B44F2">
        <w:rPr>
          <w:color w:val="000000"/>
          <w:sz w:val="24"/>
          <w:szCs w:val="24"/>
          <w:lang w:eastAsia="ru-RU" w:bidi="ru-RU"/>
        </w:rPr>
        <w:t xml:space="preserve"> местного самоуправления</w:t>
      </w:r>
      <w:r w:rsidRPr="004B44F2">
        <w:rPr>
          <w:color w:val="000000"/>
          <w:sz w:val="24"/>
          <w:szCs w:val="24"/>
          <w:lang w:eastAsia="ru-RU" w:bidi="ru-RU"/>
        </w:rPr>
        <w:t>;</w:t>
      </w:r>
    </w:p>
    <w:p w:rsidR="00A97D7B" w:rsidRPr="004B44F2" w:rsidRDefault="002956DE" w:rsidP="00B6175D">
      <w:pPr>
        <w:pStyle w:val="12"/>
        <w:shd w:val="clear" w:color="auto" w:fill="auto"/>
        <w:ind w:firstLine="720"/>
        <w:jc w:val="both"/>
        <w:rPr>
          <w:sz w:val="24"/>
          <w:szCs w:val="24"/>
        </w:rPr>
      </w:pPr>
      <w:r w:rsidRPr="004B44F2">
        <w:rPr>
          <w:color w:val="000000"/>
          <w:sz w:val="24"/>
          <w:szCs w:val="24"/>
          <w:lang w:eastAsia="ru-RU" w:bidi="ru-RU"/>
        </w:rPr>
        <w:t xml:space="preserve">к руководителю </w:t>
      </w:r>
      <w:r w:rsidR="00B46EC2" w:rsidRPr="004B44F2">
        <w:rPr>
          <w:color w:val="000000"/>
          <w:sz w:val="24"/>
          <w:szCs w:val="24"/>
          <w:lang w:eastAsia="ru-RU" w:bidi="ru-RU"/>
        </w:rPr>
        <w:t xml:space="preserve">многофункционального центра </w:t>
      </w:r>
      <w:r w:rsidRPr="004B44F2">
        <w:rPr>
          <w:color w:val="000000"/>
          <w:sz w:val="24"/>
          <w:szCs w:val="24"/>
          <w:lang w:eastAsia="ru-RU" w:bidi="ru-RU"/>
        </w:rPr>
        <w:t xml:space="preserve">- на решения и действия (бездействие) работника </w:t>
      </w:r>
      <w:r w:rsidR="00B46EC2" w:rsidRPr="004B44F2">
        <w:rPr>
          <w:color w:val="000000"/>
          <w:sz w:val="24"/>
          <w:szCs w:val="24"/>
          <w:lang w:eastAsia="ru-RU" w:bidi="ru-RU"/>
        </w:rPr>
        <w:t>многофункционального центра</w:t>
      </w:r>
      <w:r w:rsidRPr="004B44F2">
        <w:rPr>
          <w:color w:val="000000"/>
          <w:sz w:val="24"/>
          <w:szCs w:val="24"/>
          <w:lang w:eastAsia="ru-RU" w:bidi="ru-RU"/>
        </w:rPr>
        <w:t>;</w:t>
      </w:r>
    </w:p>
    <w:p w:rsidR="00A97D7B" w:rsidRPr="004B44F2" w:rsidRDefault="002956DE" w:rsidP="00B6175D">
      <w:pPr>
        <w:pStyle w:val="12"/>
        <w:shd w:val="clear" w:color="auto" w:fill="auto"/>
        <w:ind w:firstLine="720"/>
        <w:jc w:val="both"/>
        <w:rPr>
          <w:sz w:val="24"/>
          <w:szCs w:val="24"/>
        </w:rPr>
      </w:pPr>
      <w:r w:rsidRPr="004B44F2">
        <w:rPr>
          <w:color w:val="000000"/>
          <w:sz w:val="24"/>
          <w:szCs w:val="24"/>
          <w:lang w:eastAsia="ru-RU" w:bidi="ru-RU"/>
        </w:rPr>
        <w:t xml:space="preserve">к учредителю </w:t>
      </w:r>
      <w:r w:rsidR="00B46EC2" w:rsidRPr="004B44F2">
        <w:rPr>
          <w:color w:val="000000"/>
          <w:sz w:val="24"/>
          <w:szCs w:val="24"/>
          <w:lang w:eastAsia="ru-RU" w:bidi="ru-RU"/>
        </w:rPr>
        <w:t>многофункционального центра.</w:t>
      </w:r>
    </w:p>
    <w:p w:rsidR="00A97D7B" w:rsidRPr="004B44F2" w:rsidRDefault="00B46EC2" w:rsidP="00B6175D">
      <w:pPr>
        <w:pStyle w:val="12"/>
        <w:shd w:val="clear" w:color="auto" w:fill="auto"/>
        <w:spacing w:after="280"/>
        <w:ind w:firstLine="720"/>
        <w:jc w:val="both"/>
        <w:rPr>
          <w:color w:val="000000"/>
          <w:sz w:val="24"/>
          <w:szCs w:val="24"/>
          <w:lang w:eastAsia="ru-RU" w:bidi="ru-RU"/>
        </w:rPr>
      </w:pPr>
      <w:r w:rsidRPr="004B44F2">
        <w:rPr>
          <w:color w:val="000000"/>
          <w:sz w:val="24"/>
          <w:szCs w:val="24"/>
          <w:lang w:eastAsia="ru-RU" w:bidi="ru-RU"/>
        </w:rPr>
        <w:t xml:space="preserve">В </w:t>
      </w:r>
      <w:r w:rsidR="002956DE" w:rsidRPr="004B44F2">
        <w:rPr>
          <w:color w:val="000000"/>
          <w:sz w:val="24"/>
          <w:szCs w:val="24"/>
          <w:lang w:eastAsia="ru-RU" w:bidi="ru-RU"/>
        </w:rPr>
        <w:t>органе</w:t>
      </w:r>
      <w:r w:rsidR="000B5ECC" w:rsidRPr="004B44F2">
        <w:rPr>
          <w:color w:val="000000"/>
          <w:sz w:val="24"/>
          <w:szCs w:val="24"/>
          <w:lang w:eastAsia="ru-RU" w:bidi="ru-RU"/>
        </w:rPr>
        <w:t xml:space="preserve"> местного самоуправления</w:t>
      </w:r>
      <w:r w:rsidR="002956DE" w:rsidRPr="004B44F2">
        <w:rPr>
          <w:color w:val="000000"/>
          <w:sz w:val="24"/>
          <w:szCs w:val="24"/>
          <w:lang w:eastAsia="ru-RU" w:bidi="ru-RU"/>
        </w:rPr>
        <w:t xml:space="preserve">, </w:t>
      </w:r>
      <w:r w:rsidRPr="004B44F2">
        <w:rPr>
          <w:color w:val="000000"/>
          <w:sz w:val="24"/>
          <w:szCs w:val="24"/>
          <w:lang w:eastAsia="ru-RU" w:bidi="ru-RU"/>
        </w:rPr>
        <w:t>многофу</w:t>
      </w:r>
      <w:r w:rsidR="005728B2" w:rsidRPr="004B44F2">
        <w:rPr>
          <w:color w:val="000000"/>
          <w:sz w:val="24"/>
          <w:szCs w:val="24"/>
          <w:lang w:eastAsia="ru-RU" w:bidi="ru-RU"/>
        </w:rPr>
        <w:t>нкциональном центре</w:t>
      </w:r>
      <w:r w:rsidR="002956DE" w:rsidRPr="004B44F2">
        <w:rPr>
          <w:color w:val="000000"/>
          <w:sz w:val="24"/>
          <w:szCs w:val="24"/>
          <w:lang w:eastAsia="ru-RU" w:bidi="ru-RU"/>
        </w:rPr>
        <w:t xml:space="preserve">, у учредителя </w:t>
      </w:r>
      <w:r w:rsidR="005728B2" w:rsidRPr="004B44F2">
        <w:rPr>
          <w:color w:val="000000"/>
          <w:sz w:val="24"/>
          <w:szCs w:val="24"/>
          <w:lang w:eastAsia="ru-RU" w:bidi="ru-RU"/>
        </w:rPr>
        <w:t xml:space="preserve">многофункционального центра </w:t>
      </w:r>
      <w:r w:rsidR="002956DE" w:rsidRPr="004B44F2">
        <w:rPr>
          <w:color w:val="000000"/>
          <w:sz w:val="24"/>
          <w:szCs w:val="24"/>
          <w:lang w:eastAsia="ru-RU" w:bidi="ru-RU"/>
        </w:rPr>
        <w:t>определяются уполномоченные на рассмотрение жалоб должностные лица.</w:t>
      </w:r>
    </w:p>
    <w:p w:rsidR="00A97D7B" w:rsidRPr="004B44F2" w:rsidRDefault="002956DE" w:rsidP="00B6175D">
      <w:pPr>
        <w:pStyle w:val="12"/>
        <w:shd w:val="clear" w:color="auto" w:fill="auto"/>
        <w:spacing w:after="280"/>
        <w:ind w:firstLine="0"/>
        <w:jc w:val="center"/>
        <w:rPr>
          <w:sz w:val="24"/>
          <w:szCs w:val="24"/>
        </w:rPr>
      </w:pPr>
      <w:r w:rsidRPr="004B44F2">
        <w:rPr>
          <w:b/>
          <w:bCs/>
          <w:color w:val="000000"/>
          <w:sz w:val="24"/>
          <w:szCs w:val="24"/>
          <w:lang w:eastAsia="ru-RU" w:bidi="ru-RU"/>
        </w:rPr>
        <w:t>Способы информирования заявителей о порядке подачи и рассмотрения</w:t>
      </w:r>
      <w:r w:rsidRPr="004B44F2">
        <w:rPr>
          <w:b/>
          <w:bCs/>
          <w:color w:val="000000"/>
          <w:sz w:val="24"/>
          <w:szCs w:val="24"/>
          <w:lang w:eastAsia="ru-RU" w:bidi="ru-RU"/>
        </w:rPr>
        <w:br/>
        <w:t xml:space="preserve">жалобы, в том числе с использованием </w:t>
      </w:r>
      <w:r w:rsidR="00B66CB5" w:rsidRPr="004B44F2">
        <w:rPr>
          <w:b/>
          <w:bCs/>
          <w:color w:val="000000"/>
          <w:sz w:val="24"/>
          <w:szCs w:val="24"/>
          <w:lang w:eastAsia="ru-RU" w:bidi="ru-RU"/>
        </w:rPr>
        <w:t>федеральной государственной информационной системы «</w:t>
      </w:r>
      <w:r w:rsidRPr="004B44F2">
        <w:rPr>
          <w:b/>
          <w:bCs/>
          <w:color w:val="000000"/>
          <w:sz w:val="24"/>
          <w:szCs w:val="24"/>
          <w:lang w:eastAsia="ru-RU" w:bidi="ru-RU"/>
        </w:rPr>
        <w:t>Е</w:t>
      </w:r>
      <w:r w:rsidR="006E49EF" w:rsidRPr="004B44F2">
        <w:rPr>
          <w:b/>
          <w:bCs/>
          <w:color w:val="000000"/>
          <w:sz w:val="24"/>
          <w:szCs w:val="24"/>
          <w:lang w:eastAsia="ru-RU" w:bidi="ru-RU"/>
        </w:rPr>
        <w:t>дин</w:t>
      </w:r>
      <w:r w:rsidR="00B66CB5" w:rsidRPr="004B44F2">
        <w:rPr>
          <w:b/>
          <w:bCs/>
          <w:color w:val="000000"/>
          <w:sz w:val="24"/>
          <w:szCs w:val="24"/>
          <w:lang w:eastAsia="ru-RU" w:bidi="ru-RU"/>
        </w:rPr>
        <w:t>ый</w:t>
      </w:r>
      <w:r w:rsidR="006E49EF" w:rsidRPr="004B44F2">
        <w:rPr>
          <w:b/>
          <w:bCs/>
          <w:color w:val="000000"/>
          <w:sz w:val="24"/>
          <w:szCs w:val="24"/>
          <w:lang w:eastAsia="ru-RU" w:bidi="ru-RU"/>
        </w:rPr>
        <w:t xml:space="preserve"> портала государственных </w:t>
      </w:r>
      <w:r w:rsidRPr="004B44F2">
        <w:rPr>
          <w:b/>
          <w:bCs/>
          <w:color w:val="000000"/>
          <w:sz w:val="24"/>
          <w:szCs w:val="24"/>
          <w:lang w:eastAsia="ru-RU" w:bidi="ru-RU"/>
        </w:rPr>
        <w:t>и муниципальных услуг (функций)</w:t>
      </w:r>
      <w:r w:rsidR="00B66CB5" w:rsidRPr="004B44F2">
        <w:rPr>
          <w:b/>
          <w:bCs/>
          <w:color w:val="000000"/>
          <w:sz w:val="24"/>
          <w:szCs w:val="24"/>
          <w:lang w:eastAsia="ru-RU" w:bidi="ru-RU"/>
        </w:rPr>
        <w:t>»</w:t>
      </w:r>
    </w:p>
    <w:p w:rsidR="00A97D7B" w:rsidRPr="004B44F2" w:rsidRDefault="00DB240E" w:rsidP="00B6175D">
      <w:pPr>
        <w:pStyle w:val="12"/>
        <w:shd w:val="clear" w:color="auto" w:fill="auto"/>
        <w:tabs>
          <w:tab w:val="left" w:pos="1273"/>
        </w:tabs>
        <w:spacing w:after="300"/>
        <w:ind w:firstLine="709"/>
        <w:jc w:val="both"/>
        <w:rPr>
          <w:sz w:val="24"/>
          <w:szCs w:val="24"/>
        </w:rPr>
      </w:pPr>
      <w:r w:rsidRPr="004B44F2">
        <w:rPr>
          <w:color w:val="000000"/>
          <w:sz w:val="24"/>
          <w:szCs w:val="24"/>
          <w:lang w:eastAsia="ru-RU" w:bidi="ru-RU"/>
        </w:rPr>
        <w:t>75</w:t>
      </w:r>
      <w:r w:rsidR="00D74381" w:rsidRPr="004B44F2">
        <w:rPr>
          <w:color w:val="000000"/>
          <w:sz w:val="24"/>
          <w:szCs w:val="24"/>
          <w:lang w:eastAsia="ru-RU" w:bidi="ru-RU"/>
        </w:rPr>
        <w:t xml:space="preserve">. </w:t>
      </w:r>
      <w:r w:rsidR="002956DE" w:rsidRPr="004B44F2">
        <w:rPr>
          <w:color w:val="000000"/>
          <w:sz w:val="24"/>
          <w:szCs w:val="24"/>
          <w:lang w:eastAsia="ru-RU" w:bidi="ru-RU"/>
        </w:rPr>
        <w:t xml:space="preserve">Информация о порядке подачи и рассмотрения жалобы размещается на информационных стендах в местах предоставления </w:t>
      </w:r>
      <w:r w:rsidR="006E49EF" w:rsidRPr="004B44F2">
        <w:rPr>
          <w:color w:val="000000"/>
          <w:sz w:val="24"/>
          <w:szCs w:val="24"/>
          <w:lang w:eastAsia="ru-RU" w:bidi="ru-RU"/>
        </w:rPr>
        <w:t>муниципальной</w:t>
      </w:r>
      <w:r w:rsidR="008E522F" w:rsidRPr="004B44F2">
        <w:rPr>
          <w:color w:val="000000"/>
          <w:sz w:val="24"/>
          <w:szCs w:val="24"/>
          <w:lang w:eastAsia="ru-RU" w:bidi="ru-RU"/>
        </w:rPr>
        <w:t xml:space="preserve"> услуги, на сайте </w:t>
      </w:r>
      <w:r w:rsidR="002956DE" w:rsidRPr="004B44F2">
        <w:rPr>
          <w:color w:val="000000"/>
          <w:sz w:val="24"/>
          <w:szCs w:val="24"/>
          <w:lang w:eastAsia="ru-RU" w:bidi="ru-RU"/>
        </w:rPr>
        <w:t>органа</w:t>
      </w:r>
      <w:r w:rsidR="00E77B95" w:rsidRPr="004B44F2">
        <w:rPr>
          <w:color w:val="000000"/>
          <w:sz w:val="24"/>
          <w:szCs w:val="24"/>
          <w:lang w:eastAsia="ru-RU" w:bidi="ru-RU"/>
        </w:rPr>
        <w:t xml:space="preserve"> местного самоуправления</w:t>
      </w:r>
      <w:r w:rsidR="002956DE" w:rsidRPr="004B44F2">
        <w:rPr>
          <w:color w:val="000000"/>
          <w:sz w:val="24"/>
          <w:szCs w:val="24"/>
          <w:lang w:eastAsia="ru-RU" w:bidi="ru-RU"/>
        </w:rPr>
        <w:t xml:space="preserve">, </w:t>
      </w:r>
      <w:r w:rsidR="00D06892" w:rsidRPr="004B44F2">
        <w:rPr>
          <w:color w:val="000000"/>
          <w:sz w:val="24"/>
          <w:szCs w:val="24"/>
          <w:lang w:eastAsia="ru-RU" w:bidi="ru-RU"/>
        </w:rPr>
        <w:t>Портале</w:t>
      </w:r>
      <w:r w:rsidR="00B66CB5" w:rsidRPr="004B44F2">
        <w:rPr>
          <w:color w:val="000000"/>
          <w:sz w:val="24"/>
          <w:szCs w:val="24"/>
          <w:lang w:eastAsia="ru-RU" w:bidi="ru-RU"/>
        </w:rPr>
        <w:t xml:space="preserve"> (при наличии технической возможности)</w:t>
      </w:r>
      <w:r w:rsidR="002956DE" w:rsidRPr="004B44F2">
        <w:rPr>
          <w:color w:val="000000"/>
          <w:sz w:val="24"/>
          <w:szCs w:val="24"/>
          <w:lang w:eastAsia="ru-RU" w:bidi="ru-RU"/>
        </w:rPr>
        <w:t>, а также предоставляется в устной форме по телефону</w:t>
      </w:r>
      <w:r w:rsidR="00D74381" w:rsidRPr="004B44F2">
        <w:rPr>
          <w:color w:val="000000"/>
          <w:sz w:val="24"/>
          <w:szCs w:val="24"/>
          <w:lang w:eastAsia="ru-RU" w:bidi="ru-RU"/>
        </w:rPr>
        <w:t xml:space="preserve"> и (или) на личном приеме либо </w:t>
      </w:r>
      <w:r w:rsidR="002956DE" w:rsidRPr="004B44F2">
        <w:rPr>
          <w:color w:val="000000"/>
          <w:sz w:val="24"/>
          <w:szCs w:val="24"/>
          <w:lang w:eastAsia="ru-RU" w:bidi="ru-RU"/>
        </w:rPr>
        <w:t>в письменной форме почтовым отправлением по адресу, указан</w:t>
      </w:r>
      <w:r w:rsidR="00F317C9" w:rsidRPr="004B44F2">
        <w:rPr>
          <w:color w:val="000000"/>
          <w:sz w:val="24"/>
          <w:szCs w:val="24"/>
          <w:lang w:eastAsia="ru-RU" w:bidi="ru-RU"/>
        </w:rPr>
        <w:t>ному заявителем</w:t>
      </w:r>
      <w:r w:rsidR="002956DE" w:rsidRPr="004B44F2">
        <w:rPr>
          <w:color w:val="000000"/>
          <w:sz w:val="24"/>
          <w:szCs w:val="24"/>
          <w:lang w:eastAsia="ru-RU" w:bidi="ru-RU"/>
        </w:rPr>
        <w:t>.</w:t>
      </w:r>
    </w:p>
    <w:p w:rsidR="00A97D7B" w:rsidRPr="004B44F2" w:rsidRDefault="002956DE" w:rsidP="00B6175D">
      <w:pPr>
        <w:pStyle w:val="12"/>
        <w:shd w:val="clear" w:color="auto" w:fill="auto"/>
        <w:spacing w:after="300"/>
        <w:ind w:firstLine="0"/>
        <w:jc w:val="center"/>
        <w:rPr>
          <w:sz w:val="24"/>
          <w:szCs w:val="24"/>
        </w:rPr>
      </w:pPr>
      <w:r w:rsidRPr="004B44F2">
        <w:rPr>
          <w:b/>
          <w:bCs/>
          <w:color w:val="000000"/>
          <w:sz w:val="24"/>
          <w:szCs w:val="24"/>
          <w:lang w:eastAsia="ru-RU" w:bidi="ru-RU"/>
        </w:rPr>
        <w:t>Перечень нормативных правовых актов, р</w:t>
      </w:r>
      <w:r w:rsidR="00264D4D" w:rsidRPr="004B44F2">
        <w:rPr>
          <w:b/>
          <w:bCs/>
          <w:color w:val="000000"/>
          <w:sz w:val="24"/>
          <w:szCs w:val="24"/>
          <w:lang w:eastAsia="ru-RU" w:bidi="ru-RU"/>
        </w:rPr>
        <w:t xml:space="preserve">егулирующих порядок досудебного </w:t>
      </w:r>
      <w:r w:rsidRPr="004B44F2">
        <w:rPr>
          <w:b/>
          <w:bCs/>
          <w:color w:val="000000"/>
          <w:sz w:val="24"/>
          <w:szCs w:val="24"/>
          <w:lang w:eastAsia="ru-RU" w:bidi="ru-RU"/>
        </w:rPr>
        <w:t>(внесудебного) обжалования действий</w:t>
      </w:r>
      <w:r w:rsidR="00264D4D" w:rsidRPr="004B44F2">
        <w:rPr>
          <w:b/>
          <w:bCs/>
          <w:color w:val="000000"/>
          <w:sz w:val="24"/>
          <w:szCs w:val="24"/>
          <w:lang w:eastAsia="ru-RU" w:bidi="ru-RU"/>
        </w:rPr>
        <w:t xml:space="preserve"> (бездействия) и (или) решений, </w:t>
      </w:r>
      <w:r w:rsidRPr="004B44F2">
        <w:rPr>
          <w:b/>
          <w:bCs/>
          <w:color w:val="000000"/>
          <w:sz w:val="24"/>
          <w:szCs w:val="24"/>
          <w:lang w:eastAsia="ru-RU" w:bidi="ru-RU"/>
        </w:rPr>
        <w:t>принятых (осуществленных) в ходе</w:t>
      </w:r>
      <w:r w:rsidR="00264D4D" w:rsidRPr="004B44F2">
        <w:rPr>
          <w:b/>
          <w:bCs/>
          <w:color w:val="000000"/>
          <w:sz w:val="24"/>
          <w:szCs w:val="24"/>
          <w:lang w:eastAsia="ru-RU" w:bidi="ru-RU"/>
        </w:rPr>
        <w:t xml:space="preserve"> предоставления муниципальной</w:t>
      </w:r>
      <w:r w:rsidRPr="004B44F2">
        <w:rPr>
          <w:b/>
          <w:bCs/>
          <w:color w:val="000000"/>
          <w:sz w:val="24"/>
          <w:szCs w:val="24"/>
          <w:lang w:eastAsia="ru-RU" w:bidi="ru-RU"/>
        </w:rPr>
        <w:t xml:space="preserve"> услуги</w:t>
      </w:r>
    </w:p>
    <w:p w:rsidR="005D59B3" w:rsidRPr="004B44F2" w:rsidRDefault="00DB240E" w:rsidP="00B6175D">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4B44F2">
        <w:rPr>
          <w:rFonts w:ascii="Times New Roman" w:eastAsiaTheme="minorHAnsi" w:hAnsi="Times New Roman" w:cs="Times New Roman"/>
          <w:color w:val="auto"/>
          <w:lang w:eastAsia="en-US" w:bidi="ar-SA"/>
        </w:rPr>
        <w:t>76</w:t>
      </w:r>
      <w:r w:rsidR="00D56DBA" w:rsidRPr="004B44F2">
        <w:rPr>
          <w:rFonts w:ascii="Times New Roman" w:eastAsiaTheme="minorHAnsi" w:hAnsi="Times New Roman" w:cs="Times New Roman"/>
          <w:color w:val="auto"/>
          <w:lang w:eastAsia="en-US" w:bidi="ar-SA"/>
        </w:rPr>
        <w:t xml:space="preserve">. </w:t>
      </w:r>
      <w:r w:rsidR="005D59B3" w:rsidRPr="004B44F2">
        <w:rPr>
          <w:rFonts w:ascii="Times New Roman" w:eastAsiaTheme="minorHAnsi" w:hAnsi="Times New Roman" w:cs="Times New Roman"/>
          <w:color w:val="auto"/>
          <w:lang w:eastAsia="en-US" w:bidi="ar-SA"/>
        </w:rPr>
        <w:t>Перечень нормативных правовых актов, регулирующих порядок судебного (внесудебного) обжалования действий (бездействия) органа, предоставляющего муниципальную услугу, а также его должностных лиц:</w:t>
      </w:r>
    </w:p>
    <w:p w:rsidR="005D59B3" w:rsidRPr="004B44F2" w:rsidRDefault="005D59B3" w:rsidP="00B6175D">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4B44F2">
        <w:rPr>
          <w:rFonts w:ascii="Times New Roman" w:eastAsiaTheme="minorHAnsi" w:hAnsi="Times New Roman" w:cs="Times New Roman"/>
          <w:color w:val="auto"/>
          <w:lang w:eastAsia="en-US" w:bidi="ar-SA"/>
        </w:rPr>
        <w:t xml:space="preserve">Федеральный </w:t>
      </w:r>
      <w:hyperlink r:id="rId9" w:history="1">
        <w:r w:rsidRPr="004B44F2">
          <w:rPr>
            <w:rFonts w:ascii="Times New Roman" w:eastAsiaTheme="minorHAnsi" w:hAnsi="Times New Roman" w:cs="Times New Roman"/>
            <w:color w:val="auto"/>
            <w:lang w:eastAsia="en-US" w:bidi="ar-SA"/>
          </w:rPr>
          <w:t>закон</w:t>
        </w:r>
      </w:hyperlink>
      <w:r w:rsidRPr="004B44F2">
        <w:rPr>
          <w:rFonts w:ascii="Times New Roman" w:eastAsiaTheme="minorHAnsi" w:hAnsi="Times New Roman" w:cs="Times New Roman"/>
          <w:color w:val="auto"/>
          <w:lang w:eastAsia="en-US" w:bidi="ar-SA"/>
        </w:rPr>
        <w:t xml:space="preserve"> от 27.07.2010 № 210-ФЗ «Об организации предоставления государственных и муниципальных услуг»;</w:t>
      </w:r>
    </w:p>
    <w:p w:rsidR="005D59B3" w:rsidRPr="004B44F2" w:rsidRDefault="00C75F76" w:rsidP="004110F8">
      <w:pPr>
        <w:widowControl/>
        <w:autoSpaceDE w:val="0"/>
        <w:autoSpaceDN w:val="0"/>
        <w:adjustRightInd w:val="0"/>
        <w:ind w:firstLine="709"/>
        <w:jc w:val="both"/>
        <w:rPr>
          <w:rFonts w:ascii="Times New Roman" w:eastAsiaTheme="minorHAnsi" w:hAnsi="Times New Roman" w:cs="Times New Roman"/>
          <w:color w:val="auto"/>
          <w:lang w:eastAsia="en-US" w:bidi="ar-SA"/>
        </w:rPr>
      </w:pPr>
      <w:hyperlink r:id="rId10" w:history="1">
        <w:r w:rsidR="005D59B3" w:rsidRPr="004B44F2">
          <w:rPr>
            <w:rFonts w:ascii="Times New Roman" w:eastAsiaTheme="minorHAnsi" w:hAnsi="Times New Roman" w:cs="Times New Roman"/>
            <w:color w:val="auto"/>
            <w:lang w:eastAsia="en-US" w:bidi="ar-SA"/>
          </w:rPr>
          <w:t>Постановление</w:t>
        </w:r>
      </w:hyperlink>
      <w:r w:rsidR="005D59B3" w:rsidRPr="004B44F2">
        <w:rPr>
          <w:rFonts w:ascii="Times New Roman" w:eastAsiaTheme="minorHAnsi" w:hAnsi="Times New Roman" w:cs="Times New Roman"/>
          <w:color w:val="auto"/>
          <w:lang w:eastAsia="en-US" w:bidi="ar-SA"/>
        </w:rPr>
        <w:t xml:space="preserve"> Правительства РФ от 16.08.2012 №</w:t>
      </w:r>
      <w:r w:rsidR="008C0A73" w:rsidRPr="004B44F2">
        <w:rPr>
          <w:rFonts w:ascii="Times New Roman" w:eastAsiaTheme="minorHAnsi" w:hAnsi="Times New Roman" w:cs="Times New Roman"/>
          <w:color w:val="auto"/>
          <w:lang w:eastAsia="en-US" w:bidi="ar-SA"/>
        </w:rPr>
        <w:t xml:space="preserve"> 840 «</w:t>
      </w:r>
      <w:r w:rsidR="005D59B3" w:rsidRPr="004B44F2">
        <w:rPr>
          <w:rFonts w:ascii="Times New Roman" w:eastAsiaTheme="minorHAnsi" w:hAnsi="Times New Roman" w:cs="Times New Roman"/>
          <w:color w:val="auto"/>
          <w:lang w:eastAsia="en-US" w:bidi="ar-SA"/>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w:t>
      </w:r>
      <w:r w:rsidR="005D59B3" w:rsidRPr="004B44F2">
        <w:rPr>
          <w:rFonts w:ascii="Times New Roman" w:eastAsiaTheme="minorHAnsi" w:hAnsi="Times New Roman" w:cs="Times New Roman"/>
          <w:color w:val="auto"/>
          <w:lang w:eastAsia="en-US" w:bidi="ar-SA"/>
        </w:rPr>
        <w:lastRenderedPageBreak/>
        <w:t>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w:t>
      </w:r>
      <w:r w:rsidR="00B66CB5" w:rsidRPr="004B44F2">
        <w:rPr>
          <w:rFonts w:ascii="Times New Roman" w:eastAsiaTheme="minorHAnsi" w:hAnsi="Times New Roman" w:cs="Times New Roman"/>
          <w:color w:val="auto"/>
          <w:lang w:eastAsia="en-US" w:bidi="ar-SA"/>
        </w:rPr>
        <w:t>ипальных услуг и их работников»</w:t>
      </w:r>
    </w:p>
    <w:p w:rsidR="00614032" w:rsidRDefault="004110F8" w:rsidP="004110F8">
      <w:pPr>
        <w:widowControl/>
        <w:autoSpaceDE w:val="0"/>
        <w:autoSpaceDN w:val="0"/>
        <w:adjustRightInd w:val="0"/>
        <w:ind w:firstLine="709"/>
        <w:jc w:val="both"/>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Постановление администрации от 16.11.2015 №129-п «</w:t>
      </w:r>
      <w:r w:rsidRPr="004110F8">
        <w:rPr>
          <w:rFonts w:ascii="Times New Roman" w:eastAsiaTheme="minorHAnsi" w:hAnsi="Times New Roman" w:cs="Times New Roman"/>
          <w:color w:val="auto"/>
          <w:lang w:eastAsia="en-US" w:bidi="ar-SA"/>
        </w:rPr>
        <w:t xml:space="preserve">Об утверждении Положения об особенностях подачи и рассмотрения жалоб на решения и действия (бездействия) администрации муниципального образования Новоникольский сельсовет Грачевского района Оренбургской области   и </w:t>
      </w:r>
      <w:proofErr w:type="gramStart"/>
      <w:r w:rsidRPr="004110F8">
        <w:rPr>
          <w:rFonts w:ascii="Times New Roman" w:eastAsiaTheme="minorHAnsi" w:hAnsi="Times New Roman" w:cs="Times New Roman"/>
          <w:color w:val="auto"/>
          <w:lang w:eastAsia="en-US" w:bidi="ar-SA"/>
        </w:rPr>
        <w:t>ее  должностных</w:t>
      </w:r>
      <w:proofErr w:type="gramEnd"/>
      <w:r w:rsidRPr="004110F8">
        <w:rPr>
          <w:rFonts w:ascii="Times New Roman" w:eastAsiaTheme="minorHAnsi" w:hAnsi="Times New Roman" w:cs="Times New Roman"/>
          <w:color w:val="auto"/>
          <w:lang w:eastAsia="en-US" w:bidi="ar-SA"/>
        </w:rPr>
        <w:t xml:space="preserve"> лиц либо муниципальных служащих администрации  муниципального образования Новоникольский  сельсовет Грачевс</w:t>
      </w:r>
      <w:r>
        <w:rPr>
          <w:rFonts w:ascii="Times New Roman" w:eastAsiaTheme="minorHAnsi" w:hAnsi="Times New Roman" w:cs="Times New Roman"/>
          <w:color w:val="auto"/>
          <w:lang w:eastAsia="en-US" w:bidi="ar-SA"/>
        </w:rPr>
        <w:t>кого района Оренбургской области.</w:t>
      </w:r>
    </w:p>
    <w:p w:rsidR="004110F8" w:rsidRDefault="004110F8" w:rsidP="004110F8">
      <w:pPr>
        <w:widowControl/>
        <w:autoSpaceDE w:val="0"/>
        <w:autoSpaceDN w:val="0"/>
        <w:adjustRightInd w:val="0"/>
        <w:ind w:firstLine="709"/>
        <w:jc w:val="both"/>
        <w:rPr>
          <w:rFonts w:ascii="Times New Roman" w:eastAsiaTheme="minorHAnsi" w:hAnsi="Times New Roman" w:cs="Times New Roman"/>
          <w:color w:val="auto"/>
          <w:lang w:eastAsia="en-US" w:bidi="ar-SA"/>
        </w:rPr>
      </w:pPr>
    </w:p>
    <w:p w:rsidR="00614032" w:rsidRPr="004B44F2" w:rsidRDefault="00614032" w:rsidP="004110F8">
      <w:pPr>
        <w:widowControl/>
        <w:autoSpaceDE w:val="0"/>
        <w:autoSpaceDN w:val="0"/>
        <w:adjustRightInd w:val="0"/>
        <w:ind w:firstLine="709"/>
        <w:rPr>
          <w:rFonts w:ascii="Times New Roman" w:eastAsiaTheme="minorHAnsi" w:hAnsi="Times New Roman" w:cs="Times New Roman"/>
          <w:color w:val="auto"/>
          <w:lang w:eastAsia="en-US" w:bidi="ar-SA"/>
        </w:rPr>
      </w:pPr>
    </w:p>
    <w:p w:rsidR="005D3881" w:rsidRDefault="005D3881" w:rsidP="005D3881">
      <w:pPr>
        <w:widowControl/>
        <w:jc w:val="right"/>
        <w:outlineLvl w:val="0"/>
        <w:rPr>
          <w:rFonts w:ascii="Times New Roman" w:eastAsia="Times New Roman" w:hAnsi="Times New Roman" w:cs="Times New Roman"/>
          <w:bCs/>
          <w:iCs/>
          <w:color w:val="auto"/>
          <w:sz w:val="28"/>
          <w:szCs w:val="28"/>
          <w:lang w:bidi="ar-SA"/>
        </w:rPr>
      </w:pPr>
    </w:p>
    <w:p w:rsidR="00DB240E" w:rsidRDefault="00DB240E" w:rsidP="005D3881">
      <w:pPr>
        <w:widowControl/>
        <w:jc w:val="right"/>
        <w:outlineLvl w:val="0"/>
        <w:rPr>
          <w:rFonts w:ascii="Times New Roman" w:eastAsia="Times New Roman" w:hAnsi="Times New Roman" w:cs="Times New Roman"/>
          <w:bCs/>
          <w:iCs/>
          <w:color w:val="auto"/>
          <w:sz w:val="28"/>
          <w:szCs w:val="28"/>
          <w:lang w:bidi="ar-SA"/>
        </w:rPr>
      </w:pPr>
    </w:p>
    <w:p w:rsidR="00DB240E" w:rsidRDefault="00DB240E" w:rsidP="005D3881">
      <w:pPr>
        <w:widowControl/>
        <w:jc w:val="right"/>
        <w:outlineLvl w:val="0"/>
        <w:rPr>
          <w:rFonts w:ascii="Times New Roman" w:eastAsia="Times New Roman" w:hAnsi="Times New Roman" w:cs="Times New Roman"/>
          <w:bCs/>
          <w:iCs/>
          <w:color w:val="auto"/>
          <w:sz w:val="28"/>
          <w:szCs w:val="28"/>
          <w:lang w:bidi="ar-SA"/>
        </w:rPr>
      </w:pPr>
    </w:p>
    <w:p w:rsidR="00DB240E" w:rsidRDefault="00DB240E" w:rsidP="005D3881">
      <w:pPr>
        <w:widowControl/>
        <w:jc w:val="right"/>
        <w:outlineLvl w:val="0"/>
        <w:rPr>
          <w:rFonts w:ascii="Times New Roman" w:eastAsia="Times New Roman" w:hAnsi="Times New Roman" w:cs="Times New Roman"/>
          <w:bCs/>
          <w:iCs/>
          <w:color w:val="auto"/>
          <w:sz w:val="28"/>
          <w:szCs w:val="28"/>
          <w:lang w:bidi="ar-SA"/>
        </w:rPr>
      </w:pPr>
    </w:p>
    <w:p w:rsidR="00DB240E" w:rsidRDefault="00DB240E" w:rsidP="005D3881">
      <w:pPr>
        <w:widowControl/>
        <w:jc w:val="right"/>
        <w:outlineLvl w:val="0"/>
        <w:rPr>
          <w:rFonts w:ascii="Times New Roman" w:eastAsia="Times New Roman" w:hAnsi="Times New Roman" w:cs="Times New Roman"/>
          <w:bCs/>
          <w:iCs/>
          <w:color w:val="auto"/>
          <w:sz w:val="28"/>
          <w:szCs w:val="28"/>
          <w:lang w:bidi="ar-SA"/>
        </w:rPr>
      </w:pPr>
    </w:p>
    <w:p w:rsidR="00DB240E" w:rsidRDefault="00DB240E" w:rsidP="005D3881">
      <w:pPr>
        <w:widowControl/>
        <w:jc w:val="right"/>
        <w:outlineLvl w:val="0"/>
        <w:rPr>
          <w:rFonts w:ascii="Times New Roman" w:eastAsia="Times New Roman" w:hAnsi="Times New Roman" w:cs="Times New Roman"/>
          <w:bCs/>
          <w:iCs/>
          <w:color w:val="auto"/>
          <w:sz w:val="28"/>
          <w:szCs w:val="28"/>
          <w:lang w:bidi="ar-SA"/>
        </w:rPr>
      </w:pPr>
    </w:p>
    <w:p w:rsidR="00DB240E" w:rsidRDefault="00DB240E" w:rsidP="005D3881">
      <w:pPr>
        <w:widowControl/>
        <w:jc w:val="right"/>
        <w:outlineLvl w:val="0"/>
        <w:rPr>
          <w:rFonts w:ascii="Times New Roman" w:eastAsia="Times New Roman" w:hAnsi="Times New Roman" w:cs="Times New Roman"/>
          <w:bCs/>
          <w:iCs/>
          <w:color w:val="auto"/>
          <w:sz w:val="28"/>
          <w:szCs w:val="28"/>
          <w:lang w:bidi="ar-SA"/>
        </w:rPr>
      </w:pPr>
    </w:p>
    <w:p w:rsidR="00DB240E" w:rsidRDefault="00DB240E" w:rsidP="005D3881">
      <w:pPr>
        <w:widowControl/>
        <w:jc w:val="right"/>
        <w:outlineLvl w:val="0"/>
        <w:rPr>
          <w:rFonts w:ascii="Times New Roman" w:eastAsia="Times New Roman" w:hAnsi="Times New Roman" w:cs="Times New Roman"/>
          <w:bCs/>
          <w:iCs/>
          <w:color w:val="auto"/>
          <w:sz w:val="28"/>
          <w:szCs w:val="28"/>
          <w:lang w:bidi="ar-SA"/>
        </w:rPr>
      </w:pPr>
    </w:p>
    <w:p w:rsidR="00DB240E" w:rsidRDefault="00DB240E" w:rsidP="005D3881">
      <w:pPr>
        <w:widowControl/>
        <w:jc w:val="right"/>
        <w:outlineLvl w:val="0"/>
        <w:rPr>
          <w:rFonts w:ascii="Times New Roman" w:eastAsia="Times New Roman" w:hAnsi="Times New Roman" w:cs="Times New Roman"/>
          <w:bCs/>
          <w:iCs/>
          <w:color w:val="auto"/>
          <w:sz w:val="28"/>
          <w:szCs w:val="28"/>
          <w:lang w:bidi="ar-SA"/>
        </w:rPr>
      </w:pPr>
    </w:p>
    <w:p w:rsidR="00DB240E" w:rsidRDefault="00DB240E" w:rsidP="005D3881">
      <w:pPr>
        <w:widowControl/>
        <w:jc w:val="right"/>
        <w:outlineLvl w:val="0"/>
        <w:rPr>
          <w:rFonts w:ascii="Times New Roman" w:eastAsia="Times New Roman" w:hAnsi="Times New Roman" w:cs="Times New Roman"/>
          <w:bCs/>
          <w:iCs/>
          <w:color w:val="auto"/>
          <w:sz w:val="28"/>
          <w:szCs w:val="28"/>
          <w:lang w:bidi="ar-SA"/>
        </w:rPr>
      </w:pPr>
    </w:p>
    <w:p w:rsidR="00DB240E" w:rsidRDefault="00DB240E" w:rsidP="005D3881">
      <w:pPr>
        <w:widowControl/>
        <w:jc w:val="right"/>
        <w:outlineLvl w:val="0"/>
        <w:rPr>
          <w:rFonts w:ascii="Times New Roman" w:eastAsia="Times New Roman" w:hAnsi="Times New Roman" w:cs="Times New Roman"/>
          <w:bCs/>
          <w:iCs/>
          <w:color w:val="auto"/>
          <w:sz w:val="28"/>
          <w:szCs w:val="28"/>
          <w:lang w:bidi="ar-SA"/>
        </w:rPr>
      </w:pPr>
    </w:p>
    <w:p w:rsidR="00C3377D" w:rsidRDefault="00C3377D" w:rsidP="005D3881">
      <w:pPr>
        <w:widowControl/>
        <w:jc w:val="right"/>
        <w:outlineLvl w:val="0"/>
        <w:rPr>
          <w:rFonts w:ascii="Times New Roman" w:eastAsia="Times New Roman" w:hAnsi="Times New Roman" w:cs="Times New Roman"/>
          <w:bCs/>
          <w:iCs/>
          <w:color w:val="auto"/>
          <w:sz w:val="28"/>
          <w:szCs w:val="28"/>
          <w:lang w:bidi="ar-SA"/>
        </w:rPr>
      </w:pPr>
    </w:p>
    <w:p w:rsidR="00C3377D" w:rsidRDefault="00C3377D" w:rsidP="005D3881">
      <w:pPr>
        <w:widowControl/>
        <w:jc w:val="right"/>
        <w:outlineLvl w:val="0"/>
        <w:rPr>
          <w:rFonts w:ascii="Times New Roman" w:eastAsia="Times New Roman" w:hAnsi="Times New Roman" w:cs="Times New Roman"/>
          <w:bCs/>
          <w:iCs/>
          <w:color w:val="auto"/>
          <w:sz w:val="28"/>
          <w:szCs w:val="28"/>
          <w:lang w:bidi="ar-SA"/>
        </w:rPr>
      </w:pPr>
    </w:p>
    <w:p w:rsidR="00C3377D" w:rsidRDefault="00C3377D" w:rsidP="005D3881">
      <w:pPr>
        <w:widowControl/>
        <w:jc w:val="right"/>
        <w:outlineLvl w:val="0"/>
        <w:rPr>
          <w:rFonts w:ascii="Times New Roman" w:eastAsia="Times New Roman" w:hAnsi="Times New Roman" w:cs="Times New Roman"/>
          <w:bCs/>
          <w:iCs/>
          <w:color w:val="auto"/>
          <w:sz w:val="28"/>
          <w:szCs w:val="28"/>
          <w:lang w:bidi="ar-SA"/>
        </w:rPr>
      </w:pPr>
    </w:p>
    <w:p w:rsidR="00C3377D" w:rsidRDefault="00C3377D" w:rsidP="005D3881">
      <w:pPr>
        <w:widowControl/>
        <w:jc w:val="right"/>
        <w:outlineLvl w:val="0"/>
        <w:rPr>
          <w:rFonts w:ascii="Times New Roman" w:eastAsia="Times New Roman" w:hAnsi="Times New Roman" w:cs="Times New Roman"/>
          <w:bCs/>
          <w:iCs/>
          <w:color w:val="auto"/>
          <w:sz w:val="28"/>
          <w:szCs w:val="28"/>
          <w:lang w:bidi="ar-SA"/>
        </w:rPr>
      </w:pPr>
    </w:p>
    <w:p w:rsidR="00C3377D" w:rsidRDefault="00C3377D" w:rsidP="005D3881">
      <w:pPr>
        <w:widowControl/>
        <w:jc w:val="right"/>
        <w:outlineLvl w:val="0"/>
        <w:rPr>
          <w:rFonts w:ascii="Times New Roman" w:eastAsia="Times New Roman" w:hAnsi="Times New Roman" w:cs="Times New Roman"/>
          <w:bCs/>
          <w:iCs/>
          <w:color w:val="auto"/>
          <w:sz w:val="28"/>
          <w:szCs w:val="28"/>
          <w:lang w:bidi="ar-SA"/>
        </w:rPr>
      </w:pPr>
    </w:p>
    <w:p w:rsidR="00C3377D" w:rsidRDefault="00C3377D" w:rsidP="005D3881">
      <w:pPr>
        <w:widowControl/>
        <w:jc w:val="right"/>
        <w:outlineLvl w:val="0"/>
        <w:rPr>
          <w:rFonts w:ascii="Times New Roman" w:eastAsia="Times New Roman" w:hAnsi="Times New Roman" w:cs="Times New Roman"/>
          <w:bCs/>
          <w:iCs/>
          <w:color w:val="auto"/>
          <w:sz w:val="28"/>
          <w:szCs w:val="28"/>
          <w:lang w:bidi="ar-SA"/>
        </w:rPr>
      </w:pPr>
    </w:p>
    <w:p w:rsidR="00C3377D" w:rsidRDefault="00C3377D" w:rsidP="005D3881">
      <w:pPr>
        <w:widowControl/>
        <w:jc w:val="right"/>
        <w:outlineLvl w:val="0"/>
        <w:rPr>
          <w:rFonts w:ascii="Times New Roman" w:eastAsia="Times New Roman" w:hAnsi="Times New Roman" w:cs="Times New Roman"/>
          <w:bCs/>
          <w:iCs/>
          <w:color w:val="auto"/>
          <w:sz w:val="28"/>
          <w:szCs w:val="28"/>
          <w:lang w:bidi="ar-SA"/>
        </w:rPr>
      </w:pPr>
    </w:p>
    <w:p w:rsidR="00C3377D" w:rsidRDefault="00C3377D" w:rsidP="005D3881">
      <w:pPr>
        <w:widowControl/>
        <w:jc w:val="right"/>
        <w:outlineLvl w:val="0"/>
        <w:rPr>
          <w:rFonts w:ascii="Times New Roman" w:eastAsia="Times New Roman" w:hAnsi="Times New Roman" w:cs="Times New Roman"/>
          <w:bCs/>
          <w:iCs/>
          <w:color w:val="auto"/>
          <w:sz w:val="28"/>
          <w:szCs w:val="28"/>
          <w:lang w:bidi="ar-SA"/>
        </w:rPr>
      </w:pPr>
    </w:p>
    <w:p w:rsidR="00C3377D" w:rsidRDefault="00C3377D" w:rsidP="005D3881">
      <w:pPr>
        <w:widowControl/>
        <w:jc w:val="right"/>
        <w:outlineLvl w:val="0"/>
        <w:rPr>
          <w:rFonts w:ascii="Times New Roman" w:eastAsia="Times New Roman" w:hAnsi="Times New Roman" w:cs="Times New Roman"/>
          <w:bCs/>
          <w:iCs/>
          <w:color w:val="auto"/>
          <w:sz w:val="28"/>
          <w:szCs w:val="28"/>
          <w:lang w:bidi="ar-SA"/>
        </w:rPr>
      </w:pPr>
    </w:p>
    <w:p w:rsidR="00C3377D" w:rsidRDefault="00C3377D" w:rsidP="005D3881">
      <w:pPr>
        <w:widowControl/>
        <w:jc w:val="right"/>
        <w:outlineLvl w:val="0"/>
        <w:rPr>
          <w:rFonts w:ascii="Times New Roman" w:eastAsia="Times New Roman" w:hAnsi="Times New Roman" w:cs="Times New Roman"/>
          <w:bCs/>
          <w:iCs/>
          <w:color w:val="auto"/>
          <w:sz w:val="28"/>
          <w:szCs w:val="28"/>
          <w:lang w:bidi="ar-SA"/>
        </w:rPr>
      </w:pPr>
    </w:p>
    <w:p w:rsidR="00C3377D" w:rsidRDefault="00C3377D" w:rsidP="005D3881">
      <w:pPr>
        <w:widowControl/>
        <w:jc w:val="right"/>
        <w:outlineLvl w:val="0"/>
        <w:rPr>
          <w:rFonts w:ascii="Times New Roman" w:eastAsia="Times New Roman" w:hAnsi="Times New Roman" w:cs="Times New Roman"/>
          <w:bCs/>
          <w:iCs/>
          <w:color w:val="auto"/>
          <w:sz w:val="28"/>
          <w:szCs w:val="28"/>
          <w:lang w:bidi="ar-SA"/>
        </w:rPr>
      </w:pPr>
    </w:p>
    <w:p w:rsidR="00C3377D" w:rsidRDefault="00C3377D" w:rsidP="005D3881">
      <w:pPr>
        <w:widowControl/>
        <w:jc w:val="right"/>
        <w:outlineLvl w:val="0"/>
        <w:rPr>
          <w:rFonts w:ascii="Times New Roman" w:eastAsia="Times New Roman" w:hAnsi="Times New Roman" w:cs="Times New Roman"/>
          <w:bCs/>
          <w:iCs/>
          <w:color w:val="auto"/>
          <w:sz w:val="28"/>
          <w:szCs w:val="28"/>
          <w:lang w:bidi="ar-SA"/>
        </w:rPr>
      </w:pPr>
    </w:p>
    <w:p w:rsidR="00C3377D" w:rsidRDefault="00C3377D" w:rsidP="005D3881">
      <w:pPr>
        <w:widowControl/>
        <w:jc w:val="right"/>
        <w:outlineLvl w:val="0"/>
        <w:rPr>
          <w:rFonts w:ascii="Times New Roman" w:eastAsia="Times New Roman" w:hAnsi="Times New Roman" w:cs="Times New Roman"/>
          <w:bCs/>
          <w:iCs/>
          <w:color w:val="auto"/>
          <w:sz w:val="28"/>
          <w:szCs w:val="28"/>
          <w:lang w:bidi="ar-SA"/>
        </w:rPr>
      </w:pPr>
    </w:p>
    <w:p w:rsidR="00C3377D" w:rsidRDefault="00C3377D" w:rsidP="005D3881">
      <w:pPr>
        <w:widowControl/>
        <w:jc w:val="right"/>
        <w:outlineLvl w:val="0"/>
        <w:rPr>
          <w:rFonts w:ascii="Times New Roman" w:eastAsia="Times New Roman" w:hAnsi="Times New Roman" w:cs="Times New Roman"/>
          <w:bCs/>
          <w:iCs/>
          <w:color w:val="auto"/>
          <w:sz w:val="28"/>
          <w:szCs w:val="28"/>
          <w:lang w:bidi="ar-SA"/>
        </w:rPr>
      </w:pPr>
    </w:p>
    <w:p w:rsidR="00C3377D" w:rsidRDefault="00C3377D" w:rsidP="005D3881">
      <w:pPr>
        <w:widowControl/>
        <w:jc w:val="right"/>
        <w:outlineLvl w:val="0"/>
        <w:rPr>
          <w:rFonts w:ascii="Times New Roman" w:eastAsia="Times New Roman" w:hAnsi="Times New Roman" w:cs="Times New Roman"/>
          <w:bCs/>
          <w:iCs/>
          <w:color w:val="auto"/>
          <w:sz w:val="28"/>
          <w:szCs w:val="28"/>
          <w:lang w:bidi="ar-SA"/>
        </w:rPr>
      </w:pPr>
    </w:p>
    <w:p w:rsidR="00C3377D" w:rsidRDefault="00C3377D" w:rsidP="005D3881">
      <w:pPr>
        <w:widowControl/>
        <w:jc w:val="right"/>
        <w:outlineLvl w:val="0"/>
        <w:rPr>
          <w:rFonts w:ascii="Times New Roman" w:eastAsia="Times New Roman" w:hAnsi="Times New Roman" w:cs="Times New Roman"/>
          <w:bCs/>
          <w:iCs/>
          <w:color w:val="auto"/>
          <w:sz w:val="28"/>
          <w:szCs w:val="28"/>
          <w:lang w:bidi="ar-SA"/>
        </w:rPr>
      </w:pPr>
    </w:p>
    <w:p w:rsidR="00C3377D" w:rsidRDefault="00C3377D" w:rsidP="005D3881">
      <w:pPr>
        <w:widowControl/>
        <w:jc w:val="right"/>
        <w:outlineLvl w:val="0"/>
        <w:rPr>
          <w:rFonts w:ascii="Times New Roman" w:eastAsia="Times New Roman" w:hAnsi="Times New Roman" w:cs="Times New Roman"/>
          <w:bCs/>
          <w:iCs/>
          <w:color w:val="auto"/>
          <w:sz w:val="28"/>
          <w:szCs w:val="28"/>
          <w:lang w:bidi="ar-SA"/>
        </w:rPr>
      </w:pPr>
    </w:p>
    <w:p w:rsidR="00C3377D" w:rsidRPr="005D3881" w:rsidRDefault="00C3377D" w:rsidP="005D3881">
      <w:pPr>
        <w:widowControl/>
        <w:jc w:val="right"/>
        <w:outlineLvl w:val="0"/>
        <w:rPr>
          <w:rFonts w:ascii="Times New Roman" w:eastAsia="Times New Roman" w:hAnsi="Times New Roman" w:cs="Times New Roman"/>
          <w:bCs/>
          <w:iCs/>
          <w:color w:val="auto"/>
          <w:sz w:val="28"/>
          <w:szCs w:val="28"/>
          <w:lang w:bidi="ar-SA"/>
        </w:rPr>
      </w:pPr>
    </w:p>
    <w:p w:rsidR="005D3881" w:rsidRDefault="005D3881" w:rsidP="00131C91">
      <w:pPr>
        <w:widowControl/>
        <w:jc w:val="right"/>
        <w:outlineLvl w:val="0"/>
        <w:rPr>
          <w:rFonts w:ascii="Times New Roman" w:eastAsia="Times New Roman" w:hAnsi="Times New Roman" w:cs="Times New Roman"/>
          <w:bCs/>
          <w:iCs/>
          <w:color w:val="auto"/>
          <w:sz w:val="28"/>
          <w:szCs w:val="28"/>
          <w:lang w:bidi="ar-SA"/>
        </w:rPr>
      </w:pPr>
    </w:p>
    <w:p w:rsidR="005D3881" w:rsidRDefault="005D3881" w:rsidP="00131C91">
      <w:pPr>
        <w:widowControl/>
        <w:jc w:val="right"/>
        <w:outlineLvl w:val="0"/>
        <w:rPr>
          <w:rFonts w:ascii="Times New Roman" w:eastAsia="Times New Roman" w:hAnsi="Times New Roman" w:cs="Times New Roman"/>
          <w:bCs/>
          <w:iCs/>
          <w:color w:val="auto"/>
          <w:sz w:val="28"/>
          <w:szCs w:val="28"/>
          <w:lang w:bidi="ar-SA"/>
        </w:rPr>
      </w:pPr>
    </w:p>
    <w:p w:rsidR="005D3881" w:rsidRDefault="005D3881" w:rsidP="00131C91">
      <w:pPr>
        <w:widowControl/>
        <w:jc w:val="right"/>
        <w:outlineLvl w:val="0"/>
        <w:rPr>
          <w:rFonts w:ascii="Times New Roman" w:eastAsia="Times New Roman" w:hAnsi="Times New Roman" w:cs="Times New Roman"/>
          <w:bCs/>
          <w:iCs/>
          <w:color w:val="auto"/>
          <w:sz w:val="28"/>
          <w:szCs w:val="28"/>
          <w:lang w:bidi="ar-SA"/>
        </w:rPr>
      </w:pPr>
    </w:p>
    <w:p w:rsidR="005D3881" w:rsidRDefault="005D3881" w:rsidP="00131C91">
      <w:pPr>
        <w:widowControl/>
        <w:jc w:val="right"/>
        <w:outlineLvl w:val="0"/>
        <w:rPr>
          <w:rFonts w:ascii="Times New Roman" w:eastAsia="Times New Roman" w:hAnsi="Times New Roman" w:cs="Times New Roman"/>
          <w:bCs/>
          <w:iCs/>
          <w:color w:val="auto"/>
          <w:sz w:val="28"/>
          <w:szCs w:val="28"/>
          <w:lang w:bidi="ar-SA"/>
        </w:rPr>
      </w:pPr>
    </w:p>
    <w:p w:rsidR="005D3881" w:rsidRPr="004B44F2" w:rsidRDefault="005D3881" w:rsidP="00131C91">
      <w:pPr>
        <w:widowControl/>
        <w:jc w:val="right"/>
        <w:outlineLvl w:val="0"/>
        <w:rPr>
          <w:rFonts w:ascii="Times New Roman" w:eastAsia="Times New Roman" w:hAnsi="Times New Roman" w:cs="Times New Roman"/>
          <w:bCs/>
          <w:iCs/>
          <w:color w:val="auto"/>
          <w:lang w:bidi="ar-SA"/>
        </w:rPr>
      </w:pPr>
    </w:p>
    <w:p w:rsidR="00131C91" w:rsidRPr="004B44F2" w:rsidRDefault="00131C91" w:rsidP="00131C91">
      <w:pPr>
        <w:widowControl/>
        <w:jc w:val="right"/>
        <w:outlineLvl w:val="0"/>
        <w:rPr>
          <w:rFonts w:ascii="Times New Roman" w:eastAsia="Times New Roman" w:hAnsi="Times New Roman" w:cs="Times New Roman"/>
          <w:bCs/>
          <w:iCs/>
          <w:color w:val="auto"/>
          <w:lang w:bidi="ar-SA"/>
        </w:rPr>
      </w:pPr>
      <w:r w:rsidRPr="004B44F2">
        <w:rPr>
          <w:rFonts w:ascii="Times New Roman" w:eastAsia="Times New Roman" w:hAnsi="Times New Roman" w:cs="Times New Roman"/>
          <w:bCs/>
          <w:iCs/>
          <w:color w:val="auto"/>
          <w:lang w:bidi="ar-SA"/>
        </w:rPr>
        <w:t>Приложение № 1</w:t>
      </w:r>
    </w:p>
    <w:p w:rsidR="00131C91" w:rsidRPr="004B44F2" w:rsidRDefault="00131C91" w:rsidP="00131C91">
      <w:pPr>
        <w:tabs>
          <w:tab w:val="left" w:pos="567"/>
        </w:tabs>
        <w:ind w:left="3969" w:firstLine="567"/>
        <w:jc w:val="right"/>
        <w:rPr>
          <w:rFonts w:ascii="Times New Roman" w:eastAsia="Times New Roman" w:hAnsi="Times New Roman" w:cs="Times New Roman"/>
          <w:color w:val="auto"/>
          <w:lang w:bidi="ar-SA"/>
        </w:rPr>
      </w:pPr>
      <w:r w:rsidRPr="004B44F2">
        <w:rPr>
          <w:rFonts w:ascii="Times New Roman" w:eastAsia="Times New Roman" w:hAnsi="Times New Roman" w:cs="Times New Roman"/>
          <w:color w:val="auto"/>
          <w:lang w:bidi="ar-SA"/>
        </w:rPr>
        <w:t xml:space="preserve">к </w:t>
      </w:r>
      <w:r w:rsidR="00701411" w:rsidRPr="004B44F2">
        <w:rPr>
          <w:rFonts w:ascii="Times New Roman" w:eastAsia="Times New Roman" w:hAnsi="Times New Roman" w:cs="Times New Roman"/>
          <w:color w:val="auto"/>
          <w:lang w:bidi="ar-SA"/>
        </w:rPr>
        <w:t>А</w:t>
      </w:r>
      <w:r w:rsidRPr="004B44F2">
        <w:rPr>
          <w:rFonts w:ascii="Times New Roman" w:eastAsia="Times New Roman" w:hAnsi="Times New Roman" w:cs="Times New Roman"/>
          <w:color w:val="auto"/>
          <w:lang w:bidi="ar-SA"/>
        </w:rPr>
        <w:t>дминистративному регламенту</w:t>
      </w:r>
    </w:p>
    <w:p w:rsidR="00131C91" w:rsidRPr="004B44F2" w:rsidRDefault="00131C91" w:rsidP="00C3377D">
      <w:pPr>
        <w:tabs>
          <w:tab w:val="left" w:pos="0"/>
        </w:tabs>
        <w:ind w:right="-1"/>
        <w:contextualSpacing/>
        <w:jc w:val="right"/>
        <w:rPr>
          <w:rFonts w:ascii="Times New Roman" w:eastAsia="Times New Roman" w:hAnsi="Times New Roman" w:cs="Times New Roman"/>
          <w:color w:val="auto"/>
          <w:lang w:bidi="ar-SA"/>
        </w:rPr>
      </w:pPr>
      <w:r w:rsidRPr="004B44F2">
        <w:rPr>
          <w:rFonts w:ascii="Times New Roman" w:eastAsia="Times New Roman" w:hAnsi="Times New Roman" w:cs="Times New Roman"/>
          <w:color w:val="auto"/>
          <w:lang w:bidi="ar-SA"/>
        </w:rPr>
        <w:lastRenderedPageBreak/>
        <w:t>по предоставлению муниципальной услуги</w:t>
      </w:r>
    </w:p>
    <w:p w:rsidR="00721F83" w:rsidRPr="004B44F2" w:rsidRDefault="00721F83" w:rsidP="006B7B1A">
      <w:pPr>
        <w:widowControl/>
        <w:jc w:val="right"/>
        <w:outlineLvl w:val="0"/>
        <w:rPr>
          <w:rFonts w:ascii="Times New Roman" w:eastAsia="Times New Roman" w:hAnsi="Times New Roman" w:cs="Times New Roman"/>
          <w:bCs/>
          <w:iCs/>
          <w:color w:val="auto"/>
          <w:lang w:bidi="ar-SA"/>
        </w:rPr>
      </w:pPr>
    </w:p>
    <w:p w:rsidR="00131C91" w:rsidRDefault="00131C91" w:rsidP="00C3377D">
      <w:pPr>
        <w:jc w:val="center"/>
        <w:rPr>
          <w:rFonts w:ascii="Times New Roman" w:hAnsi="Times New Roman" w:cs="Times New Roman"/>
        </w:rPr>
      </w:pPr>
      <w:r w:rsidRPr="00131C91">
        <w:rPr>
          <w:rFonts w:ascii="Times New Roman" w:hAnsi="Times New Roman" w:cs="Times New Roman"/>
        </w:rPr>
        <w:t>Перечень общих признаков заявителей</w:t>
      </w:r>
    </w:p>
    <w:p w:rsidR="000865C5" w:rsidRPr="00131C91" w:rsidRDefault="000865C5" w:rsidP="00131C91">
      <w:pPr>
        <w:ind w:firstLine="851"/>
        <w:jc w:val="center"/>
        <w:rPr>
          <w:rFonts w:ascii="Times New Roman" w:hAnsi="Times New Roman" w:cs="Times New Roman"/>
        </w:rPr>
      </w:pPr>
    </w:p>
    <w:tbl>
      <w:tblPr>
        <w:tblStyle w:val="aff3"/>
        <w:tblW w:w="9498" w:type="dxa"/>
        <w:tblInd w:w="-5" w:type="dxa"/>
        <w:tblLook w:val="04A0" w:firstRow="1" w:lastRow="0" w:firstColumn="1" w:lastColumn="0" w:noHBand="0" w:noVBand="1"/>
      </w:tblPr>
      <w:tblGrid>
        <w:gridCol w:w="581"/>
        <w:gridCol w:w="3247"/>
        <w:gridCol w:w="5670"/>
      </w:tblGrid>
      <w:tr w:rsidR="000865C5" w:rsidTr="00C3377D">
        <w:tc>
          <w:tcPr>
            <w:tcW w:w="581" w:type="dxa"/>
            <w:shd w:val="clear" w:color="auto" w:fill="auto"/>
            <w:tcMar>
              <w:left w:w="108" w:type="dxa"/>
            </w:tcMar>
          </w:tcPr>
          <w:p w:rsidR="000865C5" w:rsidRDefault="000865C5" w:rsidP="00A37D1A">
            <w:pPr>
              <w:pStyle w:val="TableParagraph"/>
              <w:ind w:left="28" w:right="13"/>
              <w:jc w:val="center"/>
              <w:rPr>
                <w:sz w:val="24"/>
              </w:rPr>
            </w:pPr>
            <w:r>
              <w:rPr>
                <w:sz w:val="24"/>
              </w:rPr>
              <w:t>№</w:t>
            </w:r>
            <w:r>
              <w:rPr>
                <w:spacing w:val="-1"/>
                <w:sz w:val="24"/>
              </w:rPr>
              <w:t xml:space="preserve"> </w:t>
            </w:r>
            <w:r>
              <w:rPr>
                <w:sz w:val="24"/>
              </w:rPr>
              <w:t>п/п</w:t>
            </w:r>
          </w:p>
        </w:tc>
        <w:tc>
          <w:tcPr>
            <w:tcW w:w="3247" w:type="dxa"/>
            <w:shd w:val="clear" w:color="auto" w:fill="auto"/>
            <w:tcMar>
              <w:left w:w="108" w:type="dxa"/>
            </w:tcMar>
          </w:tcPr>
          <w:p w:rsidR="000865C5" w:rsidRDefault="000865C5" w:rsidP="00A37D1A">
            <w:pPr>
              <w:pStyle w:val="TableParagraph"/>
              <w:ind w:left="28" w:right="18"/>
              <w:jc w:val="center"/>
              <w:rPr>
                <w:sz w:val="24"/>
              </w:rPr>
            </w:pPr>
            <w:r>
              <w:rPr>
                <w:sz w:val="24"/>
              </w:rPr>
              <w:t>Наименование</w:t>
            </w:r>
            <w:r>
              <w:rPr>
                <w:spacing w:val="-7"/>
                <w:sz w:val="24"/>
              </w:rPr>
              <w:t xml:space="preserve"> </w:t>
            </w:r>
            <w:r>
              <w:rPr>
                <w:sz w:val="24"/>
              </w:rPr>
              <w:t>признака</w:t>
            </w:r>
          </w:p>
        </w:tc>
        <w:tc>
          <w:tcPr>
            <w:tcW w:w="5670" w:type="dxa"/>
            <w:shd w:val="clear" w:color="auto" w:fill="auto"/>
            <w:tcMar>
              <w:left w:w="108" w:type="dxa"/>
            </w:tcMar>
          </w:tcPr>
          <w:p w:rsidR="000865C5" w:rsidRDefault="000865C5" w:rsidP="00A37D1A">
            <w:pPr>
              <w:pStyle w:val="TableParagraph"/>
              <w:ind w:left="1575" w:right="1161" w:hanging="555"/>
              <w:jc w:val="center"/>
              <w:rPr>
                <w:sz w:val="24"/>
              </w:rPr>
            </w:pPr>
            <w:r>
              <w:rPr>
                <w:sz w:val="24"/>
              </w:rPr>
              <w:t>Значения</w:t>
            </w:r>
            <w:r>
              <w:rPr>
                <w:spacing w:val="-3"/>
                <w:sz w:val="24"/>
              </w:rPr>
              <w:t xml:space="preserve"> п</w:t>
            </w:r>
            <w:r>
              <w:rPr>
                <w:sz w:val="24"/>
              </w:rPr>
              <w:t>ризнака</w:t>
            </w:r>
          </w:p>
        </w:tc>
      </w:tr>
      <w:tr w:rsidR="000865C5" w:rsidTr="00C3377D">
        <w:tc>
          <w:tcPr>
            <w:tcW w:w="581" w:type="dxa"/>
            <w:shd w:val="clear" w:color="auto" w:fill="auto"/>
            <w:tcMar>
              <w:left w:w="108" w:type="dxa"/>
            </w:tcMar>
          </w:tcPr>
          <w:p w:rsidR="000865C5" w:rsidRDefault="000865C5" w:rsidP="00A37D1A">
            <w:pPr>
              <w:pStyle w:val="TableParagraph"/>
              <w:ind w:left="50"/>
              <w:jc w:val="center"/>
              <w:rPr>
                <w:sz w:val="24"/>
              </w:rPr>
            </w:pPr>
            <w:r>
              <w:rPr>
                <w:sz w:val="24"/>
              </w:rPr>
              <w:t>1</w:t>
            </w:r>
          </w:p>
        </w:tc>
        <w:tc>
          <w:tcPr>
            <w:tcW w:w="3247" w:type="dxa"/>
            <w:shd w:val="clear" w:color="auto" w:fill="auto"/>
            <w:tcMar>
              <w:left w:w="108" w:type="dxa"/>
            </w:tcMar>
          </w:tcPr>
          <w:p w:rsidR="000865C5" w:rsidRDefault="000865C5" w:rsidP="00A37D1A">
            <w:pPr>
              <w:pStyle w:val="TableParagraph"/>
              <w:ind w:left="12"/>
              <w:jc w:val="center"/>
              <w:rPr>
                <w:sz w:val="24"/>
              </w:rPr>
            </w:pPr>
            <w:r>
              <w:rPr>
                <w:sz w:val="24"/>
              </w:rPr>
              <w:t>2</w:t>
            </w:r>
          </w:p>
        </w:tc>
        <w:tc>
          <w:tcPr>
            <w:tcW w:w="5670" w:type="dxa"/>
            <w:shd w:val="clear" w:color="auto" w:fill="auto"/>
            <w:tcMar>
              <w:left w:w="108" w:type="dxa"/>
            </w:tcMar>
          </w:tcPr>
          <w:p w:rsidR="000865C5" w:rsidRDefault="000865C5" w:rsidP="00A37D1A">
            <w:pPr>
              <w:pStyle w:val="TableParagraph"/>
              <w:ind w:left="5"/>
              <w:jc w:val="center"/>
              <w:rPr>
                <w:sz w:val="24"/>
              </w:rPr>
            </w:pPr>
            <w:r>
              <w:rPr>
                <w:sz w:val="24"/>
              </w:rPr>
              <w:t>3</w:t>
            </w:r>
          </w:p>
        </w:tc>
      </w:tr>
      <w:tr w:rsidR="000865C5" w:rsidTr="00C3377D">
        <w:tc>
          <w:tcPr>
            <w:tcW w:w="581" w:type="dxa"/>
            <w:shd w:val="clear" w:color="auto" w:fill="auto"/>
            <w:tcMar>
              <w:left w:w="108" w:type="dxa"/>
            </w:tcMar>
          </w:tcPr>
          <w:p w:rsidR="000865C5" w:rsidRDefault="000865C5" w:rsidP="00A37D1A">
            <w:pPr>
              <w:pStyle w:val="TableParagraph"/>
              <w:jc w:val="center"/>
              <w:rPr>
                <w:b/>
                <w:sz w:val="23"/>
              </w:rPr>
            </w:pPr>
          </w:p>
          <w:p w:rsidR="000865C5" w:rsidRDefault="000865C5" w:rsidP="00A37D1A">
            <w:pPr>
              <w:pStyle w:val="TableParagraph"/>
              <w:ind w:left="123" w:right="13"/>
              <w:jc w:val="center"/>
              <w:rPr>
                <w:sz w:val="24"/>
              </w:rPr>
            </w:pPr>
            <w:r>
              <w:rPr>
                <w:sz w:val="24"/>
              </w:rPr>
              <w:t>1.</w:t>
            </w:r>
          </w:p>
        </w:tc>
        <w:tc>
          <w:tcPr>
            <w:tcW w:w="3247" w:type="dxa"/>
            <w:shd w:val="clear" w:color="auto" w:fill="auto"/>
            <w:tcMar>
              <w:left w:w="108" w:type="dxa"/>
            </w:tcMar>
          </w:tcPr>
          <w:p w:rsidR="000865C5" w:rsidRDefault="000865C5" w:rsidP="00A37D1A">
            <w:pPr>
              <w:pStyle w:val="TableParagraph"/>
              <w:tabs>
                <w:tab w:val="left" w:pos="3616"/>
              </w:tabs>
              <w:ind w:left="12" w:right="32" w:hanging="12"/>
              <w:rPr>
                <w:sz w:val="24"/>
              </w:rPr>
            </w:pPr>
            <w:r>
              <w:rPr>
                <w:sz w:val="24"/>
              </w:rPr>
              <w:t>К</w:t>
            </w:r>
            <w:r>
              <w:rPr>
                <w:spacing w:val="-3"/>
                <w:sz w:val="24"/>
              </w:rPr>
              <w:t xml:space="preserve"> </w:t>
            </w:r>
            <w:r>
              <w:rPr>
                <w:sz w:val="24"/>
              </w:rPr>
              <w:t>какой</w:t>
            </w:r>
            <w:r>
              <w:rPr>
                <w:spacing w:val="-4"/>
                <w:sz w:val="24"/>
              </w:rPr>
              <w:t xml:space="preserve"> </w:t>
            </w:r>
            <w:r>
              <w:rPr>
                <w:sz w:val="24"/>
              </w:rPr>
              <w:t>категории</w:t>
            </w:r>
            <w:r>
              <w:rPr>
                <w:spacing w:val="-3"/>
                <w:sz w:val="24"/>
              </w:rPr>
              <w:t xml:space="preserve"> о</w:t>
            </w:r>
            <w:r>
              <w:rPr>
                <w:sz w:val="24"/>
              </w:rPr>
              <w:t>тносится</w:t>
            </w:r>
            <w:r>
              <w:rPr>
                <w:spacing w:val="-57"/>
                <w:sz w:val="24"/>
              </w:rPr>
              <w:t xml:space="preserve"> </w:t>
            </w:r>
            <w:r>
              <w:rPr>
                <w:sz w:val="24"/>
              </w:rPr>
              <w:t>заявитель?</w:t>
            </w:r>
          </w:p>
        </w:tc>
        <w:tc>
          <w:tcPr>
            <w:tcW w:w="5670" w:type="dxa"/>
            <w:shd w:val="clear" w:color="auto" w:fill="auto"/>
            <w:tcMar>
              <w:left w:w="108" w:type="dxa"/>
            </w:tcMar>
          </w:tcPr>
          <w:p w:rsidR="000865C5" w:rsidRDefault="000865C5" w:rsidP="000865C5">
            <w:pPr>
              <w:pStyle w:val="TableParagraph"/>
              <w:numPr>
                <w:ilvl w:val="0"/>
                <w:numId w:val="47"/>
              </w:numPr>
              <w:tabs>
                <w:tab w:val="left" w:pos="311"/>
              </w:tabs>
              <w:ind w:left="169" w:hanging="169"/>
              <w:rPr>
                <w:sz w:val="24"/>
              </w:rPr>
            </w:pPr>
            <w:r>
              <w:rPr>
                <w:sz w:val="24"/>
              </w:rPr>
              <w:t>Физическое</w:t>
            </w:r>
            <w:r>
              <w:rPr>
                <w:spacing w:val="-2"/>
                <w:sz w:val="24"/>
              </w:rPr>
              <w:t xml:space="preserve"> </w:t>
            </w:r>
            <w:r>
              <w:rPr>
                <w:sz w:val="24"/>
              </w:rPr>
              <w:t>лицо</w:t>
            </w:r>
            <w:r>
              <w:rPr>
                <w:spacing w:val="-1"/>
                <w:sz w:val="24"/>
              </w:rPr>
              <w:t xml:space="preserve"> </w:t>
            </w:r>
            <w:r>
              <w:rPr>
                <w:sz w:val="24"/>
              </w:rPr>
              <w:t>(ФЛ)</w:t>
            </w:r>
          </w:p>
          <w:p w:rsidR="000865C5" w:rsidRDefault="000865C5" w:rsidP="000865C5">
            <w:pPr>
              <w:pStyle w:val="TableParagraph"/>
              <w:numPr>
                <w:ilvl w:val="0"/>
                <w:numId w:val="47"/>
              </w:numPr>
              <w:tabs>
                <w:tab w:val="left" w:pos="311"/>
              </w:tabs>
              <w:ind w:left="169" w:hanging="169"/>
              <w:rPr>
                <w:sz w:val="24"/>
              </w:rPr>
            </w:pPr>
            <w:r>
              <w:rPr>
                <w:sz w:val="24"/>
              </w:rPr>
              <w:t>Юридическое</w:t>
            </w:r>
            <w:r>
              <w:rPr>
                <w:spacing w:val="-3"/>
                <w:sz w:val="24"/>
              </w:rPr>
              <w:t xml:space="preserve"> </w:t>
            </w:r>
            <w:r>
              <w:rPr>
                <w:sz w:val="24"/>
              </w:rPr>
              <w:t>лицо</w:t>
            </w:r>
            <w:r>
              <w:rPr>
                <w:spacing w:val="-1"/>
                <w:sz w:val="24"/>
              </w:rPr>
              <w:t xml:space="preserve"> </w:t>
            </w:r>
            <w:r>
              <w:rPr>
                <w:sz w:val="24"/>
              </w:rPr>
              <w:t>(ЮЛ)</w:t>
            </w:r>
          </w:p>
        </w:tc>
      </w:tr>
      <w:tr w:rsidR="000865C5" w:rsidTr="00C3377D">
        <w:tc>
          <w:tcPr>
            <w:tcW w:w="581" w:type="dxa"/>
            <w:shd w:val="clear" w:color="auto" w:fill="auto"/>
            <w:tcMar>
              <w:left w:w="108" w:type="dxa"/>
            </w:tcMar>
          </w:tcPr>
          <w:p w:rsidR="000865C5" w:rsidRDefault="000865C5" w:rsidP="00A37D1A">
            <w:pPr>
              <w:pStyle w:val="TableParagraph"/>
              <w:ind w:left="123" w:right="13"/>
              <w:jc w:val="center"/>
              <w:rPr>
                <w:sz w:val="24"/>
              </w:rPr>
            </w:pPr>
            <w:r>
              <w:rPr>
                <w:sz w:val="24"/>
              </w:rPr>
              <w:t>2.</w:t>
            </w:r>
          </w:p>
        </w:tc>
        <w:tc>
          <w:tcPr>
            <w:tcW w:w="3247" w:type="dxa"/>
            <w:shd w:val="clear" w:color="auto" w:fill="auto"/>
            <w:tcMar>
              <w:left w:w="108" w:type="dxa"/>
            </w:tcMar>
          </w:tcPr>
          <w:p w:rsidR="000865C5" w:rsidRDefault="000865C5" w:rsidP="00A37D1A">
            <w:pPr>
              <w:pStyle w:val="TableParagraph"/>
              <w:ind w:left="12" w:right="32" w:hanging="12"/>
              <w:rPr>
                <w:sz w:val="24"/>
              </w:rPr>
            </w:pPr>
            <w:r>
              <w:rPr>
                <w:sz w:val="24"/>
              </w:rPr>
              <w:t>Обратился</w:t>
            </w:r>
            <w:r>
              <w:rPr>
                <w:spacing w:val="-4"/>
                <w:sz w:val="24"/>
              </w:rPr>
              <w:t xml:space="preserve"> </w:t>
            </w:r>
            <w:r>
              <w:rPr>
                <w:sz w:val="24"/>
              </w:rPr>
              <w:t>руководитель</w:t>
            </w:r>
          </w:p>
          <w:p w:rsidR="000865C5" w:rsidRDefault="000865C5" w:rsidP="00A37D1A">
            <w:pPr>
              <w:pStyle w:val="TableParagraph"/>
              <w:ind w:left="12" w:right="32" w:hanging="12"/>
              <w:rPr>
                <w:sz w:val="24"/>
              </w:rPr>
            </w:pPr>
            <w:r>
              <w:rPr>
                <w:sz w:val="24"/>
              </w:rPr>
              <w:t>юридического</w:t>
            </w:r>
            <w:r>
              <w:rPr>
                <w:spacing w:val="-3"/>
                <w:sz w:val="24"/>
              </w:rPr>
              <w:t xml:space="preserve"> </w:t>
            </w:r>
            <w:r>
              <w:rPr>
                <w:sz w:val="24"/>
              </w:rPr>
              <w:t>лица?</w:t>
            </w:r>
          </w:p>
        </w:tc>
        <w:tc>
          <w:tcPr>
            <w:tcW w:w="5670" w:type="dxa"/>
            <w:shd w:val="clear" w:color="auto" w:fill="auto"/>
            <w:tcMar>
              <w:left w:w="108" w:type="dxa"/>
            </w:tcMar>
          </w:tcPr>
          <w:p w:rsidR="000865C5" w:rsidRDefault="000865C5" w:rsidP="000865C5">
            <w:pPr>
              <w:pStyle w:val="TableParagraph"/>
              <w:numPr>
                <w:ilvl w:val="0"/>
                <w:numId w:val="46"/>
              </w:numPr>
              <w:tabs>
                <w:tab w:val="left" w:pos="311"/>
              </w:tabs>
              <w:ind w:left="0" w:firstLine="0"/>
              <w:rPr>
                <w:sz w:val="24"/>
              </w:rPr>
            </w:pPr>
            <w:r>
              <w:rPr>
                <w:sz w:val="24"/>
              </w:rPr>
              <w:t>Обратился</w:t>
            </w:r>
            <w:r>
              <w:rPr>
                <w:spacing w:val="-4"/>
                <w:sz w:val="24"/>
              </w:rPr>
              <w:t xml:space="preserve"> </w:t>
            </w:r>
            <w:r>
              <w:rPr>
                <w:sz w:val="24"/>
              </w:rPr>
              <w:t>руководитель</w:t>
            </w:r>
          </w:p>
          <w:p w:rsidR="000865C5" w:rsidRDefault="000865C5" w:rsidP="000865C5">
            <w:pPr>
              <w:pStyle w:val="TableParagraph"/>
              <w:numPr>
                <w:ilvl w:val="0"/>
                <w:numId w:val="46"/>
              </w:numPr>
              <w:tabs>
                <w:tab w:val="left" w:pos="311"/>
              </w:tabs>
              <w:ind w:left="0" w:firstLine="0"/>
              <w:rPr>
                <w:sz w:val="24"/>
              </w:rPr>
            </w:pPr>
            <w:r>
              <w:rPr>
                <w:sz w:val="24"/>
              </w:rPr>
              <w:t>Обратилось</w:t>
            </w:r>
            <w:r>
              <w:rPr>
                <w:spacing w:val="-4"/>
                <w:sz w:val="24"/>
              </w:rPr>
              <w:t xml:space="preserve"> </w:t>
            </w:r>
            <w:r>
              <w:rPr>
                <w:sz w:val="24"/>
              </w:rPr>
              <w:t>иное</w:t>
            </w:r>
            <w:r>
              <w:rPr>
                <w:spacing w:val="-2"/>
                <w:sz w:val="24"/>
              </w:rPr>
              <w:t xml:space="preserve"> </w:t>
            </w:r>
            <w:r>
              <w:rPr>
                <w:sz w:val="24"/>
              </w:rPr>
              <w:t>уполномоченное</w:t>
            </w:r>
            <w:r>
              <w:rPr>
                <w:spacing w:val="-4"/>
                <w:sz w:val="24"/>
              </w:rPr>
              <w:t xml:space="preserve"> </w:t>
            </w:r>
            <w:r>
              <w:rPr>
                <w:sz w:val="24"/>
              </w:rPr>
              <w:t>лицо</w:t>
            </w:r>
          </w:p>
        </w:tc>
      </w:tr>
      <w:tr w:rsidR="000865C5" w:rsidTr="00C3377D">
        <w:tc>
          <w:tcPr>
            <w:tcW w:w="581" w:type="dxa"/>
            <w:shd w:val="clear" w:color="auto" w:fill="auto"/>
            <w:tcMar>
              <w:left w:w="108" w:type="dxa"/>
            </w:tcMar>
          </w:tcPr>
          <w:p w:rsidR="000865C5" w:rsidRDefault="000865C5" w:rsidP="00A37D1A">
            <w:pPr>
              <w:pStyle w:val="TableParagraph"/>
              <w:ind w:left="123" w:right="13"/>
              <w:jc w:val="center"/>
              <w:rPr>
                <w:sz w:val="24"/>
              </w:rPr>
            </w:pPr>
            <w:r>
              <w:rPr>
                <w:sz w:val="24"/>
              </w:rPr>
              <w:t>3.</w:t>
            </w:r>
          </w:p>
        </w:tc>
        <w:tc>
          <w:tcPr>
            <w:tcW w:w="3247" w:type="dxa"/>
            <w:shd w:val="clear" w:color="auto" w:fill="auto"/>
            <w:tcMar>
              <w:left w:w="108" w:type="dxa"/>
            </w:tcMar>
          </w:tcPr>
          <w:p w:rsidR="000865C5" w:rsidRDefault="000865C5" w:rsidP="00A37D1A">
            <w:pPr>
              <w:pStyle w:val="TableParagraph"/>
              <w:ind w:left="12" w:right="18" w:hanging="12"/>
              <w:rPr>
                <w:sz w:val="24"/>
              </w:rPr>
            </w:pPr>
            <w:r>
              <w:rPr>
                <w:sz w:val="24"/>
              </w:rPr>
              <w:t>Заявитель</w:t>
            </w:r>
            <w:r>
              <w:rPr>
                <w:spacing w:val="-3"/>
                <w:sz w:val="24"/>
              </w:rPr>
              <w:t xml:space="preserve"> </w:t>
            </w:r>
            <w:r>
              <w:rPr>
                <w:sz w:val="24"/>
              </w:rPr>
              <w:t>обратился</w:t>
            </w:r>
            <w:r>
              <w:rPr>
                <w:spacing w:val="-2"/>
                <w:sz w:val="24"/>
              </w:rPr>
              <w:t xml:space="preserve"> </w:t>
            </w:r>
            <w:r>
              <w:rPr>
                <w:sz w:val="24"/>
              </w:rPr>
              <w:t>за</w:t>
            </w:r>
            <w:r>
              <w:rPr>
                <w:spacing w:val="-3"/>
                <w:sz w:val="24"/>
              </w:rPr>
              <w:t xml:space="preserve"> </w:t>
            </w:r>
            <w:r>
              <w:rPr>
                <w:sz w:val="24"/>
              </w:rPr>
              <w:t>услугой</w:t>
            </w:r>
            <w:r>
              <w:rPr>
                <w:spacing w:val="-2"/>
                <w:sz w:val="24"/>
              </w:rPr>
              <w:t xml:space="preserve"> </w:t>
            </w:r>
            <w:r>
              <w:rPr>
                <w:sz w:val="24"/>
              </w:rPr>
              <w:t>лично?</w:t>
            </w:r>
          </w:p>
        </w:tc>
        <w:tc>
          <w:tcPr>
            <w:tcW w:w="5670" w:type="dxa"/>
            <w:shd w:val="clear" w:color="auto" w:fill="auto"/>
            <w:tcMar>
              <w:left w:w="108" w:type="dxa"/>
            </w:tcMar>
          </w:tcPr>
          <w:p w:rsidR="000865C5" w:rsidRDefault="000865C5" w:rsidP="000865C5">
            <w:pPr>
              <w:pStyle w:val="TableParagraph"/>
              <w:numPr>
                <w:ilvl w:val="0"/>
                <w:numId w:val="45"/>
              </w:numPr>
              <w:tabs>
                <w:tab w:val="left" w:pos="226"/>
              </w:tabs>
              <w:ind w:hanging="217"/>
              <w:rPr>
                <w:sz w:val="24"/>
              </w:rPr>
            </w:pPr>
            <w:r>
              <w:rPr>
                <w:sz w:val="24"/>
              </w:rPr>
              <w:t>Заявитель</w:t>
            </w:r>
            <w:r>
              <w:rPr>
                <w:spacing w:val="-2"/>
                <w:sz w:val="24"/>
              </w:rPr>
              <w:t xml:space="preserve"> </w:t>
            </w:r>
            <w:r>
              <w:rPr>
                <w:sz w:val="24"/>
              </w:rPr>
              <w:t>обратился</w:t>
            </w:r>
            <w:r>
              <w:rPr>
                <w:spacing w:val="-1"/>
                <w:sz w:val="24"/>
              </w:rPr>
              <w:t xml:space="preserve"> </w:t>
            </w:r>
            <w:r>
              <w:rPr>
                <w:sz w:val="24"/>
              </w:rPr>
              <w:t>лично</w:t>
            </w:r>
          </w:p>
          <w:p w:rsidR="000865C5" w:rsidRDefault="000865C5" w:rsidP="000865C5">
            <w:pPr>
              <w:pStyle w:val="TableParagraph"/>
              <w:numPr>
                <w:ilvl w:val="0"/>
                <w:numId w:val="45"/>
              </w:numPr>
              <w:tabs>
                <w:tab w:val="left" w:pos="255"/>
              </w:tabs>
              <w:ind w:left="254" w:hanging="246"/>
              <w:rPr>
                <w:sz w:val="24"/>
              </w:rPr>
            </w:pPr>
            <w:r>
              <w:rPr>
                <w:sz w:val="24"/>
              </w:rPr>
              <w:t>Обратился</w:t>
            </w:r>
            <w:r>
              <w:rPr>
                <w:spacing w:val="-3"/>
                <w:sz w:val="24"/>
              </w:rPr>
              <w:t xml:space="preserve"> </w:t>
            </w:r>
            <w:r>
              <w:rPr>
                <w:sz w:val="24"/>
              </w:rPr>
              <w:t>представитель</w:t>
            </w:r>
            <w:r>
              <w:rPr>
                <w:spacing w:val="-3"/>
                <w:sz w:val="24"/>
              </w:rPr>
              <w:t xml:space="preserve"> </w:t>
            </w:r>
            <w:r>
              <w:rPr>
                <w:sz w:val="24"/>
              </w:rPr>
              <w:t>заявителя</w:t>
            </w:r>
          </w:p>
        </w:tc>
      </w:tr>
      <w:tr w:rsidR="000865C5" w:rsidTr="00C3377D">
        <w:tc>
          <w:tcPr>
            <w:tcW w:w="581" w:type="dxa"/>
            <w:shd w:val="clear" w:color="auto" w:fill="auto"/>
            <w:tcMar>
              <w:left w:w="108" w:type="dxa"/>
            </w:tcMar>
          </w:tcPr>
          <w:p w:rsidR="000865C5" w:rsidRDefault="000865C5" w:rsidP="00A37D1A">
            <w:pPr>
              <w:pStyle w:val="TableParagraph"/>
              <w:ind w:left="123" w:right="13"/>
              <w:jc w:val="center"/>
              <w:rPr>
                <w:sz w:val="24"/>
              </w:rPr>
            </w:pPr>
            <w:r>
              <w:rPr>
                <w:sz w:val="24"/>
              </w:rPr>
              <w:t>4.</w:t>
            </w:r>
          </w:p>
        </w:tc>
        <w:tc>
          <w:tcPr>
            <w:tcW w:w="3247" w:type="dxa"/>
            <w:shd w:val="clear" w:color="auto" w:fill="auto"/>
            <w:tcMar>
              <w:left w:w="108" w:type="dxa"/>
            </w:tcMar>
          </w:tcPr>
          <w:p w:rsidR="000865C5" w:rsidRDefault="000865C5" w:rsidP="00A37D1A">
            <w:pPr>
              <w:pStyle w:val="TableParagraph"/>
              <w:ind w:left="12" w:right="134" w:hanging="12"/>
              <w:rPr>
                <w:sz w:val="24"/>
              </w:rPr>
            </w:pPr>
            <w:r>
              <w:rPr>
                <w:sz w:val="24"/>
              </w:rPr>
              <w:t>Какая цель установления сервитута (публичного сервитута)?</w:t>
            </w:r>
          </w:p>
        </w:tc>
        <w:tc>
          <w:tcPr>
            <w:tcW w:w="5670" w:type="dxa"/>
            <w:shd w:val="clear" w:color="auto" w:fill="auto"/>
            <w:tcMar>
              <w:left w:w="108" w:type="dxa"/>
            </w:tcMar>
          </w:tcPr>
          <w:p w:rsidR="000865C5" w:rsidRDefault="000865C5" w:rsidP="000865C5">
            <w:pPr>
              <w:pStyle w:val="TableParagraph"/>
              <w:numPr>
                <w:ilvl w:val="0"/>
                <w:numId w:val="48"/>
              </w:numPr>
              <w:ind w:right="18"/>
              <w:rPr>
                <w:sz w:val="24"/>
              </w:rPr>
            </w:pPr>
            <w:r>
              <w:rPr>
                <w:sz w:val="24"/>
              </w:rPr>
              <w:t>Установление сервитута:</w:t>
            </w:r>
          </w:p>
          <w:p w:rsidR="000865C5" w:rsidRDefault="000865C5" w:rsidP="00A37D1A">
            <w:pPr>
              <w:pStyle w:val="TableParagraph"/>
              <w:ind w:left="28" w:right="18"/>
              <w:rPr>
                <w:sz w:val="24"/>
              </w:rPr>
            </w:pPr>
            <w:r>
              <w:rPr>
                <w:sz w:val="24"/>
              </w:rPr>
              <w:t xml:space="preserve">- </w:t>
            </w:r>
            <w:r w:rsidRPr="00BB42D6">
              <w:rPr>
                <w:sz w:val="24"/>
              </w:rPr>
              <w:t>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r>
              <w:rPr>
                <w:sz w:val="24"/>
              </w:rPr>
              <w:t>;</w:t>
            </w:r>
          </w:p>
          <w:p w:rsidR="000865C5" w:rsidRDefault="000865C5" w:rsidP="00A37D1A">
            <w:pPr>
              <w:pStyle w:val="TableParagraph"/>
              <w:ind w:left="28" w:right="18"/>
              <w:rPr>
                <w:sz w:val="24"/>
              </w:rPr>
            </w:pPr>
            <w:r>
              <w:rPr>
                <w:sz w:val="24"/>
              </w:rPr>
              <w:t>-проведение изыскательных работ;</w:t>
            </w:r>
          </w:p>
          <w:p w:rsidR="000865C5" w:rsidRDefault="000865C5" w:rsidP="00A37D1A">
            <w:pPr>
              <w:pStyle w:val="TableParagraph"/>
              <w:ind w:left="28" w:right="18"/>
              <w:rPr>
                <w:sz w:val="24"/>
              </w:rPr>
            </w:pPr>
            <w:r>
              <w:rPr>
                <w:sz w:val="24"/>
              </w:rPr>
              <w:t xml:space="preserve">- </w:t>
            </w:r>
            <w:r w:rsidRPr="00BB42D6">
              <w:rPr>
                <w:sz w:val="24"/>
              </w:rPr>
              <w:t>ведение работ, связанных с пользованием недрами</w:t>
            </w:r>
            <w:r>
              <w:rPr>
                <w:sz w:val="24"/>
              </w:rPr>
              <w:t>.</w:t>
            </w:r>
          </w:p>
          <w:p w:rsidR="000865C5" w:rsidRDefault="000865C5" w:rsidP="00A37D1A">
            <w:pPr>
              <w:pStyle w:val="TableParagraph"/>
              <w:ind w:left="28" w:right="18"/>
              <w:rPr>
                <w:sz w:val="24"/>
              </w:rPr>
            </w:pPr>
            <w:r>
              <w:rPr>
                <w:sz w:val="24"/>
              </w:rPr>
              <w:t>2. Установление публичного сервитута:</w:t>
            </w:r>
          </w:p>
          <w:p w:rsidR="002E225C" w:rsidRDefault="000865C5" w:rsidP="00A37D1A">
            <w:pPr>
              <w:pStyle w:val="TableParagraph"/>
              <w:ind w:left="28" w:right="18"/>
              <w:rPr>
                <w:sz w:val="24"/>
              </w:rPr>
            </w:pPr>
            <w:r>
              <w:rPr>
                <w:sz w:val="24"/>
              </w:rPr>
              <w:t xml:space="preserve">- </w:t>
            </w:r>
            <w:r w:rsidR="002E225C" w:rsidRPr="002E225C">
              <w:rPr>
                <w:sz w:val="24"/>
              </w:rPr>
              <w:t xml:space="preserve">реконструкция инженерных сооружений, переносимых в связи с изъятием земельных участков для </w:t>
            </w:r>
            <w:r w:rsidR="002E225C">
              <w:rPr>
                <w:sz w:val="24"/>
              </w:rPr>
              <w:t xml:space="preserve">муниципальных </w:t>
            </w:r>
            <w:r w:rsidR="002E225C" w:rsidRPr="002E225C">
              <w:rPr>
                <w:sz w:val="24"/>
              </w:rPr>
              <w:t>нужд.</w:t>
            </w:r>
          </w:p>
          <w:p w:rsidR="002E225C" w:rsidRDefault="002E225C" w:rsidP="00A37D1A">
            <w:pPr>
              <w:pStyle w:val="TableParagraph"/>
              <w:ind w:left="28" w:right="18"/>
              <w:rPr>
                <w:sz w:val="24"/>
              </w:rPr>
            </w:pPr>
            <w:r>
              <w:rPr>
                <w:sz w:val="24"/>
              </w:rPr>
              <w:t xml:space="preserve">- </w:t>
            </w:r>
            <w:r w:rsidRPr="002E225C">
              <w:rPr>
                <w:sz w:val="24"/>
              </w:rPr>
              <w:t>размещени</w:t>
            </w:r>
            <w:r>
              <w:rPr>
                <w:sz w:val="24"/>
              </w:rPr>
              <w:t>е</w:t>
            </w:r>
            <w:r w:rsidRPr="002E225C">
              <w:rPr>
                <w:sz w:val="24"/>
              </w:rPr>
              <w:t xml:space="preserve"> инженерных сооружений, являющихся объектами местного значения муниципального округа,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муниципального округа, городского округа, городского поселения или для устройства примыканий автомобильных дорог к автомобильным дорогам местного значения муниципального округа, городского округа, городского поселения, размещения автомобильных дорог местного значения муниципального округа, городского округа, г</w:t>
            </w:r>
            <w:r>
              <w:rPr>
                <w:sz w:val="24"/>
              </w:rPr>
              <w:t>ородского поселения в туннелях</w:t>
            </w:r>
            <w:r w:rsidR="006D1AFB">
              <w:rPr>
                <w:sz w:val="24"/>
              </w:rPr>
              <w:t xml:space="preserve">, а также в целях предусмотренных ст. 39.37 Земельного кодекса РФ и не указанных в </w:t>
            </w:r>
            <w:proofErr w:type="spellStart"/>
            <w:r w:rsidR="006D1AFB">
              <w:rPr>
                <w:sz w:val="24"/>
              </w:rPr>
              <w:t>п.п</w:t>
            </w:r>
            <w:proofErr w:type="spellEnd"/>
            <w:r w:rsidR="006D1AFB">
              <w:rPr>
                <w:sz w:val="24"/>
              </w:rPr>
              <w:t>. 1-3 ст. 39.37 Земельного кодекса РФ, в отношении земельных участков и (или) земель, расположенных в границах муниципального округа, городского округа, городского поселения</w:t>
            </w:r>
            <w:r>
              <w:rPr>
                <w:sz w:val="24"/>
              </w:rPr>
              <w:t>.</w:t>
            </w:r>
          </w:p>
          <w:p w:rsidR="000865C5" w:rsidRDefault="000865C5" w:rsidP="006D1AFB">
            <w:pPr>
              <w:pStyle w:val="TableParagraph"/>
              <w:ind w:left="28" w:right="18"/>
              <w:rPr>
                <w:sz w:val="24"/>
              </w:rPr>
            </w:pPr>
            <w:r>
              <w:rPr>
                <w:sz w:val="24"/>
              </w:rPr>
              <w:t xml:space="preserve">- </w:t>
            </w:r>
            <w:r w:rsidR="006D1AFB">
              <w:rPr>
                <w:sz w:val="24"/>
              </w:rPr>
              <w:t xml:space="preserve"> размещение инженерных сооружений, являющихся объектами местного значения муниципального района, сельского поселения, размещение автомобильных дорог местного значения муниципального района, сельского поселения в туннелях, а также в целях, </w:t>
            </w:r>
            <w:r w:rsidRPr="00514DBC">
              <w:rPr>
                <w:sz w:val="24"/>
              </w:rPr>
              <w:t xml:space="preserve">предусмотренных </w:t>
            </w:r>
            <w:r w:rsidR="006D1AFB" w:rsidRPr="006D1AFB">
              <w:rPr>
                <w:sz w:val="24"/>
              </w:rPr>
              <w:t xml:space="preserve">ст. 39.37 Земельного кодекса РФ </w:t>
            </w:r>
            <w:r w:rsidR="006D1AFB" w:rsidRPr="006D1AFB">
              <w:rPr>
                <w:sz w:val="24"/>
              </w:rPr>
              <w:lastRenderedPageBreak/>
              <w:t xml:space="preserve">и не указанных в </w:t>
            </w:r>
            <w:proofErr w:type="spellStart"/>
            <w:r w:rsidR="006D1AFB" w:rsidRPr="006D1AFB">
              <w:rPr>
                <w:sz w:val="24"/>
              </w:rPr>
              <w:t>п.п</w:t>
            </w:r>
            <w:proofErr w:type="spellEnd"/>
            <w:r w:rsidR="006D1AFB" w:rsidRPr="006D1AFB">
              <w:rPr>
                <w:sz w:val="24"/>
              </w:rPr>
              <w:t>. 1-3 ст. 39.37 Земельного кодекса РФ</w:t>
            </w:r>
            <w:r w:rsidR="006D1AFB">
              <w:rPr>
                <w:sz w:val="24"/>
              </w:rPr>
              <w:t xml:space="preserve">,  </w:t>
            </w:r>
            <w:r w:rsidR="006D1AFB" w:rsidRPr="006D1AFB">
              <w:rPr>
                <w:sz w:val="24"/>
              </w:rPr>
              <w:t xml:space="preserve">расположенных в границах </w:t>
            </w:r>
            <w:r w:rsidR="006D1AFB">
              <w:rPr>
                <w:sz w:val="24"/>
              </w:rPr>
              <w:t>сельских поселений</w:t>
            </w:r>
            <w:r w:rsidR="006D1AFB" w:rsidRPr="006D1AFB">
              <w:rPr>
                <w:sz w:val="24"/>
              </w:rPr>
              <w:t xml:space="preserve">, </w:t>
            </w:r>
            <w:r w:rsidR="006D1AFB">
              <w:rPr>
                <w:sz w:val="24"/>
              </w:rPr>
              <w:t>на межселенных территориях муниципального района</w:t>
            </w:r>
            <w:r>
              <w:rPr>
                <w:sz w:val="24"/>
              </w:rPr>
              <w:t>.</w:t>
            </w:r>
          </w:p>
        </w:tc>
      </w:tr>
      <w:tr w:rsidR="000865C5" w:rsidTr="00C3377D">
        <w:tc>
          <w:tcPr>
            <w:tcW w:w="581" w:type="dxa"/>
            <w:shd w:val="clear" w:color="auto" w:fill="auto"/>
            <w:tcMar>
              <w:left w:w="108" w:type="dxa"/>
            </w:tcMar>
          </w:tcPr>
          <w:p w:rsidR="000865C5" w:rsidRDefault="000865C5" w:rsidP="00A37D1A">
            <w:pPr>
              <w:pStyle w:val="TableParagraph"/>
              <w:ind w:left="123" w:right="13"/>
              <w:jc w:val="center"/>
              <w:rPr>
                <w:sz w:val="24"/>
              </w:rPr>
            </w:pPr>
            <w:r>
              <w:rPr>
                <w:sz w:val="24"/>
              </w:rPr>
              <w:lastRenderedPageBreak/>
              <w:t>5.</w:t>
            </w:r>
          </w:p>
        </w:tc>
        <w:tc>
          <w:tcPr>
            <w:tcW w:w="3247" w:type="dxa"/>
            <w:shd w:val="clear" w:color="auto" w:fill="auto"/>
            <w:tcMar>
              <w:left w:w="108" w:type="dxa"/>
            </w:tcMar>
          </w:tcPr>
          <w:p w:rsidR="000865C5" w:rsidRDefault="000865C5" w:rsidP="00A37D1A">
            <w:pPr>
              <w:pStyle w:val="TableParagraph"/>
              <w:ind w:left="12" w:right="174" w:firstLine="8"/>
              <w:rPr>
                <w:sz w:val="24"/>
              </w:rPr>
            </w:pPr>
            <w:r>
              <w:rPr>
                <w:sz w:val="24"/>
              </w:rPr>
              <w:t>Участок земли на котором устанавливается сервитут (публичный)?</w:t>
            </w:r>
          </w:p>
        </w:tc>
        <w:tc>
          <w:tcPr>
            <w:tcW w:w="5670" w:type="dxa"/>
            <w:shd w:val="clear" w:color="auto" w:fill="auto"/>
            <w:tcMar>
              <w:left w:w="108" w:type="dxa"/>
            </w:tcMar>
          </w:tcPr>
          <w:p w:rsidR="000865C5" w:rsidRDefault="000865C5" w:rsidP="00A37D1A">
            <w:pPr>
              <w:pStyle w:val="TableParagraph"/>
              <w:ind w:right="-107"/>
              <w:rPr>
                <w:sz w:val="24"/>
              </w:rPr>
            </w:pPr>
            <w:r w:rsidRPr="00DA4D65">
              <w:rPr>
                <w:sz w:val="24"/>
              </w:rPr>
              <w:t>1.</w:t>
            </w:r>
            <w:r>
              <w:rPr>
                <w:sz w:val="24"/>
              </w:rPr>
              <w:t xml:space="preserve"> Участок стоит на кадастровом учете</w:t>
            </w:r>
          </w:p>
          <w:p w:rsidR="000865C5" w:rsidRPr="00852135" w:rsidRDefault="000865C5" w:rsidP="00A37D1A">
            <w:pPr>
              <w:pStyle w:val="TableParagraph"/>
              <w:ind w:left="9" w:right="513"/>
              <w:rPr>
                <w:sz w:val="24"/>
              </w:rPr>
            </w:pPr>
            <w:r>
              <w:rPr>
                <w:sz w:val="24"/>
              </w:rPr>
              <w:t>2. Планируется установить сервитут (публичный сервитут) на з</w:t>
            </w:r>
            <w:r w:rsidRPr="00852135">
              <w:rPr>
                <w:sz w:val="24"/>
              </w:rPr>
              <w:t>емл</w:t>
            </w:r>
            <w:r>
              <w:rPr>
                <w:sz w:val="24"/>
              </w:rPr>
              <w:t>ях</w:t>
            </w:r>
            <w:r w:rsidRPr="00852135">
              <w:rPr>
                <w:sz w:val="24"/>
              </w:rPr>
              <w:t xml:space="preserve"> </w:t>
            </w:r>
            <w:r>
              <w:rPr>
                <w:sz w:val="24"/>
              </w:rPr>
              <w:t xml:space="preserve">государственной </w:t>
            </w:r>
            <w:r w:rsidRPr="00852135">
              <w:rPr>
                <w:sz w:val="24"/>
              </w:rPr>
              <w:t>неразграниченной собственности</w:t>
            </w:r>
          </w:p>
        </w:tc>
      </w:tr>
      <w:tr w:rsidR="000865C5" w:rsidTr="00C3377D">
        <w:tc>
          <w:tcPr>
            <w:tcW w:w="581" w:type="dxa"/>
            <w:shd w:val="clear" w:color="auto" w:fill="auto"/>
            <w:tcMar>
              <w:left w:w="108" w:type="dxa"/>
            </w:tcMar>
          </w:tcPr>
          <w:p w:rsidR="000865C5" w:rsidRPr="008472BB" w:rsidRDefault="000865C5" w:rsidP="00A37D1A">
            <w:pPr>
              <w:pStyle w:val="TableParagraph"/>
              <w:jc w:val="center"/>
              <w:rPr>
                <w:sz w:val="23"/>
              </w:rPr>
            </w:pPr>
            <w:r w:rsidRPr="008472BB">
              <w:rPr>
                <w:sz w:val="23"/>
              </w:rPr>
              <w:t>6</w:t>
            </w:r>
            <w:r w:rsidR="00C3377D">
              <w:rPr>
                <w:sz w:val="23"/>
              </w:rPr>
              <w:t>.</w:t>
            </w:r>
          </w:p>
        </w:tc>
        <w:tc>
          <w:tcPr>
            <w:tcW w:w="3247" w:type="dxa"/>
            <w:shd w:val="clear" w:color="auto" w:fill="auto"/>
            <w:tcMar>
              <w:left w:w="108" w:type="dxa"/>
            </w:tcMar>
          </w:tcPr>
          <w:p w:rsidR="000865C5" w:rsidRDefault="000865C5" w:rsidP="00A37D1A">
            <w:pPr>
              <w:pStyle w:val="TableParagraph"/>
              <w:ind w:left="12" w:right="174" w:firstLine="8"/>
              <w:rPr>
                <w:sz w:val="24"/>
              </w:rPr>
            </w:pPr>
            <w:r>
              <w:rPr>
                <w:sz w:val="24"/>
              </w:rPr>
              <w:t>Сервитут (публичный сервитут) устанавливается на весь земельный участок полностью?</w:t>
            </w:r>
          </w:p>
        </w:tc>
        <w:tc>
          <w:tcPr>
            <w:tcW w:w="5670" w:type="dxa"/>
            <w:shd w:val="clear" w:color="auto" w:fill="auto"/>
            <w:tcMar>
              <w:left w:w="108" w:type="dxa"/>
            </w:tcMar>
          </w:tcPr>
          <w:p w:rsidR="000865C5" w:rsidRDefault="000865C5" w:rsidP="00A37D1A">
            <w:pPr>
              <w:pStyle w:val="TableParagraph"/>
              <w:ind w:right="-107"/>
              <w:rPr>
                <w:sz w:val="24"/>
              </w:rPr>
            </w:pPr>
            <w:r>
              <w:rPr>
                <w:sz w:val="24"/>
              </w:rPr>
              <w:t>1. Да, планируется установить сервитут (публичный сервитут) на весь участок</w:t>
            </w:r>
          </w:p>
          <w:p w:rsidR="000865C5" w:rsidRPr="00DA4D65" w:rsidRDefault="000865C5" w:rsidP="00A37D1A">
            <w:pPr>
              <w:pStyle w:val="TableParagraph"/>
              <w:ind w:right="-107"/>
              <w:rPr>
                <w:sz w:val="24"/>
              </w:rPr>
            </w:pPr>
            <w:r>
              <w:rPr>
                <w:sz w:val="24"/>
              </w:rPr>
              <w:t>2. Нет, устанавливается сервитут только на часть участка</w:t>
            </w:r>
          </w:p>
        </w:tc>
      </w:tr>
    </w:tbl>
    <w:p w:rsidR="00131C91" w:rsidRDefault="00131C91" w:rsidP="00131C91">
      <w:pPr>
        <w:ind w:firstLine="851"/>
        <w:jc w:val="center"/>
      </w:pPr>
    </w:p>
    <w:p w:rsidR="00131C91" w:rsidRDefault="00131C91" w:rsidP="00131C91">
      <w:pPr>
        <w:pStyle w:val="ConsPlusNormal"/>
        <w:ind w:firstLine="708"/>
        <w:jc w:val="right"/>
        <w:outlineLvl w:val="1"/>
        <w:rPr>
          <w:rFonts w:ascii="Times New Roman" w:hAnsi="Times New Roman" w:cs="Times New Roman"/>
          <w:sz w:val="24"/>
          <w:szCs w:val="24"/>
        </w:rPr>
      </w:pPr>
    </w:p>
    <w:p w:rsidR="00131C91" w:rsidRDefault="00131C91" w:rsidP="006B7B1A">
      <w:pPr>
        <w:widowControl/>
        <w:jc w:val="right"/>
        <w:outlineLvl w:val="0"/>
        <w:rPr>
          <w:rFonts w:ascii="Times New Roman" w:eastAsia="Times New Roman" w:hAnsi="Times New Roman" w:cs="Times New Roman"/>
          <w:bCs/>
          <w:iCs/>
          <w:color w:val="auto"/>
          <w:sz w:val="28"/>
          <w:szCs w:val="28"/>
          <w:lang w:bidi="ar-SA"/>
        </w:rPr>
      </w:pPr>
    </w:p>
    <w:p w:rsidR="00721F83" w:rsidRDefault="00721F83" w:rsidP="006B7B1A">
      <w:pPr>
        <w:widowControl/>
        <w:jc w:val="right"/>
        <w:outlineLvl w:val="0"/>
        <w:rPr>
          <w:rFonts w:ascii="Times New Roman" w:eastAsia="Times New Roman" w:hAnsi="Times New Roman" w:cs="Times New Roman"/>
          <w:bCs/>
          <w:iCs/>
          <w:color w:val="auto"/>
          <w:sz w:val="28"/>
          <w:szCs w:val="28"/>
          <w:lang w:bidi="ar-SA"/>
        </w:rPr>
      </w:pPr>
    </w:p>
    <w:p w:rsidR="00721F83" w:rsidRDefault="00721F83" w:rsidP="006B7B1A">
      <w:pPr>
        <w:widowControl/>
        <w:jc w:val="right"/>
        <w:outlineLvl w:val="0"/>
        <w:rPr>
          <w:rFonts w:ascii="Times New Roman" w:eastAsia="Times New Roman" w:hAnsi="Times New Roman" w:cs="Times New Roman"/>
          <w:bCs/>
          <w:iCs/>
          <w:color w:val="auto"/>
          <w:sz w:val="28"/>
          <w:szCs w:val="28"/>
          <w:lang w:bidi="ar-SA"/>
        </w:rPr>
      </w:pPr>
    </w:p>
    <w:p w:rsidR="00721F83" w:rsidRDefault="00721F83" w:rsidP="006B7B1A">
      <w:pPr>
        <w:widowControl/>
        <w:jc w:val="right"/>
        <w:outlineLvl w:val="0"/>
        <w:rPr>
          <w:rFonts w:ascii="Times New Roman" w:eastAsia="Times New Roman" w:hAnsi="Times New Roman" w:cs="Times New Roman"/>
          <w:bCs/>
          <w:iCs/>
          <w:color w:val="auto"/>
          <w:sz w:val="28"/>
          <w:szCs w:val="28"/>
          <w:lang w:bidi="ar-SA"/>
        </w:rPr>
      </w:pPr>
    </w:p>
    <w:p w:rsidR="000865C5" w:rsidRDefault="000865C5" w:rsidP="00A37D1A">
      <w:pPr>
        <w:widowControl/>
        <w:outlineLvl w:val="0"/>
        <w:rPr>
          <w:rFonts w:ascii="Times New Roman" w:eastAsia="Times New Roman" w:hAnsi="Times New Roman" w:cs="Times New Roman"/>
          <w:bCs/>
          <w:iCs/>
          <w:color w:val="auto"/>
          <w:sz w:val="28"/>
          <w:szCs w:val="28"/>
          <w:lang w:bidi="ar-SA"/>
        </w:rPr>
      </w:pPr>
    </w:p>
    <w:p w:rsidR="002E225C" w:rsidRDefault="002E225C" w:rsidP="006B7B1A">
      <w:pPr>
        <w:widowControl/>
        <w:jc w:val="right"/>
        <w:outlineLvl w:val="0"/>
        <w:rPr>
          <w:rFonts w:ascii="Times New Roman" w:eastAsia="Times New Roman" w:hAnsi="Times New Roman" w:cs="Times New Roman"/>
          <w:bCs/>
          <w:iCs/>
          <w:color w:val="auto"/>
          <w:sz w:val="28"/>
          <w:szCs w:val="28"/>
          <w:lang w:bidi="ar-SA"/>
        </w:rPr>
      </w:pPr>
    </w:p>
    <w:p w:rsidR="002E225C" w:rsidRDefault="002E225C" w:rsidP="006B7B1A">
      <w:pPr>
        <w:widowControl/>
        <w:jc w:val="right"/>
        <w:outlineLvl w:val="0"/>
        <w:rPr>
          <w:rFonts w:ascii="Times New Roman" w:eastAsia="Times New Roman" w:hAnsi="Times New Roman" w:cs="Times New Roman"/>
          <w:bCs/>
          <w:iCs/>
          <w:color w:val="auto"/>
          <w:sz w:val="28"/>
          <w:szCs w:val="28"/>
          <w:lang w:bidi="ar-SA"/>
        </w:rPr>
      </w:pPr>
    </w:p>
    <w:p w:rsidR="002E225C" w:rsidRDefault="002E225C" w:rsidP="006B7B1A">
      <w:pPr>
        <w:widowControl/>
        <w:jc w:val="right"/>
        <w:outlineLvl w:val="0"/>
        <w:rPr>
          <w:rFonts w:ascii="Times New Roman" w:eastAsia="Times New Roman" w:hAnsi="Times New Roman" w:cs="Times New Roman"/>
          <w:bCs/>
          <w:iCs/>
          <w:color w:val="auto"/>
          <w:sz w:val="28"/>
          <w:szCs w:val="28"/>
          <w:lang w:bidi="ar-SA"/>
        </w:rPr>
      </w:pPr>
    </w:p>
    <w:p w:rsidR="002E225C" w:rsidRDefault="002E225C" w:rsidP="006B7B1A">
      <w:pPr>
        <w:widowControl/>
        <w:jc w:val="right"/>
        <w:outlineLvl w:val="0"/>
        <w:rPr>
          <w:rFonts w:ascii="Times New Roman" w:eastAsia="Times New Roman" w:hAnsi="Times New Roman" w:cs="Times New Roman"/>
          <w:bCs/>
          <w:iCs/>
          <w:color w:val="auto"/>
          <w:sz w:val="28"/>
          <w:szCs w:val="28"/>
          <w:lang w:bidi="ar-SA"/>
        </w:rPr>
      </w:pPr>
    </w:p>
    <w:p w:rsidR="002E225C" w:rsidRDefault="002E225C" w:rsidP="006B7B1A">
      <w:pPr>
        <w:widowControl/>
        <w:jc w:val="right"/>
        <w:outlineLvl w:val="0"/>
        <w:rPr>
          <w:rFonts w:ascii="Times New Roman" w:eastAsia="Times New Roman" w:hAnsi="Times New Roman" w:cs="Times New Roman"/>
          <w:bCs/>
          <w:iCs/>
          <w:color w:val="auto"/>
          <w:sz w:val="28"/>
          <w:szCs w:val="28"/>
          <w:lang w:bidi="ar-SA"/>
        </w:rPr>
      </w:pPr>
    </w:p>
    <w:p w:rsidR="002E225C" w:rsidRDefault="002E225C" w:rsidP="006B7B1A">
      <w:pPr>
        <w:widowControl/>
        <w:jc w:val="right"/>
        <w:outlineLvl w:val="0"/>
        <w:rPr>
          <w:rFonts w:ascii="Times New Roman" w:eastAsia="Times New Roman" w:hAnsi="Times New Roman" w:cs="Times New Roman"/>
          <w:bCs/>
          <w:iCs/>
          <w:color w:val="auto"/>
          <w:sz w:val="28"/>
          <w:szCs w:val="28"/>
          <w:lang w:bidi="ar-SA"/>
        </w:rPr>
      </w:pPr>
    </w:p>
    <w:p w:rsidR="002E225C" w:rsidRDefault="002E225C" w:rsidP="006B7B1A">
      <w:pPr>
        <w:widowControl/>
        <w:jc w:val="right"/>
        <w:outlineLvl w:val="0"/>
        <w:rPr>
          <w:rFonts w:ascii="Times New Roman" w:eastAsia="Times New Roman" w:hAnsi="Times New Roman" w:cs="Times New Roman"/>
          <w:bCs/>
          <w:iCs/>
          <w:color w:val="auto"/>
          <w:sz w:val="28"/>
          <w:szCs w:val="28"/>
          <w:lang w:bidi="ar-SA"/>
        </w:rPr>
      </w:pPr>
    </w:p>
    <w:p w:rsidR="002E225C" w:rsidRDefault="002E225C" w:rsidP="006B7B1A">
      <w:pPr>
        <w:widowControl/>
        <w:jc w:val="right"/>
        <w:outlineLvl w:val="0"/>
        <w:rPr>
          <w:rFonts w:ascii="Times New Roman" w:eastAsia="Times New Roman" w:hAnsi="Times New Roman" w:cs="Times New Roman"/>
          <w:bCs/>
          <w:iCs/>
          <w:color w:val="auto"/>
          <w:sz w:val="28"/>
          <w:szCs w:val="28"/>
          <w:lang w:bidi="ar-SA"/>
        </w:rPr>
      </w:pPr>
    </w:p>
    <w:p w:rsidR="002E225C" w:rsidRDefault="002E225C" w:rsidP="006B7B1A">
      <w:pPr>
        <w:widowControl/>
        <w:jc w:val="right"/>
        <w:outlineLvl w:val="0"/>
        <w:rPr>
          <w:rFonts w:ascii="Times New Roman" w:eastAsia="Times New Roman" w:hAnsi="Times New Roman" w:cs="Times New Roman"/>
          <w:bCs/>
          <w:iCs/>
          <w:color w:val="auto"/>
          <w:sz w:val="28"/>
          <w:szCs w:val="28"/>
          <w:lang w:bidi="ar-SA"/>
        </w:rPr>
      </w:pPr>
    </w:p>
    <w:p w:rsidR="002E225C" w:rsidRDefault="002E225C" w:rsidP="006B7B1A">
      <w:pPr>
        <w:widowControl/>
        <w:jc w:val="right"/>
        <w:outlineLvl w:val="0"/>
        <w:rPr>
          <w:rFonts w:ascii="Times New Roman" w:eastAsia="Times New Roman" w:hAnsi="Times New Roman" w:cs="Times New Roman"/>
          <w:bCs/>
          <w:iCs/>
          <w:color w:val="auto"/>
          <w:sz w:val="28"/>
          <w:szCs w:val="28"/>
          <w:lang w:bidi="ar-SA"/>
        </w:rPr>
      </w:pPr>
    </w:p>
    <w:p w:rsidR="002E225C" w:rsidRDefault="002E225C" w:rsidP="006B7B1A">
      <w:pPr>
        <w:widowControl/>
        <w:jc w:val="right"/>
        <w:outlineLvl w:val="0"/>
        <w:rPr>
          <w:rFonts w:ascii="Times New Roman" w:eastAsia="Times New Roman" w:hAnsi="Times New Roman" w:cs="Times New Roman"/>
          <w:bCs/>
          <w:iCs/>
          <w:color w:val="auto"/>
          <w:sz w:val="28"/>
          <w:szCs w:val="28"/>
          <w:lang w:bidi="ar-SA"/>
        </w:rPr>
      </w:pPr>
    </w:p>
    <w:p w:rsidR="002E225C" w:rsidRDefault="002E225C" w:rsidP="006B7B1A">
      <w:pPr>
        <w:widowControl/>
        <w:jc w:val="right"/>
        <w:outlineLvl w:val="0"/>
        <w:rPr>
          <w:rFonts w:ascii="Times New Roman" w:eastAsia="Times New Roman" w:hAnsi="Times New Roman" w:cs="Times New Roman"/>
          <w:bCs/>
          <w:iCs/>
          <w:color w:val="auto"/>
          <w:sz w:val="28"/>
          <w:szCs w:val="28"/>
          <w:lang w:bidi="ar-SA"/>
        </w:rPr>
      </w:pPr>
    </w:p>
    <w:p w:rsidR="002E225C" w:rsidRDefault="002E225C" w:rsidP="006B7B1A">
      <w:pPr>
        <w:widowControl/>
        <w:jc w:val="right"/>
        <w:outlineLvl w:val="0"/>
        <w:rPr>
          <w:rFonts w:ascii="Times New Roman" w:eastAsia="Times New Roman" w:hAnsi="Times New Roman" w:cs="Times New Roman"/>
          <w:bCs/>
          <w:iCs/>
          <w:color w:val="auto"/>
          <w:sz w:val="28"/>
          <w:szCs w:val="28"/>
          <w:lang w:bidi="ar-SA"/>
        </w:rPr>
      </w:pPr>
    </w:p>
    <w:p w:rsidR="002E225C" w:rsidRDefault="002E225C" w:rsidP="006B7B1A">
      <w:pPr>
        <w:widowControl/>
        <w:jc w:val="right"/>
        <w:outlineLvl w:val="0"/>
        <w:rPr>
          <w:rFonts w:ascii="Times New Roman" w:eastAsia="Times New Roman" w:hAnsi="Times New Roman" w:cs="Times New Roman"/>
          <w:bCs/>
          <w:iCs/>
          <w:color w:val="auto"/>
          <w:sz w:val="28"/>
          <w:szCs w:val="28"/>
          <w:lang w:bidi="ar-SA"/>
        </w:rPr>
      </w:pPr>
    </w:p>
    <w:p w:rsidR="002E225C" w:rsidRDefault="002E225C" w:rsidP="006B7B1A">
      <w:pPr>
        <w:widowControl/>
        <w:jc w:val="right"/>
        <w:outlineLvl w:val="0"/>
        <w:rPr>
          <w:rFonts w:ascii="Times New Roman" w:eastAsia="Times New Roman" w:hAnsi="Times New Roman" w:cs="Times New Roman"/>
          <w:bCs/>
          <w:iCs/>
          <w:color w:val="auto"/>
          <w:sz w:val="28"/>
          <w:szCs w:val="28"/>
          <w:lang w:bidi="ar-SA"/>
        </w:rPr>
      </w:pPr>
    </w:p>
    <w:p w:rsidR="002E225C" w:rsidRDefault="002E225C" w:rsidP="006B7B1A">
      <w:pPr>
        <w:widowControl/>
        <w:jc w:val="right"/>
        <w:outlineLvl w:val="0"/>
        <w:rPr>
          <w:rFonts w:ascii="Times New Roman" w:eastAsia="Times New Roman" w:hAnsi="Times New Roman" w:cs="Times New Roman"/>
          <w:bCs/>
          <w:iCs/>
          <w:color w:val="auto"/>
          <w:sz w:val="28"/>
          <w:szCs w:val="28"/>
          <w:lang w:bidi="ar-SA"/>
        </w:rPr>
      </w:pPr>
    </w:p>
    <w:p w:rsidR="002E225C" w:rsidRDefault="002E225C" w:rsidP="006B7B1A">
      <w:pPr>
        <w:widowControl/>
        <w:jc w:val="right"/>
        <w:outlineLvl w:val="0"/>
        <w:rPr>
          <w:rFonts w:ascii="Times New Roman" w:eastAsia="Times New Roman" w:hAnsi="Times New Roman" w:cs="Times New Roman"/>
          <w:bCs/>
          <w:iCs/>
          <w:color w:val="auto"/>
          <w:sz w:val="28"/>
          <w:szCs w:val="28"/>
          <w:lang w:bidi="ar-SA"/>
        </w:rPr>
      </w:pPr>
    </w:p>
    <w:p w:rsidR="00C3377D" w:rsidRDefault="00C3377D" w:rsidP="006B7B1A">
      <w:pPr>
        <w:widowControl/>
        <w:jc w:val="right"/>
        <w:outlineLvl w:val="0"/>
        <w:rPr>
          <w:rFonts w:ascii="Times New Roman" w:eastAsia="Times New Roman" w:hAnsi="Times New Roman" w:cs="Times New Roman"/>
          <w:bCs/>
          <w:iCs/>
          <w:color w:val="auto"/>
          <w:sz w:val="28"/>
          <w:szCs w:val="28"/>
          <w:lang w:bidi="ar-SA"/>
        </w:rPr>
      </w:pPr>
    </w:p>
    <w:p w:rsidR="00C3377D" w:rsidRDefault="00C3377D" w:rsidP="006B7B1A">
      <w:pPr>
        <w:widowControl/>
        <w:jc w:val="right"/>
        <w:outlineLvl w:val="0"/>
        <w:rPr>
          <w:rFonts w:ascii="Times New Roman" w:eastAsia="Times New Roman" w:hAnsi="Times New Roman" w:cs="Times New Roman"/>
          <w:bCs/>
          <w:iCs/>
          <w:color w:val="auto"/>
          <w:sz w:val="28"/>
          <w:szCs w:val="28"/>
          <w:lang w:bidi="ar-SA"/>
        </w:rPr>
      </w:pPr>
    </w:p>
    <w:p w:rsidR="00C3377D" w:rsidRDefault="00C3377D" w:rsidP="006B7B1A">
      <w:pPr>
        <w:widowControl/>
        <w:jc w:val="right"/>
        <w:outlineLvl w:val="0"/>
        <w:rPr>
          <w:rFonts w:ascii="Times New Roman" w:eastAsia="Times New Roman" w:hAnsi="Times New Roman" w:cs="Times New Roman"/>
          <w:bCs/>
          <w:iCs/>
          <w:color w:val="auto"/>
          <w:sz w:val="28"/>
          <w:szCs w:val="28"/>
          <w:lang w:bidi="ar-SA"/>
        </w:rPr>
      </w:pPr>
    </w:p>
    <w:p w:rsidR="00C3377D" w:rsidRDefault="00C3377D" w:rsidP="006B7B1A">
      <w:pPr>
        <w:widowControl/>
        <w:jc w:val="right"/>
        <w:outlineLvl w:val="0"/>
        <w:rPr>
          <w:rFonts w:ascii="Times New Roman" w:eastAsia="Times New Roman" w:hAnsi="Times New Roman" w:cs="Times New Roman"/>
          <w:bCs/>
          <w:iCs/>
          <w:color w:val="auto"/>
          <w:sz w:val="28"/>
          <w:szCs w:val="28"/>
          <w:lang w:bidi="ar-SA"/>
        </w:rPr>
      </w:pPr>
    </w:p>
    <w:p w:rsidR="002E225C" w:rsidRDefault="002E225C" w:rsidP="006B7B1A">
      <w:pPr>
        <w:widowControl/>
        <w:jc w:val="right"/>
        <w:outlineLvl w:val="0"/>
        <w:rPr>
          <w:rFonts w:ascii="Times New Roman" w:eastAsia="Times New Roman" w:hAnsi="Times New Roman" w:cs="Times New Roman"/>
          <w:bCs/>
          <w:iCs/>
          <w:color w:val="auto"/>
          <w:sz w:val="28"/>
          <w:szCs w:val="28"/>
          <w:lang w:bidi="ar-SA"/>
        </w:rPr>
      </w:pPr>
    </w:p>
    <w:p w:rsidR="00852217" w:rsidRDefault="00852217" w:rsidP="006B7B1A">
      <w:pPr>
        <w:widowControl/>
        <w:jc w:val="right"/>
        <w:outlineLvl w:val="0"/>
        <w:rPr>
          <w:rFonts w:ascii="Times New Roman" w:eastAsia="Times New Roman" w:hAnsi="Times New Roman" w:cs="Times New Roman"/>
          <w:bCs/>
          <w:iCs/>
          <w:color w:val="auto"/>
          <w:sz w:val="28"/>
          <w:szCs w:val="28"/>
          <w:lang w:bidi="ar-SA"/>
        </w:rPr>
      </w:pPr>
    </w:p>
    <w:p w:rsidR="00B6175D" w:rsidRDefault="00B6175D" w:rsidP="006B7B1A">
      <w:pPr>
        <w:widowControl/>
        <w:jc w:val="right"/>
        <w:outlineLvl w:val="0"/>
        <w:rPr>
          <w:rFonts w:ascii="Times New Roman" w:eastAsia="Times New Roman" w:hAnsi="Times New Roman" w:cs="Times New Roman"/>
          <w:bCs/>
          <w:iCs/>
          <w:color w:val="auto"/>
          <w:sz w:val="28"/>
          <w:szCs w:val="28"/>
          <w:lang w:bidi="ar-SA"/>
        </w:rPr>
      </w:pPr>
    </w:p>
    <w:p w:rsidR="00B6175D" w:rsidRDefault="00B6175D" w:rsidP="006B7B1A">
      <w:pPr>
        <w:widowControl/>
        <w:jc w:val="right"/>
        <w:outlineLvl w:val="0"/>
        <w:rPr>
          <w:rFonts w:ascii="Times New Roman" w:eastAsia="Times New Roman" w:hAnsi="Times New Roman" w:cs="Times New Roman"/>
          <w:bCs/>
          <w:iCs/>
          <w:color w:val="auto"/>
          <w:sz w:val="28"/>
          <w:szCs w:val="28"/>
          <w:lang w:bidi="ar-SA"/>
        </w:rPr>
      </w:pPr>
    </w:p>
    <w:p w:rsidR="006B7B1A" w:rsidRPr="00C3377D" w:rsidRDefault="006B7B1A" w:rsidP="006B7B1A">
      <w:pPr>
        <w:widowControl/>
        <w:jc w:val="right"/>
        <w:outlineLvl w:val="0"/>
        <w:rPr>
          <w:rFonts w:ascii="Times New Roman" w:eastAsia="Times New Roman" w:hAnsi="Times New Roman" w:cs="Times New Roman"/>
          <w:bCs/>
          <w:iCs/>
          <w:color w:val="auto"/>
          <w:lang w:bidi="ar-SA"/>
        </w:rPr>
      </w:pPr>
      <w:r w:rsidRPr="00C3377D">
        <w:rPr>
          <w:rFonts w:ascii="Times New Roman" w:eastAsia="Times New Roman" w:hAnsi="Times New Roman" w:cs="Times New Roman"/>
          <w:bCs/>
          <w:iCs/>
          <w:color w:val="auto"/>
          <w:lang w:bidi="ar-SA"/>
        </w:rPr>
        <w:t xml:space="preserve">Приложение № </w:t>
      </w:r>
      <w:r w:rsidR="00131C91" w:rsidRPr="00C3377D">
        <w:rPr>
          <w:rFonts w:ascii="Times New Roman" w:eastAsia="Times New Roman" w:hAnsi="Times New Roman" w:cs="Times New Roman"/>
          <w:bCs/>
          <w:iCs/>
          <w:color w:val="auto"/>
          <w:lang w:bidi="ar-SA"/>
        </w:rPr>
        <w:t>2</w:t>
      </w:r>
    </w:p>
    <w:p w:rsidR="006B7B1A" w:rsidRPr="00C3377D" w:rsidRDefault="006B7B1A" w:rsidP="006B7B1A">
      <w:pPr>
        <w:tabs>
          <w:tab w:val="left" w:pos="567"/>
        </w:tabs>
        <w:ind w:left="3969" w:firstLine="567"/>
        <w:jc w:val="right"/>
        <w:rPr>
          <w:rFonts w:ascii="Times New Roman" w:eastAsia="Times New Roman" w:hAnsi="Times New Roman" w:cs="Times New Roman"/>
          <w:color w:val="auto"/>
          <w:lang w:bidi="ar-SA"/>
        </w:rPr>
      </w:pPr>
      <w:r w:rsidRPr="00C3377D">
        <w:rPr>
          <w:rFonts w:ascii="Times New Roman" w:eastAsia="Times New Roman" w:hAnsi="Times New Roman" w:cs="Times New Roman"/>
          <w:color w:val="auto"/>
          <w:lang w:bidi="ar-SA"/>
        </w:rPr>
        <w:t xml:space="preserve">к </w:t>
      </w:r>
      <w:r w:rsidR="00701411" w:rsidRPr="00C3377D">
        <w:rPr>
          <w:rFonts w:ascii="Times New Roman" w:eastAsia="Times New Roman" w:hAnsi="Times New Roman" w:cs="Times New Roman"/>
          <w:color w:val="auto"/>
          <w:lang w:bidi="ar-SA"/>
        </w:rPr>
        <w:t>А</w:t>
      </w:r>
      <w:r w:rsidRPr="00C3377D">
        <w:rPr>
          <w:rFonts w:ascii="Times New Roman" w:eastAsia="Times New Roman" w:hAnsi="Times New Roman" w:cs="Times New Roman"/>
          <w:color w:val="auto"/>
          <w:lang w:bidi="ar-SA"/>
        </w:rPr>
        <w:t>дминистративному регламенту</w:t>
      </w:r>
    </w:p>
    <w:p w:rsidR="006B7B1A" w:rsidRPr="00C3377D" w:rsidRDefault="006B7B1A" w:rsidP="00C3377D">
      <w:pPr>
        <w:tabs>
          <w:tab w:val="left" w:pos="0"/>
        </w:tabs>
        <w:ind w:right="-1"/>
        <w:contextualSpacing/>
        <w:jc w:val="right"/>
        <w:rPr>
          <w:rFonts w:ascii="Times New Roman" w:eastAsia="Times New Roman" w:hAnsi="Times New Roman" w:cs="Times New Roman"/>
          <w:color w:val="auto"/>
          <w:lang w:bidi="ar-SA"/>
        </w:rPr>
      </w:pPr>
      <w:r w:rsidRPr="00C3377D">
        <w:rPr>
          <w:rFonts w:ascii="Times New Roman" w:eastAsia="Times New Roman" w:hAnsi="Times New Roman" w:cs="Times New Roman"/>
          <w:color w:val="auto"/>
          <w:lang w:bidi="ar-SA"/>
        </w:rPr>
        <w:lastRenderedPageBreak/>
        <w:t>по предоставлению муниципальной услуги</w:t>
      </w:r>
    </w:p>
    <w:p w:rsidR="006B7B1A" w:rsidRPr="00C3377D" w:rsidRDefault="006B7B1A" w:rsidP="006B7B1A">
      <w:pPr>
        <w:widowControl/>
        <w:jc w:val="right"/>
        <w:outlineLvl w:val="0"/>
        <w:rPr>
          <w:rFonts w:ascii="Times New Roman" w:eastAsia="Times New Roman" w:hAnsi="Times New Roman" w:cs="Times New Roman"/>
          <w:bCs/>
          <w:iCs/>
          <w:color w:val="auto"/>
          <w:lang w:bidi="ar-SA"/>
        </w:rPr>
      </w:pPr>
    </w:p>
    <w:p w:rsidR="006B7B1A" w:rsidRPr="00C3377D" w:rsidRDefault="006B7B1A" w:rsidP="006B7B1A">
      <w:pPr>
        <w:widowControl/>
        <w:jc w:val="center"/>
        <w:outlineLvl w:val="0"/>
        <w:rPr>
          <w:rFonts w:ascii="Times New Roman" w:eastAsia="Times New Roman" w:hAnsi="Times New Roman" w:cs="Times New Roman"/>
          <w:b/>
          <w:bCs/>
          <w:iCs/>
          <w:color w:val="auto"/>
          <w:lang w:bidi="ar-SA"/>
        </w:rPr>
      </w:pPr>
      <w:r w:rsidRPr="00C3377D">
        <w:rPr>
          <w:rFonts w:ascii="Times New Roman" w:eastAsia="Times New Roman" w:hAnsi="Times New Roman" w:cs="Times New Roman"/>
          <w:b/>
          <w:bCs/>
          <w:iCs/>
          <w:color w:val="auto"/>
          <w:lang w:bidi="ar-SA"/>
        </w:rPr>
        <w:t>Форма уведомления о возможности заключения соглашения об установлении сервитута в предложенных заявителем границах</w:t>
      </w:r>
    </w:p>
    <w:p w:rsidR="006B7B1A" w:rsidRPr="006B7B1A" w:rsidRDefault="006B7B1A" w:rsidP="006B7B1A">
      <w:pPr>
        <w:widowControl/>
        <w:jc w:val="center"/>
        <w:outlineLvl w:val="0"/>
        <w:rPr>
          <w:rFonts w:ascii="Times New Roman" w:eastAsia="Times New Roman" w:hAnsi="Times New Roman" w:cs="Times New Roman"/>
          <w:bCs/>
          <w:iCs/>
          <w:color w:val="auto"/>
          <w:sz w:val="22"/>
          <w:szCs w:val="22"/>
          <w:lang w:bidi="ar-SA"/>
        </w:rPr>
      </w:pPr>
      <w:r w:rsidRPr="006B7B1A">
        <w:rPr>
          <w:rFonts w:ascii="Times New Roman" w:eastAsia="Times New Roman" w:hAnsi="Times New Roman" w:cs="Times New Roman"/>
          <w:bCs/>
          <w:iCs/>
          <w:color w:val="auto"/>
          <w:sz w:val="22"/>
          <w:szCs w:val="22"/>
          <w:lang w:bidi="ar-SA"/>
        </w:rPr>
        <w:t xml:space="preserve">(наименование </w:t>
      </w:r>
      <w:r w:rsidR="004A5D9F">
        <w:rPr>
          <w:rFonts w:ascii="Times New Roman" w:eastAsia="Times New Roman" w:hAnsi="Times New Roman" w:cs="Times New Roman"/>
          <w:bCs/>
          <w:iCs/>
          <w:color w:val="auto"/>
          <w:sz w:val="22"/>
          <w:szCs w:val="22"/>
          <w:lang w:bidi="ar-SA"/>
        </w:rPr>
        <w:t>органа местного самоуправления</w:t>
      </w:r>
      <w:r w:rsidRPr="006B7B1A">
        <w:rPr>
          <w:rFonts w:ascii="Times New Roman" w:eastAsia="Times New Roman" w:hAnsi="Times New Roman" w:cs="Times New Roman"/>
          <w:bCs/>
          <w:iCs/>
          <w:color w:val="auto"/>
          <w:sz w:val="22"/>
          <w:szCs w:val="22"/>
          <w:lang w:bidi="ar-SA"/>
        </w:rPr>
        <w:t>)</w:t>
      </w:r>
    </w:p>
    <w:p w:rsidR="006B7B1A" w:rsidRDefault="006B7B1A" w:rsidP="006B7B1A">
      <w:pPr>
        <w:widowControl/>
        <w:jc w:val="center"/>
        <w:outlineLvl w:val="0"/>
        <w:rPr>
          <w:rFonts w:ascii="Times New Roman" w:eastAsia="Times New Roman" w:hAnsi="Times New Roman" w:cs="Times New Roman"/>
          <w:bCs/>
          <w:iCs/>
          <w:color w:val="auto"/>
          <w:sz w:val="22"/>
          <w:szCs w:val="22"/>
          <w:lang w:bidi="ar-SA"/>
        </w:rPr>
      </w:pPr>
    </w:p>
    <w:tbl>
      <w:tblPr>
        <w:tblStyle w:val="aff3"/>
        <w:tblW w:w="0" w:type="auto"/>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3"/>
      </w:tblGrid>
      <w:tr w:rsidR="00B4795A" w:rsidTr="00B4795A">
        <w:tc>
          <w:tcPr>
            <w:tcW w:w="3253" w:type="dxa"/>
          </w:tcPr>
          <w:p w:rsidR="00B4795A" w:rsidRDefault="00B4795A" w:rsidP="00F14AA5">
            <w:pPr>
              <w:widowControl/>
              <w:outlineLvl w:val="0"/>
              <w:rPr>
                <w:rFonts w:ascii="Times New Roman" w:eastAsia="Times New Roman" w:hAnsi="Times New Roman" w:cs="Times New Roman"/>
                <w:bCs/>
                <w:iCs/>
                <w:color w:val="auto"/>
                <w:sz w:val="22"/>
                <w:szCs w:val="22"/>
                <w:lang w:bidi="ar-SA"/>
              </w:rPr>
            </w:pPr>
            <w:r w:rsidRPr="006B7B1A">
              <w:rPr>
                <w:rFonts w:ascii="Times New Roman" w:eastAsia="Times New Roman" w:hAnsi="Times New Roman" w:cs="Times New Roman"/>
                <w:bCs/>
                <w:iCs/>
                <w:color w:val="auto"/>
                <w:sz w:val="22"/>
                <w:szCs w:val="22"/>
                <w:lang w:bidi="ar-SA"/>
              </w:rPr>
              <w:t>Кому: __________________</w:t>
            </w:r>
          </w:p>
          <w:p w:rsidR="00B4795A" w:rsidRDefault="00B4795A" w:rsidP="00F14AA5">
            <w:pPr>
              <w:widowControl/>
              <w:outlineLvl w:val="0"/>
              <w:rPr>
                <w:rFonts w:ascii="Times New Roman" w:eastAsia="Times New Roman" w:hAnsi="Times New Roman" w:cs="Times New Roman"/>
                <w:bCs/>
                <w:iCs/>
                <w:color w:val="auto"/>
                <w:sz w:val="22"/>
                <w:szCs w:val="22"/>
                <w:lang w:bidi="ar-SA"/>
              </w:rPr>
            </w:pPr>
            <w:r>
              <w:rPr>
                <w:rFonts w:ascii="Times New Roman" w:eastAsia="Times New Roman" w:hAnsi="Times New Roman" w:cs="Times New Roman"/>
                <w:bCs/>
                <w:iCs/>
                <w:color w:val="auto"/>
                <w:sz w:val="22"/>
                <w:szCs w:val="22"/>
                <w:lang w:bidi="ar-SA"/>
              </w:rPr>
              <w:t>ИНН ___________________</w:t>
            </w:r>
          </w:p>
          <w:p w:rsidR="00B4795A" w:rsidRDefault="00B4795A" w:rsidP="00F14AA5">
            <w:pPr>
              <w:widowControl/>
              <w:outlineLvl w:val="0"/>
              <w:rPr>
                <w:rFonts w:ascii="Times New Roman" w:eastAsia="Times New Roman" w:hAnsi="Times New Roman" w:cs="Times New Roman"/>
                <w:bCs/>
                <w:iCs/>
                <w:color w:val="auto"/>
                <w:sz w:val="22"/>
                <w:szCs w:val="22"/>
                <w:lang w:bidi="ar-SA"/>
              </w:rPr>
            </w:pPr>
            <w:r w:rsidRPr="006B7B1A">
              <w:rPr>
                <w:rFonts w:ascii="Times New Roman" w:eastAsia="Times New Roman" w:hAnsi="Times New Roman" w:cs="Times New Roman"/>
                <w:bCs/>
                <w:iCs/>
                <w:color w:val="auto"/>
                <w:sz w:val="22"/>
                <w:szCs w:val="22"/>
                <w:lang w:bidi="ar-SA"/>
              </w:rPr>
              <w:t>Предста</w:t>
            </w:r>
            <w:r>
              <w:rPr>
                <w:rFonts w:ascii="Times New Roman" w:eastAsia="Times New Roman" w:hAnsi="Times New Roman" w:cs="Times New Roman"/>
                <w:bCs/>
                <w:iCs/>
                <w:color w:val="auto"/>
                <w:sz w:val="22"/>
                <w:szCs w:val="22"/>
                <w:lang w:bidi="ar-SA"/>
              </w:rPr>
              <w:t>витель: __________</w:t>
            </w:r>
          </w:p>
          <w:p w:rsidR="00B4795A" w:rsidRDefault="00B4795A" w:rsidP="00F14AA5">
            <w:pPr>
              <w:widowControl/>
              <w:outlineLvl w:val="0"/>
              <w:rPr>
                <w:rFonts w:ascii="Times New Roman" w:eastAsia="Times New Roman" w:hAnsi="Times New Roman" w:cs="Times New Roman"/>
                <w:bCs/>
                <w:iCs/>
                <w:color w:val="auto"/>
                <w:sz w:val="22"/>
                <w:szCs w:val="22"/>
                <w:lang w:bidi="ar-SA"/>
              </w:rPr>
            </w:pPr>
            <w:r w:rsidRPr="006B7B1A">
              <w:rPr>
                <w:rFonts w:ascii="Times New Roman" w:eastAsia="Times New Roman" w:hAnsi="Times New Roman" w:cs="Times New Roman"/>
                <w:bCs/>
                <w:iCs/>
                <w:color w:val="auto"/>
                <w:sz w:val="22"/>
                <w:szCs w:val="22"/>
                <w:lang w:bidi="ar-SA"/>
              </w:rPr>
              <w:t>Контактные данные заявителя</w:t>
            </w:r>
          </w:p>
          <w:p w:rsidR="00B4795A" w:rsidRDefault="00B4795A" w:rsidP="00F14AA5">
            <w:pPr>
              <w:widowControl/>
              <w:outlineLvl w:val="0"/>
              <w:rPr>
                <w:rFonts w:ascii="Times New Roman" w:eastAsia="Times New Roman" w:hAnsi="Times New Roman" w:cs="Times New Roman"/>
                <w:bCs/>
                <w:iCs/>
                <w:color w:val="auto"/>
                <w:sz w:val="22"/>
                <w:szCs w:val="22"/>
                <w:lang w:bidi="ar-SA"/>
              </w:rPr>
            </w:pPr>
            <w:r w:rsidRPr="006B7B1A">
              <w:rPr>
                <w:rFonts w:ascii="Times New Roman" w:eastAsia="Times New Roman" w:hAnsi="Times New Roman" w:cs="Times New Roman"/>
                <w:bCs/>
                <w:iCs/>
                <w:color w:val="auto"/>
                <w:sz w:val="22"/>
                <w:szCs w:val="22"/>
                <w:lang w:bidi="ar-SA"/>
              </w:rPr>
              <w:t>(представителя):</w:t>
            </w:r>
          </w:p>
          <w:p w:rsidR="00B4795A" w:rsidRDefault="00B4795A" w:rsidP="00F14AA5">
            <w:pPr>
              <w:widowControl/>
              <w:outlineLvl w:val="0"/>
              <w:rPr>
                <w:rFonts w:ascii="Times New Roman" w:eastAsia="Times New Roman" w:hAnsi="Times New Roman" w:cs="Times New Roman"/>
                <w:bCs/>
                <w:iCs/>
                <w:color w:val="auto"/>
                <w:sz w:val="22"/>
                <w:szCs w:val="22"/>
                <w:lang w:bidi="ar-SA"/>
              </w:rPr>
            </w:pPr>
            <w:r w:rsidRPr="006B7B1A">
              <w:rPr>
                <w:rFonts w:ascii="Times New Roman" w:eastAsia="Times New Roman" w:hAnsi="Times New Roman" w:cs="Times New Roman"/>
                <w:bCs/>
                <w:iCs/>
                <w:color w:val="auto"/>
                <w:sz w:val="22"/>
                <w:szCs w:val="22"/>
                <w:lang w:bidi="ar-SA"/>
              </w:rPr>
              <w:t>Тел.: _____________________</w:t>
            </w:r>
          </w:p>
          <w:p w:rsidR="00B4795A" w:rsidRDefault="00B4795A" w:rsidP="00F14AA5">
            <w:pPr>
              <w:widowControl/>
              <w:outlineLvl w:val="0"/>
              <w:rPr>
                <w:rFonts w:ascii="Times New Roman" w:eastAsia="Times New Roman" w:hAnsi="Times New Roman" w:cs="Times New Roman"/>
                <w:bCs/>
                <w:iCs/>
                <w:color w:val="auto"/>
                <w:sz w:val="22"/>
                <w:szCs w:val="22"/>
                <w:lang w:bidi="ar-SA"/>
              </w:rPr>
            </w:pPr>
            <w:r w:rsidRPr="006B7B1A">
              <w:rPr>
                <w:rFonts w:ascii="Times New Roman" w:eastAsia="Times New Roman" w:hAnsi="Times New Roman" w:cs="Times New Roman"/>
                <w:bCs/>
                <w:iCs/>
                <w:color w:val="auto"/>
                <w:sz w:val="22"/>
                <w:szCs w:val="22"/>
                <w:lang w:bidi="ar-SA"/>
              </w:rPr>
              <w:t>Эл. почта: ________________</w:t>
            </w:r>
          </w:p>
          <w:p w:rsidR="00B4795A" w:rsidRDefault="00B4795A" w:rsidP="00F14AA5">
            <w:pPr>
              <w:widowControl/>
              <w:outlineLvl w:val="0"/>
              <w:rPr>
                <w:rFonts w:ascii="Times New Roman" w:eastAsia="Times New Roman" w:hAnsi="Times New Roman" w:cs="Times New Roman"/>
                <w:bCs/>
                <w:iCs/>
                <w:color w:val="auto"/>
                <w:sz w:val="22"/>
                <w:szCs w:val="22"/>
                <w:lang w:bidi="ar-SA"/>
              </w:rPr>
            </w:pPr>
            <w:r w:rsidRPr="006B7B1A">
              <w:rPr>
                <w:rFonts w:ascii="Times New Roman" w:eastAsia="Times New Roman" w:hAnsi="Times New Roman" w:cs="Times New Roman"/>
                <w:bCs/>
                <w:iCs/>
                <w:color w:val="auto"/>
                <w:sz w:val="22"/>
                <w:szCs w:val="22"/>
                <w:lang w:bidi="ar-SA"/>
              </w:rPr>
              <w:t>__</w:t>
            </w:r>
          </w:p>
        </w:tc>
      </w:tr>
    </w:tbl>
    <w:p w:rsidR="006B7B1A" w:rsidRPr="006B7B1A" w:rsidRDefault="006B7B1A" w:rsidP="006B7B1A">
      <w:pPr>
        <w:widowControl/>
        <w:jc w:val="right"/>
        <w:outlineLvl w:val="0"/>
        <w:rPr>
          <w:rFonts w:ascii="Times New Roman" w:eastAsia="Times New Roman" w:hAnsi="Times New Roman" w:cs="Times New Roman"/>
          <w:bCs/>
          <w:iCs/>
          <w:color w:val="auto"/>
          <w:sz w:val="22"/>
          <w:szCs w:val="22"/>
          <w:lang w:bidi="ar-SA"/>
        </w:rPr>
      </w:pPr>
    </w:p>
    <w:p w:rsidR="006B7B1A" w:rsidRPr="006B7B1A" w:rsidRDefault="006B7B1A" w:rsidP="006B7B1A">
      <w:pPr>
        <w:widowControl/>
        <w:jc w:val="center"/>
        <w:outlineLvl w:val="0"/>
        <w:rPr>
          <w:rFonts w:ascii="Times New Roman" w:eastAsia="Times New Roman" w:hAnsi="Times New Roman" w:cs="Times New Roman"/>
          <w:bCs/>
          <w:iCs/>
          <w:color w:val="auto"/>
          <w:sz w:val="22"/>
          <w:szCs w:val="22"/>
          <w:lang w:bidi="ar-SA"/>
        </w:rPr>
      </w:pPr>
      <w:r w:rsidRPr="006B7B1A">
        <w:rPr>
          <w:rFonts w:ascii="Times New Roman" w:eastAsia="Times New Roman" w:hAnsi="Times New Roman" w:cs="Times New Roman"/>
          <w:bCs/>
          <w:iCs/>
          <w:color w:val="auto"/>
          <w:sz w:val="22"/>
          <w:szCs w:val="22"/>
          <w:lang w:bidi="ar-SA"/>
        </w:rPr>
        <w:t>Уведомление о возможности заключения соглашения об установлении сервитута в предложенных заявителем границах</w:t>
      </w:r>
    </w:p>
    <w:p w:rsidR="006B7B1A" w:rsidRPr="006B7B1A" w:rsidRDefault="006B7B1A" w:rsidP="006B7B1A">
      <w:pPr>
        <w:widowControl/>
        <w:jc w:val="center"/>
        <w:outlineLvl w:val="0"/>
        <w:rPr>
          <w:rFonts w:ascii="Times New Roman" w:eastAsia="Times New Roman" w:hAnsi="Times New Roman" w:cs="Times New Roman"/>
          <w:bCs/>
          <w:iCs/>
          <w:color w:val="auto"/>
          <w:sz w:val="22"/>
          <w:szCs w:val="22"/>
          <w:lang w:bidi="ar-SA"/>
        </w:rPr>
      </w:pPr>
    </w:p>
    <w:p w:rsidR="006B7B1A" w:rsidRPr="00C40E8E" w:rsidRDefault="00C40E8E" w:rsidP="00C40E8E">
      <w:pPr>
        <w:widowControl/>
        <w:jc w:val="both"/>
        <w:outlineLvl w:val="0"/>
        <w:rPr>
          <w:rFonts w:ascii="Times New Roman" w:eastAsia="Times New Roman" w:hAnsi="Times New Roman" w:cs="Times New Roman"/>
          <w:bCs/>
          <w:iCs/>
          <w:color w:val="auto"/>
          <w:sz w:val="22"/>
          <w:szCs w:val="22"/>
          <w:lang w:bidi="ar-SA"/>
        </w:rPr>
      </w:pPr>
      <w:r w:rsidRPr="00A536EB">
        <w:rPr>
          <w:rFonts w:ascii="Times New Roman" w:eastAsia="Times New Roman" w:hAnsi="Times New Roman" w:cs="Times New Roman"/>
          <w:bCs/>
          <w:iCs/>
          <w:color w:val="auto"/>
          <w:sz w:val="22"/>
          <w:szCs w:val="22"/>
          <w:u w:val="single"/>
          <w:lang w:bidi="ar-SA"/>
        </w:rPr>
        <w:t xml:space="preserve"> </w:t>
      </w:r>
      <w:r>
        <w:rPr>
          <w:rFonts w:ascii="Times New Roman" w:eastAsia="Times New Roman" w:hAnsi="Times New Roman" w:cs="Times New Roman"/>
          <w:bCs/>
          <w:iCs/>
          <w:color w:val="auto"/>
          <w:sz w:val="22"/>
          <w:szCs w:val="22"/>
          <w:u w:val="single"/>
          <w:lang w:bidi="ar-SA"/>
        </w:rPr>
        <w:t>Дата решения</w:t>
      </w:r>
      <w:r>
        <w:rPr>
          <w:rFonts w:ascii="Times New Roman" w:eastAsia="Times New Roman" w:hAnsi="Times New Roman" w:cs="Times New Roman"/>
          <w:bCs/>
          <w:iCs/>
          <w:color w:val="auto"/>
          <w:sz w:val="22"/>
          <w:szCs w:val="22"/>
          <w:lang w:bidi="ar-SA"/>
        </w:rPr>
        <w:t xml:space="preserve">                                                                                                                       </w:t>
      </w:r>
      <w:r>
        <w:rPr>
          <w:rFonts w:ascii="Times New Roman" w:eastAsia="Times New Roman" w:hAnsi="Times New Roman" w:cs="Times New Roman"/>
          <w:bCs/>
          <w:iCs/>
          <w:color w:val="auto"/>
          <w:sz w:val="22"/>
          <w:szCs w:val="22"/>
          <w:u w:val="single"/>
          <w:lang w:bidi="ar-SA"/>
        </w:rPr>
        <w:t>номер решения</w:t>
      </w:r>
    </w:p>
    <w:p w:rsidR="006B7B1A" w:rsidRPr="006B7B1A" w:rsidRDefault="006B7B1A" w:rsidP="006B7B1A">
      <w:pPr>
        <w:widowControl/>
        <w:jc w:val="center"/>
        <w:outlineLvl w:val="0"/>
        <w:rPr>
          <w:rFonts w:ascii="Times New Roman" w:eastAsia="Times New Roman" w:hAnsi="Times New Roman" w:cs="Times New Roman"/>
          <w:bCs/>
          <w:iCs/>
          <w:color w:val="auto"/>
          <w:sz w:val="22"/>
          <w:szCs w:val="22"/>
          <w:lang w:bidi="ar-SA"/>
        </w:rPr>
      </w:pPr>
      <w:r w:rsidRPr="006B7B1A">
        <w:rPr>
          <w:rFonts w:ascii="Times New Roman" w:eastAsia="Times New Roman" w:hAnsi="Times New Roman" w:cs="Times New Roman"/>
          <w:bCs/>
          <w:iCs/>
          <w:color w:val="auto"/>
          <w:sz w:val="22"/>
          <w:szCs w:val="22"/>
          <w:lang w:bidi="ar-SA"/>
        </w:rPr>
        <w:t xml:space="preserve"> </w:t>
      </w:r>
    </w:p>
    <w:p w:rsidR="006B7B1A" w:rsidRPr="006B7B1A" w:rsidRDefault="006B7B1A" w:rsidP="006B7B1A">
      <w:pPr>
        <w:widowControl/>
        <w:jc w:val="center"/>
        <w:outlineLvl w:val="0"/>
        <w:rPr>
          <w:rFonts w:ascii="Times New Roman" w:eastAsia="Times New Roman" w:hAnsi="Times New Roman" w:cs="Times New Roman"/>
          <w:bCs/>
          <w:iCs/>
          <w:color w:val="auto"/>
          <w:sz w:val="22"/>
          <w:szCs w:val="22"/>
          <w:lang w:bidi="ar-SA"/>
        </w:rPr>
      </w:pPr>
    </w:p>
    <w:p w:rsidR="006B7B1A" w:rsidRPr="006B7B1A" w:rsidRDefault="006B7B1A" w:rsidP="006B7B1A">
      <w:pPr>
        <w:widowControl/>
        <w:jc w:val="both"/>
        <w:outlineLvl w:val="0"/>
        <w:rPr>
          <w:rFonts w:ascii="Times New Roman" w:eastAsia="Times New Roman" w:hAnsi="Times New Roman" w:cs="Times New Roman"/>
          <w:bCs/>
          <w:iCs/>
          <w:color w:val="auto"/>
          <w:sz w:val="22"/>
          <w:szCs w:val="22"/>
          <w:lang w:bidi="ar-SA"/>
        </w:rPr>
      </w:pPr>
      <w:r w:rsidRPr="006B7B1A">
        <w:rPr>
          <w:rFonts w:ascii="Times New Roman" w:eastAsia="Times New Roman" w:hAnsi="Times New Roman" w:cs="Times New Roman"/>
          <w:bCs/>
          <w:iCs/>
          <w:color w:val="auto"/>
          <w:sz w:val="22"/>
          <w:szCs w:val="22"/>
          <w:lang w:bidi="ar-SA"/>
        </w:rPr>
        <w:t>По результатам рассмотрения запроса № ___________________ от _______________ об установлении сервитута с целью __________________ (размещение линейных объектов и иных сооружений; проведение изыскательских работ; недропользование; проход (проезд) через соседний участок, строительство, реконструкция, эксплуатация линейных объектов);</w:t>
      </w:r>
      <w:r>
        <w:rPr>
          <w:rFonts w:ascii="Times New Roman" w:eastAsia="Times New Roman" w:hAnsi="Times New Roman" w:cs="Times New Roman"/>
          <w:bCs/>
          <w:iCs/>
          <w:color w:val="auto"/>
          <w:sz w:val="22"/>
          <w:szCs w:val="22"/>
          <w:lang w:bidi="ar-SA"/>
        </w:rPr>
        <w:t xml:space="preserve"> </w:t>
      </w:r>
      <w:r w:rsidRPr="006B7B1A">
        <w:rPr>
          <w:rFonts w:ascii="Times New Roman" w:eastAsia="Times New Roman" w:hAnsi="Times New Roman" w:cs="Times New Roman"/>
          <w:bCs/>
          <w:iCs/>
          <w:color w:val="auto"/>
          <w:sz w:val="22"/>
          <w:szCs w:val="22"/>
          <w:lang w:bidi="ar-SA"/>
        </w:rPr>
        <w:t>на земельном участке: _____________ (кадастровые номера (при их наличии) земельных участков, в отношении которых устанавливается сервитут), расположенных__________ (адреса или описание местоположения земельных участков или земель);</w:t>
      </w:r>
      <w:r>
        <w:rPr>
          <w:rFonts w:ascii="Times New Roman" w:eastAsia="Times New Roman" w:hAnsi="Times New Roman" w:cs="Times New Roman"/>
          <w:bCs/>
          <w:iCs/>
          <w:color w:val="auto"/>
          <w:sz w:val="22"/>
          <w:szCs w:val="22"/>
          <w:lang w:bidi="ar-SA"/>
        </w:rPr>
        <w:t xml:space="preserve"> </w:t>
      </w:r>
      <w:r w:rsidRPr="006B7B1A">
        <w:rPr>
          <w:rFonts w:ascii="Times New Roman" w:eastAsia="Times New Roman" w:hAnsi="Times New Roman" w:cs="Times New Roman"/>
          <w:bCs/>
          <w:iCs/>
          <w:color w:val="auto"/>
          <w:sz w:val="22"/>
          <w:szCs w:val="22"/>
          <w:lang w:bidi="ar-SA"/>
        </w:rPr>
        <w:t>на части земельного участка: ______________ (кадастровые номера (при их наличии) земельных</w:t>
      </w:r>
      <w:r>
        <w:rPr>
          <w:rFonts w:ascii="Times New Roman" w:eastAsia="Times New Roman" w:hAnsi="Times New Roman" w:cs="Times New Roman"/>
          <w:bCs/>
          <w:iCs/>
          <w:color w:val="auto"/>
          <w:sz w:val="22"/>
          <w:szCs w:val="22"/>
          <w:lang w:bidi="ar-SA"/>
        </w:rPr>
        <w:t xml:space="preserve"> </w:t>
      </w:r>
      <w:r w:rsidRPr="006B7B1A">
        <w:rPr>
          <w:rFonts w:ascii="Times New Roman" w:eastAsia="Times New Roman" w:hAnsi="Times New Roman" w:cs="Times New Roman"/>
          <w:bCs/>
          <w:iCs/>
          <w:color w:val="auto"/>
          <w:sz w:val="22"/>
          <w:szCs w:val="22"/>
          <w:lang w:bidi="ar-SA"/>
        </w:rPr>
        <w:t>участков, в</w:t>
      </w:r>
      <w:r>
        <w:rPr>
          <w:rFonts w:ascii="Times New Roman" w:eastAsia="Times New Roman" w:hAnsi="Times New Roman" w:cs="Times New Roman"/>
          <w:bCs/>
          <w:iCs/>
          <w:color w:val="auto"/>
          <w:sz w:val="22"/>
          <w:szCs w:val="22"/>
          <w:lang w:bidi="ar-SA"/>
        </w:rPr>
        <w:t xml:space="preserve"> </w:t>
      </w:r>
      <w:r w:rsidRPr="006B7B1A">
        <w:rPr>
          <w:rFonts w:ascii="Times New Roman" w:eastAsia="Times New Roman" w:hAnsi="Times New Roman" w:cs="Times New Roman"/>
          <w:bCs/>
          <w:iCs/>
          <w:color w:val="auto"/>
          <w:sz w:val="22"/>
          <w:szCs w:val="22"/>
          <w:lang w:bidi="ar-SA"/>
        </w:rPr>
        <w:t>отношении</w:t>
      </w:r>
      <w:r>
        <w:rPr>
          <w:rFonts w:ascii="Times New Roman" w:eastAsia="Times New Roman" w:hAnsi="Times New Roman" w:cs="Times New Roman"/>
          <w:bCs/>
          <w:iCs/>
          <w:color w:val="auto"/>
          <w:sz w:val="22"/>
          <w:szCs w:val="22"/>
          <w:lang w:bidi="ar-SA"/>
        </w:rPr>
        <w:t xml:space="preserve"> </w:t>
      </w:r>
      <w:r w:rsidRPr="006B7B1A">
        <w:rPr>
          <w:rFonts w:ascii="Times New Roman" w:eastAsia="Times New Roman" w:hAnsi="Times New Roman" w:cs="Times New Roman"/>
          <w:bCs/>
          <w:iCs/>
          <w:color w:val="auto"/>
          <w:sz w:val="22"/>
          <w:szCs w:val="22"/>
          <w:lang w:bidi="ar-SA"/>
        </w:rPr>
        <w:t>которых</w:t>
      </w:r>
      <w:r>
        <w:rPr>
          <w:rFonts w:ascii="Times New Roman" w:eastAsia="Times New Roman" w:hAnsi="Times New Roman" w:cs="Times New Roman"/>
          <w:bCs/>
          <w:iCs/>
          <w:color w:val="auto"/>
          <w:sz w:val="22"/>
          <w:szCs w:val="22"/>
          <w:lang w:bidi="ar-SA"/>
        </w:rPr>
        <w:t xml:space="preserve"> </w:t>
      </w:r>
      <w:r w:rsidRPr="006B7B1A">
        <w:rPr>
          <w:rFonts w:ascii="Times New Roman" w:eastAsia="Times New Roman" w:hAnsi="Times New Roman" w:cs="Times New Roman"/>
          <w:bCs/>
          <w:iCs/>
          <w:color w:val="auto"/>
          <w:sz w:val="22"/>
          <w:szCs w:val="22"/>
          <w:lang w:bidi="ar-SA"/>
        </w:rPr>
        <w:t>устанавливается</w:t>
      </w:r>
      <w:r>
        <w:rPr>
          <w:rFonts w:ascii="Times New Roman" w:eastAsia="Times New Roman" w:hAnsi="Times New Roman" w:cs="Times New Roman"/>
          <w:bCs/>
          <w:iCs/>
          <w:color w:val="auto"/>
          <w:sz w:val="22"/>
          <w:szCs w:val="22"/>
          <w:lang w:bidi="ar-SA"/>
        </w:rPr>
        <w:t xml:space="preserve"> </w:t>
      </w:r>
      <w:r w:rsidRPr="006B7B1A">
        <w:rPr>
          <w:rFonts w:ascii="Times New Roman" w:eastAsia="Times New Roman" w:hAnsi="Times New Roman" w:cs="Times New Roman"/>
          <w:bCs/>
          <w:iCs/>
          <w:color w:val="auto"/>
          <w:sz w:val="22"/>
          <w:szCs w:val="22"/>
          <w:lang w:bidi="ar-SA"/>
        </w:rPr>
        <w:t>сервитут), расположенных_________________________ (адреса или описание местоположения земельных участков или земель); площадью _______________ ;</w:t>
      </w:r>
      <w:r>
        <w:rPr>
          <w:rFonts w:ascii="Times New Roman" w:eastAsia="Times New Roman" w:hAnsi="Times New Roman" w:cs="Times New Roman"/>
          <w:bCs/>
          <w:iCs/>
          <w:color w:val="auto"/>
          <w:sz w:val="22"/>
          <w:szCs w:val="22"/>
          <w:lang w:bidi="ar-SA"/>
        </w:rPr>
        <w:t xml:space="preserve"> </w:t>
      </w:r>
      <w:r w:rsidRPr="006B7B1A">
        <w:rPr>
          <w:rFonts w:ascii="Times New Roman" w:eastAsia="Times New Roman" w:hAnsi="Times New Roman" w:cs="Times New Roman"/>
          <w:bCs/>
          <w:iCs/>
          <w:color w:val="auto"/>
          <w:sz w:val="22"/>
          <w:szCs w:val="22"/>
          <w:lang w:bidi="ar-SA"/>
        </w:rPr>
        <w:t xml:space="preserve">уведомляем </w:t>
      </w:r>
      <w:r w:rsidR="00A40948">
        <w:rPr>
          <w:rFonts w:ascii="Times New Roman" w:eastAsia="Times New Roman" w:hAnsi="Times New Roman" w:cs="Times New Roman"/>
          <w:bCs/>
          <w:iCs/>
          <w:color w:val="auto"/>
          <w:sz w:val="22"/>
          <w:szCs w:val="22"/>
          <w:lang w:bidi="ar-SA"/>
        </w:rPr>
        <w:t xml:space="preserve">о возможности заключения соглашения об </w:t>
      </w:r>
      <w:r w:rsidRPr="006B7B1A">
        <w:rPr>
          <w:rFonts w:ascii="Times New Roman" w:eastAsia="Times New Roman" w:hAnsi="Times New Roman" w:cs="Times New Roman"/>
          <w:bCs/>
          <w:iCs/>
          <w:color w:val="auto"/>
          <w:sz w:val="22"/>
          <w:szCs w:val="22"/>
          <w:lang w:bidi="ar-SA"/>
        </w:rPr>
        <w:t xml:space="preserve"> установлении сервитута в п</w:t>
      </w:r>
      <w:r>
        <w:rPr>
          <w:rFonts w:ascii="Times New Roman" w:eastAsia="Times New Roman" w:hAnsi="Times New Roman" w:cs="Times New Roman"/>
          <w:bCs/>
          <w:iCs/>
          <w:color w:val="auto"/>
          <w:sz w:val="22"/>
          <w:szCs w:val="22"/>
          <w:lang w:bidi="ar-SA"/>
        </w:rPr>
        <w:t xml:space="preserve">редложенных заявителем границах </w:t>
      </w:r>
      <w:r w:rsidRPr="006B7B1A">
        <w:rPr>
          <w:rFonts w:ascii="Times New Roman" w:eastAsia="Times New Roman" w:hAnsi="Times New Roman" w:cs="Times New Roman"/>
          <w:bCs/>
          <w:iCs/>
          <w:color w:val="auto"/>
          <w:sz w:val="22"/>
          <w:szCs w:val="22"/>
          <w:lang w:bidi="ar-SA"/>
        </w:rPr>
        <w:t>(границы территории, в отношении которой устанавливается сервитут).</w:t>
      </w:r>
    </w:p>
    <w:p w:rsidR="006B7B1A" w:rsidRPr="006B7B1A" w:rsidRDefault="006B7B1A" w:rsidP="006B7B1A">
      <w:pPr>
        <w:widowControl/>
        <w:jc w:val="both"/>
        <w:outlineLvl w:val="0"/>
        <w:rPr>
          <w:rFonts w:ascii="Times New Roman" w:eastAsia="Times New Roman" w:hAnsi="Times New Roman" w:cs="Times New Roman"/>
          <w:bCs/>
          <w:iCs/>
          <w:color w:val="auto"/>
          <w:sz w:val="22"/>
          <w:szCs w:val="22"/>
          <w:lang w:bidi="ar-SA"/>
        </w:rPr>
      </w:pPr>
    </w:p>
    <w:p w:rsidR="006B7B1A" w:rsidRPr="006B7B1A" w:rsidRDefault="006B7B1A" w:rsidP="006B7B1A">
      <w:pPr>
        <w:widowControl/>
        <w:jc w:val="both"/>
        <w:outlineLvl w:val="0"/>
        <w:rPr>
          <w:rFonts w:ascii="Times New Roman" w:eastAsia="Times New Roman" w:hAnsi="Times New Roman" w:cs="Times New Roman"/>
          <w:bCs/>
          <w:iCs/>
          <w:color w:val="auto"/>
          <w:sz w:val="22"/>
          <w:szCs w:val="22"/>
          <w:lang w:bidi="ar-SA"/>
        </w:rPr>
      </w:pPr>
    </w:p>
    <w:p w:rsidR="006B7B1A" w:rsidRPr="006B7B1A" w:rsidRDefault="006B7B1A" w:rsidP="006B7B1A">
      <w:pPr>
        <w:widowControl/>
        <w:jc w:val="both"/>
        <w:outlineLvl w:val="0"/>
        <w:rPr>
          <w:rFonts w:ascii="Times New Roman" w:eastAsia="Times New Roman" w:hAnsi="Times New Roman" w:cs="Times New Roman"/>
          <w:bCs/>
          <w:iCs/>
          <w:color w:val="auto"/>
          <w:sz w:val="22"/>
          <w:szCs w:val="22"/>
          <w:lang w:bidi="ar-SA"/>
        </w:rPr>
      </w:pPr>
      <w:r w:rsidRPr="006B7B1A">
        <w:rPr>
          <w:rFonts w:ascii="Times New Roman" w:eastAsia="Times New Roman" w:hAnsi="Times New Roman" w:cs="Times New Roman"/>
          <w:bCs/>
          <w:iCs/>
          <w:color w:val="auto"/>
          <w:sz w:val="22"/>
          <w:szCs w:val="22"/>
          <w:lang w:bidi="ar-SA"/>
        </w:rPr>
        <w:t>Ф.И.О. ___________________________</w:t>
      </w:r>
      <w:proofErr w:type="gramStart"/>
      <w:r w:rsidRPr="006B7B1A">
        <w:rPr>
          <w:rFonts w:ascii="Times New Roman" w:eastAsia="Times New Roman" w:hAnsi="Times New Roman" w:cs="Times New Roman"/>
          <w:bCs/>
          <w:iCs/>
          <w:color w:val="auto"/>
          <w:sz w:val="22"/>
          <w:szCs w:val="22"/>
          <w:lang w:bidi="ar-SA"/>
        </w:rPr>
        <w:t>_ ,</w:t>
      </w:r>
      <w:proofErr w:type="gramEnd"/>
      <w:r w:rsidRPr="006B7B1A">
        <w:rPr>
          <w:rFonts w:ascii="Times New Roman" w:eastAsia="Times New Roman" w:hAnsi="Times New Roman" w:cs="Times New Roman"/>
          <w:bCs/>
          <w:iCs/>
          <w:color w:val="auto"/>
          <w:sz w:val="22"/>
          <w:szCs w:val="22"/>
          <w:lang w:bidi="ar-SA"/>
        </w:rPr>
        <w:tab/>
        <w:t>Подпись _________________________</w:t>
      </w:r>
    </w:p>
    <w:p w:rsidR="006B7B1A" w:rsidRPr="006B7B1A" w:rsidRDefault="006B7B1A" w:rsidP="006B7B1A">
      <w:pPr>
        <w:widowControl/>
        <w:jc w:val="both"/>
        <w:outlineLvl w:val="0"/>
        <w:rPr>
          <w:rFonts w:ascii="Times New Roman" w:eastAsia="Times New Roman" w:hAnsi="Times New Roman" w:cs="Times New Roman"/>
          <w:bCs/>
          <w:iCs/>
          <w:color w:val="auto"/>
          <w:sz w:val="22"/>
          <w:szCs w:val="22"/>
          <w:lang w:bidi="ar-SA"/>
        </w:rPr>
      </w:pPr>
    </w:p>
    <w:p w:rsidR="006B7B1A" w:rsidRPr="006B7B1A" w:rsidRDefault="006B7B1A" w:rsidP="006B7B1A">
      <w:pPr>
        <w:widowControl/>
        <w:jc w:val="both"/>
        <w:outlineLvl w:val="0"/>
        <w:rPr>
          <w:rFonts w:ascii="Times New Roman" w:eastAsia="Times New Roman" w:hAnsi="Times New Roman" w:cs="Times New Roman"/>
          <w:bCs/>
          <w:iCs/>
          <w:color w:val="auto"/>
          <w:sz w:val="22"/>
          <w:szCs w:val="22"/>
          <w:lang w:bidi="ar-SA"/>
        </w:rPr>
      </w:pPr>
      <w:r w:rsidRPr="006B7B1A">
        <w:rPr>
          <w:rFonts w:ascii="Times New Roman" w:eastAsia="Times New Roman" w:hAnsi="Times New Roman" w:cs="Times New Roman"/>
          <w:bCs/>
          <w:iCs/>
          <w:color w:val="auto"/>
          <w:sz w:val="22"/>
          <w:szCs w:val="22"/>
          <w:lang w:bidi="ar-SA"/>
        </w:rPr>
        <w:t>Должность уполномоченного сотрудника</w:t>
      </w:r>
    </w:p>
    <w:p w:rsidR="006B7B1A" w:rsidRDefault="006B7B1A" w:rsidP="00B2723E">
      <w:pPr>
        <w:widowControl/>
        <w:spacing w:before="240" w:after="60"/>
        <w:jc w:val="right"/>
        <w:outlineLvl w:val="0"/>
        <w:rPr>
          <w:rFonts w:ascii="Times New Roman" w:eastAsia="Times New Roman" w:hAnsi="Times New Roman" w:cs="Times New Roman"/>
          <w:bCs/>
          <w:iCs/>
          <w:color w:val="auto"/>
          <w:sz w:val="28"/>
          <w:szCs w:val="28"/>
          <w:lang w:bidi="ar-SA"/>
        </w:rPr>
      </w:pPr>
    </w:p>
    <w:p w:rsidR="00C40E8E" w:rsidRDefault="00C40E8E" w:rsidP="00C40E8E">
      <w:pPr>
        <w:widowControl/>
        <w:jc w:val="right"/>
        <w:outlineLvl w:val="0"/>
        <w:rPr>
          <w:rFonts w:ascii="Times New Roman" w:eastAsia="Times New Roman" w:hAnsi="Times New Roman" w:cs="Times New Roman"/>
          <w:bCs/>
          <w:iCs/>
          <w:color w:val="auto"/>
          <w:sz w:val="28"/>
          <w:szCs w:val="28"/>
          <w:lang w:bidi="ar-SA"/>
        </w:rPr>
      </w:pPr>
    </w:p>
    <w:p w:rsidR="00C40E8E" w:rsidRDefault="00C40E8E" w:rsidP="00C40E8E">
      <w:pPr>
        <w:widowControl/>
        <w:jc w:val="right"/>
        <w:outlineLvl w:val="0"/>
        <w:rPr>
          <w:rFonts w:ascii="Times New Roman" w:eastAsia="Times New Roman" w:hAnsi="Times New Roman" w:cs="Times New Roman"/>
          <w:bCs/>
          <w:iCs/>
          <w:color w:val="auto"/>
          <w:sz w:val="28"/>
          <w:szCs w:val="28"/>
          <w:lang w:bidi="ar-SA"/>
        </w:rPr>
      </w:pPr>
    </w:p>
    <w:p w:rsidR="00D8250E" w:rsidRDefault="00D8250E" w:rsidP="00C40E8E">
      <w:pPr>
        <w:widowControl/>
        <w:jc w:val="right"/>
        <w:outlineLvl w:val="0"/>
        <w:rPr>
          <w:rFonts w:ascii="Times New Roman" w:eastAsia="Times New Roman" w:hAnsi="Times New Roman" w:cs="Times New Roman"/>
          <w:bCs/>
          <w:iCs/>
          <w:color w:val="auto"/>
          <w:sz w:val="28"/>
          <w:szCs w:val="28"/>
          <w:lang w:bidi="ar-SA"/>
        </w:rPr>
      </w:pPr>
    </w:p>
    <w:p w:rsidR="00D8250E" w:rsidRDefault="00D8250E" w:rsidP="00C40E8E">
      <w:pPr>
        <w:widowControl/>
        <w:jc w:val="right"/>
        <w:outlineLvl w:val="0"/>
        <w:rPr>
          <w:rFonts w:ascii="Times New Roman" w:eastAsia="Times New Roman" w:hAnsi="Times New Roman" w:cs="Times New Roman"/>
          <w:bCs/>
          <w:iCs/>
          <w:color w:val="auto"/>
          <w:sz w:val="28"/>
          <w:szCs w:val="28"/>
          <w:lang w:bidi="ar-SA"/>
        </w:rPr>
      </w:pPr>
    </w:p>
    <w:p w:rsidR="00D8250E" w:rsidRDefault="00D8250E" w:rsidP="00C40E8E">
      <w:pPr>
        <w:widowControl/>
        <w:jc w:val="right"/>
        <w:outlineLvl w:val="0"/>
        <w:rPr>
          <w:rFonts w:ascii="Times New Roman" w:eastAsia="Times New Roman" w:hAnsi="Times New Roman" w:cs="Times New Roman"/>
          <w:bCs/>
          <w:iCs/>
          <w:color w:val="auto"/>
          <w:sz w:val="28"/>
          <w:szCs w:val="28"/>
          <w:lang w:bidi="ar-SA"/>
        </w:rPr>
      </w:pPr>
    </w:p>
    <w:p w:rsidR="00D8250E" w:rsidRDefault="00D8250E" w:rsidP="00C40E8E">
      <w:pPr>
        <w:widowControl/>
        <w:jc w:val="right"/>
        <w:outlineLvl w:val="0"/>
        <w:rPr>
          <w:rFonts w:ascii="Times New Roman" w:eastAsia="Times New Roman" w:hAnsi="Times New Roman" w:cs="Times New Roman"/>
          <w:bCs/>
          <w:iCs/>
          <w:color w:val="auto"/>
          <w:sz w:val="28"/>
          <w:szCs w:val="28"/>
          <w:lang w:bidi="ar-SA"/>
        </w:rPr>
      </w:pPr>
    </w:p>
    <w:p w:rsidR="00D8250E" w:rsidRDefault="00D8250E" w:rsidP="00C40E8E">
      <w:pPr>
        <w:widowControl/>
        <w:jc w:val="right"/>
        <w:outlineLvl w:val="0"/>
        <w:rPr>
          <w:rFonts w:ascii="Times New Roman" w:eastAsia="Times New Roman" w:hAnsi="Times New Roman" w:cs="Times New Roman"/>
          <w:bCs/>
          <w:iCs/>
          <w:color w:val="auto"/>
          <w:sz w:val="28"/>
          <w:szCs w:val="28"/>
          <w:lang w:bidi="ar-SA"/>
        </w:rPr>
      </w:pPr>
    </w:p>
    <w:p w:rsidR="00C3377D" w:rsidRDefault="00C3377D" w:rsidP="00C40E8E">
      <w:pPr>
        <w:widowControl/>
        <w:jc w:val="right"/>
        <w:outlineLvl w:val="0"/>
        <w:rPr>
          <w:rFonts w:ascii="Times New Roman" w:eastAsia="Times New Roman" w:hAnsi="Times New Roman" w:cs="Times New Roman"/>
          <w:bCs/>
          <w:iCs/>
          <w:color w:val="auto"/>
          <w:sz w:val="28"/>
          <w:szCs w:val="28"/>
          <w:lang w:bidi="ar-SA"/>
        </w:rPr>
      </w:pPr>
    </w:p>
    <w:p w:rsidR="00D8250E" w:rsidRDefault="00D8250E" w:rsidP="00C40E8E">
      <w:pPr>
        <w:widowControl/>
        <w:jc w:val="right"/>
        <w:outlineLvl w:val="0"/>
        <w:rPr>
          <w:rFonts w:ascii="Times New Roman" w:eastAsia="Times New Roman" w:hAnsi="Times New Roman" w:cs="Times New Roman"/>
          <w:bCs/>
          <w:iCs/>
          <w:color w:val="auto"/>
          <w:sz w:val="28"/>
          <w:szCs w:val="28"/>
          <w:lang w:bidi="ar-SA"/>
        </w:rPr>
      </w:pPr>
    </w:p>
    <w:p w:rsidR="00852217" w:rsidRDefault="00852217" w:rsidP="00C40E8E">
      <w:pPr>
        <w:widowControl/>
        <w:jc w:val="right"/>
        <w:outlineLvl w:val="0"/>
        <w:rPr>
          <w:rFonts w:ascii="Times New Roman" w:eastAsia="Times New Roman" w:hAnsi="Times New Roman" w:cs="Times New Roman"/>
          <w:bCs/>
          <w:iCs/>
          <w:color w:val="auto"/>
          <w:sz w:val="28"/>
          <w:szCs w:val="28"/>
          <w:lang w:bidi="ar-SA"/>
        </w:rPr>
      </w:pPr>
    </w:p>
    <w:p w:rsidR="00852217" w:rsidRDefault="00852217" w:rsidP="00C40E8E">
      <w:pPr>
        <w:widowControl/>
        <w:jc w:val="right"/>
        <w:outlineLvl w:val="0"/>
        <w:rPr>
          <w:rFonts w:ascii="Times New Roman" w:eastAsia="Times New Roman" w:hAnsi="Times New Roman" w:cs="Times New Roman"/>
          <w:bCs/>
          <w:iCs/>
          <w:color w:val="auto"/>
          <w:sz w:val="28"/>
          <w:szCs w:val="28"/>
          <w:lang w:bidi="ar-SA"/>
        </w:rPr>
      </w:pPr>
    </w:p>
    <w:p w:rsidR="006B7B1A" w:rsidRPr="00C3377D" w:rsidRDefault="006B7B1A" w:rsidP="00C40E8E">
      <w:pPr>
        <w:widowControl/>
        <w:jc w:val="right"/>
        <w:outlineLvl w:val="0"/>
        <w:rPr>
          <w:rFonts w:ascii="Times New Roman" w:eastAsia="Times New Roman" w:hAnsi="Times New Roman" w:cs="Times New Roman"/>
          <w:bCs/>
          <w:iCs/>
          <w:color w:val="auto"/>
          <w:lang w:bidi="ar-SA"/>
        </w:rPr>
      </w:pPr>
      <w:r w:rsidRPr="00C3377D">
        <w:rPr>
          <w:rFonts w:ascii="Times New Roman" w:eastAsia="Times New Roman" w:hAnsi="Times New Roman" w:cs="Times New Roman"/>
          <w:bCs/>
          <w:iCs/>
          <w:color w:val="auto"/>
          <w:lang w:bidi="ar-SA"/>
        </w:rPr>
        <w:t xml:space="preserve">Приложение № </w:t>
      </w:r>
      <w:r w:rsidR="00FD277A" w:rsidRPr="00C3377D">
        <w:rPr>
          <w:rFonts w:ascii="Times New Roman" w:eastAsia="Times New Roman" w:hAnsi="Times New Roman" w:cs="Times New Roman"/>
          <w:bCs/>
          <w:iCs/>
          <w:color w:val="auto"/>
          <w:lang w:bidi="ar-SA"/>
        </w:rPr>
        <w:t>3</w:t>
      </w:r>
    </w:p>
    <w:p w:rsidR="006B7B1A" w:rsidRPr="00C3377D" w:rsidRDefault="006B7B1A" w:rsidP="006B7B1A">
      <w:pPr>
        <w:tabs>
          <w:tab w:val="left" w:pos="567"/>
        </w:tabs>
        <w:ind w:left="3969" w:firstLine="567"/>
        <w:jc w:val="right"/>
        <w:rPr>
          <w:rFonts w:ascii="Times New Roman" w:eastAsia="Times New Roman" w:hAnsi="Times New Roman" w:cs="Times New Roman"/>
          <w:color w:val="auto"/>
          <w:lang w:bidi="ar-SA"/>
        </w:rPr>
      </w:pPr>
      <w:r w:rsidRPr="00C3377D">
        <w:rPr>
          <w:rFonts w:ascii="Times New Roman" w:eastAsia="Times New Roman" w:hAnsi="Times New Roman" w:cs="Times New Roman"/>
          <w:color w:val="auto"/>
          <w:lang w:bidi="ar-SA"/>
        </w:rPr>
        <w:t xml:space="preserve">к </w:t>
      </w:r>
      <w:r w:rsidR="00701411" w:rsidRPr="00C3377D">
        <w:rPr>
          <w:rFonts w:ascii="Times New Roman" w:eastAsia="Times New Roman" w:hAnsi="Times New Roman" w:cs="Times New Roman"/>
          <w:color w:val="auto"/>
          <w:lang w:bidi="ar-SA"/>
        </w:rPr>
        <w:t>А</w:t>
      </w:r>
      <w:r w:rsidRPr="00C3377D">
        <w:rPr>
          <w:rFonts w:ascii="Times New Roman" w:eastAsia="Times New Roman" w:hAnsi="Times New Roman" w:cs="Times New Roman"/>
          <w:color w:val="auto"/>
          <w:lang w:bidi="ar-SA"/>
        </w:rPr>
        <w:t>дминистративному регламенту</w:t>
      </w:r>
    </w:p>
    <w:p w:rsidR="006B7B1A" w:rsidRPr="00C3377D" w:rsidRDefault="006B7B1A" w:rsidP="00C3377D">
      <w:pPr>
        <w:tabs>
          <w:tab w:val="left" w:pos="0"/>
        </w:tabs>
        <w:ind w:left="3969" w:right="-1"/>
        <w:contextualSpacing/>
        <w:rPr>
          <w:rFonts w:ascii="Times New Roman" w:eastAsia="Times New Roman" w:hAnsi="Times New Roman" w:cs="Times New Roman"/>
          <w:color w:val="auto"/>
          <w:lang w:bidi="ar-SA"/>
        </w:rPr>
      </w:pPr>
      <w:r w:rsidRPr="00C3377D">
        <w:rPr>
          <w:rFonts w:ascii="Times New Roman" w:eastAsia="Times New Roman" w:hAnsi="Times New Roman" w:cs="Times New Roman"/>
          <w:color w:val="auto"/>
          <w:lang w:bidi="ar-SA"/>
        </w:rPr>
        <w:lastRenderedPageBreak/>
        <w:t xml:space="preserve">по предоставлению </w:t>
      </w:r>
      <w:r w:rsidR="00C40E8E" w:rsidRPr="00C3377D">
        <w:rPr>
          <w:rFonts w:ascii="Times New Roman" w:eastAsia="Times New Roman" w:hAnsi="Times New Roman" w:cs="Times New Roman"/>
          <w:color w:val="auto"/>
          <w:lang w:bidi="ar-SA"/>
        </w:rPr>
        <w:t>муниципальной услуги</w:t>
      </w:r>
    </w:p>
    <w:p w:rsidR="00C40E8E" w:rsidRDefault="00C40E8E" w:rsidP="00C40E8E">
      <w:pPr>
        <w:widowControl/>
        <w:jc w:val="right"/>
        <w:outlineLvl w:val="0"/>
        <w:rPr>
          <w:rFonts w:ascii="Times New Roman" w:eastAsia="Times New Roman" w:hAnsi="Times New Roman" w:cs="Times New Roman"/>
          <w:bCs/>
          <w:iCs/>
          <w:color w:val="auto"/>
          <w:sz w:val="28"/>
          <w:szCs w:val="28"/>
          <w:lang w:bidi="ar-SA"/>
        </w:rPr>
      </w:pPr>
    </w:p>
    <w:p w:rsidR="006B7B1A" w:rsidRPr="00C3377D" w:rsidRDefault="006B7B1A" w:rsidP="006B7B1A">
      <w:pPr>
        <w:widowControl/>
        <w:jc w:val="center"/>
        <w:outlineLvl w:val="0"/>
        <w:rPr>
          <w:rFonts w:ascii="Times New Roman" w:eastAsia="Times New Roman" w:hAnsi="Times New Roman" w:cs="Times New Roman"/>
          <w:b/>
          <w:bCs/>
          <w:iCs/>
          <w:color w:val="auto"/>
          <w:lang w:bidi="ar-SA"/>
        </w:rPr>
      </w:pPr>
      <w:r w:rsidRPr="00C3377D">
        <w:rPr>
          <w:rFonts w:ascii="Times New Roman" w:eastAsia="Times New Roman" w:hAnsi="Times New Roman" w:cs="Times New Roman"/>
          <w:b/>
          <w:bCs/>
          <w:iCs/>
          <w:color w:val="auto"/>
          <w:lang w:bidi="ar-SA"/>
        </w:rPr>
        <w:t>Предложение о заключении соглашения об установлении сервитута</w:t>
      </w:r>
    </w:p>
    <w:p w:rsidR="006B7B1A" w:rsidRPr="00C3377D" w:rsidRDefault="006B7B1A" w:rsidP="006B7B1A">
      <w:pPr>
        <w:widowControl/>
        <w:jc w:val="center"/>
        <w:outlineLvl w:val="0"/>
        <w:rPr>
          <w:rFonts w:ascii="Times New Roman" w:eastAsia="Times New Roman" w:hAnsi="Times New Roman" w:cs="Times New Roman"/>
          <w:bCs/>
          <w:iCs/>
          <w:color w:val="auto"/>
          <w:lang w:bidi="ar-SA"/>
        </w:rPr>
      </w:pPr>
      <w:r w:rsidRPr="00C3377D">
        <w:rPr>
          <w:rFonts w:ascii="Times New Roman" w:eastAsia="Times New Roman" w:hAnsi="Times New Roman" w:cs="Times New Roman"/>
          <w:bCs/>
          <w:iCs/>
          <w:color w:val="auto"/>
          <w:lang w:bidi="ar-SA"/>
        </w:rPr>
        <w:t xml:space="preserve">(наименование </w:t>
      </w:r>
      <w:r w:rsidR="004A5D9F" w:rsidRPr="00C3377D">
        <w:rPr>
          <w:rFonts w:ascii="Times New Roman" w:eastAsia="Times New Roman" w:hAnsi="Times New Roman" w:cs="Times New Roman"/>
          <w:bCs/>
          <w:iCs/>
          <w:color w:val="auto"/>
          <w:lang w:bidi="ar-SA"/>
        </w:rPr>
        <w:t>органа местного самоуправления</w:t>
      </w:r>
      <w:r w:rsidRPr="00C3377D">
        <w:rPr>
          <w:rFonts w:ascii="Times New Roman" w:eastAsia="Times New Roman" w:hAnsi="Times New Roman" w:cs="Times New Roman"/>
          <w:bCs/>
          <w:iCs/>
          <w:color w:val="auto"/>
          <w:lang w:bidi="ar-SA"/>
        </w:rPr>
        <w:t>)</w:t>
      </w:r>
    </w:p>
    <w:p w:rsidR="006B7B1A" w:rsidRPr="006B7B1A" w:rsidRDefault="006B7B1A" w:rsidP="006B7B1A">
      <w:pPr>
        <w:widowControl/>
        <w:jc w:val="center"/>
        <w:outlineLvl w:val="0"/>
        <w:rPr>
          <w:rFonts w:ascii="Times New Roman" w:eastAsia="Times New Roman" w:hAnsi="Times New Roman" w:cs="Times New Roman"/>
          <w:bCs/>
          <w:iCs/>
          <w:color w:val="auto"/>
          <w:sz w:val="22"/>
          <w:szCs w:val="22"/>
          <w:lang w:bidi="ar-SA"/>
        </w:rPr>
      </w:pPr>
    </w:p>
    <w:p w:rsidR="00AB0CC0" w:rsidRDefault="006B7B1A" w:rsidP="006B7B1A">
      <w:pPr>
        <w:widowControl/>
        <w:jc w:val="right"/>
        <w:outlineLvl w:val="0"/>
        <w:rPr>
          <w:rFonts w:ascii="Times New Roman" w:eastAsia="Times New Roman" w:hAnsi="Times New Roman" w:cs="Times New Roman"/>
          <w:bCs/>
          <w:iCs/>
          <w:color w:val="auto"/>
          <w:sz w:val="22"/>
          <w:szCs w:val="22"/>
          <w:lang w:bidi="ar-SA"/>
        </w:rPr>
      </w:pPr>
      <w:r>
        <w:rPr>
          <w:rFonts w:ascii="Times New Roman" w:eastAsia="Times New Roman" w:hAnsi="Times New Roman" w:cs="Times New Roman"/>
          <w:bCs/>
          <w:iCs/>
          <w:color w:val="auto"/>
          <w:sz w:val="22"/>
          <w:szCs w:val="22"/>
          <w:lang w:bidi="ar-SA"/>
        </w:rPr>
        <w:t xml:space="preserve">                                                                                                   </w:t>
      </w:r>
    </w:p>
    <w:p w:rsidR="00B4795A" w:rsidRDefault="006B7B1A" w:rsidP="00B4795A">
      <w:pPr>
        <w:widowControl/>
        <w:jc w:val="right"/>
        <w:outlineLvl w:val="0"/>
        <w:rPr>
          <w:rFonts w:ascii="Times New Roman" w:eastAsia="Times New Roman" w:hAnsi="Times New Roman" w:cs="Times New Roman"/>
          <w:bCs/>
          <w:iCs/>
          <w:color w:val="auto"/>
          <w:sz w:val="22"/>
          <w:szCs w:val="22"/>
          <w:lang w:bidi="ar-SA"/>
        </w:rPr>
      </w:pPr>
      <w:r>
        <w:rPr>
          <w:rFonts w:ascii="Times New Roman" w:eastAsia="Times New Roman" w:hAnsi="Times New Roman" w:cs="Times New Roman"/>
          <w:bCs/>
          <w:iCs/>
          <w:color w:val="auto"/>
          <w:sz w:val="22"/>
          <w:szCs w:val="22"/>
          <w:lang w:bidi="ar-SA"/>
        </w:rPr>
        <w:t xml:space="preserve">  </w:t>
      </w:r>
    </w:p>
    <w:p w:rsidR="006B7B1A" w:rsidRPr="006B7B1A" w:rsidRDefault="006B7B1A" w:rsidP="00C3377D">
      <w:pPr>
        <w:widowControl/>
        <w:ind w:firstLine="567"/>
        <w:jc w:val="both"/>
        <w:outlineLvl w:val="0"/>
        <w:rPr>
          <w:rFonts w:ascii="Times New Roman" w:eastAsia="Times New Roman" w:hAnsi="Times New Roman" w:cs="Times New Roman"/>
          <w:bCs/>
          <w:iCs/>
          <w:color w:val="auto"/>
          <w:sz w:val="22"/>
          <w:szCs w:val="22"/>
          <w:lang w:bidi="ar-SA"/>
        </w:rPr>
      </w:pPr>
      <w:r w:rsidRPr="006B7B1A">
        <w:rPr>
          <w:rFonts w:ascii="Times New Roman" w:eastAsia="Times New Roman" w:hAnsi="Times New Roman" w:cs="Times New Roman"/>
          <w:bCs/>
          <w:iCs/>
          <w:color w:val="auto"/>
          <w:sz w:val="22"/>
          <w:szCs w:val="22"/>
          <w:lang w:bidi="ar-SA"/>
        </w:rPr>
        <w:t>По результатам рассмотрения запроса № ___________</w:t>
      </w:r>
      <w:r>
        <w:rPr>
          <w:rFonts w:ascii="Times New Roman" w:eastAsia="Times New Roman" w:hAnsi="Times New Roman" w:cs="Times New Roman"/>
          <w:bCs/>
          <w:iCs/>
          <w:color w:val="auto"/>
          <w:sz w:val="22"/>
          <w:szCs w:val="22"/>
          <w:lang w:bidi="ar-SA"/>
        </w:rPr>
        <w:t xml:space="preserve">________ от ________________ об </w:t>
      </w:r>
      <w:r w:rsidRPr="006B7B1A">
        <w:rPr>
          <w:rFonts w:ascii="Times New Roman" w:eastAsia="Times New Roman" w:hAnsi="Times New Roman" w:cs="Times New Roman"/>
          <w:bCs/>
          <w:iCs/>
          <w:color w:val="auto"/>
          <w:sz w:val="22"/>
          <w:szCs w:val="22"/>
          <w:lang w:bidi="ar-SA"/>
        </w:rPr>
        <w:t>установлении сервитута с целью __________________</w:t>
      </w:r>
      <w:r>
        <w:rPr>
          <w:rFonts w:ascii="Times New Roman" w:eastAsia="Times New Roman" w:hAnsi="Times New Roman" w:cs="Times New Roman"/>
          <w:bCs/>
          <w:iCs/>
          <w:color w:val="auto"/>
          <w:sz w:val="22"/>
          <w:szCs w:val="22"/>
          <w:lang w:bidi="ar-SA"/>
        </w:rPr>
        <w:t xml:space="preserve"> (размещение</w:t>
      </w:r>
      <w:r w:rsidR="004A5D9F">
        <w:rPr>
          <w:rFonts w:ascii="Times New Roman" w:eastAsia="Times New Roman" w:hAnsi="Times New Roman" w:cs="Times New Roman"/>
          <w:bCs/>
          <w:iCs/>
          <w:color w:val="auto"/>
          <w:sz w:val="22"/>
          <w:szCs w:val="22"/>
          <w:lang w:bidi="ar-SA"/>
        </w:rPr>
        <w:t xml:space="preserve"> </w:t>
      </w:r>
      <w:r w:rsidR="004A5D9F">
        <w:rPr>
          <w:rFonts w:ascii="Times New Roman" w:eastAsia="Times New Roman" w:hAnsi="Times New Roman" w:cs="Times New Roman"/>
          <w:bCs/>
          <w:iCs/>
          <w:color w:val="auto"/>
          <w:sz w:val="22"/>
          <w:szCs w:val="22"/>
          <w:lang w:bidi="ar-SA"/>
        </w:rPr>
        <w:tab/>
        <w:t xml:space="preserve">линейных </w:t>
      </w:r>
      <w:r>
        <w:rPr>
          <w:rFonts w:ascii="Times New Roman" w:eastAsia="Times New Roman" w:hAnsi="Times New Roman" w:cs="Times New Roman"/>
          <w:bCs/>
          <w:iCs/>
          <w:color w:val="auto"/>
          <w:sz w:val="22"/>
          <w:szCs w:val="22"/>
          <w:lang w:bidi="ar-SA"/>
        </w:rPr>
        <w:t xml:space="preserve">объектов, </w:t>
      </w:r>
      <w:r w:rsidRPr="006B7B1A">
        <w:rPr>
          <w:rFonts w:ascii="Times New Roman" w:eastAsia="Times New Roman" w:hAnsi="Times New Roman" w:cs="Times New Roman"/>
          <w:bCs/>
          <w:iCs/>
          <w:color w:val="auto"/>
          <w:sz w:val="22"/>
          <w:szCs w:val="22"/>
          <w:lang w:bidi="ar-SA"/>
        </w:rPr>
        <w:t>сооружений</w:t>
      </w:r>
      <w:r w:rsidRPr="006B7B1A">
        <w:rPr>
          <w:rFonts w:ascii="Times New Roman" w:eastAsia="Times New Roman" w:hAnsi="Times New Roman" w:cs="Times New Roman"/>
          <w:bCs/>
          <w:iCs/>
          <w:color w:val="auto"/>
          <w:sz w:val="22"/>
          <w:szCs w:val="22"/>
          <w:lang w:bidi="ar-SA"/>
        </w:rPr>
        <w:tab/>
        <w:t>связи,</w:t>
      </w:r>
      <w:r w:rsidRPr="006B7B1A">
        <w:rPr>
          <w:rFonts w:ascii="Times New Roman" w:eastAsia="Times New Roman" w:hAnsi="Times New Roman" w:cs="Times New Roman"/>
          <w:bCs/>
          <w:iCs/>
          <w:color w:val="auto"/>
          <w:sz w:val="22"/>
          <w:szCs w:val="22"/>
          <w:lang w:bidi="ar-SA"/>
        </w:rPr>
        <w:tab/>
        <w:t>специальных</w:t>
      </w:r>
      <w:r w:rsidRPr="006B7B1A">
        <w:rPr>
          <w:rFonts w:ascii="Times New Roman" w:eastAsia="Times New Roman" w:hAnsi="Times New Roman" w:cs="Times New Roman"/>
          <w:bCs/>
          <w:iCs/>
          <w:color w:val="auto"/>
          <w:sz w:val="22"/>
          <w:szCs w:val="22"/>
          <w:lang w:bidi="ar-SA"/>
        </w:rPr>
        <w:tab/>
        <w:t>информационных</w:t>
      </w:r>
      <w:r w:rsidRPr="006B7B1A">
        <w:rPr>
          <w:rFonts w:ascii="Times New Roman" w:eastAsia="Times New Roman" w:hAnsi="Times New Roman" w:cs="Times New Roman"/>
          <w:bCs/>
          <w:iCs/>
          <w:color w:val="auto"/>
          <w:sz w:val="22"/>
          <w:szCs w:val="22"/>
          <w:lang w:bidi="ar-SA"/>
        </w:rPr>
        <w:tab/>
        <w:t>зн</w:t>
      </w:r>
      <w:r>
        <w:rPr>
          <w:rFonts w:ascii="Times New Roman" w:eastAsia="Times New Roman" w:hAnsi="Times New Roman" w:cs="Times New Roman"/>
          <w:bCs/>
          <w:iCs/>
          <w:color w:val="auto"/>
          <w:sz w:val="22"/>
          <w:szCs w:val="22"/>
          <w:lang w:bidi="ar-SA"/>
        </w:rPr>
        <w:t>аков</w:t>
      </w:r>
      <w:r>
        <w:rPr>
          <w:rFonts w:ascii="Times New Roman" w:eastAsia="Times New Roman" w:hAnsi="Times New Roman" w:cs="Times New Roman"/>
          <w:bCs/>
          <w:iCs/>
          <w:color w:val="auto"/>
          <w:sz w:val="22"/>
          <w:szCs w:val="22"/>
          <w:lang w:bidi="ar-SA"/>
        </w:rPr>
        <w:tab/>
        <w:t>и     защитных</w:t>
      </w:r>
      <w:r>
        <w:rPr>
          <w:rFonts w:ascii="Times New Roman" w:eastAsia="Times New Roman" w:hAnsi="Times New Roman" w:cs="Times New Roman"/>
          <w:bCs/>
          <w:iCs/>
          <w:color w:val="auto"/>
          <w:sz w:val="22"/>
          <w:szCs w:val="22"/>
          <w:lang w:bidi="ar-SA"/>
        </w:rPr>
        <w:tab/>
        <w:t xml:space="preserve">сооружений, </w:t>
      </w:r>
      <w:r w:rsidRPr="006B7B1A">
        <w:rPr>
          <w:rFonts w:ascii="Times New Roman" w:eastAsia="Times New Roman" w:hAnsi="Times New Roman" w:cs="Times New Roman"/>
          <w:bCs/>
          <w:iCs/>
          <w:color w:val="auto"/>
          <w:sz w:val="22"/>
          <w:szCs w:val="22"/>
          <w:lang w:bidi="ar-SA"/>
        </w:rPr>
        <w:t>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w:t>
      </w:r>
      <w:r>
        <w:rPr>
          <w:rFonts w:ascii="Times New Roman" w:eastAsia="Times New Roman" w:hAnsi="Times New Roman" w:cs="Times New Roman"/>
          <w:bCs/>
          <w:iCs/>
          <w:color w:val="auto"/>
          <w:sz w:val="22"/>
          <w:szCs w:val="22"/>
          <w:lang w:bidi="ar-SA"/>
        </w:rPr>
        <w:t xml:space="preserve"> </w:t>
      </w:r>
      <w:r w:rsidRPr="006B7B1A">
        <w:rPr>
          <w:rFonts w:ascii="Times New Roman" w:eastAsia="Times New Roman" w:hAnsi="Times New Roman" w:cs="Times New Roman"/>
          <w:bCs/>
          <w:iCs/>
          <w:color w:val="auto"/>
          <w:sz w:val="22"/>
          <w:szCs w:val="22"/>
          <w:lang w:bidi="ar-SA"/>
        </w:rPr>
        <w:t>на земельном участке: _____________ (кадастровые номера (при их наличии) земельных участков, в отношении которых устанавливается сервитут), расположенных__________ (адреса или описание местоположения земельных участков или земель);</w:t>
      </w:r>
      <w:r>
        <w:rPr>
          <w:rFonts w:ascii="Times New Roman" w:eastAsia="Times New Roman" w:hAnsi="Times New Roman" w:cs="Times New Roman"/>
          <w:bCs/>
          <w:iCs/>
          <w:color w:val="auto"/>
          <w:sz w:val="22"/>
          <w:szCs w:val="22"/>
          <w:lang w:bidi="ar-SA"/>
        </w:rPr>
        <w:t xml:space="preserve"> </w:t>
      </w:r>
      <w:r w:rsidRPr="006B7B1A">
        <w:rPr>
          <w:rFonts w:ascii="Times New Roman" w:eastAsia="Times New Roman" w:hAnsi="Times New Roman" w:cs="Times New Roman"/>
          <w:bCs/>
          <w:iCs/>
          <w:color w:val="auto"/>
          <w:sz w:val="22"/>
          <w:szCs w:val="22"/>
          <w:lang w:bidi="ar-SA"/>
        </w:rPr>
        <w:t>на части земельного участка: ______________ (када</w:t>
      </w:r>
      <w:r>
        <w:rPr>
          <w:rFonts w:ascii="Times New Roman" w:eastAsia="Times New Roman" w:hAnsi="Times New Roman" w:cs="Times New Roman"/>
          <w:bCs/>
          <w:iCs/>
          <w:color w:val="auto"/>
          <w:sz w:val="22"/>
          <w:szCs w:val="22"/>
          <w:lang w:bidi="ar-SA"/>
        </w:rPr>
        <w:t xml:space="preserve">стровые номера (при их наличии) </w:t>
      </w:r>
      <w:r w:rsidRPr="006B7B1A">
        <w:rPr>
          <w:rFonts w:ascii="Times New Roman" w:eastAsia="Times New Roman" w:hAnsi="Times New Roman" w:cs="Times New Roman"/>
          <w:bCs/>
          <w:iCs/>
          <w:color w:val="auto"/>
          <w:sz w:val="22"/>
          <w:szCs w:val="22"/>
          <w:lang w:bidi="ar-SA"/>
        </w:rPr>
        <w:t>земельных</w:t>
      </w:r>
      <w:r>
        <w:rPr>
          <w:rFonts w:ascii="Times New Roman" w:eastAsia="Times New Roman" w:hAnsi="Times New Roman" w:cs="Times New Roman"/>
          <w:bCs/>
          <w:iCs/>
          <w:color w:val="auto"/>
          <w:sz w:val="22"/>
          <w:szCs w:val="22"/>
          <w:lang w:bidi="ar-SA"/>
        </w:rPr>
        <w:t xml:space="preserve"> </w:t>
      </w:r>
      <w:r w:rsidRPr="006B7B1A">
        <w:rPr>
          <w:rFonts w:ascii="Times New Roman" w:eastAsia="Times New Roman" w:hAnsi="Times New Roman" w:cs="Times New Roman"/>
          <w:bCs/>
          <w:iCs/>
          <w:color w:val="auto"/>
          <w:sz w:val="22"/>
          <w:szCs w:val="22"/>
          <w:lang w:bidi="ar-SA"/>
        </w:rPr>
        <w:t>участков, в</w:t>
      </w:r>
      <w:r>
        <w:rPr>
          <w:rFonts w:ascii="Times New Roman" w:eastAsia="Times New Roman" w:hAnsi="Times New Roman" w:cs="Times New Roman"/>
          <w:bCs/>
          <w:iCs/>
          <w:color w:val="auto"/>
          <w:sz w:val="22"/>
          <w:szCs w:val="22"/>
          <w:lang w:bidi="ar-SA"/>
        </w:rPr>
        <w:t xml:space="preserve"> </w:t>
      </w:r>
      <w:r w:rsidRPr="006B7B1A">
        <w:rPr>
          <w:rFonts w:ascii="Times New Roman" w:eastAsia="Times New Roman" w:hAnsi="Times New Roman" w:cs="Times New Roman"/>
          <w:bCs/>
          <w:iCs/>
          <w:color w:val="auto"/>
          <w:sz w:val="22"/>
          <w:szCs w:val="22"/>
          <w:lang w:bidi="ar-SA"/>
        </w:rPr>
        <w:t>отношении</w:t>
      </w:r>
      <w:r>
        <w:rPr>
          <w:rFonts w:ascii="Times New Roman" w:eastAsia="Times New Roman" w:hAnsi="Times New Roman" w:cs="Times New Roman"/>
          <w:bCs/>
          <w:iCs/>
          <w:color w:val="auto"/>
          <w:sz w:val="22"/>
          <w:szCs w:val="22"/>
          <w:lang w:bidi="ar-SA"/>
        </w:rPr>
        <w:t xml:space="preserve"> </w:t>
      </w:r>
      <w:r w:rsidRPr="006B7B1A">
        <w:rPr>
          <w:rFonts w:ascii="Times New Roman" w:eastAsia="Times New Roman" w:hAnsi="Times New Roman" w:cs="Times New Roman"/>
          <w:bCs/>
          <w:iCs/>
          <w:color w:val="auto"/>
          <w:sz w:val="22"/>
          <w:szCs w:val="22"/>
          <w:lang w:bidi="ar-SA"/>
        </w:rPr>
        <w:t>которых</w:t>
      </w:r>
      <w:r>
        <w:rPr>
          <w:rFonts w:ascii="Times New Roman" w:eastAsia="Times New Roman" w:hAnsi="Times New Roman" w:cs="Times New Roman"/>
          <w:bCs/>
          <w:iCs/>
          <w:color w:val="auto"/>
          <w:sz w:val="22"/>
          <w:szCs w:val="22"/>
          <w:lang w:bidi="ar-SA"/>
        </w:rPr>
        <w:t xml:space="preserve"> </w:t>
      </w:r>
      <w:r w:rsidRPr="006B7B1A">
        <w:rPr>
          <w:rFonts w:ascii="Times New Roman" w:eastAsia="Times New Roman" w:hAnsi="Times New Roman" w:cs="Times New Roman"/>
          <w:bCs/>
          <w:iCs/>
          <w:color w:val="auto"/>
          <w:sz w:val="22"/>
          <w:szCs w:val="22"/>
          <w:lang w:bidi="ar-SA"/>
        </w:rPr>
        <w:t>устанавливается</w:t>
      </w:r>
      <w:r>
        <w:rPr>
          <w:rFonts w:ascii="Times New Roman" w:eastAsia="Times New Roman" w:hAnsi="Times New Roman" w:cs="Times New Roman"/>
          <w:bCs/>
          <w:iCs/>
          <w:color w:val="auto"/>
          <w:sz w:val="22"/>
          <w:szCs w:val="22"/>
          <w:lang w:bidi="ar-SA"/>
        </w:rPr>
        <w:t xml:space="preserve"> </w:t>
      </w:r>
      <w:r w:rsidRPr="006B7B1A">
        <w:rPr>
          <w:rFonts w:ascii="Times New Roman" w:eastAsia="Times New Roman" w:hAnsi="Times New Roman" w:cs="Times New Roman"/>
          <w:bCs/>
          <w:iCs/>
          <w:color w:val="auto"/>
          <w:sz w:val="22"/>
          <w:szCs w:val="22"/>
          <w:lang w:bidi="ar-SA"/>
        </w:rPr>
        <w:t>сервитут), расположенных</w:t>
      </w:r>
    </w:p>
    <w:p w:rsidR="006B7B1A" w:rsidRPr="006B7B1A" w:rsidRDefault="006B7B1A" w:rsidP="00B4795A">
      <w:pPr>
        <w:widowControl/>
        <w:spacing w:before="240" w:after="60"/>
        <w:jc w:val="both"/>
        <w:outlineLvl w:val="0"/>
        <w:rPr>
          <w:rFonts w:ascii="Times New Roman" w:eastAsia="Times New Roman" w:hAnsi="Times New Roman" w:cs="Times New Roman"/>
          <w:bCs/>
          <w:iCs/>
          <w:color w:val="auto"/>
          <w:sz w:val="22"/>
          <w:szCs w:val="22"/>
          <w:lang w:bidi="ar-SA"/>
        </w:rPr>
      </w:pPr>
      <w:r w:rsidRPr="006B7B1A">
        <w:rPr>
          <w:rFonts w:ascii="Times New Roman" w:eastAsia="Times New Roman" w:hAnsi="Times New Roman" w:cs="Times New Roman"/>
          <w:bCs/>
          <w:iCs/>
          <w:color w:val="auto"/>
          <w:sz w:val="22"/>
          <w:szCs w:val="22"/>
          <w:lang w:bidi="ar-SA"/>
        </w:rPr>
        <w:t>_________________________ (адреса или описание местоположения земельных участков или земель); площадью ______________</w:t>
      </w:r>
      <w:proofErr w:type="gramStart"/>
      <w:r w:rsidRPr="006B7B1A">
        <w:rPr>
          <w:rFonts w:ascii="Times New Roman" w:eastAsia="Times New Roman" w:hAnsi="Times New Roman" w:cs="Times New Roman"/>
          <w:bCs/>
          <w:iCs/>
          <w:color w:val="auto"/>
          <w:sz w:val="22"/>
          <w:szCs w:val="22"/>
          <w:lang w:bidi="ar-SA"/>
        </w:rPr>
        <w:t>_ ;</w:t>
      </w:r>
      <w:proofErr w:type="gramEnd"/>
    </w:p>
    <w:p w:rsidR="006B7B1A" w:rsidRPr="006B7B1A" w:rsidRDefault="006B7B1A" w:rsidP="00B4795A">
      <w:pPr>
        <w:widowControl/>
        <w:spacing w:before="240" w:after="60"/>
        <w:jc w:val="both"/>
        <w:outlineLvl w:val="0"/>
        <w:rPr>
          <w:rFonts w:ascii="Times New Roman" w:eastAsia="Times New Roman" w:hAnsi="Times New Roman" w:cs="Times New Roman"/>
          <w:bCs/>
          <w:iCs/>
          <w:color w:val="auto"/>
          <w:sz w:val="22"/>
          <w:szCs w:val="22"/>
          <w:lang w:bidi="ar-SA"/>
        </w:rPr>
      </w:pPr>
      <w:r w:rsidRPr="006B7B1A">
        <w:rPr>
          <w:rFonts w:ascii="Times New Roman" w:eastAsia="Times New Roman" w:hAnsi="Times New Roman" w:cs="Times New Roman"/>
          <w:bCs/>
          <w:iCs/>
          <w:color w:val="auto"/>
          <w:sz w:val="22"/>
          <w:szCs w:val="22"/>
          <w:lang w:bidi="ar-SA"/>
        </w:rPr>
        <w:t>предлагаем _______________ (предложение о заключении соглашения об установлении сервитута в иных границах).</w:t>
      </w:r>
    </w:p>
    <w:p w:rsidR="006B7B1A" w:rsidRPr="006B7B1A" w:rsidRDefault="006B7B1A" w:rsidP="00B4795A">
      <w:pPr>
        <w:widowControl/>
        <w:spacing w:before="240" w:after="60"/>
        <w:jc w:val="both"/>
        <w:outlineLvl w:val="0"/>
        <w:rPr>
          <w:rFonts w:ascii="Times New Roman" w:eastAsia="Times New Roman" w:hAnsi="Times New Roman" w:cs="Times New Roman"/>
          <w:bCs/>
          <w:iCs/>
          <w:color w:val="auto"/>
          <w:sz w:val="22"/>
          <w:szCs w:val="22"/>
          <w:lang w:bidi="ar-SA"/>
        </w:rPr>
      </w:pPr>
      <w:r w:rsidRPr="006B7B1A">
        <w:rPr>
          <w:rFonts w:ascii="Times New Roman" w:eastAsia="Times New Roman" w:hAnsi="Times New Roman" w:cs="Times New Roman"/>
          <w:bCs/>
          <w:iCs/>
          <w:color w:val="auto"/>
          <w:sz w:val="22"/>
          <w:szCs w:val="22"/>
          <w:lang w:bidi="ar-SA"/>
        </w:rPr>
        <w:t>Границы _________________ (предлагаемые границы территории, в отношении которой устанавливается сервитут).</w:t>
      </w:r>
    </w:p>
    <w:p w:rsidR="006B7B1A" w:rsidRPr="006B7B1A" w:rsidRDefault="006B7B1A" w:rsidP="00B4795A">
      <w:pPr>
        <w:widowControl/>
        <w:spacing w:before="240" w:after="60"/>
        <w:jc w:val="both"/>
        <w:outlineLvl w:val="0"/>
        <w:rPr>
          <w:rFonts w:ascii="Times New Roman" w:eastAsia="Times New Roman" w:hAnsi="Times New Roman" w:cs="Times New Roman"/>
          <w:bCs/>
          <w:iCs/>
          <w:color w:val="auto"/>
          <w:sz w:val="22"/>
          <w:szCs w:val="22"/>
          <w:lang w:bidi="ar-SA"/>
        </w:rPr>
      </w:pPr>
    </w:p>
    <w:p w:rsidR="006B7B1A" w:rsidRPr="006B7B1A" w:rsidRDefault="006B7B1A" w:rsidP="00B4795A">
      <w:pPr>
        <w:widowControl/>
        <w:spacing w:before="240" w:after="60"/>
        <w:jc w:val="both"/>
        <w:outlineLvl w:val="0"/>
        <w:rPr>
          <w:rFonts w:ascii="Times New Roman" w:eastAsia="Times New Roman" w:hAnsi="Times New Roman" w:cs="Times New Roman"/>
          <w:bCs/>
          <w:iCs/>
          <w:color w:val="auto"/>
          <w:sz w:val="22"/>
          <w:szCs w:val="22"/>
          <w:lang w:bidi="ar-SA"/>
        </w:rPr>
      </w:pPr>
      <w:r w:rsidRPr="006B7B1A">
        <w:rPr>
          <w:rFonts w:ascii="Times New Roman" w:eastAsia="Times New Roman" w:hAnsi="Times New Roman" w:cs="Times New Roman"/>
          <w:bCs/>
          <w:iCs/>
          <w:color w:val="auto"/>
          <w:sz w:val="22"/>
          <w:szCs w:val="22"/>
          <w:lang w:bidi="ar-SA"/>
        </w:rPr>
        <w:t>Приложение: схема границ сервитута на кадастровом плане территории.</w:t>
      </w:r>
    </w:p>
    <w:p w:rsidR="006B7B1A" w:rsidRPr="006B7B1A" w:rsidRDefault="006B7B1A" w:rsidP="006B7B1A">
      <w:pPr>
        <w:widowControl/>
        <w:spacing w:before="240" w:after="60"/>
        <w:jc w:val="both"/>
        <w:outlineLvl w:val="0"/>
        <w:rPr>
          <w:rFonts w:ascii="Times New Roman" w:eastAsia="Times New Roman" w:hAnsi="Times New Roman" w:cs="Times New Roman"/>
          <w:bCs/>
          <w:iCs/>
          <w:color w:val="auto"/>
          <w:sz w:val="22"/>
          <w:szCs w:val="22"/>
          <w:lang w:bidi="ar-SA"/>
        </w:rPr>
      </w:pPr>
    </w:p>
    <w:p w:rsidR="006B7B1A" w:rsidRPr="006B7B1A" w:rsidRDefault="006B7B1A" w:rsidP="00C3377D">
      <w:pPr>
        <w:widowControl/>
        <w:spacing w:before="240" w:after="60"/>
        <w:jc w:val="right"/>
        <w:outlineLvl w:val="0"/>
        <w:rPr>
          <w:rFonts w:ascii="Times New Roman" w:eastAsia="Times New Roman" w:hAnsi="Times New Roman" w:cs="Times New Roman"/>
          <w:bCs/>
          <w:iCs/>
          <w:color w:val="auto"/>
          <w:sz w:val="22"/>
          <w:szCs w:val="22"/>
          <w:lang w:bidi="ar-SA"/>
        </w:rPr>
      </w:pPr>
      <w:r w:rsidRPr="006B7B1A">
        <w:rPr>
          <w:rFonts w:ascii="Times New Roman" w:eastAsia="Times New Roman" w:hAnsi="Times New Roman" w:cs="Times New Roman"/>
          <w:bCs/>
          <w:iCs/>
          <w:color w:val="auto"/>
          <w:sz w:val="22"/>
          <w:szCs w:val="22"/>
          <w:lang w:bidi="ar-SA"/>
        </w:rPr>
        <w:t>Ф.И.О. __________________________</w:t>
      </w:r>
      <w:proofErr w:type="gramStart"/>
      <w:r w:rsidRPr="006B7B1A">
        <w:rPr>
          <w:rFonts w:ascii="Times New Roman" w:eastAsia="Times New Roman" w:hAnsi="Times New Roman" w:cs="Times New Roman"/>
          <w:bCs/>
          <w:iCs/>
          <w:color w:val="auto"/>
          <w:sz w:val="22"/>
          <w:szCs w:val="22"/>
          <w:lang w:bidi="ar-SA"/>
        </w:rPr>
        <w:t xml:space="preserve">_ </w:t>
      </w:r>
      <w:r w:rsidR="00C40E8E">
        <w:rPr>
          <w:rFonts w:ascii="Times New Roman" w:eastAsia="Times New Roman" w:hAnsi="Times New Roman" w:cs="Times New Roman"/>
          <w:bCs/>
          <w:iCs/>
          <w:color w:val="auto"/>
          <w:sz w:val="22"/>
          <w:szCs w:val="22"/>
          <w:lang w:bidi="ar-SA"/>
        </w:rPr>
        <w:t xml:space="preserve"> </w:t>
      </w:r>
      <w:r w:rsidRPr="006B7B1A">
        <w:rPr>
          <w:rFonts w:ascii="Times New Roman" w:eastAsia="Times New Roman" w:hAnsi="Times New Roman" w:cs="Times New Roman"/>
          <w:bCs/>
          <w:iCs/>
          <w:color w:val="auto"/>
          <w:sz w:val="22"/>
          <w:szCs w:val="22"/>
          <w:lang w:bidi="ar-SA"/>
        </w:rPr>
        <w:tab/>
      </w:r>
      <w:proofErr w:type="gramEnd"/>
      <w:r w:rsidRPr="006B7B1A">
        <w:rPr>
          <w:rFonts w:ascii="Times New Roman" w:eastAsia="Times New Roman" w:hAnsi="Times New Roman" w:cs="Times New Roman"/>
          <w:bCs/>
          <w:iCs/>
          <w:color w:val="auto"/>
          <w:sz w:val="22"/>
          <w:szCs w:val="22"/>
          <w:lang w:bidi="ar-SA"/>
        </w:rPr>
        <w:t>Подпись ________________________ Должность уполномоченного сотрудника</w:t>
      </w:r>
    </w:p>
    <w:p w:rsidR="006B7B1A" w:rsidRDefault="006B7B1A" w:rsidP="00B2723E">
      <w:pPr>
        <w:widowControl/>
        <w:spacing w:before="240" w:after="60"/>
        <w:jc w:val="right"/>
        <w:outlineLvl w:val="0"/>
        <w:rPr>
          <w:rFonts w:ascii="Times New Roman" w:eastAsia="Times New Roman" w:hAnsi="Times New Roman" w:cs="Times New Roman"/>
          <w:bCs/>
          <w:iCs/>
          <w:color w:val="auto"/>
          <w:sz w:val="28"/>
          <w:szCs w:val="28"/>
          <w:lang w:bidi="ar-SA"/>
        </w:rPr>
      </w:pPr>
    </w:p>
    <w:p w:rsidR="006B7B1A" w:rsidRDefault="006B7B1A" w:rsidP="00B2723E">
      <w:pPr>
        <w:widowControl/>
        <w:spacing w:before="240" w:after="60"/>
        <w:jc w:val="right"/>
        <w:outlineLvl w:val="0"/>
        <w:rPr>
          <w:rFonts w:ascii="Times New Roman" w:eastAsia="Times New Roman" w:hAnsi="Times New Roman" w:cs="Times New Roman"/>
          <w:bCs/>
          <w:iCs/>
          <w:color w:val="auto"/>
          <w:sz w:val="28"/>
          <w:szCs w:val="28"/>
          <w:lang w:bidi="ar-SA"/>
        </w:rPr>
      </w:pPr>
    </w:p>
    <w:p w:rsidR="006B7B1A" w:rsidRDefault="006B7B1A" w:rsidP="00B2723E">
      <w:pPr>
        <w:widowControl/>
        <w:spacing w:before="240" w:after="60"/>
        <w:jc w:val="right"/>
        <w:outlineLvl w:val="0"/>
        <w:rPr>
          <w:rFonts w:ascii="Times New Roman" w:eastAsia="Times New Roman" w:hAnsi="Times New Roman" w:cs="Times New Roman"/>
          <w:bCs/>
          <w:iCs/>
          <w:color w:val="auto"/>
          <w:sz w:val="28"/>
          <w:szCs w:val="28"/>
          <w:lang w:bidi="ar-SA"/>
        </w:rPr>
      </w:pPr>
    </w:p>
    <w:p w:rsidR="000865C5" w:rsidRDefault="000865C5" w:rsidP="00150890">
      <w:pPr>
        <w:widowControl/>
        <w:jc w:val="right"/>
        <w:outlineLvl w:val="0"/>
        <w:rPr>
          <w:rFonts w:ascii="Times New Roman" w:eastAsia="Times New Roman" w:hAnsi="Times New Roman" w:cs="Times New Roman"/>
          <w:bCs/>
          <w:iCs/>
          <w:color w:val="auto"/>
          <w:sz w:val="28"/>
          <w:szCs w:val="28"/>
          <w:lang w:bidi="ar-SA"/>
        </w:rPr>
      </w:pPr>
    </w:p>
    <w:p w:rsidR="000865C5" w:rsidRDefault="000865C5" w:rsidP="00150890">
      <w:pPr>
        <w:widowControl/>
        <w:jc w:val="right"/>
        <w:outlineLvl w:val="0"/>
        <w:rPr>
          <w:rFonts w:ascii="Times New Roman" w:eastAsia="Times New Roman" w:hAnsi="Times New Roman" w:cs="Times New Roman"/>
          <w:bCs/>
          <w:iCs/>
          <w:color w:val="auto"/>
          <w:sz w:val="28"/>
          <w:szCs w:val="28"/>
          <w:lang w:bidi="ar-SA"/>
        </w:rPr>
      </w:pPr>
    </w:p>
    <w:p w:rsidR="000865C5" w:rsidRDefault="000865C5" w:rsidP="00150890">
      <w:pPr>
        <w:widowControl/>
        <w:jc w:val="right"/>
        <w:outlineLvl w:val="0"/>
        <w:rPr>
          <w:rFonts w:ascii="Times New Roman" w:eastAsia="Times New Roman" w:hAnsi="Times New Roman" w:cs="Times New Roman"/>
          <w:bCs/>
          <w:iCs/>
          <w:color w:val="auto"/>
          <w:sz w:val="28"/>
          <w:szCs w:val="28"/>
          <w:lang w:bidi="ar-SA"/>
        </w:rPr>
      </w:pPr>
    </w:p>
    <w:p w:rsidR="000865C5" w:rsidRDefault="000865C5" w:rsidP="00150890">
      <w:pPr>
        <w:widowControl/>
        <w:jc w:val="right"/>
        <w:outlineLvl w:val="0"/>
        <w:rPr>
          <w:rFonts w:ascii="Times New Roman" w:eastAsia="Times New Roman" w:hAnsi="Times New Roman" w:cs="Times New Roman"/>
          <w:bCs/>
          <w:iCs/>
          <w:color w:val="auto"/>
          <w:sz w:val="28"/>
          <w:szCs w:val="28"/>
          <w:lang w:bidi="ar-SA"/>
        </w:rPr>
      </w:pPr>
    </w:p>
    <w:p w:rsidR="000865C5" w:rsidRDefault="000865C5" w:rsidP="00150890">
      <w:pPr>
        <w:widowControl/>
        <w:jc w:val="right"/>
        <w:outlineLvl w:val="0"/>
        <w:rPr>
          <w:rFonts w:ascii="Times New Roman" w:eastAsia="Times New Roman" w:hAnsi="Times New Roman" w:cs="Times New Roman"/>
          <w:bCs/>
          <w:iCs/>
          <w:color w:val="auto"/>
          <w:sz w:val="28"/>
          <w:szCs w:val="28"/>
          <w:lang w:bidi="ar-SA"/>
        </w:rPr>
      </w:pPr>
    </w:p>
    <w:p w:rsidR="000865C5" w:rsidRDefault="000865C5" w:rsidP="00150890">
      <w:pPr>
        <w:widowControl/>
        <w:jc w:val="right"/>
        <w:outlineLvl w:val="0"/>
        <w:rPr>
          <w:rFonts w:ascii="Times New Roman" w:eastAsia="Times New Roman" w:hAnsi="Times New Roman" w:cs="Times New Roman"/>
          <w:bCs/>
          <w:iCs/>
          <w:color w:val="auto"/>
          <w:sz w:val="28"/>
          <w:szCs w:val="28"/>
          <w:lang w:bidi="ar-SA"/>
        </w:rPr>
      </w:pPr>
    </w:p>
    <w:p w:rsidR="000865C5" w:rsidRDefault="000865C5" w:rsidP="00150890">
      <w:pPr>
        <w:widowControl/>
        <w:jc w:val="right"/>
        <w:outlineLvl w:val="0"/>
        <w:rPr>
          <w:rFonts w:ascii="Times New Roman" w:eastAsia="Times New Roman" w:hAnsi="Times New Roman" w:cs="Times New Roman"/>
          <w:bCs/>
          <w:iCs/>
          <w:color w:val="auto"/>
          <w:sz w:val="28"/>
          <w:szCs w:val="28"/>
          <w:lang w:bidi="ar-SA"/>
        </w:rPr>
      </w:pPr>
    </w:p>
    <w:p w:rsidR="000865C5" w:rsidRDefault="000865C5" w:rsidP="00150890">
      <w:pPr>
        <w:widowControl/>
        <w:jc w:val="right"/>
        <w:outlineLvl w:val="0"/>
        <w:rPr>
          <w:rFonts w:ascii="Times New Roman" w:eastAsia="Times New Roman" w:hAnsi="Times New Roman" w:cs="Times New Roman"/>
          <w:bCs/>
          <w:iCs/>
          <w:color w:val="auto"/>
          <w:sz w:val="28"/>
          <w:szCs w:val="28"/>
          <w:lang w:bidi="ar-SA"/>
        </w:rPr>
      </w:pPr>
    </w:p>
    <w:p w:rsidR="00D8250E" w:rsidRDefault="00D8250E" w:rsidP="00150890">
      <w:pPr>
        <w:widowControl/>
        <w:jc w:val="right"/>
        <w:outlineLvl w:val="0"/>
        <w:rPr>
          <w:rFonts w:ascii="Times New Roman" w:eastAsia="Times New Roman" w:hAnsi="Times New Roman" w:cs="Times New Roman"/>
          <w:bCs/>
          <w:iCs/>
          <w:color w:val="auto"/>
          <w:sz w:val="28"/>
          <w:szCs w:val="28"/>
          <w:lang w:bidi="ar-SA"/>
        </w:rPr>
      </w:pPr>
    </w:p>
    <w:p w:rsidR="00D8250E" w:rsidRDefault="00D8250E" w:rsidP="00150890">
      <w:pPr>
        <w:widowControl/>
        <w:jc w:val="right"/>
        <w:outlineLvl w:val="0"/>
        <w:rPr>
          <w:rFonts w:ascii="Times New Roman" w:eastAsia="Times New Roman" w:hAnsi="Times New Roman" w:cs="Times New Roman"/>
          <w:bCs/>
          <w:iCs/>
          <w:color w:val="auto"/>
          <w:sz w:val="28"/>
          <w:szCs w:val="28"/>
          <w:lang w:bidi="ar-SA"/>
        </w:rPr>
      </w:pPr>
    </w:p>
    <w:p w:rsidR="00150890" w:rsidRPr="00C3377D" w:rsidRDefault="00150890" w:rsidP="00150890">
      <w:pPr>
        <w:widowControl/>
        <w:jc w:val="right"/>
        <w:outlineLvl w:val="0"/>
        <w:rPr>
          <w:rFonts w:ascii="Times New Roman" w:eastAsia="Times New Roman" w:hAnsi="Times New Roman" w:cs="Times New Roman"/>
          <w:bCs/>
          <w:iCs/>
          <w:color w:val="auto"/>
          <w:lang w:bidi="ar-SA"/>
        </w:rPr>
      </w:pPr>
      <w:r w:rsidRPr="00C3377D">
        <w:rPr>
          <w:rFonts w:ascii="Times New Roman" w:eastAsia="Times New Roman" w:hAnsi="Times New Roman" w:cs="Times New Roman"/>
          <w:bCs/>
          <w:iCs/>
          <w:color w:val="auto"/>
          <w:lang w:bidi="ar-SA"/>
        </w:rPr>
        <w:t xml:space="preserve">Приложение № </w:t>
      </w:r>
      <w:r w:rsidR="00FD277A" w:rsidRPr="00C3377D">
        <w:rPr>
          <w:rFonts w:ascii="Times New Roman" w:eastAsia="Times New Roman" w:hAnsi="Times New Roman" w:cs="Times New Roman"/>
          <w:bCs/>
          <w:iCs/>
          <w:color w:val="auto"/>
          <w:lang w:bidi="ar-SA"/>
        </w:rPr>
        <w:t>4</w:t>
      </w:r>
    </w:p>
    <w:p w:rsidR="00150890" w:rsidRPr="00C3377D" w:rsidRDefault="00150890" w:rsidP="00150890">
      <w:pPr>
        <w:tabs>
          <w:tab w:val="left" w:pos="567"/>
        </w:tabs>
        <w:ind w:left="3969" w:firstLine="567"/>
        <w:jc w:val="right"/>
        <w:rPr>
          <w:rFonts w:ascii="Times New Roman" w:eastAsia="Times New Roman" w:hAnsi="Times New Roman" w:cs="Times New Roman"/>
          <w:color w:val="auto"/>
          <w:lang w:bidi="ar-SA"/>
        </w:rPr>
      </w:pPr>
      <w:r w:rsidRPr="00C3377D">
        <w:rPr>
          <w:rFonts w:ascii="Times New Roman" w:eastAsia="Times New Roman" w:hAnsi="Times New Roman" w:cs="Times New Roman"/>
          <w:color w:val="auto"/>
          <w:lang w:bidi="ar-SA"/>
        </w:rPr>
        <w:t xml:space="preserve">к </w:t>
      </w:r>
      <w:r w:rsidR="00701411" w:rsidRPr="00C3377D">
        <w:rPr>
          <w:rFonts w:ascii="Times New Roman" w:eastAsia="Times New Roman" w:hAnsi="Times New Roman" w:cs="Times New Roman"/>
          <w:color w:val="auto"/>
          <w:lang w:bidi="ar-SA"/>
        </w:rPr>
        <w:t>А</w:t>
      </w:r>
      <w:r w:rsidRPr="00C3377D">
        <w:rPr>
          <w:rFonts w:ascii="Times New Roman" w:eastAsia="Times New Roman" w:hAnsi="Times New Roman" w:cs="Times New Roman"/>
          <w:color w:val="auto"/>
          <w:lang w:bidi="ar-SA"/>
        </w:rPr>
        <w:t>дминистративному регламенту</w:t>
      </w:r>
    </w:p>
    <w:p w:rsidR="00150890" w:rsidRPr="00C3377D" w:rsidRDefault="00150890" w:rsidP="00C3377D">
      <w:pPr>
        <w:tabs>
          <w:tab w:val="left" w:pos="0"/>
        </w:tabs>
        <w:ind w:right="-1"/>
        <w:contextualSpacing/>
        <w:jc w:val="right"/>
        <w:rPr>
          <w:rFonts w:ascii="Times New Roman" w:eastAsia="Times New Roman" w:hAnsi="Times New Roman" w:cs="Times New Roman"/>
          <w:color w:val="auto"/>
          <w:lang w:bidi="ar-SA"/>
        </w:rPr>
      </w:pPr>
      <w:r w:rsidRPr="00C3377D">
        <w:rPr>
          <w:rFonts w:ascii="Times New Roman" w:eastAsia="Times New Roman" w:hAnsi="Times New Roman" w:cs="Times New Roman"/>
          <w:color w:val="auto"/>
          <w:lang w:bidi="ar-SA"/>
        </w:rPr>
        <w:lastRenderedPageBreak/>
        <w:t>по предоставлению муниципальной услуги</w:t>
      </w:r>
    </w:p>
    <w:p w:rsidR="00150890" w:rsidRPr="00C3377D" w:rsidRDefault="00150890" w:rsidP="00150890">
      <w:pPr>
        <w:widowControl/>
        <w:spacing w:before="240" w:after="60"/>
        <w:jc w:val="center"/>
        <w:outlineLvl w:val="0"/>
        <w:rPr>
          <w:rFonts w:ascii="Times New Roman" w:eastAsia="Times New Roman" w:hAnsi="Times New Roman" w:cs="Times New Roman"/>
          <w:b/>
          <w:bCs/>
          <w:iCs/>
          <w:color w:val="auto"/>
          <w:lang w:bidi="ar-SA"/>
        </w:rPr>
      </w:pPr>
      <w:r w:rsidRPr="00C3377D">
        <w:rPr>
          <w:rFonts w:ascii="Times New Roman" w:eastAsia="Times New Roman" w:hAnsi="Times New Roman" w:cs="Times New Roman"/>
          <w:b/>
          <w:bCs/>
          <w:iCs/>
          <w:color w:val="auto"/>
          <w:lang w:bidi="ar-SA"/>
        </w:rPr>
        <w:t>Форма проекта соглашения об установлении сервитута</w:t>
      </w:r>
    </w:p>
    <w:p w:rsidR="00150890" w:rsidRPr="00150890" w:rsidRDefault="00150890" w:rsidP="00150890">
      <w:pPr>
        <w:widowControl/>
        <w:jc w:val="both"/>
        <w:outlineLvl w:val="0"/>
        <w:rPr>
          <w:rFonts w:ascii="Times New Roman" w:eastAsia="Times New Roman" w:hAnsi="Times New Roman" w:cs="Times New Roman"/>
          <w:b/>
          <w:bCs/>
          <w:iCs/>
          <w:color w:val="auto"/>
          <w:sz w:val="26"/>
          <w:szCs w:val="26"/>
          <w:lang w:bidi="ar-SA"/>
        </w:rPr>
      </w:pPr>
    </w:p>
    <w:p w:rsidR="00150890" w:rsidRPr="00150890" w:rsidRDefault="00150890" w:rsidP="00150890">
      <w:pPr>
        <w:widowControl/>
        <w:jc w:val="center"/>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СОГЛАШЕНИЕ № ___ об установлении сервитута</w:t>
      </w:r>
    </w:p>
    <w:p w:rsidR="00150890" w:rsidRPr="00150890" w:rsidRDefault="00150890" w:rsidP="00150890">
      <w:pPr>
        <w:widowControl/>
        <w:jc w:val="both"/>
        <w:outlineLvl w:val="0"/>
        <w:rPr>
          <w:rFonts w:ascii="Times New Roman" w:eastAsia="Times New Roman" w:hAnsi="Times New Roman" w:cs="Times New Roman"/>
          <w:bCs/>
          <w:iCs/>
          <w:color w:val="auto"/>
          <w:sz w:val="22"/>
          <w:szCs w:val="22"/>
          <w:lang w:bidi="ar-SA"/>
        </w:rPr>
      </w:pPr>
    </w:p>
    <w:p w:rsidR="00150890" w:rsidRPr="00150890" w:rsidRDefault="00150890" w:rsidP="00150890">
      <w:pPr>
        <w:widowControl/>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&lt;&lt;Место заключения соглашения&gt;&gt;</w:t>
      </w:r>
      <w:r>
        <w:rPr>
          <w:rFonts w:ascii="Times New Roman" w:eastAsia="Times New Roman" w:hAnsi="Times New Roman" w:cs="Times New Roman"/>
          <w:bCs/>
          <w:iCs/>
          <w:color w:val="auto"/>
          <w:sz w:val="22"/>
          <w:szCs w:val="22"/>
          <w:lang w:bidi="ar-SA"/>
        </w:rPr>
        <w:t xml:space="preserve"> </w:t>
      </w:r>
      <w:r w:rsidRPr="00150890">
        <w:rPr>
          <w:rFonts w:ascii="Times New Roman" w:eastAsia="Times New Roman" w:hAnsi="Times New Roman" w:cs="Times New Roman"/>
          <w:bCs/>
          <w:iCs/>
          <w:color w:val="auto"/>
          <w:sz w:val="22"/>
          <w:szCs w:val="22"/>
          <w:lang w:bidi="ar-SA"/>
        </w:rPr>
        <w:tab/>
      </w:r>
      <w:r>
        <w:rPr>
          <w:rFonts w:ascii="Times New Roman" w:eastAsia="Times New Roman" w:hAnsi="Times New Roman" w:cs="Times New Roman"/>
          <w:bCs/>
          <w:iCs/>
          <w:color w:val="auto"/>
          <w:sz w:val="22"/>
          <w:szCs w:val="22"/>
          <w:lang w:bidi="ar-SA"/>
        </w:rPr>
        <w:t xml:space="preserve">                                                                                     </w:t>
      </w:r>
      <w:proofErr w:type="gramStart"/>
      <w:r>
        <w:rPr>
          <w:rFonts w:ascii="Times New Roman" w:eastAsia="Times New Roman" w:hAnsi="Times New Roman" w:cs="Times New Roman"/>
          <w:bCs/>
          <w:iCs/>
          <w:color w:val="auto"/>
          <w:sz w:val="22"/>
          <w:szCs w:val="22"/>
          <w:lang w:bidi="ar-SA"/>
        </w:rPr>
        <w:t xml:space="preserve">   </w:t>
      </w:r>
      <w:r w:rsidRPr="00150890">
        <w:rPr>
          <w:rFonts w:ascii="Times New Roman" w:eastAsia="Times New Roman" w:hAnsi="Times New Roman" w:cs="Times New Roman"/>
          <w:bCs/>
          <w:iCs/>
          <w:color w:val="auto"/>
          <w:sz w:val="22"/>
          <w:szCs w:val="22"/>
          <w:lang w:bidi="ar-SA"/>
        </w:rPr>
        <w:t>&lt;</w:t>
      </w:r>
      <w:proofErr w:type="gramEnd"/>
      <w:r w:rsidRPr="00150890">
        <w:rPr>
          <w:rFonts w:ascii="Times New Roman" w:eastAsia="Times New Roman" w:hAnsi="Times New Roman" w:cs="Times New Roman"/>
          <w:bCs/>
          <w:iCs/>
          <w:color w:val="auto"/>
          <w:sz w:val="22"/>
          <w:szCs w:val="22"/>
          <w:lang w:bidi="ar-SA"/>
        </w:rPr>
        <w:t>&lt;Дата&gt;&gt;</w:t>
      </w:r>
    </w:p>
    <w:p w:rsidR="00150890" w:rsidRPr="00150890" w:rsidRDefault="00150890" w:rsidP="00150890">
      <w:pPr>
        <w:widowControl/>
        <w:jc w:val="both"/>
        <w:outlineLvl w:val="0"/>
        <w:rPr>
          <w:rFonts w:ascii="Times New Roman" w:eastAsia="Times New Roman" w:hAnsi="Times New Roman" w:cs="Times New Roman"/>
          <w:bCs/>
          <w:iCs/>
          <w:color w:val="auto"/>
          <w:sz w:val="22"/>
          <w:szCs w:val="22"/>
          <w:lang w:bidi="ar-SA"/>
        </w:rPr>
      </w:pPr>
    </w:p>
    <w:p w:rsidR="00150890" w:rsidRPr="00150890" w:rsidRDefault="00150890" w:rsidP="00C3377D">
      <w:pPr>
        <w:widowControl/>
        <w:ind w:firstLine="567"/>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_______________________ (наименование</w:t>
      </w:r>
      <w:r w:rsidR="004A5D9F" w:rsidRPr="004A5D9F">
        <w:t xml:space="preserve"> </w:t>
      </w:r>
      <w:r w:rsidR="004A5D9F" w:rsidRPr="004A5D9F">
        <w:rPr>
          <w:rFonts w:ascii="Times New Roman" w:eastAsia="Times New Roman" w:hAnsi="Times New Roman" w:cs="Times New Roman"/>
          <w:bCs/>
          <w:iCs/>
          <w:color w:val="auto"/>
          <w:sz w:val="22"/>
          <w:szCs w:val="22"/>
          <w:lang w:bidi="ar-SA"/>
        </w:rPr>
        <w:t>органа местного самоуправления</w:t>
      </w:r>
      <w:r w:rsidRPr="00150890">
        <w:rPr>
          <w:rFonts w:ascii="Times New Roman" w:eastAsia="Times New Roman" w:hAnsi="Times New Roman" w:cs="Times New Roman"/>
          <w:bCs/>
          <w:iCs/>
          <w:color w:val="auto"/>
          <w:sz w:val="22"/>
          <w:szCs w:val="22"/>
          <w:lang w:bidi="ar-SA"/>
        </w:rPr>
        <w:t>) в лице __________________ (ФИО и должность уполномоченного сотрудника, подписавшего проект соглашения), действующего(ей) на основании _______ (наименование НПА, на основании которого действует орган, предоставляющий услугу), именуемая в дальнейшем «Сторона 1», с одной стороны, и ___________ (</w:t>
      </w:r>
      <w:r w:rsidR="00FD33FA">
        <w:rPr>
          <w:rFonts w:ascii="Times New Roman" w:eastAsia="Times New Roman" w:hAnsi="Times New Roman" w:cs="Times New Roman"/>
          <w:bCs/>
          <w:iCs/>
          <w:color w:val="auto"/>
          <w:sz w:val="22"/>
          <w:szCs w:val="22"/>
          <w:lang w:bidi="ar-SA"/>
        </w:rPr>
        <w:t>ФИО</w:t>
      </w:r>
      <w:r w:rsidRPr="00150890">
        <w:rPr>
          <w:rFonts w:ascii="Times New Roman" w:eastAsia="Times New Roman" w:hAnsi="Times New Roman" w:cs="Times New Roman"/>
          <w:bCs/>
          <w:iCs/>
          <w:color w:val="auto"/>
          <w:sz w:val="22"/>
          <w:szCs w:val="22"/>
          <w:lang w:bidi="ar-SA"/>
        </w:rPr>
        <w:t xml:space="preserve"> Заявителя (для ФЛ, ИП) или полное наименование организации (для ЮЛ) в лице ________________ (ФИО уполномоченного лица организации -Заявителя, подписавшего соглашение), __________ (в случае</w:t>
      </w:r>
      <w:r w:rsidR="00FD33FA">
        <w:rPr>
          <w:rFonts w:ascii="Times New Roman" w:eastAsia="Times New Roman" w:hAnsi="Times New Roman" w:cs="Times New Roman"/>
          <w:bCs/>
          <w:iCs/>
          <w:color w:val="auto"/>
          <w:sz w:val="22"/>
          <w:szCs w:val="22"/>
          <w:lang w:bidi="ar-SA"/>
        </w:rPr>
        <w:t>,</w:t>
      </w:r>
      <w:r w:rsidRPr="00150890">
        <w:rPr>
          <w:rFonts w:ascii="Times New Roman" w:eastAsia="Times New Roman" w:hAnsi="Times New Roman" w:cs="Times New Roman"/>
          <w:bCs/>
          <w:iCs/>
          <w:color w:val="auto"/>
          <w:sz w:val="22"/>
          <w:szCs w:val="22"/>
          <w:lang w:bidi="ar-SA"/>
        </w:rPr>
        <w:t xml:space="preserve"> если Стороной 2 по договору является физическое лицо, указываются дата рождения, данные документа, удостоверяющего личность; в случае если Стороной 2 по договору является индивидуальный предприниматель или юридическое лицо, дополнительно указываются ИНН и ОГРН заявителя), именуемое в дальнейшем "Сторона 2", с другой стороны, совместно именуемые в дальнейшем "Стороны", заключили настоящее Соглашение о нижеследующем:</w:t>
      </w:r>
    </w:p>
    <w:p w:rsidR="00150890" w:rsidRPr="00150890" w:rsidRDefault="00150890" w:rsidP="00C3377D">
      <w:pPr>
        <w:widowControl/>
        <w:ind w:firstLine="567"/>
        <w:jc w:val="both"/>
        <w:outlineLvl w:val="0"/>
        <w:rPr>
          <w:rFonts w:ascii="Times New Roman" w:eastAsia="Times New Roman" w:hAnsi="Times New Roman" w:cs="Times New Roman"/>
          <w:bCs/>
          <w:iCs/>
          <w:color w:val="auto"/>
          <w:sz w:val="22"/>
          <w:szCs w:val="22"/>
          <w:lang w:bidi="ar-SA"/>
        </w:rPr>
      </w:pPr>
    </w:p>
    <w:p w:rsidR="00150890" w:rsidRPr="00150890" w:rsidRDefault="00150890" w:rsidP="00C3377D">
      <w:pPr>
        <w:widowControl/>
        <w:ind w:firstLine="567"/>
        <w:jc w:val="center"/>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1. Предмет Соглашения</w:t>
      </w:r>
    </w:p>
    <w:p w:rsidR="00150890" w:rsidRPr="00150890" w:rsidRDefault="00150890" w:rsidP="00C3377D">
      <w:pPr>
        <w:widowControl/>
        <w:ind w:firstLine="567"/>
        <w:jc w:val="both"/>
        <w:outlineLvl w:val="0"/>
        <w:rPr>
          <w:rFonts w:ascii="Times New Roman" w:eastAsia="Times New Roman" w:hAnsi="Times New Roman" w:cs="Times New Roman"/>
          <w:bCs/>
          <w:iCs/>
          <w:color w:val="auto"/>
          <w:sz w:val="22"/>
          <w:szCs w:val="22"/>
          <w:lang w:bidi="ar-SA"/>
        </w:rPr>
      </w:pPr>
    </w:p>
    <w:p w:rsidR="00150890" w:rsidRPr="00150890" w:rsidRDefault="00150890" w:rsidP="00C3377D">
      <w:pPr>
        <w:widowControl/>
        <w:ind w:firstLine="567"/>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1.1. Сторона 1 предоставляет Стороне 2 право ограниченного пользования (сервитут) земельным участком/частью земельного участка с кадастровым номером части земельного участка: (кадастровый номер земельного участка (части земельного участка) в отношении которого устанавливается сервитут), площадью: _______________________________, местоположением:</w:t>
      </w:r>
    </w:p>
    <w:p w:rsidR="00150890" w:rsidRPr="00150890" w:rsidRDefault="00150890" w:rsidP="00C3377D">
      <w:pPr>
        <w:widowControl/>
        <w:ind w:firstLine="567"/>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_________________ (адрес (местоположение) земельного участка (части земельного участка) в отношении которого устанавливается сервитут), категория земель: __________________</w:t>
      </w:r>
      <w:proofErr w:type="gramStart"/>
      <w:r w:rsidRPr="00150890">
        <w:rPr>
          <w:rFonts w:ascii="Times New Roman" w:eastAsia="Times New Roman" w:hAnsi="Times New Roman" w:cs="Times New Roman"/>
          <w:bCs/>
          <w:iCs/>
          <w:color w:val="auto"/>
          <w:sz w:val="22"/>
          <w:szCs w:val="22"/>
          <w:lang w:bidi="ar-SA"/>
        </w:rPr>
        <w:t>_ ,</w:t>
      </w:r>
      <w:proofErr w:type="gramEnd"/>
      <w:r w:rsidRPr="00150890">
        <w:rPr>
          <w:rFonts w:ascii="Times New Roman" w:eastAsia="Times New Roman" w:hAnsi="Times New Roman" w:cs="Times New Roman"/>
          <w:bCs/>
          <w:iCs/>
          <w:color w:val="auto"/>
          <w:sz w:val="22"/>
          <w:szCs w:val="22"/>
          <w:lang w:bidi="ar-SA"/>
        </w:rPr>
        <w:t xml:space="preserve"> вид разрешенного использования: __________________ (далее - Земельный участок).</w:t>
      </w:r>
    </w:p>
    <w:p w:rsidR="00150890" w:rsidRPr="00150890" w:rsidRDefault="00150890" w:rsidP="00C3377D">
      <w:pPr>
        <w:widowControl/>
        <w:ind w:firstLine="567"/>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1.2. Границы сервитута определены в Схеме границ сервитута на кадастровом плане территории, являющейся неотъемлемой часть настоящего Соглашения, прилагается.</w:t>
      </w:r>
    </w:p>
    <w:p w:rsidR="00150890" w:rsidRPr="00150890" w:rsidRDefault="00150890" w:rsidP="00C3377D">
      <w:pPr>
        <w:widowControl/>
        <w:ind w:firstLine="567"/>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1.3. Срок действия сервитута: ________________</w:t>
      </w:r>
      <w:proofErr w:type="gramStart"/>
      <w:r w:rsidRPr="00150890">
        <w:rPr>
          <w:rFonts w:ascii="Times New Roman" w:eastAsia="Times New Roman" w:hAnsi="Times New Roman" w:cs="Times New Roman"/>
          <w:bCs/>
          <w:iCs/>
          <w:color w:val="auto"/>
          <w:sz w:val="22"/>
          <w:szCs w:val="22"/>
          <w:lang w:bidi="ar-SA"/>
        </w:rPr>
        <w:t>_ .</w:t>
      </w:r>
      <w:proofErr w:type="gramEnd"/>
    </w:p>
    <w:p w:rsidR="00150890" w:rsidRPr="00150890" w:rsidRDefault="00150890" w:rsidP="00C3377D">
      <w:pPr>
        <w:widowControl/>
        <w:ind w:firstLine="567"/>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1.4. Земельный участок предоставляется Стороне 2 для цели: __________________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w:t>
      </w:r>
    </w:p>
    <w:p w:rsidR="00150890" w:rsidRPr="00150890" w:rsidRDefault="00150890" w:rsidP="00C3377D">
      <w:pPr>
        <w:widowControl/>
        <w:ind w:firstLine="567"/>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1.5. Сервитут вступает в силу после его регистрации в Едином государственном реестре недвижимости.</w:t>
      </w:r>
    </w:p>
    <w:p w:rsidR="00150890" w:rsidRPr="00150890" w:rsidRDefault="00150890" w:rsidP="00C3377D">
      <w:pPr>
        <w:widowControl/>
        <w:ind w:firstLine="567"/>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1.6. Обязанность по подаче (получению) документов для государственной регистрации сервитута лежит на Стороне</w:t>
      </w:r>
      <w:r w:rsidR="009866B8">
        <w:rPr>
          <w:rFonts w:ascii="Times New Roman" w:eastAsia="Times New Roman" w:hAnsi="Times New Roman" w:cs="Times New Roman"/>
          <w:bCs/>
          <w:iCs/>
          <w:color w:val="auto"/>
          <w:sz w:val="22"/>
          <w:szCs w:val="22"/>
          <w:lang w:bidi="ar-SA"/>
        </w:rPr>
        <w:t xml:space="preserve"> </w:t>
      </w:r>
      <w:r w:rsidRPr="00150890">
        <w:rPr>
          <w:rFonts w:ascii="Times New Roman" w:eastAsia="Times New Roman" w:hAnsi="Times New Roman" w:cs="Times New Roman"/>
          <w:bCs/>
          <w:iCs/>
          <w:color w:val="auto"/>
          <w:sz w:val="22"/>
          <w:szCs w:val="22"/>
          <w:lang w:bidi="ar-SA"/>
        </w:rPr>
        <w:t>2. Расходы, связанные с государственной регистрацией сервитута, несет Сторона.</w:t>
      </w:r>
    </w:p>
    <w:p w:rsidR="009866B8" w:rsidRDefault="009866B8" w:rsidP="00C3377D">
      <w:pPr>
        <w:widowControl/>
        <w:ind w:firstLine="567"/>
        <w:jc w:val="both"/>
        <w:outlineLvl w:val="0"/>
        <w:rPr>
          <w:rFonts w:ascii="Times New Roman" w:eastAsia="Times New Roman" w:hAnsi="Times New Roman" w:cs="Times New Roman"/>
          <w:bCs/>
          <w:iCs/>
          <w:color w:val="auto"/>
          <w:sz w:val="22"/>
          <w:szCs w:val="22"/>
          <w:lang w:bidi="ar-SA"/>
        </w:rPr>
      </w:pPr>
    </w:p>
    <w:p w:rsidR="00150890" w:rsidRPr="00150890" w:rsidRDefault="00150890" w:rsidP="00C3377D">
      <w:pPr>
        <w:widowControl/>
        <w:ind w:firstLine="567"/>
        <w:jc w:val="center"/>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2. Права и обязанности Сторон</w:t>
      </w:r>
    </w:p>
    <w:p w:rsidR="00150890" w:rsidRPr="00150890" w:rsidRDefault="00150890" w:rsidP="00C3377D">
      <w:pPr>
        <w:widowControl/>
        <w:ind w:firstLine="567"/>
        <w:jc w:val="both"/>
        <w:outlineLvl w:val="0"/>
        <w:rPr>
          <w:rFonts w:ascii="Times New Roman" w:eastAsia="Times New Roman" w:hAnsi="Times New Roman" w:cs="Times New Roman"/>
          <w:bCs/>
          <w:iCs/>
          <w:color w:val="auto"/>
          <w:sz w:val="22"/>
          <w:szCs w:val="22"/>
          <w:lang w:bidi="ar-SA"/>
        </w:rPr>
      </w:pPr>
    </w:p>
    <w:p w:rsidR="00FD33FA" w:rsidRDefault="00150890" w:rsidP="00C3377D">
      <w:pPr>
        <w:widowControl/>
        <w:ind w:firstLine="567"/>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2.1. Сторона 1 обязан</w:t>
      </w:r>
      <w:r w:rsidR="00FD33FA">
        <w:rPr>
          <w:rFonts w:ascii="Times New Roman" w:eastAsia="Times New Roman" w:hAnsi="Times New Roman" w:cs="Times New Roman"/>
          <w:bCs/>
          <w:iCs/>
          <w:color w:val="auto"/>
          <w:sz w:val="22"/>
          <w:szCs w:val="22"/>
          <w:lang w:bidi="ar-SA"/>
        </w:rPr>
        <w:t>а: ___________________________.</w:t>
      </w:r>
      <w:r w:rsidRPr="00150890">
        <w:rPr>
          <w:rFonts w:ascii="Times New Roman" w:eastAsia="Times New Roman" w:hAnsi="Times New Roman" w:cs="Times New Roman"/>
          <w:bCs/>
          <w:iCs/>
          <w:color w:val="auto"/>
          <w:sz w:val="22"/>
          <w:szCs w:val="22"/>
          <w:lang w:bidi="ar-SA"/>
        </w:rPr>
        <w:t xml:space="preserve"> </w:t>
      </w:r>
    </w:p>
    <w:p w:rsidR="00FD33FA" w:rsidRDefault="00150890" w:rsidP="00C3377D">
      <w:pPr>
        <w:widowControl/>
        <w:ind w:firstLine="567"/>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2.2. Сторона 1 имеет п</w:t>
      </w:r>
      <w:r w:rsidR="00FD33FA">
        <w:rPr>
          <w:rFonts w:ascii="Times New Roman" w:eastAsia="Times New Roman" w:hAnsi="Times New Roman" w:cs="Times New Roman"/>
          <w:bCs/>
          <w:iCs/>
          <w:color w:val="auto"/>
          <w:sz w:val="22"/>
          <w:szCs w:val="22"/>
          <w:lang w:bidi="ar-SA"/>
        </w:rPr>
        <w:t>раво: _______________________.</w:t>
      </w:r>
    </w:p>
    <w:p w:rsidR="00FD33FA" w:rsidRDefault="00150890" w:rsidP="00C3377D">
      <w:pPr>
        <w:widowControl/>
        <w:ind w:firstLine="567"/>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2.3. Сторона 2 обязан</w:t>
      </w:r>
      <w:r w:rsidR="00FD33FA">
        <w:rPr>
          <w:rFonts w:ascii="Times New Roman" w:eastAsia="Times New Roman" w:hAnsi="Times New Roman" w:cs="Times New Roman"/>
          <w:bCs/>
          <w:iCs/>
          <w:color w:val="auto"/>
          <w:sz w:val="22"/>
          <w:szCs w:val="22"/>
          <w:lang w:bidi="ar-SA"/>
        </w:rPr>
        <w:t>а: ___________________________.</w:t>
      </w:r>
      <w:r w:rsidRPr="00150890">
        <w:rPr>
          <w:rFonts w:ascii="Times New Roman" w:eastAsia="Times New Roman" w:hAnsi="Times New Roman" w:cs="Times New Roman"/>
          <w:bCs/>
          <w:iCs/>
          <w:color w:val="auto"/>
          <w:sz w:val="22"/>
          <w:szCs w:val="22"/>
          <w:lang w:bidi="ar-SA"/>
        </w:rPr>
        <w:t xml:space="preserve"> </w:t>
      </w:r>
    </w:p>
    <w:p w:rsidR="00150890" w:rsidRPr="00150890" w:rsidRDefault="00150890" w:rsidP="00C3377D">
      <w:pPr>
        <w:widowControl/>
        <w:ind w:firstLine="567"/>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2.4. Сторона 2 имеет право: ______________________</w:t>
      </w:r>
      <w:proofErr w:type="gramStart"/>
      <w:r w:rsidRPr="00150890">
        <w:rPr>
          <w:rFonts w:ascii="Times New Roman" w:eastAsia="Times New Roman" w:hAnsi="Times New Roman" w:cs="Times New Roman"/>
          <w:bCs/>
          <w:iCs/>
          <w:color w:val="auto"/>
          <w:sz w:val="22"/>
          <w:szCs w:val="22"/>
          <w:lang w:bidi="ar-SA"/>
        </w:rPr>
        <w:t>_ ,</w:t>
      </w:r>
      <w:proofErr w:type="gramEnd"/>
    </w:p>
    <w:p w:rsidR="00150890" w:rsidRPr="00150890" w:rsidRDefault="00150890" w:rsidP="00C3377D">
      <w:pPr>
        <w:widowControl/>
        <w:ind w:firstLine="567"/>
        <w:jc w:val="both"/>
        <w:outlineLvl w:val="0"/>
        <w:rPr>
          <w:rFonts w:ascii="Times New Roman" w:eastAsia="Times New Roman" w:hAnsi="Times New Roman" w:cs="Times New Roman"/>
          <w:bCs/>
          <w:iCs/>
          <w:color w:val="auto"/>
          <w:sz w:val="22"/>
          <w:szCs w:val="22"/>
          <w:lang w:bidi="ar-SA"/>
        </w:rPr>
      </w:pPr>
    </w:p>
    <w:p w:rsidR="00150890" w:rsidRPr="00150890" w:rsidRDefault="00150890" w:rsidP="00C3377D">
      <w:pPr>
        <w:widowControl/>
        <w:ind w:firstLine="567"/>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3. Плата за установление сервитута</w:t>
      </w:r>
    </w:p>
    <w:p w:rsidR="00150890" w:rsidRPr="00150890" w:rsidRDefault="00150890" w:rsidP="00C3377D">
      <w:pPr>
        <w:widowControl/>
        <w:ind w:firstLine="567"/>
        <w:jc w:val="both"/>
        <w:outlineLvl w:val="0"/>
        <w:rPr>
          <w:rFonts w:ascii="Times New Roman" w:eastAsia="Times New Roman" w:hAnsi="Times New Roman" w:cs="Times New Roman"/>
          <w:bCs/>
          <w:iCs/>
          <w:color w:val="auto"/>
          <w:sz w:val="22"/>
          <w:szCs w:val="22"/>
          <w:lang w:bidi="ar-SA"/>
        </w:rPr>
      </w:pPr>
    </w:p>
    <w:p w:rsidR="009866B8" w:rsidRDefault="00150890" w:rsidP="00C3377D">
      <w:pPr>
        <w:widowControl/>
        <w:ind w:firstLine="567"/>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 xml:space="preserve">3.1. Размер платы за установление сервитута определяется в соответствии с _________________ (реквизиты НПА, устанавливающего Порядок установления платы за установление сервитута). </w:t>
      </w:r>
    </w:p>
    <w:p w:rsidR="00150890" w:rsidRPr="00150890" w:rsidRDefault="00150890" w:rsidP="00C3377D">
      <w:pPr>
        <w:widowControl/>
        <w:ind w:firstLine="567"/>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3.2. Размер платы за установление сервитута на Земельный участок составляет _____________</w:t>
      </w:r>
      <w:proofErr w:type="gramStart"/>
      <w:r w:rsidRPr="00150890">
        <w:rPr>
          <w:rFonts w:ascii="Times New Roman" w:eastAsia="Times New Roman" w:hAnsi="Times New Roman" w:cs="Times New Roman"/>
          <w:bCs/>
          <w:iCs/>
          <w:color w:val="auto"/>
          <w:sz w:val="22"/>
          <w:szCs w:val="22"/>
          <w:lang w:bidi="ar-SA"/>
        </w:rPr>
        <w:t>_ .</w:t>
      </w:r>
      <w:proofErr w:type="gramEnd"/>
      <w:r w:rsidRPr="00150890">
        <w:rPr>
          <w:rFonts w:ascii="Times New Roman" w:eastAsia="Times New Roman" w:hAnsi="Times New Roman" w:cs="Times New Roman"/>
          <w:bCs/>
          <w:iCs/>
          <w:color w:val="auto"/>
          <w:sz w:val="22"/>
          <w:szCs w:val="22"/>
          <w:lang w:bidi="ar-SA"/>
        </w:rPr>
        <w:t xml:space="preserve"> Расчет платы за установление сервитута является неотъемлемой часть настоящего Соглашения.</w:t>
      </w:r>
    </w:p>
    <w:p w:rsidR="00150890" w:rsidRPr="00150890" w:rsidRDefault="00150890" w:rsidP="00C3377D">
      <w:pPr>
        <w:widowControl/>
        <w:ind w:firstLine="567"/>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lastRenderedPageBreak/>
        <w:t>3.3. Плата за установление сервитута на Земельный участок вносится Стороной 2 путем перечисления денежных средств по следующим реквизитам: ______________________________</w:t>
      </w:r>
      <w:proofErr w:type="gramStart"/>
      <w:r w:rsidRPr="00150890">
        <w:rPr>
          <w:rFonts w:ascii="Times New Roman" w:eastAsia="Times New Roman" w:hAnsi="Times New Roman" w:cs="Times New Roman"/>
          <w:bCs/>
          <w:iCs/>
          <w:color w:val="auto"/>
          <w:sz w:val="22"/>
          <w:szCs w:val="22"/>
          <w:lang w:bidi="ar-SA"/>
        </w:rPr>
        <w:t>_ .</w:t>
      </w:r>
      <w:proofErr w:type="gramEnd"/>
    </w:p>
    <w:p w:rsidR="00150890" w:rsidRPr="00150890" w:rsidRDefault="00150890" w:rsidP="00C3377D">
      <w:pPr>
        <w:widowControl/>
        <w:ind w:firstLine="567"/>
        <w:jc w:val="both"/>
        <w:outlineLvl w:val="0"/>
        <w:rPr>
          <w:rFonts w:ascii="Times New Roman" w:eastAsia="Times New Roman" w:hAnsi="Times New Roman" w:cs="Times New Roman"/>
          <w:bCs/>
          <w:iCs/>
          <w:color w:val="auto"/>
          <w:sz w:val="22"/>
          <w:szCs w:val="22"/>
          <w:lang w:bidi="ar-SA"/>
        </w:rPr>
      </w:pPr>
    </w:p>
    <w:p w:rsidR="00150890" w:rsidRPr="00150890" w:rsidRDefault="00150890" w:rsidP="00C3377D">
      <w:pPr>
        <w:widowControl/>
        <w:ind w:firstLine="567"/>
        <w:jc w:val="center"/>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4. Ответственность Сторон</w:t>
      </w:r>
    </w:p>
    <w:p w:rsidR="00150890" w:rsidRPr="00150890" w:rsidRDefault="00150890" w:rsidP="00C3377D">
      <w:pPr>
        <w:widowControl/>
        <w:ind w:firstLine="567"/>
        <w:jc w:val="both"/>
        <w:outlineLvl w:val="0"/>
        <w:rPr>
          <w:rFonts w:ascii="Times New Roman" w:eastAsia="Times New Roman" w:hAnsi="Times New Roman" w:cs="Times New Roman"/>
          <w:bCs/>
          <w:iCs/>
          <w:color w:val="auto"/>
          <w:sz w:val="22"/>
          <w:szCs w:val="22"/>
          <w:lang w:bidi="ar-SA"/>
        </w:rPr>
      </w:pPr>
    </w:p>
    <w:p w:rsidR="00150890" w:rsidRPr="00150890" w:rsidRDefault="00150890" w:rsidP="00C3377D">
      <w:pPr>
        <w:widowControl/>
        <w:ind w:firstLine="567"/>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4.1. Ответственность Сторон за невыполнение (ненадлежащее выполнение) условий настоящего Соглашения устанавливается в соответствии с действующим законодательством.</w:t>
      </w:r>
    </w:p>
    <w:p w:rsidR="00150890" w:rsidRPr="00150890" w:rsidRDefault="00150890" w:rsidP="00C3377D">
      <w:pPr>
        <w:widowControl/>
        <w:ind w:firstLine="567"/>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4.2. Стороны освобождаются от ответственности за частичное или полное неисполнение обязательств по настоящему Соглашению, если оно явилось следствием обстоятельств непреодолимой силы, если эти</w:t>
      </w:r>
      <w:r w:rsidR="009866B8">
        <w:rPr>
          <w:rFonts w:ascii="Times New Roman" w:eastAsia="Times New Roman" w:hAnsi="Times New Roman" w:cs="Times New Roman"/>
          <w:bCs/>
          <w:iCs/>
          <w:color w:val="auto"/>
          <w:sz w:val="22"/>
          <w:szCs w:val="22"/>
          <w:lang w:bidi="ar-SA"/>
        </w:rPr>
        <w:t xml:space="preserve"> </w:t>
      </w:r>
      <w:r w:rsidRPr="00150890">
        <w:rPr>
          <w:rFonts w:ascii="Times New Roman" w:eastAsia="Times New Roman" w:hAnsi="Times New Roman" w:cs="Times New Roman"/>
          <w:bCs/>
          <w:iCs/>
          <w:color w:val="auto"/>
          <w:sz w:val="22"/>
          <w:szCs w:val="22"/>
          <w:lang w:bidi="ar-SA"/>
        </w:rPr>
        <w:t>обстоятельства</w:t>
      </w:r>
      <w:r w:rsidR="009866B8">
        <w:rPr>
          <w:rFonts w:ascii="Times New Roman" w:eastAsia="Times New Roman" w:hAnsi="Times New Roman" w:cs="Times New Roman"/>
          <w:bCs/>
          <w:iCs/>
          <w:color w:val="auto"/>
          <w:sz w:val="22"/>
          <w:szCs w:val="22"/>
          <w:lang w:bidi="ar-SA"/>
        </w:rPr>
        <w:t xml:space="preserve"> </w:t>
      </w:r>
      <w:r w:rsidRPr="00150890">
        <w:rPr>
          <w:rFonts w:ascii="Times New Roman" w:eastAsia="Times New Roman" w:hAnsi="Times New Roman" w:cs="Times New Roman"/>
          <w:bCs/>
          <w:iCs/>
          <w:color w:val="auto"/>
          <w:sz w:val="22"/>
          <w:szCs w:val="22"/>
          <w:lang w:bidi="ar-SA"/>
        </w:rPr>
        <w:t>непосредственно и</w:t>
      </w:r>
      <w:r w:rsidR="009866B8">
        <w:rPr>
          <w:rFonts w:ascii="Times New Roman" w:eastAsia="Times New Roman" w:hAnsi="Times New Roman" w:cs="Times New Roman"/>
          <w:bCs/>
          <w:iCs/>
          <w:color w:val="auto"/>
          <w:sz w:val="22"/>
          <w:szCs w:val="22"/>
          <w:lang w:bidi="ar-SA"/>
        </w:rPr>
        <w:t xml:space="preserve"> </w:t>
      </w:r>
      <w:r w:rsidRPr="00150890">
        <w:rPr>
          <w:rFonts w:ascii="Times New Roman" w:eastAsia="Times New Roman" w:hAnsi="Times New Roman" w:cs="Times New Roman"/>
          <w:bCs/>
          <w:iCs/>
          <w:color w:val="auto"/>
          <w:sz w:val="22"/>
          <w:szCs w:val="22"/>
          <w:lang w:bidi="ar-SA"/>
        </w:rPr>
        <w:t>негативно</w:t>
      </w:r>
      <w:r w:rsidR="009866B8">
        <w:rPr>
          <w:rFonts w:ascii="Times New Roman" w:eastAsia="Times New Roman" w:hAnsi="Times New Roman" w:cs="Times New Roman"/>
          <w:bCs/>
          <w:iCs/>
          <w:color w:val="auto"/>
          <w:sz w:val="22"/>
          <w:szCs w:val="22"/>
          <w:lang w:bidi="ar-SA"/>
        </w:rPr>
        <w:t xml:space="preserve"> </w:t>
      </w:r>
      <w:r w:rsidRPr="00150890">
        <w:rPr>
          <w:rFonts w:ascii="Times New Roman" w:eastAsia="Times New Roman" w:hAnsi="Times New Roman" w:cs="Times New Roman"/>
          <w:bCs/>
          <w:iCs/>
          <w:color w:val="auto"/>
          <w:sz w:val="22"/>
          <w:szCs w:val="22"/>
          <w:lang w:bidi="ar-SA"/>
        </w:rPr>
        <w:t>повлияли</w:t>
      </w:r>
      <w:r w:rsidR="009866B8">
        <w:rPr>
          <w:rFonts w:ascii="Times New Roman" w:eastAsia="Times New Roman" w:hAnsi="Times New Roman" w:cs="Times New Roman"/>
          <w:bCs/>
          <w:iCs/>
          <w:color w:val="auto"/>
          <w:sz w:val="22"/>
          <w:szCs w:val="22"/>
          <w:lang w:bidi="ar-SA"/>
        </w:rPr>
        <w:t xml:space="preserve"> </w:t>
      </w:r>
      <w:r w:rsidRPr="00150890">
        <w:rPr>
          <w:rFonts w:ascii="Times New Roman" w:eastAsia="Times New Roman" w:hAnsi="Times New Roman" w:cs="Times New Roman"/>
          <w:bCs/>
          <w:iCs/>
          <w:color w:val="auto"/>
          <w:sz w:val="22"/>
          <w:szCs w:val="22"/>
          <w:lang w:bidi="ar-SA"/>
        </w:rPr>
        <w:t>на исполнение настоящего договора. Указанные обстоятельства должны быть подтверждены документально уполномоченным органом о наступлении обстоятельств непреодолимой силы, заинтересованная сторона незамедлительно обязана уведомить письмом.</w:t>
      </w:r>
    </w:p>
    <w:p w:rsidR="00150890" w:rsidRPr="00150890" w:rsidRDefault="00150890" w:rsidP="00C3377D">
      <w:pPr>
        <w:widowControl/>
        <w:ind w:firstLine="567"/>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4.3. Изменение и расторжение настоящего Соглашения возможно по соглашению сторон или решению суда, по основаниям, предусмотренным действующим законодательством Российской Федерации.</w:t>
      </w:r>
    </w:p>
    <w:p w:rsidR="00150890" w:rsidRPr="00150890" w:rsidRDefault="00150890" w:rsidP="00C3377D">
      <w:pPr>
        <w:widowControl/>
        <w:ind w:firstLine="567"/>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4.4. Споры и разногласия, возникающие из настоящего Соглашения или в связи с ним, будут решаться сторонами, по возможности, путем переговоров.</w:t>
      </w:r>
    </w:p>
    <w:p w:rsidR="00150890" w:rsidRPr="00150890" w:rsidRDefault="00150890" w:rsidP="00C3377D">
      <w:pPr>
        <w:widowControl/>
        <w:ind w:firstLine="567"/>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4.5. В случаях, когда достижение взаимоприемлемых решений оказывается невозможным, спорные вопросы между Сторонами передаются на рассмотрение в судебные органы по месту нахождения Земельного участка.</w:t>
      </w:r>
    </w:p>
    <w:p w:rsidR="00150890" w:rsidRPr="00150890" w:rsidRDefault="00150890" w:rsidP="00C3377D">
      <w:pPr>
        <w:widowControl/>
        <w:ind w:firstLine="567"/>
        <w:jc w:val="both"/>
        <w:outlineLvl w:val="0"/>
        <w:rPr>
          <w:rFonts w:ascii="Times New Roman" w:eastAsia="Times New Roman" w:hAnsi="Times New Roman" w:cs="Times New Roman"/>
          <w:bCs/>
          <w:iCs/>
          <w:color w:val="auto"/>
          <w:sz w:val="22"/>
          <w:szCs w:val="22"/>
          <w:lang w:bidi="ar-SA"/>
        </w:rPr>
      </w:pPr>
    </w:p>
    <w:p w:rsidR="00150890" w:rsidRPr="00150890" w:rsidRDefault="00150890" w:rsidP="00C3377D">
      <w:pPr>
        <w:widowControl/>
        <w:ind w:firstLine="567"/>
        <w:jc w:val="center"/>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5. Иные положения</w:t>
      </w:r>
    </w:p>
    <w:p w:rsidR="00150890" w:rsidRPr="00150890" w:rsidRDefault="00150890" w:rsidP="00C3377D">
      <w:pPr>
        <w:widowControl/>
        <w:ind w:firstLine="567"/>
        <w:jc w:val="both"/>
        <w:outlineLvl w:val="0"/>
        <w:rPr>
          <w:rFonts w:ascii="Times New Roman" w:eastAsia="Times New Roman" w:hAnsi="Times New Roman" w:cs="Times New Roman"/>
          <w:bCs/>
          <w:iCs/>
          <w:color w:val="auto"/>
          <w:sz w:val="22"/>
          <w:szCs w:val="22"/>
          <w:lang w:bidi="ar-SA"/>
        </w:rPr>
      </w:pPr>
    </w:p>
    <w:p w:rsidR="00150890" w:rsidRPr="00150890" w:rsidRDefault="00150890" w:rsidP="00C3377D">
      <w:pPr>
        <w:widowControl/>
        <w:ind w:firstLine="567"/>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5.1. Изменения и дополнения к настоящему Соглашению действительны только тогда, когда они оформлены в письменном виде и подписаны обеими Сторонами.</w:t>
      </w:r>
    </w:p>
    <w:p w:rsidR="00150890" w:rsidRPr="00150890" w:rsidRDefault="00150890" w:rsidP="00C3377D">
      <w:pPr>
        <w:widowControl/>
        <w:ind w:firstLine="567"/>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5.2. Во всем, что не урегулировано настоящим Соглашением, Стороны будут руководствоваться нормами действующего законодательства Российской Федерации.</w:t>
      </w:r>
    </w:p>
    <w:p w:rsidR="00150890" w:rsidRPr="00150890" w:rsidRDefault="00150890" w:rsidP="00C3377D">
      <w:pPr>
        <w:widowControl/>
        <w:ind w:firstLine="567"/>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5.3. Настоящее Соглашение составлено в 3 экземплярах, имеющих одинаковую юридическую силу. 5.4. Неотъемлемыми частями настоящего Соглашения являются:</w:t>
      </w:r>
    </w:p>
    <w:p w:rsidR="00FD33FA" w:rsidRDefault="00150890" w:rsidP="00C3377D">
      <w:pPr>
        <w:widowControl/>
        <w:ind w:firstLine="567"/>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 xml:space="preserve">1) Схема границ сервитута на кадастровом плане территории (на часть земельного участка); </w:t>
      </w:r>
    </w:p>
    <w:p w:rsidR="00150890" w:rsidRPr="00150890" w:rsidRDefault="00150890" w:rsidP="00C3377D">
      <w:pPr>
        <w:widowControl/>
        <w:ind w:firstLine="567"/>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2) Расчет размера платы за установление сервитута.</w:t>
      </w:r>
    </w:p>
    <w:p w:rsidR="00150890" w:rsidRPr="00150890" w:rsidRDefault="00150890" w:rsidP="00C3377D">
      <w:pPr>
        <w:widowControl/>
        <w:ind w:firstLine="567"/>
        <w:jc w:val="both"/>
        <w:outlineLvl w:val="0"/>
        <w:rPr>
          <w:rFonts w:ascii="Times New Roman" w:eastAsia="Times New Roman" w:hAnsi="Times New Roman" w:cs="Times New Roman"/>
          <w:bCs/>
          <w:iCs/>
          <w:color w:val="auto"/>
          <w:sz w:val="22"/>
          <w:szCs w:val="22"/>
          <w:lang w:bidi="ar-SA"/>
        </w:rPr>
      </w:pPr>
    </w:p>
    <w:p w:rsidR="00150890" w:rsidRPr="00150890" w:rsidRDefault="00150890" w:rsidP="00C3377D">
      <w:pPr>
        <w:widowControl/>
        <w:ind w:firstLine="567"/>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6. Адреса, реквизиты и подписи Сторон</w:t>
      </w:r>
    </w:p>
    <w:p w:rsidR="00150890" w:rsidRPr="00150890" w:rsidRDefault="00150890" w:rsidP="00C3377D">
      <w:pPr>
        <w:widowControl/>
        <w:ind w:firstLine="567"/>
        <w:jc w:val="both"/>
        <w:outlineLvl w:val="0"/>
        <w:rPr>
          <w:rFonts w:ascii="Times New Roman" w:eastAsia="Times New Roman" w:hAnsi="Times New Roman" w:cs="Times New Roman"/>
          <w:bCs/>
          <w:iCs/>
          <w:color w:val="auto"/>
          <w:sz w:val="22"/>
          <w:szCs w:val="22"/>
          <w:lang w:bidi="ar-SA"/>
        </w:rPr>
      </w:pPr>
    </w:p>
    <w:p w:rsidR="00150890" w:rsidRPr="00150890" w:rsidRDefault="00150890" w:rsidP="00C3377D">
      <w:pPr>
        <w:widowControl/>
        <w:ind w:firstLine="567"/>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Сторона 1: ________________</w:t>
      </w:r>
      <w:r w:rsidRPr="00150890">
        <w:rPr>
          <w:rFonts w:ascii="Times New Roman" w:eastAsia="Times New Roman" w:hAnsi="Times New Roman" w:cs="Times New Roman"/>
          <w:bCs/>
          <w:iCs/>
          <w:color w:val="auto"/>
          <w:sz w:val="22"/>
          <w:szCs w:val="22"/>
          <w:lang w:bidi="ar-SA"/>
        </w:rPr>
        <w:tab/>
        <w:t>Сторона 2:</w:t>
      </w:r>
      <w:r w:rsidRPr="00150890">
        <w:rPr>
          <w:rFonts w:ascii="Times New Roman" w:eastAsia="Times New Roman" w:hAnsi="Times New Roman" w:cs="Times New Roman"/>
          <w:bCs/>
          <w:iCs/>
          <w:color w:val="auto"/>
          <w:sz w:val="22"/>
          <w:szCs w:val="22"/>
          <w:lang w:bidi="ar-SA"/>
        </w:rPr>
        <w:tab/>
        <w:t xml:space="preserve">_________________ </w:t>
      </w:r>
    </w:p>
    <w:p w:rsidR="00150890" w:rsidRPr="00150890" w:rsidRDefault="00150890" w:rsidP="00C3377D">
      <w:pPr>
        <w:widowControl/>
        <w:ind w:firstLine="567"/>
        <w:jc w:val="both"/>
        <w:outlineLvl w:val="0"/>
        <w:rPr>
          <w:rFonts w:ascii="Times New Roman" w:eastAsia="Times New Roman" w:hAnsi="Times New Roman" w:cs="Times New Roman"/>
          <w:bCs/>
          <w:iCs/>
          <w:color w:val="auto"/>
          <w:sz w:val="22"/>
          <w:szCs w:val="22"/>
          <w:lang w:bidi="ar-SA"/>
        </w:rPr>
      </w:pPr>
    </w:p>
    <w:p w:rsidR="00150890" w:rsidRDefault="00150890" w:rsidP="00C3377D">
      <w:pPr>
        <w:widowControl/>
        <w:ind w:firstLine="567"/>
        <w:jc w:val="both"/>
        <w:outlineLvl w:val="0"/>
        <w:rPr>
          <w:rFonts w:ascii="Times New Roman" w:eastAsia="Times New Roman" w:hAnsi="Times New Roman" w:cs="Times New Roman"/>
          <w:bCs/>
          <w:iCs/>
          <w:color w:val="auto"/>
          <w:sz w:val="22"/>
          <w:szCs w:val="22"/>
          <w:lang w:bidi="ar-SA"/>
        </w:rPr>
      </w:pPr>
    </w:p>
    <w:p w:rsidR="00150890" w:rsidRPr="00150890" w:rsidRDefault="00150890" w:rsidP="00C3377D">
      <w:pPr>
        <w:widowControl/>
        <w:ind w:firstLine="567"/>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Приложение к Соглашению об установлении сервитута</w:t>
      </w:r>
    </w:p>
    <w:p w:rsidR="00150890" w:rsidRPr="00150890" w:rsidRDefault="00150890" w:rsidP="00C3377D">
      <w:pPr>
        <w:widowControl/>
        <w:ind w:firstLine="567"/>
        <w:jc w:val="both"/>
        <w:outlineLvl w:val="0"/>
        <w:rPr>
          <w:rFonts w:ascii="Times New Roman" w:eastAsia="Times New Roman" w:hAnsi="Times New Roman" w:cs="Times New Roman"/>
          <w:bCs/>
          <w:iCs/>
          <w:color w:val="auto"/>
          <w:sz w:val="22"/>
          <w:szCs w:val="22"/>
          <w:lang w:bidi="ar-SA"/>
        </w:rPr>
      </w:pPr>
    </w:p>
    <w:p w:rsidR="00150890" w:rsidRPr="00150890" w:rsidRDefault="00150890" w:rsidP="00C3377D">
      <w:pPr>
        <w:widowControl/>
        <w:ind w:firstLine="567"/>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Расчет размера платы за установление сервитута</w:t>
      </w:r>
    </w:p>
    <w:p w:rsidR="00150890" w:rsidRPr="00150890" w:rsidRDefault="00150890" w:rsidP="00C3377D">
      <w:pPr>
        <w:widowControl/>
        <w:ind w:firstLine="567"/>
        <w:jc w:val="both"/>
        <w:outlineLvl w:val="0"/>
        <w:rPr>
          <w:rFonts w:ascii="Times New Roman" w:eastAsia="Times New Roman" w:hAnsi="Times New Roman" w:cs="Times New Roman"/>
          <w:bCs/>
          <w:iCs/>
          <w:color w:val="auto"/>
          <w:sz w:val="22"/>
          <w:szCs w:val="22"/>
          <w:lang w:bidi="ar-SA"/>
        </w:rPr>
      </w:pPr>
    </w:p>
    <w:p w:rsidR="00150890" w:rsidRPr="00150890" w:rsidRDefault="00150890" w:rsidP="00C3377D">
      <w:pPr>
        <w:widowControl/>
        <w:ind w:firstLine="567"/>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Расчет размера платы за установление сервитута произведен в порядке:</w:t>
      </w:r>
    </w:p>
    <w:p w:rsidR="00150890" w:rsidRPr="00150890" w:rsidRDefault="00150890" w:rsidP="00C3377D">
      <w:pPr>
        <w:widowControl/>
        <w:ind w:firstLine="567"/>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1)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150890" w:rsidRPr="00150890" w:rsidRDefault="00150890" w:rsidP="00C3377D">
      <w:pPr>
        <w:widowControl/>
        <w:ind w:firstLine="567"/>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2) в порядке, установленном органом местного самоуправления, в отношении земельных участков, находящихся в муниципальной собственности.</w:t>
      </w:r>
    </w:p>
    <w:p w:rsidR="006B7B1A" w:rsidRPr="00150890" w:rsidRDefault="00150890" w:rsidP="00C3377D">
      <w:pPr>
        <w:widowControl/>
        <w:ind w:firstLine="567"/>
        <w:jc w:val="both"/>
        <w:outlineLvl w:val="0"/>
        <w:rPr>
          <w:rFonts w:ascii="Times New Roman" w:eastAsia="Times New Roman" w:hAnsi="Times New Roman" w:cs="Times New Roman"/>
          <w:bCs/>
          <w:iCs/>
          <w:color w:val="auto"/>
          <w:sz w:val="22"/>
          <w:szCs w:val="22"/>
          <w:lang w:bidi="ar-SA"/>
        </w:rPr>
      </w:pPr>
      <w:r w:rsidRPr="00150890">
        <w:rPr>
          <w:rFonts w:ascii="Times New Roman" w:eastAsia="Times New Roman" w:hAnsi="Times New Roman" w:cs="Times New Roman"/>
          <w:bCs/>
          <w:iCs/>
          <w:color w:val="auto"/>
          <w:sz w:val="22"/>
          <w:szCs w:val="22"/>
          <w:lang w:bidi="ar-SA"/>
        </w:rPr>
        <w:t>Расчет размера платы за установление сервитута произведен на основании ____________________ (реквизиты НПА, устанавливающего Порядок установления платы за установление сервитута)</w:t>
      </w:r>
    </w:p>
    <w:p w:rsidR="009866B8" w:rsidRDefault="009866B8" w:rsidP="009866B8">
      <w:pPr>
        <w:widowControl/>
        <w:jc w:val="right"/>
        <w:outlineLvl w:val="0"/>
        <w:rPr>
          <w:rFonts w:ascii="Times New Roman" w:eastAsia="Times New Roman" w:hAnsi="Times New Roman" w:cs="Times New Roman"/>
          <w:bCs/>
          <w:iCs/>
          <w:color w:val="auto"/>
          <w:sz w:val="28"/>
          <w:szCs w:val="28"/>
          <w:lang w:bidi="ar-SA"/>
        </w:rPr>
      </w:pPr>
    </w:p>
    <w:p w:rsidR="00852217" w:rsidRDefault="00852217" w:rsidP="009866B8">
      <w:pPr>
        <w:widowControl/>
        <w:jc w:val="right"/>
        <w:outlineLvl w:val="0"/>
        <w:rPr>
          <w:rFonts w:ascii="Times New Roman" w:eastAsia="Times New Roman" w:hAnsi="Times New Roman" w:cs="Times New Roman"/>
          <w:bCs/>
          <w:iCs/>
          <w:color w:val="auto"/>
          <w:sz w:val="28"/>
          <w:szCs w:val="28"/>
          <w:lang w:bidi="ar-SA"/>
        </w:rPr>
      </w:pPr>
    </w:p>
    <w:p w:rsidR="00B6175D" w:rsidRDefault="00B6175D" w:rsidP="009866B8">
      <w:pPr>
        <w:widowControl/>
        <w:jc w:val="right"/>
        <w:outlineLvl w:val="0"/>
        <w:rPr>
          <w:rFonts w:ascii="Times New Roman" w:eastAsia="Times New Roman" w:hAnsi="Times New Roman" w:cs="Times New Roman"/>
          <w:bCs/>
          <w:iCs/>
          <w:color w:val="auto"/>
          <w:sz w:val="28"/>
          <w:szCs w:val="28"/>
          <w:lang w:bidi="ar-SA"/>
        </w:rPr>
      </w:pPr>
    </w:p>
    <w:p w:rsidR="009866B8" w:rsidRPr="00C3377D" w:rsidRDefault="009866B8" w:rsidP="00C3377D">
      <w:pPr>
        <w:widowControl/>
        <w:jc w:val="right"/>
        <w:outlineLvl w:val="0"/>
        <w:rPr>
          <w:rFonts w:ascii="Times New Roman" w:eastAsia="Times New Roman" w:hAnsi="Times New Roman" w:cs="Times New Roman"/>
          <w:bCs/>
          <w:iCs/>
          <w:color w:val="auto"/>
          <w:lang w:bidi="ar-SA"/>
        </w:rPr>
      </w:pPr>
      <w:r w:rsidRPr="00C3377D">
        <w:rPr>
          <w:rFonts w:ascii="Times New Roman" w:eastAsia="Times New Roman" w:hAnsi="Times New Roman" w:cs="Times New Roman"/>
          <w:bCs/>
          <w:iCs/>
          <w:color w:val="auto"/>
          <w:lang w:bidi="ar-SA"/>
        </w:rPr>
        <w:t xml:space="preserve">Приложение № </w:t>
      </w:r>
      <w:r w:rsidR="00FD277A" w:rsidRPr="00C3377D">
        <w:rPr>
          <w:rFonts w:ascii="Times New Roman" w:eastAsia="Times New Roman" w:hAnsi="Times New Roman" w:cs="Times New Roman"/>
          <w:bCs/>
          <w:iCs/>
          <w:color w:val="auto"/>
          <w:lang w:bidi="ar-SA"/>
        </w:rPr>
        <w:t>5</w:t>
      </w:r>
    </w:p>
    <w:p w:rsidR="009866B8" w:rsidRPr="00C3377D" w:rsidRDefault="009866B8" w:rsidP="00C3377D">
      <w:pPr>
        <w:tabs>
          <w:tab w:val="left" w:pos="567"/>
        </w:tabs>
        <w:ind w:left="3969" w:firstLine="567"/>
        <w:jc w:val="right"/>
        <w:rPr>
          <w:rFonts w:ascii="Times New Roman" w:eastAsia="Times New Roman" w:hAnsi="Times New Roman" w:cs="Times New Roman"/>
          <w:color w:val="auto"/>
          <w:lang w:bidi="ar-SA"/>
        </w:rPr>
      </w:pPr>
      <w:r w:rsidRPr="00C3377D">
        <w:rPr>
          <w:rFonts w:ascii="Times New Roman" w:eastAsia="Times New Roman" w:hAnsi="Times New Roman" w:cs="Times New Roman"/>
          <w:color w:val="auto"/>
          <w:lang w:bidi="ar-SA"/>
        </w:rPr>
        <w:t xml:space="preserve">к </w:t>
      </w:r>
      <w:r w:rsidR="00701411" w:rsidRPr="00C3377D">
        <w:rPr>
          <w:rFonts w:ascii="Times New Roman" w:eastAsia="Times New Roman" w:hAnsi="Times New Roman" w:cs="Times New Roman"/>
          <w:color w:val="auto"/>
          <w:lang w:bidi="ar-SA"/>
        </w:rPr>
        <w:t>А</w:t>
      </w:r>
      <w:r w:rsidRPr="00C3377D">
        <w:rPr>
          <w:rFonts w:ascii="Times New Roman" w:eastAsia="Times New Roman" w:hAnsi="Times New Roman" w:cs="Times New Roman"/>
          <w:color w:val="auto"/>
          <w:lang w:bidi="ar-SA"/>
        </w:rPr>
        <w:t>дминистративному регламенту</w:t>
      </w:r>
    </w:p>
    <w:p w:rsidR="009866B8" w:rsidRPr="00C3377D" w:rsidRDefault="009866B8" w:rsidP="00C3377D">
      <w:pPr>
        <w:tabs>
          <w:tab w:val="left" w:pos="0"/>
        </w:tabs>
        <w:ind w:right="-1"/>
        <w:contextualSpacing/>
        <w:jc w:val="right"/>
        <w:rPr>
          <w:rFonts w:ascii="Times New Roman" w:eastAsia="Times New Roman" w:hAnsi="Times New Roman" w:cs="Times New Roman"/>
          <w:color w:val="auto"/>
          <w:lang w:bidi="ar-SA"/>
        </w:rPr>
      </w:pPr>
      <w:r w:rsidRPr="00C3377D">
        <w:rPr>
          <w:rFonts w:ascii="Times New Roman" w:eastAsia="Times New Roman" w:hAnsi="Times New Roman" w:cs="Times New Roman"/>
          <w:color w:val="auto"/>
          <w:lang w:bidi="ar-SA"/>
        </w:rPr>
        <w:lastRenderedPageBreak/>
        <w:t>по предоставлению муниципальной услуги</w:t>
      </w:r>
    </w:p>
    <w:p w:rsidR="00C40E8E" w:rsidRDefault="00C40E8E" w:rsidP="009866B8">
      <w:pPr>
        <w:widowControl/>
        <w:jc w:val="right"/>
        <w:outlineLvl w:val="0"/>
        <w:rPr>
          <w:rFonts w:ascii="Times New Roman" w:eastAsia="Times New Roman" w:hAnsi="Times New Roman" w:cs="Times New Roman"/>
          <w:color w:val="auto"/>
          <w:sz w:val="28"/>
          <w:szCs w:val="28"/>
          <w:lang w:bidi="ar-SA"/>
        </w:rPr>
      </w:pPr>
    </w:p>
    <w:p w:rsidR="009866B8" w:rsidRDefault="009866B8" w:rsidP="003972E4">
      <w:pPr>
        <w:spacing w:line="239" w:lineRule="auto"/>
        <w:ind w:left="4733" w:right="35" w:hanging="4636"/>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Форма</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z w:val="28"/>
          <w:szCs w:val="28"/>
        </w:rPr>
        <w:t>ре</w:t>
      </w:r>
      <w:r>
        <w:rPr>
          <w:rFonts w:ascii="Times New Roman" w:eastAsia="Times New Roman" w:hAnsi="Times New Roman" w:cs="Times New Roman"/>
          <w:b/>
          <w:bCs/>
          <w:spacing w:val="-1"/>
          <w:sz w:val="28"/>
          <w:szCs w:val="28"/>
        </w:rPr>
        <w:t>ш</w:t>
      </w:r>
      <w:r>
        <w:rPr>
          <w:rFonts w:ascii="Times New Roman" w:eastAsia="Times New Roman" w:hAnsi="Times New Roman" w:cs="Times New Roman"/>
          <w:b/>
          <w:bCs/>
          <w:sz w:val="28"/>
          <w:szCs w:val="28"/>
        </w:rPr>
        <w:t>ения</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z w:val="28"/>
          <w:szCs w:val="28"/>
        </w:rPr>
        <w:t>об о</w:t>
      </w:r>
      <w:r>
        <w:rPr>
          <w:rFonts w:ascii="Times New Roman" w:eastAsia="Times New Roman" w:hAnsi="Times New Roman" w:cs="Times New Roman"/>
          <w:b/>
          <w:bCs/>
          <w:spacing w:val="1"/>
          <w:sz w:val="28"/>
          <w:szCs w:val="28"/>
        </w:rPr>
        <w:t>т</w:t>
      </w:r>
      <w:r>
        <w:rPr>
          <w:rFonts w:ascii="Times New Roman" w:eastAsia="Times New Roman" w:hAnsi="Times New Roman" w:cs="Times New Roman"/>
          <w:b/>
          <w:bCs/>
          <w:spacing w:val="-1"/>
          <w:sz w:val="28"/>
          <w:szCs w:val="28"/>
        </w:rPr>
        <w:t>к</w:t>
      </w:r>
      <w:r>
        <w:rPr>
          <w:rFonts w:ascii="Times New Roman" w:eastAsia="Times New Roman" w:hAnsi="Times New Roman" w:cs="Times New Roman"/>
          <w:b/>
          <w:bCs/>
          <w:sz w:val="28"/>
          <w:szCs w:val="28"/>
        </w:rPr>
        <w:t xml:space="preserve">азе </w:t>
      </w:r>
      <w:r>
        <w:rPr>
          <w:rFonts w:ascii="Times New Roman" w:eastAsia="Times New Roman" w:hAnsi="Times New Roman" w:cs="Times New Roman"/>
          <w:b/>
          <w:bCs/>
          <w:spacing w:val="1"/>
          <w:sz w:val="28"/>
          <w:szCs w:val="28"/>
        </w:rPr>
        <w:t>в</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pacing w:val="-1"/>
          <w:sz w:val="28"/>
          <w:szCs w:val="28"/>
        </w:rPr>
        <w:t>п</w:t>
      </w:r>
      <w:r>
        <w:rPr>
          <w:rFonts w:ascii="Times New Roman" w:eastAsia="Times New Roman" w:hAnsi="Times New Roman" w:cs="Times New Roman"/>
          <w:b/>
          <w:bCs/>
          <w:sz w:val="28"/>
          <w:szCs w:val="28"/>
        </w:rPr>
        <w:t>ред</w:t>
      </w:r>
      <w:r>
        <w:rPr>
          <w:rFonts w:ascii="Times New Roman" w:eastAsia="Times New Roman" w:hAnsi="Times New Roman" w:cs="Times New Roman"/>
          <w:b/>
          <w:bCs/>
          <w:spacing w:val="-1"/>
          <w:sz w:val="28"/>
          <w:szCs w:val="28"/>
        </w:rPr>
        <w:t>о</w:t>
      </w:r>
      <w:r>
        <w:rPr>
          <w:rFonts w:ascii="Times New Roman" w:eastAsia="Times New Roman" w:hAnsi="Times New Roman" w:cs="Times New Roman"/>
          <w:b/>
          <w:bCs/>
          <w:sz w:val="28"/>
          <w:szCs w:val="28"/>
        </w:rPr>
        <w:t>ста</w:t>
      </w:r>
      <w:r>
        <w:rPr>
          <w:rFonts w:ascii="Times New Roman" w:eastAsia="Times New Roman" w:hAnsi="Times New Roman" w:cs="Times New Roman"/>
          <w:b/>
          <w:bCs/>
          <w:spacing w:val="-1"/>
          <w:sz w:val="28"/>
          <w:szCs w:val="28"/>
        </w:rPr>
        <w:t>в</w:t>
      </w:r>
      <w:r>
        <w:rPr>
          <w:rFonts w:ascii="Times New Roman" w:eastAsia="Times New Roman" w:hAnsi="Times New Roman" w:cs="Times New Roman"/>
          <w:b/>
          <w:bCs/>
          <w:sz w:val="28"/>
          <w:szCs w:val="28"/>
        </w:rPr>
        <w:t>лен</w:t>
      </w:r>
      <w:r>
        <w:rPr>
          <w:rFonts w:ascii="Times New Roman" w:eastAsia="Times New Roman" w:hAnsi="Times New Roman" w:cs="Times New Roman"/>
          <w:b/>
          <w:bCs/>
          <w:spacing w:val="-1"/>
          <w:sz w:val="28"/>
          <w:szCs w:val="28"/>
        </w:rPr>
        <w:t>и</w:t>
      </w:r>
      <w:r>
        <w:rPr>
          <w:rFonts w:ascii="Times New Roman" w:eastAsia="Times New Roman" w:hAnsi="Times New Roman" w:cs="Times New Roman"/>
          <w:b/>
          <w:bCs/>
          <w:sz w:val="28"/>
          <w:szCs w:val="28"/>
        </w:rPr>
        <w:t>и м</w:t>
      </w:r>
      <w:r>
        <w:rPr>
          <w:rFonts w:ascii="Times New Roman" w:eastAsia="Times New Roman" w:hAnsi="Times New Roman" w:cs="Times New Roman"/>
          <w:b/>
          <w:bCs/>
          <w:spacing w:val="1"/>
          <w:sz w:val="28"/>
          <w:szCs w:val="28"/>
        </w:rPr>
        <w:t>у</w:t>
      </w:r>
      <w:r>
        <w:rPr>
          <w:rFonts w:ascii="Times New Roman" w:eastAsia="Times New Roman" w:hAnsi="Times New Roman" w:cs="Times New Roman"/>
          <w:b/>
          <w:bCs/>
          <w:sz w:val="28"/>
          <w:szCs w:val="28"/>
        </w:rPr>
        <w:t>ниципа</w:t>
      </w:r>
      <w:r>
        <w:rPr>
          <w:rFonts w:ascii="Times New Roman" w:eastAsia="Times New Roman" w:hAnsi="Times New Roman" w:cs="Times New Roman"/>
          <w:b/>
          <w:bCs/>
          <w:spacing w:val="-1"/>
          <w:sz w:val="28"/>
          <w:szCs w:val="28"/>
        </w:rPr>
        <w:t>л</w:t>
      </w:r>
      <w:r>
        <w:rPr>
          <w:rFonts w:ascii="Times New Roman" w:eastAsia="Times New Roman" w:hAnsi="Times New Roman" w:cs="Times New Roman"/>
          <w:b/>
          <w:bCs/>
          <w:spacing w:val="-2"/>
          <w:sz w:val="28"/>
          <w:szCs w:val="28"/>
        </w:rPr>
        <w:t>ь</w:t>
      </w:r>
      <w:r>
        <w:rPr>
          <w:rFonts w:ascii="Times New Roman" w:eastAsia="Times New Roman" w:hAnsi="Times New Roman" w:cs="Times New Roman"/>
          <w:b/>
          <w:bCs/>
          <w:sz w:val="28"/>
          <w:szCs w:val="28"/>
        </w:rPr>
        <w:t>ной услуги</w:t>
      </w:r>
    </w:p>
    <w:p w:rsidR="009866B8" w:rsidRDefault="009866B8" w:rsidP="009866B8">
      <w:pPr>
        <w:spacing w:after="8" w:line="240" w:lineRule="exact"/>
        <w:rPr>
          <w:rFonts w:ascii="Times New Roman" w:eastAsia="Times New Roman" w:hAnsi="Times New Roman" w:cs="Times New Roman"/>
        </w:rPr>
      </w:pPr>
    </w:p>
    <w:p w:rsidR="009866B8" w:rsidRDefault="009866B8" w:rsidP="00FD33FA">
      <w:pPr>
        <w:ind w:right="-20"/>
        <w:jc w:val="center"/>
        <w:rPr>
          <w:rFonts w:ascii="Times New Roman" w:eastAsia="Times New Roman" w:hAnsi="Times New Roman" w:cs="Times New Roman"/>
          <w:i/>
          <w:iCs/>
          <w:sz w:val="20"/>
          <w:szCs w:val="20"/>
        </w:rPr>
      </w:pPr>
      <w:r>
        <w:rPr>
          <w:rFonts w:ascii="Times New Roman" w:eastAsia="Times New Roman" w:hAnsi="Times New Roman" w:cs="Times New Roman"/>
          <w:i/>
          <w:iCs/>
          <w:spacing w:val="-1"/>
          <w:w w:val="99"/>
          <w:sz w:val="20"/>
          <w:szCs w:val="20"/>
        </w:rPr>
        <w:t>(</w:t>
      </w:r>
      <w:r>
        <w:rPr>
          <w:rFonts w:ascii="Times New Roman" w:eastAsia="Times New Roman" w:hAnsi="Times New Roman" w:cs="Times New Roman"/>
          <w:i/>
          <w:iCs/>
          <w:w w:val="99"/>
          <w:sz w:val="20"/>
          <w:szCs w:val="20"/>
        </w:rPr>
        <w:t>наименование</w:t>
      </w:r>
      <w:r>
        <w:rPr>
          <w:rFonts w:ascii="Times New Roman" w:eastAsia="Times New Roman" w:hAnsi="Times New Roman" w:cs="Times New Roman"/>
          <w:i/>
          <w:iCs/>
          <w:sz w:val="20"/>
          <w:szCs w:val="20"/>
        </w:rPr>
        <w:t xml:space="preserve"> </w:t>
      </w:r>
      <w:r w:rsidR="00FD33FA" w:rsidRPr="00FD33FA">
        <w:rPr>
          <w:rFonts w:ascii="Times New Roman" w:eastAsia="Times New Roman" w:hAnsi="Times New Roman" w:cs="Times New Roman"/>
          <w:i/>
          <w:iCs/>
          <w:w w:val="99"/>
          <w:sz w:val="20"/>
          <w:szCs w:val="20"/>
        </w:rPr>
        <w:t xml:space="preserve">органа </w:t>
      </w:r>
      <w:r w:rsidR="0066352F">
        <w:rPr>
          <w:rFonts w:ascii="Times New Roman" w:eastAsia="Times New Roman" w:hAnsi="Times New Roman" w:cs="Times New Roman"/>
          <w:i/>
          <w:iCs/>
          <w:w w:val="99"/>
          <w:sz w:val="20"/>
          <w:szCs w:val="20"/>
        </w:rPr>
        <w:t>исполнительной власти</w:t>
      </w:r>
      <w:r>
        <w:rPr>
          <w:rFonts w:ascii="Times New Roman" w:eastAsia="Times New Roman" w:hAnsi="Times New Roman" w:cs="Times New Roman"/>
          <w:i/>
          <w:iCs/>
          <w:w w:val="99"/>
          <w:sz w:val="20"/>
          <w:szCs w:val="20"/>
        </w:rPr>
        <w:t>)</w:t>
      </w:r>
    </w:p>
    <w:p w:rsidR="009866B8" w:rsidRDefault="009866B8" w:rsidP="009866B8">
      <w:pPr>
        <w:spacing w:after="19" w:line="220" w:lineRule="exact"/>
        <w:rPr>
          <w:rFonts w:ascii="Times New Roman" w:eastAsia="Times New Roman" w:hAnsi="Times New Roman" w:cs="Times New Roman"/>
        </w:rPr>
      </w:pPr>
    </w:p>
    <w:tbl>
      <w:tblPr>
        <w:tblStyle w:val="aff3"/>
        <w:tblW w:w="0" w:type="auto"/>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3"/>
      </w:tblGrid>
      <w:tr w:rsidR="00B4795A" w:rsidTr="00B4795A">
        <w:tc>
          <w:tcPr>
            <w:tcW w:w="3253" w:type="dxa"/>
          </w:tcPr>
          <w:p w:rsidR="00B4795A" w:rsidRDefault="00B4795A" w:rsidP="00F14AA5">
            <w:pPr>
              <w:widowControl/>
              <w:outlineLvl w:val="0"/>
              <w:rPr>
                <w:rFonts w:ascii="Times New Roman" w:eastAsia="Times New Roman" w:hAnsi="Times New Roman" w:cs="Times New Roman"/>
                <w:bCs/>
                <w:iCs/>
                <w:color w:val="auto"/>
                <w:sz w:val="22"/>
                <w:szCs w:val="22"/>
                <w:lang w:bidi="ar-SA"/>
              </w:rPr>
            </w:pPr>
            <w:r w:rsidRPr="006B7B1A">
              <w:rPr>
                <w:rFonts w:ascii="Times New Roman" w:eastAsia="Times New Roman" w:hAnsi="Times New Roman" w:cs="Times New Roman"/>
                <w:bCs/>
                <w:iCs/>
                <w:color w:val="auto"/>
                <w:sz w:val="22"/>
                <w:szCs w:val="22"/>
                <w:lang w:bidi="ar-SA"/>
              </w:rPr>
              <w:t>Кому: __________________</w:t>
            </w:r>
          </w:p>
          <w:p w:rsidR="00B4795A" w:rsidRDefault="00B4795A" w:rsidP="00F14AA5">
            <w:pPr>
              <w:widowControl/>
              <w:outlineLvl w:val="0"/>
              <w:rPr>
                <w:rFonts w:ascii="Times New Roman" w:eastAsia="Times New Roman" w:hAnsi="Times New Roman" w:cs="Times New Roman"/>
                <w:bCs/>
                <w:iCs/>
                <w:color w:val="auto"/>
                <w:sz w:val="22"/>
                <w:szCs w:val="22"/>
                <w:lang w:bidi="ar-SA"/>
              </w:rPr>
            </w:pPr>
            <w:r>
              <w:rPr>
                <w:rFonts w:ascii="Times New Roman" w:eastAsia="Times New Roman" w:hAnsi="Times New Roman" w:cs="Times New Roman"/>
                <w:bCs/>
                <w:iCs/>
                <w:color w:val="auto"/>
                <w:sz w:val="22"/>
                <w:szCs w:val="22"/>
                <w:lang w:bidi="ar-SA"/>
              </w:rPr>
              <w:t>ИНН ___________________</w:t>
            </w:r>
          </w:p>
          <w:p w:rsidR="00B4795A" w:rsidRDefault="00B4795A" w:rsidP="00F14AA5">
            <w:pPr>
              <w:widowControl/>
              <w:outlineLvl w:val="0"/>
              <w:rPr>
                <w:rFonts w:ascii="Times New Roman" w:eastAsia="Times New Roman" w:hAnsi="Times New Roman" w:cs="Times New Roman"/>
                <w:bCs/>
                <w:iCs/>
                <w:color w:val="auto"/>
                <w:sz w:val="22"/>
                <w:szCs w:val="22"/>
                <w:lang w:bidi="ar-SA"/>
              </w:rPr>
            </w:pPr>
            <w:r w:rsidRPr="006B7B1A">
              <w:rPr>
                <w:rFonts w:ascii="Times New Roman" w:eastAsia="Times New Roman" w:hAnsi="Times New Roman" w:cs="Times New Roman"/>
                <w:bCs/>
                <w:iCs/>
                <w:color w:val="auto"/>
                <w:sz w:val="22"/>
                <w:szCs w:val="22"/>
                <w:lang w:bidi="ar-SA"/>
              </w:rPr>
              <w:t>Предста</w:t>
            </w:r>
            <w:r>
              <w:rPr>
                <w:rFonts w:ascii="Times New Roman" w:eastAsia="Times New Roman" w:hAnsi="Times New Roman" w:cs="Times New Roman"/>
                <w:bCs/>
                <w:iCs/>
                <w:color w:val="auto"/>
                <w:sz w:val="22"/>
                <w:szCs w:val="22"/>
                <w:lang w:bidi="ar-SA"/>
              </w:rPr>
              <w:t>витель: __________</w:t>
            </w:r>
          </w:p>
          <w:p w:rsidR="00B4795A" w:rsidRDefault="00B4795A" w:rsidP="00F14AA5">
            <w:pPr>
              <w:widowControl/>
              <w:outlineLvl w:val="0"/>
              <w:rPr>
                <w:rFonts w:ascii="Times New Roman" w:eastAsia="Times New Roman" w:hAnsi="Times New Roman" w:cs="Times New Roman"/>
                <w:bCs/>
                <w:iCs/>
                <w:color w:val="auto"/>
                <w:sz w:val="22"/>
                <w:szCs w:val="22"/>
                <w:lang w:bidi="ar-SA"/>
              </w:rPr>
            </w:pPr>
            <w:r w:rsidRPr="006B7B1A">
              <w:rPr>
                <w:rFonts w:ascii="Times New Roman" w:eastAsia="Times New Roman" w:hAnsi="Times New Roman" w:cs="Times New Roman"/>
                <w:bCs/>
                <w:iCs/>
                <w:color w:val="auto"/>
                <w:sz w:val="22"/>
                <w:szCs w:val="22"/>
                <w:lang w:bidi="ar-SA"/>
              </w:rPr>
              <w:t>Контактные данные заявителя</w:t>
            </w:r>
          </w:p>
          <w:p w:rsidR="00B4795A" w:rsidRDefault="00B4795A" w:rsidP="00F14AA5">
            <w:pPr>
              <w:widowControl/>
              <w:outlineLvl w:val="0"/>
              <w:rPr>
                <w:rFonts w:ascii="Times New Roman" w:eastAsia="Times New Roman" w:hAnsi="Times New Roman" w:cs="Times New Roman"/>
                <w:bCs/>
                <w:iCs/>
                <w:color w:val="auto"/>
                <w:sz w:val="22"/>
                <w:szCs w:val="22"/>
                <w:lang w:bidi="ar-SA"/>
              </w:rPr>
            </w:pPr>
            <w:r w:rsidRPr="006B7B1A">
              <w:rPr>
                <w:rFonts w:ascii="Times New Roman" w:eastAsia="Times New Roman" w:hAnsi="Times New Roman" w:cs="Times New Roman"/>
                <w:bCs/>
                <w:iCs/>
                <w:color w:val="auto"/>
                <w:sz w:val="22"/>
                <w:szCs w:val="22"/>
                <w:lang w:bidi="ar-SA"/>
              </w:rPr>
              <w:t>(представителя):</w:t>
            </w:r>
          </w:p>
          <w:p w:rsidR="00B4795A" w:rsidRDefault="00B4795A" w:rsidP="00F14AA5">
            <w:pPr>
              <w:widowControl/>
              <w:outlineLvl w:val="0"/>
              <w:rPr>
                <w:rFonts w:ascii="Times New Roman" w:eastAsia="Times New Roman" w:hAnsi="Times New Roman" w:cs="Times New Roman"/>
                <w:bCs/>
                <w:iCs/>
                <w:color w:val="auto"/>
                <w:sz w:val="22"/>
                <w:szCs w:val="22"/>
                <w:lang w:bidi="ar-SA"/>
              </w:rPr>
            </w:pPr>
            <w:r w:rsidRPr="006B7B1A">
              <w:rPr>
                <w:rFonts w:ascii="Times New Roman" w:eastAsia="Times New Roman" w:hAnsi="Times New Roman" w:cs="Times New Roman"/>
                <w:bCs/>
                <w:iCs/>
                <w:color w:val="auto"/>
                <w:sz w:val="22"/>
                <w:szCs w:val="22"/>
                <w:lang w:bidi="ar-SA"/>
              </w:rPr>
              <w:t>Тел.: _____________________</w:t>
            </w:r>
          </w:p>
          <w:p w:rsidR="00B4795A" w:rsidRDefault="00B4795A" w:rsidP="00F14AA5">
            <w:pPr>
              <w:widowControl/>
              <w:outlineLvl w:val="0"/>
              <w:rPr>
                <w:rFonts w:ascii="Times New Roman" w:eastAsia="Times New Roman" w:hAnsi="Times New Roman" w:cs="Times New Roman"/>
                <w:bCs/>
                <w:iCs/>
                <w:color w:val="auto"/>
                <w:sz w:val="22"/>
                <w:szCs w:val="22"/>
                <w:lang w:bidi="ar-SA"/>
              </w:rPr>
            </w:pPr>
            <w:r w:rsidRPr="006B7B1A">
              <w:rPr>
                <w:rFonts w:ascii="Times New Roman" w:eastAsia="Times New Roman" w:hAnsi="Times New Roman" w:cs="Times New Roman"/>
                <w:bCs/>
                <w:iCs/>
                <w:color w:val="auto"/>
                <w:sz w:val="22"/>
                <w:szCs w:val="22"/>
                <w:lang w:bidi="ar-SA"/>
              </w:rPr>
              <w:t>Эл. почта: ________________</w:t>
            </w:r>
          </w:p>
          <w:p w:rsidR="00B4795A" w:rsidRDefault="00B4795A" w:rsidP="00F14AA5">
            <w:pPr>
              <w:widowControl/>
              <w:outlineLvl w:val="0"/>
              <w:rPr>
                <w:rFonts w:ascii="Times New Roman" w:eastAsia="Times New Roman" w:hAnsi="Times New Roman" w:cs="Times New Roman"/>
                <w:bCs/>
                <w:iCs/>
                <w:color w:val="auto"/>
                <w:sz w:val="22"/>
                <w:szCs w:val="22"/>
                <w:lang w:bidi="ar-SA"/>
              </w:rPr>
            </w:pPr>
          </w:p>
        </w:tc>
      </w:tr>
    </w:tbl>
    <w:p w:rsidR="009866B8" w:rsidRPr="009866B8" w:rsidRDefault="009866B8" w:rsidP="009866B8">
      <w:pPr>
        <w:spacing w:line="240" w:lineRule="exact"/>
        <w:rPr>
          <w:rFonts w:ascii="Times New Roman" w:eastAsia="Times New Roman" w:hAnsi="Times New Roman" w:cs="Times New Roman"/>
          <w:sz w:val="22"/>
          <w:szCs w:val="22"/>
        </w:rPr>
      </w:pPr>
    </w:p>
    <w:p w:rsidR="006B323D" w:rsidRDefault="006B323D" w:rsidP="009866B8">
      <w:pPr>
        <w:ind w:left="4479" w:right="-20"/>
        <w:rPr>
          <w:rFonts w:ascii="Times New Roman" w:eastAsia="Times New Roman" w:hAnsi="Times New Roman" w:cs="Times New Roman"/>
          <w:sz w:val="22"/>
          <w:szCs w:val="22"/>
        </w:rPr>
      </w:pPr>
    </w:p>
    <w:p w:rsidR="009866B8" w:rsidRPr="00C3377D" w:rsidRDefault="009866B8" w:rsidP="00C3377D">
      <w:pPr>
        <w:ind w:right="-20" w:firstLine="142"/>
        <w:jc w:val="center"/>
        <w:rPr>
          <w:rFonts w:ascii="Times New Roman" w:eastAsia="Times New Roman" w:hAnsi="Times New Roman" w:cs="Times New Roman"/>
          <w:b/>
          <w:sz w:val="22"/>
          <w:szCs w:val="22"/>
        </w:rPr>
      </w:pPr>
      <w:r w:rsidRPr="00C3377D">
        <w:rPr>
          <w:rFonts w:ascii="Times New Roman" w:eastAsia="Times New Roman" w:hAnsi="Times New Roman" w:cs="Times New Roman"/>
          <w:b/>
          <w:sz w:val="22"/>
          <w:szCs w:val="22"/>
        </w:rPr>
        <w:t>РЕШ</w:t>
      </w:r>
      <w:r w:rsidRPr="00C3377D">
        <w:rPr>
          <w:rFonts w:ascii="Times New Roman" w:eastAsia="Times New Roman" w:hAnsi="Times New Roman" w:cs="Times New Roman"/>
          <w:b/>
          <w:spacing w:val="-1"/>
          <w:sz w:val="22"/>
          <w:szCs w:val="22"/>
        </w:rPr>
        <w:t>Е</w:t>
      </w:r>
      <w:r w:rsidRPr="00C3377D">
        <w:rPr>
          <w:rFonts w:ascii="Times New Roman" w:eastAsia="Times New Roman" w:hAnsi="Times New Roman" w:cs="Times New Roman"/>
          <w:b/>
          <w:sz w:val="22"/>
          <w:szCs w:val="22"/>
        </w:rPr>
        <w:t>Н</w:t>
      </w:r>
      <w:r w:rsidRPr="00C3377D">
        <w:rPr>
          <w:rFonts w:ascii="Times New Roman" w:eastAsia="Times New Roman" w:hAnsi="Times New Roman" w:cs="Times New Roman"/>
          <w:b/>
          <w:spacing w:val="-1"/>
          <w:sz w:val="22"/>
          <w:szCs w:val="22"/>
        </w:rPr>
        <w:t>И</w:t>
      </w:r>
      <w:r w:rsidRPr="00C3377D">
        <w:rPr>
          <w:rFonts w:ascii="Times New Roman" w:eastAsia="Times New Roman" w:hAnsi="Times New Roman" w:cs="Times New Roman"/>
          <w:b/>
          <w:sz w:val="22"/>
          <w:szCs w:val="22"/>
        </w:rPr>
        <w:t>Е</w:t>
      </w:r>
    </w:p>
    <w:p w:rsidR="00C3377D" w:rsidRDefault="009866B8" w:rsidP="00C3377D">
      <w:pPr>
        <w:spacing w:before="2"/>
        <w:ind w:right="893" w:firstLine="142"/>
        <w:jc w:val="center"/>
        <w:rPr>
          <w:rFonts w:ascii="Times New Roman" w:eastAsia="Times New Roman" w:hAnsi="Times New Roman" w:cs="Times New Roman"/>
          <w:sz w:val="22"/>
          <w:szCs w:val="22"/>
        </w:rPr>
      </w:pPr>
      <w:r w:rsidRPr="00C3377D">
        <w:rPr>
          <w:rFonts w:ascii="Times New Roman" w:eastAsia="Times New Roman" w:hAnsi="Times New Roman" w:cs="Times New Roman"/>
          <w:b/>
          <w:sz w:val="22"/>
          <w:szCs w:val="22"/>
        </w:rPr>
        <w:t>об</w:t>
      </w:r>
      <w:r w:rsidRPr="00C3377D">
        <w:rPr>
          <w:rFonts w:ascii="Times New Roman" w:eastAsia="Times New Roman" w:hAnsi="Times New Roman" w:cs="Times New Roman"/>
          <w:b/>
          <w:spacing w:val="-1"/>
          <w:sz w:val="22"/>
          <w:szCs w:val="22"/>
        </w:rPr>
        <w:t xml:space="preserve"> </w:t>
      </w:r>
      <w:r w:rsidRPr="00C3377D">
        <w:rPr>
          <w:rFonts w:ascii="Times New Roman" w:eastAsia="Times New Roman" w:hAnsi="Times New Roman" w:cs="Times New Roman"/>
          <w:b/>
          <w:sz w:val="22"/>
          <w:szCs w:val="22"/>
        </w:rPr>
        <w:t>отказе в</w:t>
      </w:r>
      <w:r w:rsidRPr="00C3377D">
        <w:rPr>
          <w:rFonts w:ascii="Times New Roman" w:eastAsia="Times New Roman" w:hAnsi="Times New Roman" w:cs="Times New Roman"/>
          <w:b/>
          <w:spacing w:val="-3"/>
          <w:sz w:val="22"/>
          <w:szCs w:val="22"/>
        </w:rPr>
        <w:t xml:space="preserve"> </w:t>
      </w:r>
      <w:r w:rsidRPr="00C3377D">
        <w:rPr>
          <w:rFonts w:ascii="Times New Roman" w:eastAsia="Times New Roman" w:hAnsi="Times New Roman" w:cs="Times New Roman"/>
          <w:b/>
          <w:sz w:val="22"/>
          <w:szCs w:val="22"/>
        </w:rPr>
        <w:t>п</w:t>
      </w:r>
      <w:r w:rsidRPr="00C3377D">
        <w:rPr>
          <w:rFonts w:ascii="Times New Roman" w:eastAsia="Times New Roman" w:hAnsi="Times New Roman" w:cs="Times New Roman"/>
          <w:b/>
          <w:spacing w:val="1"/>
          <w:sz w:val="22"/>
          <w:szCs w:val="22"/>
        </w:rPr>
        <w:t>р</w:t>
      </w:r>
      <w:r w:rsidRPr="00C3377D">
        <w:rPr>
          <w:rFonts w:ascii="Times New Roman" w:eastAsia="Times New Roman" w:hAnsi="Times New Roman" w:cs="Times New Roman"/>
          <w:b/>
          <w:sz w:val="22"/>
          <w:szCs w:val="22"/>
        </w:rPr>
        <w:t>едост</w:t>
      </w:r>
      <w:r w:rsidRPr="00C3377D">
        <w:rPr>
          <w:rFonts w:ascii="Times New Roman" w:eastAsia="Times New Roman" w:hAnsi="Times New Roman" w:cs="Times New Roman"/>
          <w:b/>
          <w:spacing w:val="-1"/>
          <w:sz w:val="22"/>
          <w:szCs w:val="22"/>
        </w:rPr>
        <w:t>а</w:t>
      </w:r>
      <w:r w:rsidRPr="00C3377D">
        <w:rPr>
          <w:rFonts w:ascii="Times New Roman" w:eastAsia="Times New Roman" w:hAnsi="Times New Roman" w:cs="Times New Roman"/>
          <w:b/>
          <w:sz w:val="22"/>
          <w:szCs w:val="22"/>
        </w:rPr>
        <w:t>в</w:t>
      </w:r>
      <w:r w:rsidRPr="00C3377D">
        <w:rPr>
          <w:rFonts w:ascii="Times New Roman" w:eastAsia="Times New Roman" w:hAnsi="Times New Roman" w:cs="Times New Roman"/>
          <w:b/>
          <w:spacing w:val="-1"/>
          <w:sz w:val="22"/>
          <w:szCs w:val="22"/>
        </w:rPr>
        <w:t>л</w:t>
      </w:r>
      <w:r w:rsidRPr="00C3377D">
        <w:rPr>
          <w:rFonts w:ascii="Times New Roman" w:eastAsia="Times New Roman" w:hAnsi="Times New Roman" w:cs="Times New Roman"/>
          <w:b/>
          <w:sz w:val="22"/>
          <w:szCs w:val="22"/>
        </w:rPr>
        <w:t>ении м</w:t>
      </w:r>
      <w:r w:rsidRPr="00C3377D">
        <w:rPr>
          <w:rFonts w:ascii="Times New Roman" w:eastAsia="Times New Roman" w:hAnsi="Times New Roman" w:cs="Times New Roman"/>
          <w:b/>
          <w:spacing w:val="-1"/>
          <w:sz w:val="22"/>
          <w:szCs w:val="22"/>
        </w:rPr>
        <w:t>у</w:t>
      </w:r>
      <w:r w:rsidRPr="00C3377D">
        <w:rPr>
          <w:rFonts w:ascii="Times New Roman" w:eastAsia="Times New Roman" w:hAnsi="Times New Roman" w:cs="Times New Roman"/>
          <w:b/>
          <w:sz w:val="22"/>
          <w:szCs w:val="22"/>
        </w:rPr>
        <w:t>н</w:t>
      </w:r>
      <w:r w:rsidRPr="00C3377D">
        <w:rPr>
          <w:rFonts w:ascii="Times New Roman" w:eastAsia="Times New Roman" w:hAnsi="Times New Roman" w:cs="Times New Roman"/>
          <w:b/>
          <w:spacing w:val="-1"/>
          <w:sz w:val="22"/>
          <w:szCs w:val="22"/>
        </w:rPr>
        <w:t>и</w:t>
      </w:r>
      <w:r w:rsidRPr="00C3377D">
        <w:rPr>
          <w:rFonts w:ascii="Times New Roman" w:eastAsia="Times New Roman" w:hAnsi="Times New Roman" w:cs="Times New Roman"/>
          <w:b/>
          <w:sz w:val="22"/>
          <w:szCs w:val="22"/>
        </w:rPr>
        <w:t>ципаль</w:t>
      </w:r>
      <w:r w:rsidRPr="00C3377D">
        <w:rPr>
          <w:rFonts w:ascii="Times New Roman" w:eastAsia="Times New Roman" w:hAnsi="Times New Roman" w:cs="Times New Roman"/>
          <w:b/>
          <w:spacing w:val="-1"/>
          <w:sz w:val="22"/>
          <w:szCs w:val="22"/>
        </w:rPr>
        <w:t>н</w:t>
      </w:r>
      <w:r w:rsidRPr="00C3377D">
        <w:rPr>
          <w:rFonts w:ascii="Times New Roman" w:eastAsia="Times New Roman" w:hAnsi="Times New Roman" w:cs="Times New Roman"/>
          <w:b/>
          <w:sz w:val="22"/>
          <w:szCs w:val="22"/>
        </w:rPr>
        <w:t xml:space="preserve">ой </w:t>
      </w:r>
      <w:r w:rsidRPr="00C3377D">
        <w:rPr>
          <w:rFonts w:ascii="Times New Roman" w:eastAsia="Times New Roman" w:hAnsi="Times New Roman" w:cs="Times New Roman"/>
          <w:b/>
          <w:spacing w:val="-3"/>
          <w:sz w:val="22"/>
          <w:szCs w:val="22"/>
        </w:rPr>
        <w:t>у</w:t>
      </w:r>
      <w:r w:rsidRPr="00C3377D">
        <w:rPr>
          <w:rFonts w:ascii="Times New Roman" w:eastAsia="Times New Roman" w:hAnsi="Times New Roman" w:cs="Times New Roman"/>
          <w:b/>
          <w:sz w:val="22"/>
          <w:szCs w:val="22"/>
        </w:rPr>
        <w:t>сл</w:t>
      </w:r>
      <w:r w:rsidRPr="00C3377D">
        <w:rPr>
          <w:rFonts w:ascii="Times New Roman" w:eastAsia="Times New Roman" w:hAnsi="Times New Roman" w:cs="Times New Roman"/>
          <w:b/>
          <w:spacing w:val="-3"/>
          <w:sz w:val="22"/>
          <w:szCs w:val="22"/>
        </w:rPr>
        <w:t>у</w:t>
      </w:r>
      <w:r w:rsidRPr="00C3377D">
        <w:rPr>
          <w:rFonts w:ascii="Times New Roman" w:eastAsia="Times New Roman" w:hAnsi="Times New Roman" w:cs="Times New Roman"/>
          <w:b/>
          <w:sz w:val="22"/>
          <w:szCs w:val="22"/>
        </w:rPr>
        <w:t xml:space="preserve">ги   </w:t>
      </w:r>
      <w:r>
        <w:rPr>
          <w:rFonts w:ascii="Times New Roman" w:eastAsia="Times New Roman" w:hAnsi="Times New Roman" w:cs="Times New Roman"/>
          <w:sz w:val="22"/>
          <w:szCs w:val="22"/>
        </w:rPr>
        <w:t xml:space="preserve">                       </w:t>
      </w:r>
      <w:r w:rsidR="003972E4">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p>
    <w:p w:rsidR="009866B8" w:rsidRPr="00C3377D" w:rsidRDefault="009866B8" w:rsidP="00C3377D">
      <w:pPr>
        <w:spacing w:before="2"/>
        <w:ind w:right="893" w:firstLine="142"/>
        <w:jc w:val="center"/>
        <w:rPr>
          <w:rFonts w:ascii="Times New Roman" w:eastAsia="Times New Roman" w:hAnsi="Times New Roman" w:cs="Times New Roman"/>
          <w:i/>
          <w:iCs/>
          <w:sz w:val="20"/>
          <w:szCs w:val="20"/>
        </w:rPr>
      </w:pPr>
      <w:r w:rsidRPr="009866B8">
        <w:rPr>
          <w:rFonts w:ascii="Times New Roman" w:eastAsia="Times New Roman" w:hAnsi="Times New Roman" w:cs="Times New Roman"/>
          <w:w w:val="99"/>
          <w:sz w:val="22"/>
          <w:szCs w:val="22"/>
        </w:rPr>
        <w:t>№</w:t>
      </w:r>
      <w:r w:rsidRPr="009866B8">
        <w:rPr>
          <w:rFonts w:ascii="Times New Roman" w:eastAsia="Times New Roman" w:hAnsi="Times New Roman" w:cs="Times New Roman"/>
          <w:spacing w:val="111"/>
          <w:sz w:val="22"/>
          <w:szCs w:val="22"/>
        </w:rPr>
        <w:t xml:space="preserve"> </w:t>
      </w:r>
      <w:r>
        <w:rPr>
          <w:rFonts w:ascii="Times New Roman" w:eastAsia="Times New Roman" w:hAnsi="Times New Roman" w:cs="Times New Roman"/>
          <w:w w:val="99"/>
          <w:sz w:val="22"/>
          <w:szCs w:val="22"/>
        </w:rPr>
        <w:t>___________________________</w:t>
      </w:r>
      <w:r w:rsidRPr="009866B8">
        <w:rPr>
          <w:rFonts w:ascii="Times New Roman" w:eastAsia="Times New Roman" w:hAnsi="Times New Roman" w:cs="Times New Roman"/>
          <w:spacing w:val="61"/>
          <w:sz w:val="22"/>
          <w:szCs w:val="22"/>
        </w:rPr>
        <w:t xml:space="preserve"> </w:t>
      </w:r>
      <w:r w:rsidRPr="009866B8">
        <w:rPr>
          <w:rFonts w:ascii="Times New Roman" w:eastAsia="Times New Roman" w:hAnsi="Times New Roman" w:cs="Times New Roman"/>
          <w:w w:val="99"/>
          <w:sz w:val="22"/>
          <w:szCs w:val="22"/>
        </w:rPr>
        <w:t>от</w:t>
      </w:r>
      <w:r w:rsidRPr="009866B8">
        <w:rPr>
          <w:rFonts w:ascii="Times New Roman" w:eastAsia="Times New Roman" w:hAnsi="Times New Roman" w:cs="Times New Roman"/>
          <w:spacing w:val="75"/>
          <w:sz w:val="22"/>
          <w:szCs w:val="22"/>
        </w:rPr>
        <w:t xml:space="preserve"> </w:t>
      </w:r>
      <w:r w:rsidRPr="009866B8">
        <w:rPr>
          <w:rFonts w:ascii="Times New Roman" w:eastAsia="Times New Roman" w:hAnsi="Times New Roman" w:cs="Times New Roman"/>
          <w:w w:val="99"/>
          <w:sz w:val="22"/>
          <w:szCs w:val="22"/>
        </w:rPr>
        <w:t>______________</w:t>
      </w:r>
      <w:r w:rsidRPr="009866B8">
        <w:rPr>
          <w:rFonts w:ascii="Times New Roman" w:eastAsia="Times New Roman" w:hAnsi="Times New Roman" w:cs="Times New Roman"/>
          <w:spacing w:val="1845"/>
          <w:sz w:val="22"/>
          <w:szCs w:val="22"/>
        </w:rPr>
        <w:t xml:space="preserve"> </w:t>
      </w:r>
      <w:r w:rsidR="003972E4">
        <w:rPr>
          <w:rFonts w:ascii="Times New Roman" w:eastAsia="Times New Roman" w:hAnsi="Times New Roman" w:cs="Times New Roman"/>
          <w:spacing w:val="1845"/>
          <w:sz w:val="22"/>
          <w:szCs w:val="22"/>
        </w:rPr>
        <w:t xml:space="preserve">      </w:t>
      </w:r>
      <w:proofErr w:type="gramStart"/>
      <w:r w:rsidR="003972E4">
        <w:rPr>
          <w:rFonts w:ascii="Times New Roman" w:eastAsia="Times New Roman" w:hAnsi="Times New Roman" w:cs="Times New Roman"/>
          <w:spacing w:val="1845"/>
          <w:sz w:val="22"/>
          <w:szCs w:val="22"/>
        </w:rPr>
        <w:t xml:space="preserve">   </w:t>
      </w:r>
      <w:r w:rsidRPr="00C3377D">
        <w:rPr>
          <w:rFonts w:ascii="Times New Roman" w:eastAsia="Times New Roman" w:hAnsi="Times New Roman" w:cs="Times New Roman"/>
          <w:i/>
          <w:iCs/>
          <w:sz w:val="20"/>
          <w:szCs w:val="20"/>
        </w:rPr>
        <w:t>(</w:t>
      </w:r>
      <w:proofErr w:type="gramEnd"/>
      <w:r w:rsidRPr="00C3377D">
        <w:rPr>
          <w:rFonts w:ascii="Times New Roman" w:eastAsia="Times New Roman" w:hAnsi="Times New Roman" w:cs="Times New Roman"/>
          <w:i/>
          <w:iCs/>
          <w:spacing w:val="-1"/>
          <w:sz w:val="20"/>
          <w:szCs w:val="20"/>
        </w:rPr>
        <w:t>н</w:t>
      </w:r>
      <w:r w:rsidRPr="00C3377D">
        <w:rPr>
          <w:rFonts w:ascii="Times New Roman" w:eastAsia="Times New Roman" w:hAnsi="Times New Roman" w:cs="Times New Roman"/>
          <w:i/>
          <w:iCs/>
          <w:spacing w:val="1"/>
          <w:sz w:val="20"/>
          <w:szCs w:val="20"/>
        </w:rPr>
        <w:t>ом</w:t>
      </w:r>
      <w:r w:rsidRPr="00C3377D">
        <w:rPr>
          <w:rFonts w:ascii="Times New Roman" w:eastAsia="Times New Roman" w:hAnsi="Times New Roman" w:cs="Times New Roman"/>
          <w:i/>
          <w:iCs/>
          <w:spacing w:val="-1"/>
          <w:sz w:val="20"/>
          <w:szCs w:val="20"/>
        </w:rPr>
        <w:t>е</w:t>
      </w:r>
      <w:r w:rsidRPr="00C3377D">
        <w:rPr>
          <w:rFonts w:ascii="Times New Roman" w:eastAsia="Times New Roman" w:hAnsi="Times New Roman" w:cs="Times New Roman"/>
          <w:i/>
          <w:iCs/>
          <w:sz w:val="20"/>
          <w:szCs w:val="20"/>
        </w:rPr>
        <w:t>р и д</w:t>
      </w:r>
      <w:r w:rsidRPr="00C3377D">
        <w:rPr>
          <w:rFonts w:ascii="Times New Roman" w:eastAsia="Times New Roman" w:hAnsi="Times New Roman" w:cs="Times New Roman"/>
          <w:i/>
          <w:iCs/>
          <w:spacing w:val="1"/>
          <w:sz w:val="20"/>
          <w:szCs w:val="20"/>
        </w:rPr>
        <w:t>а</w:t>
      </w:r>
      <w:r w:rsidRPr="00C3377D">
        <w:rPr>
          <w:rFonts w:ascii="Times New Roman" w:eastAsia="Times New Roman" w:hAnsi="Times New Roman" w:cs="Times New Roman"/>
          <w:i/>
          <w:iCs/>
          <w:spacing w:val="-2"/>
          <w:sz w:val="20"/>
          <w:szCs w:val="20"/>
        </w:rPr>
        <w:t>т</w:t>
      </w:r>
      <w:r w:rsidRPr="00C3377D">
        <w:rPr>
          <w:rFonts w:ascii="Times New Roman" w:eastAsia="Times New Roman" w:hAnsi="Times New Roman" w:cs="Times New Roman"/>
          <w:i/>
          <w:iCs/>
          <w:sz w:val="20"/>
          <w:szCs w:val="20"/>
        </w:rPr>
        <w:t>а решения)</w:t>
      </w:r>
    </w:p>
    <w:p w:rsidR="009866B8" w:rsidRDefault="009866B8" w:rsidP="009866B8">
      <w:pPr>
        <w:spacing w:line="239" w:lineRule="auto"/>
        <w:ind w:left="-59" w:right="188"/>
        <w:rPr>
          <w:rFonts w:ascii="Times New Roman" w:eastAsia="Times New Roman" w:hAnsi="Times New Roman" w:cs="Times New Roman"/>
          <w:w w:val="99"/>
        </w:rPr>
      </w:pPr>
    </w:p>
    <w:p w:rsidR="009866B8" w:rsidRDefault="009866B8" w:rsidP="00C40E8E">
      <w:pPr>
        <w:spacing w:line="239" w:lineRule="auto"/>
        <w:ind w:left="-59" w:right="188"/>
        <w:jc w:val="both"/>
        <w:rPr>
          <w:rFonts w:ascii="Times New Roman" w:eastAsia="Times New Roman" w:hAnsi="Times New Roman" w:cs="Times New Roman"/>
          <w:w w:val="99"/>
        </w:rPr>
      </w:pPr>
      <w:r>
        <w:rPr>
          <w:rFonts w:ascii="Times New Roman" w:eastAsia="Times New Roman" w:hAnsi="Times New Roman" w:cs="Times New Roman"/>
          <w:w w:val="99"/>
        </w:rPr>
        <w:t>По</w:t>
      </w:r>
      <w:r>
        <w:rPr>
          <w:rFonts w:ascii="Times New Roman" w:eastAsia="Times New Roman" w:hAnsi="Times New Roman" w:cs="Times New Roman"/>
        </w:rPr>
        <w:t xml:space="preserve"> </w:t>
      </w:r>
      <w:r>
        <w:rPr>
          <w:rFonts w:ascii="Times New Roman" w:eastAsia="Times New Roman" w:hAnsi="Times New Roman" w:cs="Times New Roman"/>
          <w:w w:val="99"/>
        </w:rPr>
        <w:t>р</w:t>
      </w:r>
      <w:r>
        <w:rPr>
          <w:rFonts w:ascii="Times New Roman" w:eastAsia="Times New Roman" w:hAnsi="Times New Roman" w:cs="Times New Roman"/>
          <w:spacing w:val="-1"/>
          <w:w w:val="99"/>
        </w:rPr>
        <w:t>е</w:t>
      </w:r>
      <w:r>
        <w:rPr>
          <w:rFonts w:ascii="Times New Roman" w:eastAsia="Times New Roman" w:hAnsi="Times New Roman" w:cs="Times New Roman"/>
          <w:spacing w:val="1"/>
          <w:w w:val="99"/>
        </w:rPr>
        <w:t>з</w:t>
      </w:r>
      <w:r>
        <w:rPr>
          <w:rFonts w:ascii="Times New Roman" w:eastAsia="Times New Roman" w:hAnsi="Times New Roman" w:cs="Times New Roman"/>
          <w:spacing w:val="-2"/>
          <w:w w:val="99"/>
        </w:rPr>
        <w:t>у</w:t>
      </w:r>
      <w:r>
        <w:rPr>
          <w:rFonts w:ascii="Times New Roman" w:eastAsia="Times New Roman" w:hAnsi="Times New Roman" w:cs="Times New Roman"/>
          <w:w w:val="99"/>
        </w:rPr>
        <w:t>льтатам</w:t>
      </w:r>
      <w:r>
        <w:rPr>
          <w:rFonts w:ascii="Times New Roman" w:eastAsia="Times New Roman" w:hAnsi="Times New Roman" w:cs="Times New Roman"/>
        </w:rPr>
        <w:t xml:space="preserve"> </w:t>
      </w:r>
      <w:r>
        <w:rPr>
          <w:rFonts w:ascii="Times New Roman" w:eastAsia="Times New Roman" w:hAnsi="Times New Roman" w:cs="Times New Roman"/>
          <w:spacing w:val="1"/>
          <w:w w:val="99"/>
        </w:rPr>
        <w:t>р</w:t>
      </w:r>
      <w:r>
        <w:rPr>
          <w:rFonts w:ascii="Times New Roman" w:eastAsia="Times New Roman" w:hAnsi="Times New Roman" w:cs="Times New Roman"/>
          <w:w w:val="99"/>
        </w:rPr>
        <w:t>ассм</w:t>
      </w:r>
      <w:r>
        <w:rPr>
          <w:rFonts w:ascii="Times New Roman" w:eastAsia="Times New Roman" w:hAnsi="Times New Roman" w:cs="Times New Roman"/>
          <w:spacing w:val="1"/>
          <w:w w:val="99"/>
        </w:rPr>
        <w:t>о</w:t>
      </w:r>
      <w:r>
        <w:rPr>
          <w:rFonts w:ascii="Times New Roman" w:eastAsia="Times New Roman" w:hAnsi="Times New Roman" w:cs="Times New Roman"/>
          <w:w w:val="99"/>
        </w:rPr>
        <w:t>тре</w:t>
      </w:r>
      <w:r>
        <w:rPr>
          <w:rFonts w:ascii="Times New Roman" w:eastAsia="Times New Roman" w:hAnsi="Times New Roman" w:cs="Times New Roman"/>
          <w:spacing w:val="1"/>
          <w:w w:val="99"/>
        </w:rPr>
        <w:t>ни</w:t>
      </w:r>
      <w:r>
        <w:rPr>
          <w:rFonts w:ascii="Times New Roman" w:eastAsia="Times New Roman" w:hAnsi="Times New Roman" w:cs="Times New Roman"/>
          <w:w w:val="99"/>
        </w:rPr>
        <w:t>я</w:t>
      </w:r>
      <w:r>
        <w:rPr>
          <w:rFonts w:ascii="Times New Roman" w:eastAsia="Times New Roman" w:hAnsi="Times New Roman" w:cs="Times New Roman"/>
        </w:rPr>
        <w:t xml:space="preserve"> </w:t>
      </w:r>
      <w:r>
        <w:rPr>
          <w:rFonts w:ascii="Times New Roman" w:eastAsia="Times New Roman" w:hAnsi="Times New Roman" w:cs="Times New Roman"/>
          <w:spacing w:val="1"/>
          <w:w w:val="99"/>
        </w:rPr>
        <w:t>з</w:t>
      </w:r>
      <w:r>
        <w:rPr>
          <w:rFonts w:ascii="Times New Roman" w:eastAsia="Times New Roman" w:hAnsi="Times New Roman" w:cs="Times New Roman"/>
          <w:w w:val="99"/>
        </w:rPr>
        <w:t>аявл</w:t>
      </w:r>
      <w:r>
        <w:rPr>
          <w:rFonts w:ascii="Times New Roman" w:eastAsia="Times New Roman" w:hAnsi="Times New Roman" w:cs="Times New Roman"/>
          <w:spacing w:val="-2"/>
          <w:w w:val="99"/>
        </w:rPr>
        <w:t>е</w:t>
      </w:r>
      <w:r>
        <w:rPr>
          <w:rFonts w:ascii="Times New Roman" w:eastAsia="Times New Roman" w:hAnsi="Times New Roman" w:cs="Times New Roman"/>
          <w:w w:val="99"/>
        </w:rPr>
        <w:t>н</w:t>
      </w:r>
      <w:r>
        <w:rPr>
          <w:rFonts w:ascii="Times New Roman" w:eastAsia="Times New Roman" w:hAnsi="Times New Roman" w:cs="Times New Roman"/>
          <w:spacing w:val="1"/>
          <w:w w:val="99"/>
        </w:rPr>
        <w:t>и</w:t>
      </w:r>
      <w:r>
        <w:rPr>
          <w:rFonts w:ascii="Times New Roman" w:eastAsia="Times New Roman" w:hAnsi="Times New Roman" w:cs="Times New Roman"/>
          <w:w w:val="99"/>
        </w:rPr>
        <w:t>я</w:t>
      </w:r>
      <w:r>
        <w:rPr>
          <w:rFonts w:ascii="Times New Roman" w:eastAsia="Times New Roman" w:hAnsi="Times New Roman" w:cs="Times New Roman"/>
          <w:spacing w:val="-1"/>
        </w:rPr>
        <w:t xml:space="preserve"> </w:t>
      </w:r>
      <w:r>
        <w:rPr>
          <w:rFonts w:ascii="Times New Roman" w:eastAsia="Times New Roman" w:hAnsi="Times New Roman" w:cs="Times New Roman"/>
          <w:w w:val="99"/>
        </w:rPr>
        <w:t>по</w:t>
      </w:r>
      <w:r>
        <w:rPr>
          <w:rFonts w:ascii="Times New Roman" w:eastAsia="Times New Roman" w:hAnsi="Times New Roman" w:cs="Times New Roman"/>
          <w:spacing w:val="2"/>
        </w:rPr>
        <w:t xml:space="preserve"> </w:t>
      </w:r>
      <w:r>
        <w:rPr>
          <w:rFonts w:ascii="Times New Roman" w:eastAsia="Times New Roman" w:hAnsi="Times New Roman" w:cs="Times New Roman"/>
          <w:spacing w:val="-4"/>
          <w:w w:val="99"/>
        </w:rPr>
        <w:t>у</w:t>
      </w:r>
      <w:r>
        <w:rPr>
          <w:rFonts w:ascii="Times New Roman" w:eastAsia="Times New Roman" w:hAnsi="Times New Roman" w:cs="Times New Roman"/>
          <w:w w:val="99"/>
        </w:rPr>
        <w:t>с</w:t>
      </w:r>
      <w:r>
        <w:rPr>
          <w:rFonts w:ascii="Times New Roman" w:eastAsia="Times New Roman" w:hAnsi="Times New Roman" w:cs="Times New Roman"/>
          <w:spacing w:val="3"/>
          <w:w w:val="99"/>
        </w:rPr>
        <w:t>л</w:t>
      </w:r>
      <w:r>
        <w:rPr>
          <w:rFonts w:ascii="Times New Roman" w:eastAsia="Times New Roman" w:hAnsi="Times New Roman" w:cs="Times New Roman"/>
          <w:spacing w:val="-4"/>
          <w:w w:val="99"/>
        </w:rPr>
        <w:t>у</w:t>
      </w:r>
      <w:r>
        <w:rPr>
          <w:rFonts w:ascii="Times New Roman" w:eastAsia="Times New Roman" w:hAnsi="Times New Roman" w:cs="Times New Roman"/>
          <w:w w:val="99"/>
        </w:rPr>
        <w:t>ге</w:t>
      </w:r>
      <w:r>
        <w:rPr>
          <w:rFonts w:ascii="Times New Roman" w:eastAsia="Times New Roman" w:hAnsi="Times New Roman" w:cs="Times New Roman"/>
          <w:spacing w:val="91"/>
        </w:rPr>
        <w:t xml:space="preserve"> </w:t>
      </w:r>
      <w:r w:rsidR="00C40E8E">
        <w:rPr>
          <w:rFonts w:ascii="Times New Roman" w:eastAsia="Times New Roman" w:hAnsi="Times New Roman" w:cs="Times New Roman"/>
          <w:w w:val="99"/>
        </w:rPr>
        <w:t>______________</w:t>
      </w:r>
      <w:proofErr w:type="gramStart"/>
      <w:r w:rsidR="00C40E8E">
        <w:rPr>
          <w:rFonts w:ascii="Times New Roman" w:eastAsia="Times New Roman" w:hAnsi="Times New Roman" w:cs="Times New Roman"/>
          <w:w w:val="99"/>
        </w:rPr>
        <w:t>_</w:t>
      </w:r>
      <w:r>
        <w:rPr>
          <w:rFonts w:ascii="Times New Roman" w:eastAsia="Times New Roman" w:hAnsi="Times New Roman" w:cs="Times New Roman"/>
          <w:w w:val="99"/>
        </w:rPr>
        <w:t>(</w:t>
      </w:r>
      <w:proofErr w:type="gramEnd"/>
      <w:r>
        <w:rPr>
          <w:rFonts w:ascii="Times New Roman" w:eastAsia="Times New Roman" w:hAnsi="Times New Roman" w:cs="Times New Roman"/>
          <w:i/>
          <w:iCs/>
          <w:w w:val="99"/>
        </w:rPr>
        <w:t>наименование</w:t>
      </w:r>
      <w:r>
        <w:rPr>
          <w:rFonts w:ascii="Times New Roman" w:eastAsia="Times New Roman" w:hAnsi="Times New Roman" w:cs="Times New Roman"/>
          <w:i/>
          <w:iCs/>
        </w:rPr>
        <w:t xml:space="preserve"> </w:t>
      </w:r>
      <w:r>
        <w:rPr>
          <w:rFonts w:ascii="Times New Roman" w:eastAsia="Times New Roman" w:hAnsi="Times New Roman" w:cs="Times New Roman"/>
          <w:i/>
          <w:iCs/>
          <w:w w:val="99"/>
        </w:rPr>
        <w:t>услуги</w:t>
      </w:r>
      <w:r>
        <w:rPr>
          <w:rFonts w:ascii="Times New Roman" w:eastAsia="Times New Roman" w:hAnsi="Times New Roman" w:cs="Times New Roman"/>
          <w:w w:val="99"/>
        </w:rPr>
        <w:t>)</w:t>
      </w:r>
      <w:r>
        <w:rPr>
          <w:rFonts w:ascii="Times New Roman" w:eastAsia="Times New Roman" w:hAnsi="Times New Roman" w:cs="Times New Roman"/>
        </w:rPr>
        <w:t xml:space="preserve"> </w:t>
      </w:r>
      <w:r w:rsidR="003972E4">
        <w:rPr>
          <w:rFonts w:ascii="Times New Roman" w:eastAsia="Times New Roman" w:hAnsi="Times New Roman" w:cs="Times New Roman"/>
        </w:rPr>
        <w:t xml:space="preserve">                    </w:t>
      </w:r>
      <w:r>
        <w:rPr>
          <w:rFonts w:ascii="Times New Roman" w:eastAsia="Times New Roman" w:hAnsi="Times New Roman" w:cs="Times New Roman"/>
          <w:w w:val="99"/>
        </w:rPr>
        <w:t>№</w:t>
      </w:r>
      <w:r>
        <w:rPr>
          <w:rFonts w:ascii="Times New Roman" w:eastAsia="Times New Roman" w:hAnsi="Times New Roman" w:cs="Times New Roman"/>
          <w:spacing w:val="93"/>
        </w:rPr>
        <w:t xml:space="preserve"> </w:t>
      </w:r>
      <w:r>
        <w:rPr>
          <w:rFonts w:ascii="Times New Roman" w:eastAsia="Times New Roman" w:hAnsi="Times New Roman" w:cs="Times New Roman"/>
          <w:w w:val="99"/>
        </w:rPr>
        <w:t>___________</w:t>
      </w:r>
      <w:r>
        <w:rPr>
          <w:rFonts w:ascii="Times New Roman" w:eastAsia="Times New Roman" w:hAnsi="Times New Roman" w:cs="Times New Roman"/>
          <w:spacing w:val="35"/>
        </w:rPr>
        <w:t xml:space="preserve"> </w:t>
      </w:r>
      <w:r>
        <w:rPr>
          <w:rFonts w:ascii="Times New Roman" w:eastAsia="Times New Roman" w:hAnsi="Times New Roman" w:cs="Times New Roman"/>
          <w:w w:val="99"/>
        </w:rPr>
        <w:t>от</w:t>
      </w:r>
      <w:r>
        <w:rPr>
          <w:rFonts w:ascii="Times New Roman" w:eastAsia="Times New Roman" w:hAnsi="Times New Roman" w:cs="Times New Roman"/>
          <w:spacing w:val="99"/>
        </w:rPr>
        <w:t xml:space="preserve"> </w:t>
      </w:r>
      <w:r>
        <w:rPr>
          <w:rFonts w:ascii="Times New Roman" w:eastAsia="Times New Roman" w:hAnsi="Times New Roman" w:cs="Times New Roman"/>
          <w:w w:val="99"/>
        </w:rPr>
        <w:t>____________</w:t>
      </w:r>
      <w:r>
        <w:rPr>
          <w:rFonts w:ascii="Times New Roman" w:eastAsia="Times New Roman" w:hAnsi="Times New Roman" w:cs="Times New Roman"/>
          <w:spacing w:val="41"/>
        </w:rPr>
        <w:t xml:space="preserve"> </w:t>
      </w:r>
      <w:r>
        <w:rPr>
          <w:rFonts w:ascii="Times New Roman" w:eastAsia="Times New Roman" w:hAnsi="Times New Roman" w:cs="Times New Roman"/>
          <w:w w:val="99"/>
        </w:rPr>
        <w:t>и</w:t>
      </w:r>
      <w:r>
        <w:rPr>
          <w:rFonts w:ascii="Times New Roman" w:eastAsia="Times New Roman" w:hAnsi="Times New Roman" w:cs="Times New Roman"/>
          <w:spacing w:val="1"/>
        </w:rPr>
        <w:t xml:space="preserve"> </w:t>
      </w:r>
      <w:r>
        <w:rPr>
          <w:rFonts w:ascii="Times New Roman" w:eastAsia="Times New Roman" w:hAnsi="Times New Roman" w:cs="Times New Roman"/>
          <w:spacing w:val="1"/>
          <w:w w:val="99"/>
        </w:rPr>
        <w:t>п</w:t>
      </w:r>
      <w:r>
        <w:rPr>
          <w:rFonts w:ascii="Times New Roman" w:eastAsia="Times New Roman" w:hAnsi="Times New Roman" w:cs="Times New Roman"/>
          <w:w w:val="99"/>
        </w:rPr>
        <w:t>рилож</w:t>
      </w:r>
      <w:r>
        <w:rPr>
          <w:rFonts w:ascii="Times New Roman" w:eastAsia="Times New Roman" w:hAnsi="Times New Roman" w:cs="Times New Roman"/>
          <w:spacing w:val="-1"/>
          <w:w w:val="99"/>
        </w:rPr>
        <w:t>е</w:t>
      </w:r>
      <w:r>
        <w:rPr>
          <w:rFonts w:ascii="Times New Roman" w:eastAsia="Times New Roman" w:hAnsi="Times New Roman" w:cs="Times New Roman"/>
          <w:w w:val="99"/>
        </w:rPr>
        <w:t>н</w:t>
      </w:r>
      <w:r>
        <w:rPr>
          <w:rFonts w:ascii="Times New Roman" w:eastAsia="Times New Roman" w:hAnsi="Times New Roman" w:cs="Times New Roman"/>
          <w:spacing w:val="1"/>
          <w:w w:val="99"/>
        </w:rPr>
        <w:t>н</w:t>
      </w:r>
      <w:r>
        <w:rPr>
          <w:rFonts w:ascii="Times New Roman" w:eastAsia="Times New Roman" w:hAnsi="Times New Roman" w:cs="Times New Roman"/>
          <w:spacing w:val="-2"/>
          <w:w w:val="99"/>
        </w:rPr>
        <w:t>ы</w:t>
      </w:r>
      <w:r>
        <w:rPr>
          <w:rFonts w:ascii="Times New Roman" w:eastAsia="Times New Roman" w:hAnsi="Times New Roman" w:cs="Times New Roman"/>
          <w:w w:val="99"/>
        </w:rPr>
        <w:t>х</w:t>
      </w:r>
      <w:r>
        <w:rPr>
          <w:rFonts w:ascii="Times New Roman" w:eastAsia="Times New Roman" w:hAnsi="Times New Roman" w:cs="Times New Roman"/>
          <w:spacing w:val="1"/>
        </w:rPr>
        <w:t xml:space="preserve"> </w:t>
      </w:r>
      <w:r>
        <w:rPr>
          <w:rFonts w:ascii="Times New Roman" w:eastAsia="Times New Roman" w:hAnsi="Times New Roman" w:cs="Times New Roman"/>
          <w:w w:val="99"/>
        </w:rPr>
        <w:t>к</w:t>
      </w:r>
      <w:r>
        <w:rPr>
          <w:rFonts w:ascii="Times New Roman" w:eastAsia="Times New Roman" w:hAnsi="Times New Roman" w:cs="Times New Roman"/>
          <w:spacing w:val="-1"/>
        </w:rPr>
        <w:t xml:space="preserve"> </w:t>
      </w:r>
      <w:r>
        <w:rPr>
          <w:rFonts w:ascii="Times New Roman" w:eastAsia="Times New Roman" w:hAnsi="Times New Roman" w:cs="Times New Roman"/>
          <w:w w:val="99"/>
        </w:rPr>
        <w:t>не</w:t>
      </w:r>
      <w:r>
        <w:rPr>
          <w:rFonts w:ascii="Times New Roman" w:eastAsia="Times New Roman" w:hAnsi="Times New Roman" w:cs="Times New Roman"/>
          <w:spacing w:val="1"/>
          <w:w w:val="99"/>
        </w:rPr>
        <w:t>м</w:t>
      </w:r>
      <w:r>
        <w:rPr>
          <w:rFonts w:ascii="Times New Roman" w:eastAsia="Times New Roman" w:hAnsi="Times New Roman" w:cs="Times New Roman"/>
          <w:w w:val="99"/>
        </w:rPr>
        <w:t>у</w:t>
      </w:r>
      <w:r>
        <w:rPr>
          <w:rFonts w:ascii="Times New Roman" w:eastAsia="Times New Roman" w:hAnsi="Times New Roman" w:cs="Times New Roman"/>
          <w:spacing w:val="-2"/>
        </w:rPr>
        <w:t xml:space="preserve"> </w:t>
      </w:r>
      <w:r>
        <w:rPr>
          <w:rFonts w:ascii="Times New Roman" w:eastAsia="Times New Roman" w:hAnsi="Times New Roman" w:cs="Times New Roman"/>
          <w:w w:val="99"/>
        </w:rPr>
        <w:t>до</w:t>
      </w:r>
      <w:r>
        <w:rPr>
          <w:rFonts w:ascii="Times New Roman" w:eastAsia="Times New Roman" w:hAnsi="Times New Roman" w:cs="Times New Roman"/>
          <w:spacing w:val="3"/>
          <w:w w:val="99"/>
        </w:rPr>
        <w:t>к</w:t>
      </w:r>
      <w:r>
        <w:rPr>
          <w:rFonts w:ascii="Times New Roman" w:eastAsia="Times New Roman" w:hAnsi="Times New Roman" w:cs="Times New Roman"/>
          <w:spacing w:val="-4"/>
          <w:w w:val="99"/>
        </w:rPr>
        <w:t>у</w:t>
      </w:r>
      <w:r>
        <w:rPr>
          <w:rFonts w:ascii="Times New Roman" w:eastAsia="Times New Roman" w:hAnsi="Times New Roman" w:cs="Times New Roman"/>
          <w:w w:val="99"/>
        </w:rPr>
        <w:t>м</w:t>
      </w:r>
      <w:r>
        <w:rPr>
          <w:rFonts w:ascii="Times New Roman" w:eastAsia="Times New Roman" w:hAnsi="Times New Roman" w:cs="Times New Roman"/>
          <w:spacing w:val="-2"/>
          <w:w w:val="99"/>
        </w:rPr>
        <w:t>е</w:t>
      </w:r>
      <w:r>
        <w:rPr>
          <w:rFonts w:ascii="Times New Roman" w:eastAsia="Times New Roman" w:hAnsi="Times New Roman" w:cs="Times New Roman"/>
          <w:w w:val="99"/>
        </w:rPr>
        <w:t>нтов</w:t>
      </w:r>
      <w:r>
        <w:rPr>
          <w:rFonts w:ascii="Times New Roman" w:eastAsia="Times New Roman" w:hAnsi="Times New Roman" w:cs="Times New Roman"/>
        </w:rPr>
        <w:t xml:space="preserve"> </w:t>
      </w:r>
      <w:r>
        <w:rPr>
          <w:rFonts w:ascii="Times New Roman" w:eastAsia="Times New Roman" w:hAnsi="Times New Roman" w:cs="Times New Roman"/>
          <w:spacing w:val="1"/>
          <w:w w:val="99"/>
        </w:rPr>
        <w:t>п</w:t>
      </w:r>
      <w:r>
        <w:rPr>
          <w:rFonts w:ascii="Times New Roman" w:eastAsia="Times New Roman" w:hAnsi="Times New Roman" w:cs="Times New Roman"/>
          <w:w w:val="99"/>
        </w:rPr>
        <w:t>р</w:t>
      </w:r>
      <w:r>
        <w:rPr>
          <w:rFonts w:ascii="Times New Roman" w:eastAsia="Times New Roman" w:hAnsi="Times New Roman" w:cs="Times New Roman"/>
          <w:spacing w:val="1"/>
          <w:w w:val="99"/>
        </w:rPr>
        <w:t>ин</w:t>
      </w:r>
      <w:r>
        <w:rPr>
          <w:rFonts w:ascii="Times New Roman" w:eastAsia="Times New Roman" w:hAnsi="Times New Roman" w:cs="Times New Roman"/>
          <w:w w:val="99"/>
        </w:rPr>
        <w:t>ято</w:t>
      </w:r>
      <w:r>
        <w:rPr>
          <w:rFonts w:ascii="Times New Roman" w:eastAsia="Times New Roman" w:hAnsi="Times New Roman" w:cs="Times New Roman"/>
        </w:rPr>
        <w:t xml:space="preserve"> </w:t>
      </w:r>
      <w:r>
        <w:rPr>
          <w:rFonts w:ascii="Times New Roman" w:eastAsia="Times New Roman" w:hAnsi="Times New Roman" w:cs="Times New Roman"/>
          <w:w w:val="99"/>
        </w:rPr>
        <w:t>р</w:t>
      </w:r>
      <w:r>
        <w:rPr>
          <w:rFonts w:ascii="Times New Roman" w:eastAsia="Times New Roman" w:hAnsi="Times New Roman" w:cs="Times New Roman"/>
          <w:spacing w:val="-2"/>
          <w:w w:val="99"/>
        </w:rPr>
        <w:t>е</w:t>
      </w:r>
      <w:r>
        <w:rPr>
          <w:rFonts w:ascii="Times New Roman" w:eastAsia="Times New Roman" w:hAnsi="Times New Roman" w:cs="Times New Roman"/>
          <w:w w:val="99"/>
        </w:rPr>
        <w:t>ш</w:t>
      </w:r>
      <w:r>
        <w:rPr>
          <w:rFonts w:ascii="Times New Roman" w:eastAsia="Times New Roman" w:hAnsi="Times New Roman" w:cs="Times New Roman"/>
          <w:spacing w:val="-1"/>
          <w:w w:val="99"/>
        </w:rPr>
        <w:t>е</w:t>
      </w:r>
      <w:r>
        <w:rPr>
          <w:rFonts w:ascii="Times New Roman" w:eastAsia="Times New Roman" w:hAnsi="Times New Roman" w:cs="Times New Roman"/>
          <w:w w:val="99"/>
        </w:rPr>
        <w:t>н</w:t>
      </w:r>
      <w:r>
        <w:rPr>
          <w:rFonts w:ascii="Times New Roman" w:eastAsia="Times New Roman" w:hAnsi="Times New Roman" w:cs="Times New Roman"/>
          <w:spacing w:val="1"/>
          <w:w w:val="99"/>
        </w:rPr>
        <w:t>и</w:t>
      </w:r>
      <w:r>
        <w:rPr>
          <w:rFonts w:ascii="Times New Roman" w:eastAsia="Times New Roman" w:hAnsi="Times New Roman" w:cs="Times New Roman"/>
          <w:w w:val="99"/>
        </w:rPr>
        <w:t>е</w:t>
      </w:r>
      <w:r>
        <w:rPr>
          <w:rFonts w:ascii="Times New Roman" w:eastAsia="Times New Roman" w:hAnsi="Times New Roman" w:cs="Times New Roman"/>
        </w:rPr>
        <w:t xml:space="preserve"> </w:t>
      </w:r>
      <w:r>
        <w:rPr>
          <w:rFonts w:ascii="Times New Roman" w:eastAsia="Times New Roman" w:hAnsi="Times New Roman" w:cs="Times New Roman"/>
          <w:w w:val="99"/>
        </w:rPr>
        <w:t>отказать</w:t>
      </w:r>
      <w:r>
        <w:rPr>
          <w:rFonts w:ascii="Times New Roman" w:eastAsia="Times New Roman" w:hAnsi="Times New Roman" w:cs="Times New Roman"/>
        </w:rPr>
        <w:t xml:space="preserve"> </w:t>
      </w:r>
      <w:r>
        <w:rPr>
          <w:rFonts w:ascii="Times New Roman" w:eastAsia="Times New Roman" w:hAnsi="Times New Roman" w:cs="Times New Roman"/>
          <w:w w:val="99"/>
        </w:rPr>
        <w:t>в</w:t>
      </w:r>
      <w:r>
        <w:rPr>
          <w:rFonts w:ascii="Times New Roman" w:eastAsia="Times New Roman" w:hAnsi="Times New Roman" w:cs="Times New Roman"/>
        </w:rPr>
        <w:t xml:space="preserve"> </w:t>
      </w:r>
      <w:r>
        <w:rPr>
          <w:rFonts w:ascii="Times New Roman" w:eastAsia="Times New Roman" w:hAnsi="Times New Roman" w:cs="Times New Roman"/>
          <w:w w:val="99"/>
        </w:rPr>
        <w:t>предо</w:t>
      </w:r>
      <w:r>
        <w:rPr>
          <w:rFonts w:ascii="Times New Roman" w:eastAsia="Times New Roman" w:hAnsi="Times New Roman" w:cs="Times New Roman"/>
          <w:spacing w:val="-1"/>
          <w:w w:val="99"/>
        </w:rPr>
        <w:t>с</w:t>
      </w:r>
      <w:r>
        <w:rPr>
          <w:rFonts w:ascii="Times New Roman" w:eastAsia="Times New Roman" w:hAnsi="Times New Roman" w:cs="Times New Roman"/>
          <w:w w:val="99"/>
        </w:rPr>
        <w:t>та</w:t>
      </w:r>
      <w:r>
        <w:rPr>
          <w:rFonts w:ascii="Times New Roman" w:eastAsia="Times New Roman" w:hAnsi="Times New Roman" w:cs="Times New Roman"/>
          <w:spacing w:val="-1"/>
          <w:w w:val="99"/>
        </w:rPr>
        <w:t>в</w:t>
      </w:r>
      <w:r>
        <w:rPr>
          <w:rFonts w:ascii="Times New Roman" w:eastAsia="Times New Roman" w:hAnsi="Times New Roman" w:cs="Times New Roman"/>
          <w:w w:val="99"/>
        </w:rPr>
        <w:t>лен</w:t>
      </w:r>
      <w:r>
        <w:rPr>
          <w:rFonts w:ascii="Times New Roman" w:eastAsia="Times New Roman" w:hAnsi="Times New Roman" w:cs="Times New Roman"/>
          <w:spacing w:val="1"/>
          <w:w w:val="99"/>
        </w:rPr>
        <w:t>и</w:t>
      </w:r>
      <w:r>
        <w:rPr>
          <w:rFonts w:ascii="Times New Roman" w:eastAsia="Times New Roman" w:hAnsi="Times New Roman" w:cs="Times New Roman"/>
          <w:w w:val="99"/>
        </w:rPr>
        <w:t>и</w:t>
      </w:r>
      <w:r>
        <w:rPr>
          <w:rFonts w:ascii="Times New Roman" w:eastAsia="Times New Roman" w:hAnsi="Times New Roman" w:cs="Times New Roman"/>
          <w:spacing w:val="3"/>
        </w:rPr>
        <w:t xml:space="preserve"> </w:t>
      </w:r>
      <w:r>
        <w:rPr>
          <w:rFonts w:ascii="Times New Roman" w:eastAsia="Times New Roman" w:hAnsi="Times New Roman" w:cs="Times New Roman"/>
          <w:spacing w:val="-4"/>
          <w:w w:val="99"/>
        </w:rPr>
        <w:t>у</w:t>
      </w:r>
      <w:r>
        <w:rPr>
          <w:rFonts w:ascii="Times New Roman" w:eastAsia="Times New Roman" w:hAnsi="Times New Roman" w:cs="Times New Roman"/>
          <w:spacing w:val="-1"/>
          <w:w w:val="99"/>
        </w:rPr>
        <w:t>с</w:t>
      </w:r>
      <w:r>
        <w:rPr>
          <w:rFonts w:ascii="Times New Roman" w:eastAsia="Times New Roman" w:hAnsi="Times New Roman" w:cs="Times New Roman"/>
          <w:spacing w:val="4"/>
          <w:w w:val="99"/>
        </w:rPr>
        <w:t>л</w:t>
      </w:r>
      <w:r>
        <w:rPr>
          <w:rFonts w:ascii="Times New Roman" w:eastAsia="Times New Roman" w:hAnsi="Times New Roman" w:cs="Times New Roman"/>
          <w:spacing w:val="-4"/>
          <w:w w:val="99"/>
        </w:rPr>
        <w:t>у</w:t>
      </w:r>
      <w:r>
        <w:rPr>
          <w:rFonts w:ascii="Times New Roman" w:eastAsia="Times New Roman" w:hAnsi="Times New Roman" w:cs="Times New Roman"/>
          <w:spacing w:val="1"/>
          <w:w w:val="99"/>
        </w:rPr>
        <w:t>ги</w:t>
      </w:r>
      <w:r>
        <w:rPr>
          <w:rFonts w:ascii="Times New Roman" w:eastAsia="Times New Roman" w:hAnsi="Times New Roman" w:cs="Times New Roman"/>
          <w:w w:val="99"/>
        </w:rPr>
        <w:t>,</w:t>
      </w:r>
      <w:r>
        <w:rPr>
          <w:rFonts w:ascii="Times New Roman" w:eastAsia="Times New Roman" w:hAnsi="Times New Roman" w:cs="Times New Roman"/>
        </w:rPr>
        <w:t xml:space="preserve"> </w:t>
      </w:r>
      <w:r>
        <w:rPr>
          <w:rFonts w:ascii="Times New Roman" w:eastAsia="Times New Roman" w:hAnsi="Times New Roman" w:cs="Times New Roman"/>
          <w:spacing w:val="1"/>
          <w:w w:val="99"/>
        </w:rPr>
        <w:t>п</w:t>
      </w:r>
      <w:r>
        <w:rPr>
          <w:rFonts w:ascii="Times New Roman" w:eastAsia="Times New Roman" w:hAnsi="Times New Roman" w:cs="Times New Roman"/>
          <w:w w:val="99"/>
        </w:rPr>
        <w:t>о</w:t>
      </w:r>
      <w:r>
        <w:rPr>
          <w:rFonts w:ascii="Times New Roman" w:eastAsia="Times New Roman" w:hAnsi="Times New Roman" w:cs="Times New Roman"/>
        </w:rPr>
        <w:t xml:space="preserve"> </w:t>
      </w:r>
      <w:r>
        <w:rPr>
          <w:rFonts w:ascii="Times New Roman" w:eastAsia="Times New Roman" w:hAnsi="Times New Roman" w:cs="Times New Roman"/>
          <w:w w:val="99"/>
        </w:rPr>
        <w:t>сл</w:t>
      </w:r>
      <w:r>
        <w:rPr>
          <w:rFonts w:ascii="Times New Roman" w:eastAsia="Times New Roman" w:hAnsi="Times New Roman" w:cs="Times New Roman"/>
          <w:spacing w:val="-1"/>
          <w:w w:val="99"/>
        </w:rPr>
        <w:t>е</w:t>
      </w:r>
      <w:r>
        <w:rPr>
          <w:rFonts w:ascii="Times New Roman" w:eastAsia="Times New Roman" w:hAnsi="Times New Roman" w:cs="Times New Roman"/>
          <w:spacing w:val="1"/>
          <w:w w:val="99"/>
        </w:rPr>
        <w:t>д</w:t>
      </w:r>
      <w:r>
        <w:rPr>
          <w:rFonts w:ascii="Times New Roman" w:eastAsia="Times New Roman" w:hAnsi="Times New Roman" w:cs="Times New Roman"/>
          <w:spacing w:val="-6"/>
          <w:w w:val="99"/>
        </w:rPr>
        <w:t>у</w:t>
      </w:r>
      <w:r>
        <w:rPr>
          <w:rFonts w:ascii="Times New Roman" w:eastAsia="Times New Roman" w:hAnsi="Times New Roman" w:cs="Times New Roman"/>
          <w:w w:val="99"/>
        </w:rPr>
        <w:t>ющим</w:t>
      </w:r>
      <w:r>
        <w:rPr>
          <w:rFonts w:ascii="Times New Roman" w:eastAsia="Times New Roman" w:hAnsi="Times New Roman" w:cs="Times New Roman"/>
        </w:rPr>
        <w:t xml:space="preserve"> </w:t>
      </w:r>
      <w:r>
        <w:rPr>
          <w:rFonts w:ascii="Times New Roman" w:eastAsia="Times New Roman" w:hAnsi="Times New Roman" w:cs="Times New Roman"/>
          <w:spacing w:val="2"/>
          <w:w w:val="99"/>
        </w:rPr>
        <w:t>о</w:t>
      </w:r>
      <w:r>
        <w:rPr>
          <w:rFonts w:ascii="Times New Roman" w:eastAsia="Times New Roman" w:hAnsi="Times New Roman" w:cs="Times New Roman"/>
          <w:w w:val="99"/>
        </w:rPr>
        <w:t>снов</w:t>
      </w:r>
      <w:r>
        <w:rPr>
          <w:rFonts w:ascii="Times New Roman" w:eastAsia="Times New Roman" w:hAnsi="Times New Roman" w:cs="Times New Roman"/>
          <w:spacing w:val="-1"/>
          <w:w w:val="99"/>
        </w:rPr>
        <w:t>а</w:t>
      </w:r>
      <w:r>
        <w:rPr>
          <w:rFonts w:ascii="Times New Roman" w:eastAsia="Times New Roman" w:hAnsi="Times New Roman" w:cs="Times New Roman"/>
          <w:w w:val="99"/>
        </w:rPr>
        <w:t>н</w:t>
      </w:r>
      <w:r>
        <w:rPr>
          <w:rFonts w:ascii="Times New Roman" w:eastAsia="Times New Roman" w:hAnsi="Times New Roman" w:cs="Times New Roman"/>
          <w:spacing w:val="1"/>
          <w:w w:val="99"/>
        </w:rPr>
        <w:t>и</w:t>
      </w:r>
      <w:r>
        <w:rPr>
          <w:rFonts w:ascii="Times New Roman" w:eastAsia="Times New Roman" w:hAnsi="Times New Roman" w:cs="Times New Roman"/>
          <w:w w:val="99"/>
        </w:rPr>
        <w:t>ям:</w:t>
      </w:r>
    </w:p>
    <w:p w:rsidR="003972E4" w:rsidRDefault="003972E4" w:rsidP="009866B8">
      <w:pPr>
        <w:spacing w:line="239" w:lineRule="auto"/>
        <w:ind w:left="-59" w:right="188"/>
        <w:rPr>
          <w:rFonts w:ascii="Times New Roman" w:eastAsia="Times New Roman" w:hAnsi="Times New Roman" w:cs="Times New Roman"/>
        </w:rPr>
      </w:pPr>
    </w:p>
    <w:tbl>
      <w:tblPr>
        <w:tblStyle w:val="aff3"/>
        <w:tblW w:w="0" w:type="auto"/>
        <w:tblLook w:val="04A0" w:firstRow="1" w:lastRow="0" w:firstColumn="1" w:lastColumn="0" w:noHBand="0" w:noVBand="1"/>
      </w:tblPr>
      <w:tblGrid>
        <w:gridCol w:w="1980"/>
        <w:gridCol w:w="5386"/>
        <w:gridCol w:w="1978"/>
      </w:tblGrid>
      <w:tr w:rsidR="009866B8" w:rsidTr="00C3377D">
        <w:trPr>
          <w:trHeight w:val="921"/>
        </w:trPr>
        <w:tc>
          <w:tcPr>
            <w:tcW w:w="1980" w:type="dxa"/>
          </w:tcPr>
          <w:p w:rsidR="009866B8" w:rsidRPr="00C3377D" w:rsidRDefault="009866B8" w:rsidP="009866B8">
            <w:pPr>
              <w:widowControl/>
              <w:spacing w:before="240" w:after="60"/>
              <w:jc w:val="center"/>
              <w:outlineLvl w:val="0"/>
              <w:rPr>
                <w:rFonts w:ascii="Times New Roman" w:eastAsia="Times New Roman" w:hAnsi="Times New Roman" w:cs="Times New Roman"/>
                <w:bCs/>
                <w:iCs/>
                <w:color w:val="auto"/>
                <w:sz w:val="20"/>
                <w:szCs w:val="20"/>
                <w:lang w:bidi="ar-SA"/>
              </w:rPr>
            </w:pPr>
            <w:r w:rsidRPr="00C3377D">
              <w:rPr>
                <w:rFonts w:ascii="Times New Roman" w:eastAsia="Times New Roman" w:hAnsi="Times New Roman" w:cs="Times New Roman"/>
                <w:bCs/>
                <w:iCs/>
                <w:color w:val="auto"/>
                <w:sz w:val="20"/>
                <w:szCs w:val="20"/>
                <w:lang w:bidi="ar-SA"/>
              </w:rPr>
              <w:t>№ пункта административного регламента</w:t>
            </w:r>
          </w:p>
        </w:tc>
        <w:tc>
          <w:tcPr>
            <w:tcW w:w="5386" w:type="dxa"/>
          </w:tcPr>
          <w:p w:rsidR="009866B8" w:rsidRPr="00C3377D" w:rsidRDefault="009866B8" w:rsidP="009866B8">
            <w:pPr>
              <w:widowControl/>
              <w:spacing w:before="240" w:after="60"/>
              <w:jc w:val="center"/>
              <w:outlineLvl w:val="0"/>
              <w:rPr>
                <w:rFonts w:ascii="Times New Roman" w:eastAsia="Times New Roman" w:hAnsi="Times New Roman" w:cs="Times New Roman"/>
                <w:bCs/>
                <w:iCs/>
                <w:color w:val="auto"/>
                <w:sz w:val="20"/>
                <w:szCs w:val="20"/>
                <w:lang w:bidi="ar-SA"/>
              </w:rPr>
            </w:pPr>
            <w:r w:rsidRPr="00C3377D">
              <w:rPr>
                <w:rFonts w:ascii="Times New Roman" w:eastAsia="Times New Roman" w:hAnsi="Times New Roman" w:cs="Times New Roman"/>
                <w:bCs/>
                <w:iCs/>
                <w:color w:val="auto"/>
                <w:sz w:val="20"/>
                <w:szCs w:val="20"/>
                <w:lang w:bidi="ar-SA"/>
              </w:rPr>
              <w:t>Наименование основания для отказа в соответствии с единым стандартом</w:t>
            </w:r>
          </w:p>
        </w:tc>
        <w:tc>
          <w:tcPr>
            <w:tcW w:w="1978" w:type="dxa"/>
          </w:tcPr>
          <w:p w:rsidR="009866B8" w:rsidRPr="00C3377D" w:rsidRDefault="009866B8" w:rsidP="009866B8">
            <w:pPr>
              <w:widowControl/>
              <w:spacing w:before="240" w:after="60"/>
              <w:jc w:val="center"/>
              <w:outlineLvl w:val="0"/>
              <w:rPr>
                <w:rFonts w:ascii="Times New Roman" w:eastAsia="Times New Roman" w:hAnsi="Times New Roman" w:cs="Times New Roman"/>
                <w:bCs/>
                <w:iCs/>
                <w:color w:val="auto"/>
                <w:sz w:val="20"/>
                <w:szCs w:val="20"/>
                <w:lang w:bidi="ar-SA"/>
              </w:rPr>
            </w:pPr>
            <w:r w:rsidRPr="00C3377D">
              <w:rPr>
                <w:rFonts w:ascii="Times New Roman" w:eastAsia="Times New Roman" w:hAnsi="Times New Roman" w:cs="Times New Roman"/>
                <w:bCs/>
                <w:iCs/>
                <w:color w:val="auto"/>
                <w:sz w:val="20"/>
                <w:szCs w:val="20"/>
                <w:lang w:bidi="ar-SA"/>
              </w:rPr>
              <w:t>Разъяснения причин отказа в предоставлении услуги</w:t>
            </w:r>
          </w:p>
        </w:tc>
      </w:tr>
      <w:tr w:rsidR="009866B8" w:rsidTr="00C3377D">
        <w:trPr>
          <w:trHeight w:val="921"/>
        </w:trPr>
        <w:tc>
          <w:tcPr>
            <w:tcW w:w="1980" w:type="dxa"/>
          </w:tcPr>
          <w:p w:rsidR="009866B8" w:rsidRPr="006B323D" w:rsidRDefault="00874454" w:rsidP="009866B8">
            <w:pPr>
              <w:widowControl/>
              <w:spacing w:before="240" w:after="60"/>
              <w:jc w:val="center"/>
              <w:outlineLvl w:val="0"/>
              <w:rPr>
                <w:rFonts w:ascii="Times New Roman" w:eastAsia="Times New Roman" w:hAnsi="Times New Roman" w:cs="Times New Roman"/>
                <w:bCs/>
                <w:iCs/>
                <w:color w:val="auto"/>
                <w:lang w:bidi="ar-SA"/>
              </w:rPr>
            </w:pPr>
            <w:proofErr w:type="spellStart"/>
            <w:r>
              <w:rPr>
                <w:rFonts w:ascii="Times New Roman" w:eastAsia="Times New Roman" w:hAnsi="Times New Roman" w:cs="Times New Roman"/>
                <w:bCs/>
                <w:iCs/>
                <w:color w:val="auto"/>
                <w:lang w:bidi="ar-SA"/>
              </w:rPr>
              <w:t>п.п</w:t>
            </w:r>
            <w:proofErr w:type="spellEnd"/>
            <w:r>
              <w:rPr>
                <w:rFonts w:ascii="Times New Roman" w:eastAsia="Times New Roman" w:hAnsi="Times New Roman" w:cs="Times New Roman"/>
                <w:bCs/>
                <w:iCs/>
                <w:color w:val="auto"/>
                <w:lang w:bidi="ar-SA"/>
              </w:rPr>
              <w:t>. 1 п. 23</w:t>
            </w:r>
          </w:p>
        </w:tc>
        <w:tc>
          <w:tcPr>
            <w:tcW w:w="5386" w:type="dxa"/>
          </w:tcPr>
          <w:p w:rsidR="009866B8" w:rsidRPr="006B323D" w:rsidRDefault="00CF34EE" w:rsidP="003972E4">
            <w:pPr>
              <w:widowControl/>
              <w:spacing w:before="240" w:after="60"/>
              <w:outlineLvl w:val="0"/>
              <w:rPr>
                <w:rFonts w:ascii="Times New Roman" w:eastAsia="Times New Roman" w:hAnsi="Times New Roman" w:cs="Times New Roman"/>
                <w:bCs/>
                <w:iCs/>
                <w:color w:val="auto"/>
                <w:lang w:bidi="ar-SA"/>
              </w:rPr>
            </w:pPr>
            <w:r w:rsidRPr="006B323D">
              <w:rPr>
                <w:rFonts w:ascii="Times New Roman" w:eastAsia="Times New Roman" w:hAnsi="Times New Roman" w:cs="Times New Roman"/>
                <w:bCs/>
                <w:iCs/>
                <w:color w:val="auto"/>
                <w:lang w:bidi="ar-SA"/>
              </w:rPr>
              <w:t>Заявление об установлении сервитута направлено в орган местного самоуправления, который не вправе заключать соглашение об установлении сервитута</w:t>
            </w:r>
          </w:p>
        </w:tc>
        <w:tc>
          <w:tcPr>
            <w:tcW w:w="1978" w:type="dxa"/>
          </w:tcPr>
          <w:p w:rsidR="009866B8" w:rsidRPr="006B323D" w:rsidRDefault="00CF34EE" w:rsidP="003972E4">
            <w:pPr>
              <w:widowControl/>
              <w:spacing w:before="240" w:after="60"/>
              <w:jc w:val="center"/>
              <w:outlineLvl w:val="0"/>
              <w:rPr>
                <w:rFonts w:ascii="Times New Roman" w:eastAsia="Times New Roman" w:hAnsi="Times New Roman" w:cs="Times New Roman"/>
                <w:bCs/>
                <w:iCs/>
                <w:color w:val="auto"/>
                <w:lang w:bidi="ar-SA"/>
              </w:rPr>
            </w:pPr>
            <w:r w:rsidRPr="006B323D">
              <w:rPr>
                <w:rFonts w:ascii="Times New Roman" w:eastAsia="Times New Roman" w:hAnsi="Times New Roman" w:cs="Times New Roman"/>
                <w:bCs/>
                <w:iCs/>
                <w:color w:val="auto"/>
                <w:lang w:bidi="ar-SA"/>
              </w:rPr>
              <w:t>Указываются основания такого вывода</w:t>
            </w:r>
          </w:p>
        </w:tc>
      </w:tr>
      <w:tr w:rsidR="009866B8" w:rsidTr="00C3377D">
        <w:trPr>
          <w:trHeight w:val="921"/>
        </w:trPr>
        <w:tc>
          <w:tcPr>
            <w:tcW w:w="1980" w:type="dxa"/>
          </w:tcPr>
          <w:p w:rsidR="009866B8" w:rsidRPr="006B323D" w:rsidRDefault="00874454" w:rsidP="009866B8">
            <w:pPr>
              <w:widowControl/>
              <w:spacing w:before="240" w:after="60"/>
              <w:jc w:val="center"/>
              <w:outlineLvl w:val="0"/>
              <w:rPr>
                <w:rFonts w:ascii="Times New Roman" w:eastAsia="Times New Roman" w:hAnsi="Times New Roman" w:cs="Times New Roman"/>
                <w:bCs/>
                <w:iCs/>
                <w:color w:val="auto"/>
                <w:lang w:bidi="ar-SA"/>
              </w:rPr>
            </w:pPr>
            <w:proofErr w:type="spellStart"/>
            <w:r>
              <w:rPr>
                <w:rFonts w:ascii="Times New Roman" w:eastAsia="Times New Roman" w:hAnsi="Times New Roman" w:cs="Times New Roman"/>
                <w:bCs/>
                <w:iCs/>
                <w:color w:val="auto"/>
                <w:lang w:bidi="ar-SA"/>
              </w:rPr>
              <w:t>п.п</w:t>
            </w:r>
            <w:proofErr w:type="spellEnd"/>
            <w:r>
              <w:rPr>
                <w:rFonts w:ascii="Times New Roman" w:eastAsia="Times New Roman" w:hAnsi="Times New Roman" w:cs="Times New Roman"/>
                <w:bCs/>
                <w:iCs/>
                <w:color w:val="auto"/>
                <w:lang w:bidi="ar-SA"/>
              </w:rPr>
              <w:t>. 2 п. 23</w:t>
            </w:r>
          </w:p>
        </w:tc>
        <w:tc>
          <w:tcPr>
            <w:tcW w:w="5386" w:type="dxa"/>
          </w:tcPr>
          <w:p w:rsidR="009866B8" w:rsidRPr="006B323D" w:rsidRDefault="00CF34EE" w:rsidP="003972E4">
            <w:pPr>
              <w:widowControl/>
              <w:spacing w:before="240" w:after="60"/>
              <w:outlineLvl w:val="0"/>
              <w:rPr>
                <w:rFonts w:ascii="Times New Roman" w:eastAsia="Times New Roman" w:hAnsi="Times New Roman" w:cs="Times New Roman"/>
                <w:bCs/>
                <w:iCs/>
                <w:color w:val="auto"/>
                <w:lang w:bidi="ar-SA"/>
              </w:rPr>
            </w:pPr>
            <w:r w:rsidRPr="006B323D">
              <w:rPr>
                <w:rFonts w:ascii="Times New Roman" w:eastAsia="Times New Roman" w:hAnsi="Times New Roman" w:cs="Times New Roman"/>
                <w:bCs/>
                <w:iCs/>
                <w:color w:val="auto"/>
                <w:lang w:bidi="ar-SA"/>
              </w:rPr>
              <w:t>Установлено, что планируемое на условиях сервитута использование не допускается в соответствии с федеральными законами</w:t>
            </w:r>
          </w:p>
        </w:tc>
        <w:tc>
          <w:tcPr>
            <w:tcW w:w="1978" w:type="dxa"/>
          </w:tcPr>
          <w:p w:rsidR="009866B8" w:rsidRPr="006B323D" w:rsidRDefault="00CF34EE" w:rsidP="003972E4">
            <w:pPr>
              <w:widowControl/>
              <w:spacing w:before="240" w:after="60"/>
              <w:jc w:val="center"/>
              <w:outlineLvl w:val="0"/>
              <w:rPr>
                <w:rFonts w:ascii="Times New Roman" w:eastAsia="Times New Roman" w:hAnsi="Times New Roman" w:cs="Times New Roman"/>
                <w:bCs/>
                <w:iCs/>
                <w:color w:val="auto"/>
                <w:lang w:bidi="ar-SA"/>
              </w:rPr>
            </w:pPr>
            <w:r w:rsidRPr="006B323D">
              <w:rPr>
                <w:rFonts w:ascii="Times New Roman" w:eastAsia="Times New Roman" w:hAnsi="Times New Roman" w:cs="Times New Roman"/>
                <w:bCs/>
                <w:iCs/>
                <w:color w:val="auto"/>
                <w:lang w:bidi="ar-SA"/>
              </w:rPr>
              <w:t>Указываются основания такого вывода</w:t>
            </w:r>
          </w:p>
        </w:tc>
      </w:tr>
      <w:tr w:rsidR="009866B8" w:rsidTr="00C3377D">
        <w:trPr>
          <w:trHeight w:val="921"/>
        </w:trPr>
        <w:tc>
          <w:tcPr>
            <w:tcW w:w="1980" w:type="dxa"/>
          </w:tcPr>
          <w:p w:rsidR="009866B8" w:rsidRPr="006B323D" w:rsidRDefault="00874454" w:rsidP="003972E4">
            <w:pPr>
              <w:widowControl/>
              <w:spacing w:before="240" w:after="60"/>
              <w:jc w:val="center"/>
              <w:outlineLvl w:val="0"/>
              <w:rPr>
                <w:rFonts w:ascii="Times New Roman" w:eastAsia="Times New Roman" w:hAnsi="Times New Roman" w:cs="Times New Roman"/>
                <w:bCs/>
                <w:iCs/>
                <w:color w:val="auto"/>
                <w:lang w:bidi="ar-SA"/>
              </w:rPr>
            </w:pPr>
            <w:proofErr w:type="spellStart"/>
            <w:r>
              <w:rPr>
                <w:rFonts w:ascii="Times New Roman" w:eastAsia="Times New Roman" w:hAnsi="Times New Roman" w:cs="Times New Roman"/>
                <w:bCs/>
                <w:iCs/>
                <w:color w:val="auto"/>
                <w:lang w:bidi="ar-SA"/>
              </w:rPr>
              <w:t>п.п</w:t>
            </w:r>
            <w:proofErr w:type="spellEnd"/>
            <w:r>
              <w:rPr>
                <w:rFonts w:ascii="Times New Roman" w:eastAsia="Times New Roman" w:hAnsi="Times New Roman" w:cs="Times New Roman"/>
                <w:bCs/>
                <w:iCs/>
                <w:color w:val="auto"/>
                <w:lang w:bidi="ar-SA"/>
              </w:rPr>
              <w:t>. 3 п. 23</w:t>
            </w:r>
          </w:p>
        </w:tc>
        <w:tc>
          <w:tcPr>
            <w:tcW w:w="5386" w:type="dxa"/>
          </w:tcPr>
          <w:p w:rsidR="009866B8" w:rsidRPr="006B323D" w:rsidRDefault="00CF34EE" w:rsidP="003972E4">
            <w:pPr>
              <w:widowControl/>
              <w:spacing w:before="240" w:after="60"/>
              <w:outlineLvl w:val="0"/>
              <w:rPr>
                <w:rFonts w:ascii="Times New Roman" w:eastAsia="Times New Roman" w:hAnsi="Times New Roman" w:cs="Times New Roman"/>
                <w:bCs/>
                <w:iCs/>
                <w:color w:val="auto"/>
                <w:lang w:bidi="ar-SA"/>
              </w:rPr>
            </w:pPr>
            <w:r w:rsidRPr="006B323D">
              <w:rPr>
                <w:rFonts w:ascii="Times New Roman" w:eastAsia="Times New Roman" w:hAnsi="Times New Roman" w:cs="Times New Roman"/>
                <w:bCs/>
                <w:iCs/>
                <w:color w:val="auto"/>
                <w:lang w:bidi="ar-SA"/>
              </w:rPr>
              <w:t xml:space="preserve">Установлено, что </w:t>
            </w:r>
            <w:r w:rsidR="004A25C3" w:rsidRPr="006B323D">
              <w:rPr>
                <w:rFonts w:ascii="Times New Roman" w:eastAsia="Times New Roman" w:hAnsi="Times New Roman" w:cs="Times New Roman"/>
                <w:bCs/>
                <w:iCs/>
                <w:color w:val="auto"/>
                <w:lang w:bidi="ar-SA"/>
              </w:rPr>
              <w:t>установление</w:t>
            </w:r>
            <w:r w:rsidRPr="006B323D">
              <w:rPr>
                <w:rFonts w:ascii="Times New Roman" w:eastAsia="Times New Roman" w:hAnsi="Times New Roman" w:cs="Times New Roman"/>
                <w:bCs/>
                <w:iCs/>
                <w:color w:val="auto"/>
                <w:lang w:bidi="ar-SA"/>
              </w:rPr>
              <w:t xml:space="preserve"> сервитута приведет к невозможности использовать земельный участок</w:t>
            </w:r>
            <w:r w:rsidR="004A25C3" w:rsidRPr="006B323D">
              <w:rPr>
                <w:rFonts w:ascii="Times New Roman" w:eastAsia="Times New Roman" w:hAnsi="Times New Roman" w:cs="Times New Roman"/>
                <w:bCs/>
                <w:iCs/>
                <w:color w:val="auto"/>
                <w:lang w:bidi="ar-SA"/>
              </w:rPr>
              <w:t xml:space="preserve"> в соответствии с его разрешенным использованием или к существенным затруднениям земельного участка</w:t>
            </w:r>
          </w:p>
        </w:tc>
        <w:tc>
          <w:tcPr>
            <w:tcW w:w="1978" w:type="dxa"/>
          </w:tcPr>
          <w:p w:rsidR="009866B8" w:rsidRPr="006B323D" w:rsidRDefault="004A25C3" w:rsidP="003972E4">
            <w:pPr>
              <w:widowControl/>
              <w:spacing w:before="240" w:after="60"/>
              <w:jc w:val="center"/>
              <w:outlineLvl w:val="0"/>
              <w:rPr>
                <w:rFonts w:ascii="Times New Roman" w:eastAsia="Times New Roman" w:hAnsi="Times New Roman" w:cs="Times New Roman"/>
                <w:bCs/>
                <w:iCs/>
                <w:color w:val="auto"/>
                <w:lang w:bidi="ar-SA"/>
              </w:rPr>
            </w:pPr>
            <w:r w:rsidRPr="006B323D">
              <w:rPr>
                <w:rFonts w:ascii="Times New Roman" w:eastAsia="Times New Roman" w:hAnsi="Times New Roman" w:cs="Times New Roman"/>
                <w:bCs/>
                <w:iCs/>
                <w:color w:val="auto"/>
                <w:lang w:bidi="ar-SA"/>
              </w:rPr>
              <w:t>Указываются основания такого вывода</w:t>
            </w:r>
          </w:p>
        </w:tc>
      </w:tr>
      <w:tr w:rsidR="009866B8" w:rsidTr="00C3377D">
        <w:trPr>
          <w:trHeight w:val="921"/>
        </w:trPr>
        <w:tc>
          <w:tcPr>
            <w:tcW w:w="1980" w:type="dxa"/>
          </w:tcPr>
          <w:p w:rsidR="009866B8" w:rsidRPr="006B323D" w:rsidRDefault="00874454" w:rsidP="003972E4">
            <w:pPr>
              <w:widowControl/>
              <w:spacing w:before="240" w:after="60"/>
              <w:jc w:val="center"/>
              <w:outlineLvl w:val="0"/>
              <w:rPr>
                <w:rFonts w:ascii="Times New Roman" w:eastAsia="Times New Roman" w:hAnsi="Times New Roman" w:cs="Times New Roman"/>
                <w:bCs/>
                <w:iCs/>
                <w:color w:val="auto"/>
                <w:lang w:bidi="ar-SA"/>
              </w:rPr>
            </w:pPr>
            <w:proofErr w:type="spellStart"/>
            <w:r>
              <w:rPr>
                <w:rFonts w:ascii="Times New Roman" w:eastAsia="Times New Roman" w:hAnsi="Times New Roman" w:cs="Times New Roman"/>
                <w:bCs/>
                <w:iCs/>
                <w:color w:val="auto"/>
                <w:lang w:bidi="ar-SA"/>
              </w:rPr>
              <w:t>п.п</w:t>
            </w:r>
            <w:proofErr w:type="spellEnd"/>
            <w:r>
              <w:rPr>
                <w:rFonts w:ascii="Times New Roman" w:eastAsia="Times New Roman" w:hAnsi="Times New Roman" w:cs="Times New Roman"/>
                <w:bCs/>
                <w:iCs/>
                <w:color w:val="auto"/>
                <w:lang w:bidi="ar-SA"/>
              </w:rPr>
              <w:t>. 4 п. 23</w:t>
            </w:r>
          </w:p>
        </w:tc>
        <w:tc>
          <w:tcPr>
            <w:tcW w:w="5386" w:type="dxa"/>
          </w:tcPr>
          <w:p w:rsidR="009866B8" w:rsidRPr="006B323D" w:rsidRDefault="004A25C3" w:rsidP="003972E4">
            <w:pPr>
              <w:widowControl/>
              <w:spacing w:before="240" w:after="60"/>
              <w:outlineLvl w:val="0"/>
              <w:rPr>
                <w:rFonts w:ascii="Times New Roman" w:eastAsia="Times New Roman" w:hAnsi="Times New Roman" w:cs="Times New Roman"/>
                <w:bCs/>
                <w:iCs/>
                <w:color w:val="auto"/>
                <w:lang w:bidi="ar-SA"/>
              </w:rPr>
            </w:pPr>
            <w:r w:rsidRPr="006B323D">
              <w:rPr>
                <w:rFonts w:ascii="Times New Roman" w:eastAsia="Times New Roman" w:hAnsi="Times New Roman" w:cs="Times New Roman"/>
                <w:bCs/>
                <w:iCs/>
                <w:color w:val="auto"/>
                <w:lang w:bidi="ar-SA"/>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1978" w:type="dxa"/>
          </w:tcPr>
          <w:p w:rsidR="009866B8" w:rsidRPr="006B323D" w:rsidRDefault="004A25C3" w:rsidP="003972E4">
            <w:pPr>
              <w:widowControl/>
              <w:spacing w:before="240" w:after="60"/>
              <w:jc w:val="center"/>
              <w:outlineLvl w:val="0"/>
              <w:rPr>
                <w:rFonts w:ascii="Times New Roman" w:eastAsia="Times New Roman" w:hAnsi="Times New Roman" w:cs="Times New Roman"/>
                <w:bCs/>
                <w:iCs/>
                <w:color w:val="auto"/>
                <w:lang w:bidi="ar-SA"/>
              </w:rPr>
            </w:pPr>
            <w:r w:rsidRPr="006B323D">
              <w:rPr>
                <w:rFonts w:ascii="Times New Roman" w:eastAsia="Times New Roman" w:hAnsi="Times New Roman" w:cs="Times New Roman"/>
                <w:bCs/>
                <w:iCs/>
                <w:color w:val="auto"/>
                <w:lang w:bidi="ar-SA"/>
              </w:rPr>
              <w:t>Указываются основания такого вывода</w:t>
            </w:r>
          </w:p>
        </w:tc>
      </w:tr>
      <w:tr w:rsidR="00FD33FA" w:rsidTr="00C3377D">
        <w:trPr>
          <w:trHeight w:val="921"/>
        </w:trPr>
        <w:tc>
          <w:tcPr>
            <w:tcW w:w="1980" w:type="dxa"/>
          </w:tcPr>
          <w:p w:rsidR="00FD33FA" w:rsidRPr="006B323D" w:rsidRDefault="00FD33FA" w:rsidP="00FD33FA">
            <w:pPr>
              <w:widowControl/>
              <w:spacing w:before="240" w:after="60"/>
              <w:jc w:val="center"/>
              <w:outlineLvl w:val="0"/>
              <w:rPr>
                <w:rFonts w:ascii="Times New Roman" w:eastAsia="Times New Roman" w:hAnsi="Times New Roman" w:cs="Times New Roman"/>
                <w:bCs/>
                <w:iCs/>
                <w:color w:val="auto"/>
                <w:lang w:bidi="ar-SA"/>
              </w:rPr>
            </w:pPr>
            <w:proofErr w:type="spellStart"/>
            <w:r>
              <w:rPr>
                <w:rFonts w:ascii="Times New Roman" w:eastAsia="Times New Roman" w:hAnsi="Times New Roman" w:cs="Times New Roman"/>
                <w:bCs/>
                <w:iCs/>
                <w:color w:val="auto"/>
                <w:lang w:bidi="ar-SA"/>
              </w:rPr>
              <w:t>п.п</w:t>
            </w:r>
            <w:proofErr w:type="spellEnd"/>
            <w:r>
              <w:rPr>
                <w:rFonts w:ascii="Times New Roman" w:eastAsia="Times New Roman" w:hAnsi="Times New Roman" w:cs="Times New Roman"/>
                <w:bCs/>
                <w:iCs/>
                <w:color w:val="auto"/>
                <w:lang w:bidi="ar-SA"/>
              </w:rPr>
              <w:t>. 1 п. 24</w:t>
            </w:r>
          </w:p>
        </w:tc>
        <w:tc>
          <w:tcPr>
            <w:tcW w:w="5386" w:type="dxa"/>
          </w:tcPr>
          <w:p w:rsidR="00FD33FA" w:rsidRPr="006B323D" w:rsidRDefault="00FD33FA" w:rsidP="00FD33FA">
            <w:pPr>
              <w:widowControl/>
              <w:spacing w:before="240" w:after="60"/>
              <w:jc w:val="both"/>
              <w:outlineLvl w:val="0"/>
              <w:rPr>
                <w:rFonts w:ascii="Times New Roman" w:eastAsia="Times New Roman" w:hAnsi="Times New Roman" w:cs="Times New Roman"/>
                <w:bCs/>
                <w:iCs/>
                <w:color w:val="auto"/>
                <w:lang w:bidi="ar-SA"/>
              </w:rPr>
            </w:pPr>
            <w:r>
              <w:rPr>
                <w:rFonts w:ascii="Times New Roman" w:eastAsia="Times New Roman" w:hAnsi="Times New Roman" w:cs="Times New Roman"/>
                <w:bCs/>
                <w:iCs/>
                <w:color w:val="auto"/>
                <w:lang w:bidi="ar-SA"/>
              </w:rPr>
              <w:t xml:space="preserve">Содержащиеся в ходатайстве об установлении сервитута обоснование необходимости установления публичного сервитута на </w:t>
            </w:r>
            <w:r>
              <w:rPr>
                <w:rFonts w:ascii="Times New Roman" w:eastAsia="Times New Roman" w:hAnsi="Times New Roman" w:cs="Times New Roman"/>
                <w:bCs/>
                <w:iCs/>
                <w:color w:val="auto"/>
                <w:lang w:bidi="ar-SA"/>
              </w:rPr>
              <w:lastRenderedPageBreak/>
              <w:t>соответствует требованиям, установленным в соответствии с п. 2,3 ст. 39.41 Земельного кодекса Российской Федерации. Границы публичного сервитута не соответствуют предусмотренной документацией по планировке территории зоне</w:t>
            </w:r>
          </w:p>
        </w:tc>
        <w:tc>
          <w:tcPr>
            <w:tcW w:w="1978" w:type="dxa"/>
          </w:tcPr>
          <w:p w:rsidR="00FD33FA" w:rsidRPr="006B323D" w:rsidRDefault="00FD33FA" w:rsidP="00FD33FA">
            <w:pPr>
              <w:widowControl/>
              <w:spacing w:before="240" w:after="60"/>
              <w:jc w:val="center"/>
              <w:outlineLvl w:val="0"/>
              <w:rPr>
                <w:rFonts w:ascii="Times New Roman" w:eastAsia="Times New Roman" w:hAnsi="Times New Roman" w:cs="Times New Roman"/>
                <w:bCs/>
                <w:iCs/>
                <w:color w:val="auto"/>
                <w:lang w:bidi="ar-SA"/>
              </w:rPr>
            </w:pPr>
            <w:r w:rsidRPr="006B323D">
              <w:rPr>
                <w:rFonts w:ascii="Times New Roman" w:eastAsia="Times New Roman" w:hAnsi="Times New Roman" w:cs="Times New Roman"/>
                <w:bCs/>
                <w:iCs/>
                <w:color w:val="auto"/>
                <w:lang w:bidi="ar-SA"/>
              </w:rPr>
              <w:lastRenderedPageBreak/>
              <w:t>Указываются основания такого вывода</w:t>
            </w:r>
          </w:p>
        </w:tc>
      </w:tr>
      <w:tr w:rsidR="00FD33FA" w:rsidTr="00C3377D">
        <w:trPr>
          <w:trHeight w:val="921"/>
        </w:trPr>
        <w:tc>
          <w:tcPr>
            <w:tcW w:w="1980" w:type="dxa"/>
          </w:tcPr>
          <w:p w:rsidR="00FD33FA" w:rsidRPr="006B323D" w:rsidRDefault="00FD33FA" w:rsidP="00FD33FA">
            <w:pPr>
              <w:widowControl/>
              <w:spacing w:before="240" w:after="60"/>
              <w:jc w:val="center"/>
              <w:outlineLvl w:val="0"/>
              <w:rPr>
                <w:rFonts w:ascii="Times New Roman" w:eastAsia="Times New Roman" w:hAnsi="Times New Roman" w:cs="Times New Roman"/>
                <w:bCs/>
                <w:iCs/>
                <w:color w:val="auto"/>
                <w:lang w:bidi="ar-SA"/>
              </w:rPr>
            </w:pPr>
            <w:proofErr w:type="spellStart"/>
            <w:r>
              <w:rPr>
                <w:rFonts w:ascii="Times New Roman" w:eastAsia="Times New Roman" w:hAnsi="Times New Roman" w:cs="Times New Roman"/>
                <w:bCs/>
                <w:iCs/>
                <w:color w:val="auto"/>
                <w:lang w:bidi="ar-SA"/>
              </w:rPr>
              <w:lastRenderedPageBreak/>
              <w:t>п.п</w:t>
            </w:r>
            <w:proofErr w:type="spellEnd"/>
            <w:r>
              <w:rPr>
                <w:rFonts w:ascii="Times New Roman" w:eastAsia="Times New Roman" w:hAnsi="Times New Roman" w:cs="Times New Roman"/>
                <w:bCs/>
                <w:iCs/>
                <w:color w:val="auto"/>
                <w:lang w:bidi="ar-SA"/>
              </w:rPr>
              <w:t>. 2 п. 24</w:t>
            </w:r>
          </w:p>
        </w:tc>
        <w:tc>
          <w:tcPr>
            <w:tcW w:w="5386" w:type="dxa"/>
          </w:tcPr>
          <w:p w:rsidR="00FD33FA" w:rsidRPr="006B323D" w:rsidRDefault="00FD33FA" w:rsidP="00FD33FA">
            <w:pPr>
              <w:widowControl/>
              <w:spacing w:before="240" w:after="60"/>
              <w:jc w:val="both"/>
              <w:outlineLvl w:val="0"/>
              <w:rPr>
                <w:rFonts w:ascii="Times New Roman" w:eastAsia="Times New Roman" w:hAnsi="Times New Roman" w:cs="Times New Roman"/>
                <w:bCs/>
                <w:iCs/>
                <w:color w:val="auto"/>
                <w:lang w:bidi="ar-SA"/>
              </w:rPr>
            </w:pPr>
            <w:r>
              <w:rPr>
                <w:rFonts w:ascii="Times New Roman" w:eastAsia="Times New Roman" w:hAnsi="Times New Roman" w:cs="Times New Roman"/>
                <w:bCs/>
                <w:iCs/>
                <w:color w:val="auto"/>
                <w:lang w:bidi="ar-SA"/>
              </w:rPr>
              <w:t>Не соблюдены условия установления публичного сервитута предусмотренные            ст. 39.39 Земельного кодекса Российской Федерации</w:t>
            </w:r>
          </w:p>
        </w:tc>
        <w:tc>
          <w:tcPr>
            <w:tcW w:w="1978" w:type="dxa"/>
          </w:tcPr>
          <w:p w:rsidR="00FD33FA" w:rsidRPr="006B323D" w:rsidRDefault="00FD33FA" w:rsidP="00FD33FA">
            <w:pPr>
              <w:widowControl/>
              <w:spacing w:before="240" w:after="60"/>
              <w:jc w:val="center"/>
              <w:outlineLvl w:val="0"/>
              <w:rPr>
                <w:rFonts w:ascii="Times New Roman" w:eastAsia="Times New Roman" w:hAnsi="Times New Roman" w:cs="Times New Roman"/>
                <w:bCs/>
                <w:iCs/>
                <w:color w:val="auto"/>
                <w:lang w:bidi="ar-SA"/>
              </w:rPr>
            </w:pPr>
            <w:r w:rsidRPr="006B323D">
              <w:rPr>
                <w:rFonts w:ascii="Times New Roman" w:eastAsia="Times New Roman" w:hAnsi="Times New Roman" w:cs="Times New Roman"/>
                <w:bCs/>
                <w:iCs/>
                <w:color w:val="auto"/>
                <w:lang w:bidi="ar-SA"/>
              </w:rPr>
              <w:t>Указываются основания такого вывода</w:t>
            </w:r>
          </w:p>
        </w:tc>
      </w:tr>
      <w:tr w:rsidR="00FD33FA" w:rsidTr="00C3377D">
        <w:trPr>
          <w:trHeight w:val="921"/>
        </w:trPr>
        <w:tc>
          <w:tcPr>
            <w:tcW w:w="1980" w:type="dxa"/>
          </w:tcPr>
          <w:p w:rsidR="00FD33FA" w:rsidRPr="006B323D" w:rsidRDefault="00FD33FA" w:rsidP="00FD33FA">
            <w:pPr>
              <w:widowControl/>
              <w:spacing w:before="240" w:after="60"/>
              <w:jc w:val="center"/>
              <w:outlineLvl w:val="0"/>
              <w:rPr>
                <w:rFonts w:ascii="Times New Roman" w:eastAsia="Times New Roman" w:hAnsi="Times New Roman" w:cs="Times New Roman"/>
                <w:bCs/>
                <w:iCs/>
                <w:color w:val="auto"/>
                <w:lang w:bidi="ar-SA"/>
              </w:rPr>
            </w:pPr>
            <w:proofErr w:type="spellStart"/>
            <w:r>
              <w:rPr>
                <w:rFonts w:ascii="Times New Roman" w:eastAsia="Times New Roman" w:hAnsi="Times New Roman" w:cs="Times New Roman"/>
                <w:bCs/>
                <w:iCs/>
                <w:color w:val="auto"/>
                <w:lang w:bidi="ar-SA"/>
              </w:rPr>
              <w:t>п.п</w:t>
            </w:r>
            <w:proofErr w:type="spellEnd"/>
            <w:r>
              <w:rPr>
                <w:rFonts w:ascii="Times New Roman" w:eastAsia="Times New Roman" w:hAnsi="Times New Roman" w:cs="Times New Roman"/>
                <w:bCs/>
                <w:iCs/>
                <w:color w:val="auto"/>
                <w:lang w:bidi="ar-SA"/>
              </w:rPr>
              <w:t>. 3 п. 24</w:t>
            </w:r>
          </w:p>
        </w:tc>
        <w:tc>
          <w:tcPr>
            <w:tcW w:w="5386" w:type="dxa"/>
          </w:tcPr>
          <w:p w:rsidR="00FD33FA" w:rsidRPr="006B323D" w:rsidRDefault="00FD33FA" w:rsidP="00FD33FA">
            <w:pPr>
              <w:widowControl/>
              <w:spacing w:before="240" w:after="60"/>
              <w:jc w:val="both"/>
              <w:outlineLvl w:val="0"/>
              <w:rPr>
                <w:rFonts w:ascii="Times New Roman" w:eastAsia="Times New Roman" w:hAnsi="Times New Roman" w:cs="Times New Roman"/>
                <w:bCs/>
                <w:iCs/>
                <w:color w:val="auto"/>
                <w:lang w:bidi="ar-SA"/>
              </w:rPr>
            </w:pPr>
            <w:r>
              <w:rPr>
                <w:rFonts w:ascii="Times New Roman" w:eastAsia="Times New Roman" w:hAnsi="Times New Roman" w:cs="Times New Roman"/>
                <w:bCs/>
                <w:iCs/>
                <w:color w:val="auto"/>
                <w:lang w:bidi="ar-SA"/>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tc>
        <w:tc>
          <w:tcPr>
            <w:tcW w:w="1978" w:type="dxa"/>
          </w:tcPr>
          <w:p w:rsidR="00FD33FA" w:rsidRPr="006B323D" w:rsidRDefault="00FD33FA" w:rsidP="00FD33FA">
            <w:pPr>
              <w:widowControl/>
              <w:spacing w:before="240" w:after="60"/>
              <w:jc w:val="center"/>
              <w:outlineLvl w:val="0"/>
              <w:rPr>
                <w:rFonts w:ascii="Times New Roman" w:eastAsia="Times New Roman" w:hAnsi="Times New Roman" w:cs="Times New Roman"/>
                <w:bCs/>
                <w:iCs/>
                <w:color w:val="auto"/>
                <w:lang w:bidi="ar-SA"/>
              </w:rPr>
            </w:pPr>
            <w:r w:rsidRPr="006B323D">
              <w:rPr>
                <w:rFonts w:ascii="Times New Roman" w:eastAsia="Times New Roman" w:hAnsi="Times New Roman" w:cs="Times New Roman"/>
                <w:bCs/>
                <w:iCs/>
                <w:color w:val="auto"/>
                <w:lang w:bidi="ar-SA"/>
              </w:rPr>
              <w:t>Указываются основания такого вывода</w:t>
            </w:r>
          </w:p>
        </w:tc>
      </w:tr>
      <w:tr w:rsidR="00FD33FA" w:rsidTr="00C3377D">
        <w:trPr>
          <w:trHeight w:val="921"/>
        </w:trPr>
        <w:tc>
          <w:tcPr>
            <w:tcW w:w="1980" w:type="dxa"/>
          </w:tcPr>
          <w:p w:rsidR="00FD33FA" w:rsidRPr="006B323D" w:rsidRDefault="00FD33FA" w:rsidP="00FD33FA">
            <w:pPr>
              <w:widowControl/>
              <w:spacing w:before="240" w:after="60"/>
              <w:jc w:val="center"/>
              <w:outlineLvl w:val="0"/>
              <w:rPr>
                <w:rFonts w:ascii="Times New Roman" w:eastAsia="Times New Roman" w:hAnsi="Times New Roman" w:cs="Times New Roman"/>
                <w:bCs/>
                <w:iCs/>
                <w:color w:val="auto"/>
                <w:lang w:bidi="ar-SA"/>
              </w:rPr>
            </w:pPr>
            <w:proofErr w:type="spellStart"/>
            <w:r>
              <w:rPr>
                <w:rFonts w:ascii="Times New Roman" w:eastAsia="Times New Roman" w:hAnsi="Times New Roman" w:cs="Times New Roman"/>
                <w:bCs/>
                <w:iCs/>
                <w:color w:val="auto"/>
                <w:lang w:bidi="ar-SA"/>
              </w:rPr>
              <w:t>п.п</w:t>
            </w:r>
            <w:proofErr w:type="spellEnd"/>
            <w:r>
              <w:rPr>
                <w:rFonts w:ascii="Times New Roman" w:eastAsia="Times New Roman" w:hAnsi="Times New Roman" w:cs="Times New Roman"/>
                <w:bCs/>
                <w:iCs/>
                <w:color w:val="auto"/>
                <w:lang w:bidi="ar-SA"/>
              </w:rPr>
              <w:t>. 4 п. 24</w:t>
            </w:r>
          </w:p>
        </w:tc>
        <w:tc>
          <w:tcPr>
            <w:tcW w:w="5386" w:type="dxa"/>
          </w:tcPr>
          <w:p w:rsidR="00FD33FA" w:rsidRPr="006B323D" w:rsidRDefault="00FD33FA" w:rsidP="00FD33FA">
            <w:pPr>
              <w:widowControl/>
              <w:spacing w:before="240" w:after="60"/>
              <w:jc w:val="both"/>
              <w:outlineLvl w:val="0"/>
              <w:rPr>
                <w:rFonts w:ascii="Times New Roman" w:eastAsia="Times New Roman" w:hAnsi="Times New Roman" w:cs="Times New Roman"/>
                <w:bCs/>
                <w:iCs/>
                <w:color w:val="auto"/>
                <w:lang w:bidi="ar-SA"/>
              </w:rPr>
            </w:pPr>
            <w:r>
              <w:rPr>
                <w:rFonts w:ascii="Times New Roman" w:eastAsia="Times New Roman" w:hAnsi="Times New Roman" w:cs="Times New Roman"/>
                <w:bCs/>
                <w:iCs/>
                <w:color w:val="auto"/>
                <w:lang w:bidi="ar-SA"/>
              </w:rPr>
              <w:t>Осуществление деятельности, для обеспечение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и(или) расположенного на нем объекта недвижимого имущества в соответствии с их разрешенном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w:t>
            </w:r>
          </w:p>
        </w:tc>
        <w:tc>
          <w:tcPr>
            <w:tcW w:w="1978" w:type="dxa"/>
          </w:tcPr>
          <w:p w:rsidR="00FD33FA" w:rsidRPr="006B323D" w:rsidRDefault="00FD33FA" w:rsidP="00FD33FA">
            <w:pPr>
              <w:widowControl/>
              <w:spacing w:before="240" w:after="60"/>
              <w:jc w:val="center"/>
              <w:outlineLvl w:val="0"/>
              <w:rPr>
                <w:rFonts w:ascii="Times New Roman" w:eastAsia="Times New Roman" w:hAnsi="Times New Roman" w:cs="Times New Roman"/>
                <w:bCs/>
                <w:iCs/>
                <w:color w:val="auto"/>
                <w:lang w:bidi="ar-SA"/>
              </w:rPr>
            </w:pPr>
            <w:r w:rsidRPr="006B323D">
              <w:rPr>
                <w:rFonts w:ascii="Times New Roman" w:eastAsia="Times New Roman" w:hAnsi="Times New Roman" w:cs="Times New Roman"/>
                <w:bCs/>
                <w:iCs/>
                <w:color w:val="auto"/>
                <w:lang w:bidi="ar-SA"/>
              </w:rPr>
              <w:t>Указываются основания такого вывода</w:t>
            </w:r>
          </w:p>
        </w:tc>
      </w:tr>
      <w:tr w:rsidR="00FD33FA" w:rsidTr="00C3377D">
        <w:trPr>
          <w:trHeight w:val="921"/>
        </w:trPr>
        <w:tc>
          <w:tcPr>
            <w:tcW w:w="1980" w:type="dxa"/>
          </w:tcPr>
          <w:p w:rsidR="00FD33FA" w:rsidRPr="006B323D" w:rsidRDefault="00FD33FA" w:rsidP="00FD33FA">
            <w:pPr>
              <w:widowControl/>
              <w:spacing w:before="240" w:after="60"/>
              <w:jc w:val="center"/>
              <w:outlineLvl w:val="0"/>
              <w:rPr>
                <w:rFonts w:ascii="Times New Roman" w:eastAsia="Times New Roman" w:hAnsi="Times New Roman" w:cs="Times New Roman"/>
                <w:bCs/>
                <w:iCs/>
                <w:color w:val="auto"/>
                <w:lang w:bidi="ar-SA"/>
              </w:rPr>
            </w:pPr>
            <w:proofErr w:type="spellStart"/>
            <w:r>
              <w:rPr>
                <w:rFonts w:ascii="Times New Roman" w:eastAsia="Times New Roman" w:hAnsi="Times New Roman" w:cs="Times New Roman"/>
                <w:bCs/>
                <w:iCs/>
                <w:color w:val="auto"/>
                <w:lang w:bidi="ar-SA"/>
              </w:rPr>
              <w:t>п.п</w:t>
            </w:r>
            <w:proofErr w:type="spellEnd"/>
            <w:r>
              <w:rPr>
                <w:rFonts w:ascii="Times New Roman" w:eastAsia="Times New Roman" w:hAnsi="Times New Roman" w:cs="Times New Roman"/>
                <w:bCs/>
                <w:iCs/>
                <w:color w:val="auto"/>
                <w:lang w:bidi="ar-SA"/>
              </w:rPr>
              <w:t>. 5 п. 24</w:t>
            </w:r>
          </w:p>
        </w:tc>
        <w:tc>
          <w:tcPr>
            <w:tcW w:w="5386" w:type="dxa"/>
          </w:tcPr>
          <w:p w:rsidR="00FD33FA" w:rsidRDefault="00FD33FA" w:rsidP="00FD33FA">
            <w:pPr>
              <w:widowControl/>
              <w:spacing w:before="240" w:after="60"/>
              <w:jc w:val="both"/>
              <w:outlineLvl w:val="0"/>
              <w:rPr>
                <w:rFonts w:ascii="Times New Roman" w:eastAsia="Times New Roman" w:hAnsi="Times New Roman" w:cs="Times New Roman"/>
                <w:bCs/>
                <w:iCs/>
                <w:color w:val="auto"/>
                <w:lang w:bidi="ar-SA"/>
              </w:rPr>
            </w:pPr>
            <w:r w:rsidRPr="00874454">
              <w:rPr>
                <w:rFonts w:ascii="Times New Roman" w:eastAsia="Times New Roman" w:hAnsi="Times New Roman" w:cs="Times New Roman"/>
                <w:bCs/>
                <w:iCs/>
                <w:color w:val="auto"/>
                <w:lang w:bidi="ar-SA"/>
              </w:rPr>
              <w:t>осуществление деятельности, для обеспечения которой подано заявление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tc>
        <w:tc>
          <w:tcPr>
            <w:tcW w:w="1978" w:type="dxa"/>
          </w:tcPr>
          <w:p w:rsidR="00FD33FA" w:rsidRPr="006B323D" w:rsidRDefault="00FD33FA" w:rsidP="00FD33FA">
            <w:pPr>
              <w:widowControl/>
              <w:spacing w:before="240" w:after="60"/>
              <w:jc w:val="center"/>
              <w:outlineLvl w:val="0"/>
              <w:rPr>
                <w:rFonts w:ascii="Times New Roman" w:eastAsia="Times New Roman" w:hAnsi="Times New Roman" w:cs="Times New Roman"/>
                <w:bCs/>
                <w:iCs/>
                <w:color w:val="auto"/>
                <w:lang w:bidi="ar-SA"/>
              </w:rPr>
            </w:pPr>
            <w:r w:rsidRPr="006B323D">
              <w:rPr>
                <w:rFonts w:ascii="Times New Roman" w:eastAsia="Times New Roman" w:hAnsi="Times New Roman" w:cs="Times New Roman"/>
                <w:bCs/>
                <w:iCs/>
                <w:color w:val="auto"/>
                <w:lang w:bidi="ar-SA"/>
              </w:rPr>
              <w:t>Указываются основания такого вывода</w:t>
            </w:r>
          </w:p>
        </w:tc>
      </w:tr>
      <w:tr w:rsidR="00FD33FA" w:rsidTr="00C3377D">
        <w:trPr>
          <w:trHeight w:val="921"/>
        </w:trPr>
        <w:tc>
          <w:tcPr>
            <w:tcW w:w="1980" w:type="dxa"/>
          </w:tcPr>
          <w:p w:rsidR="00FD33FA" w:rsidRDefault="00FD33FA" w:rsidP="00FD33FA">
            <w:pPr>
              <w:widowControl/>
              <w:spacing w:before="240" w:after="60"/>
              <w:jc w:val="center"/>
              <w:outlineLvl w:val="0"/>
              <w:rPr>
                <w:rFonts w:ascii="Times New Roman" w:eastAsia="Times New Roman" w:hAnsi="Times New Roman" w:cs="Times New Roman"/>
                <w:bCs/>
                <w:iCs/>
                <w:color w:val="auto"/>
                <w:lang w:bidi="ar-SA"/>
              </w:rPr>
            </w:pPr>
            <w:proofErr w:type="spellStart"/>
            <w:r>
              <w:rPr>
                <w:rFonts w:ascii="Times New Roman" w:eastAsia="Times New Roman" w:hAnsi="Times New Roman" w:cs="Times New Roman"/>
                <w:bCs/>
                <w:iCs/>
                <w:color w:val="auto"/>
                <w:lang w:bidi="ar-SA"/>
              </w:rPr>
              <w:t>п.п</w:t>
            </w:r>
            <w:proofErr w:type="spellEnd"/>
            <w:r>
              <w:rPr>
                <w:rFonts w:ascii="Times New Roman" w:eastAsia="Times New Roman" w:hAnsi="Times New Roman" w:cs="Times New Roman"/>
                <w:bCs/>
                <w:iCs/>
                <w:color w:val="auto"/>
                <w:lang w:bidi="ar-SA"/>
              </w:rPr>
              <w:t>. 6 п. 24</w:t>
            </w:r>
          </w:p>
        </w:tc>
        <w:tc>
          <w:tcPr>
            <w:tcW w:w="5386" w:type="dxa"/>
          </w:tcPr>
          <w:p w:rsidR="00FD33FA" w:rsidRPr="00874454" w:rsidRDefault="00FD33FA" w:rsidP="00FD33FA">
            <w:pPr>
              <w:widowControl/>
              <w:spacing w:before="240" w:after="60"/>
              <w:jc w:val="both"/>
              <w:outlineLvl w:val="0"/>
              <w:rPr>
                <w:rFonts w:ascii="Times New Roman" w:eastAsia="Times New Roman" w:hAnsi="Times New Roman" w:cs="Times New Roman"/>
                <w:bCs/>
                <w:iCs/>
                <w:color w:val="auto"/>
                <w:lang w:bidi="ar-SA"/>
              </w:rPr>
            </w:pPr>
            <w:r w:rsidRPr="00874454">
              <w:rPr>
                <w:rFonts w:ascii="Times New Roman" w:eastAsia="Times New Roman" w:hAnsi="Times New Roman" w:cs="Times New Roman"/>
                <w:bCs/>
                <w:iCs/>
                <w:color w:val="auto"/>
                <w:lang w:bidi="ar-SA"/>
              </w:rPr>
              <w:t>границы публич</w:t>
            </w:r>
            <w:r>
              <w:rPr>
                <w:rFonts w:ascii="Times New Roman" w:eastAsia="Times New Roman" w:hAnsi="Times New Roman" w:cs="Times New Roman"/>
                <w:bCs/>
                <w:iCs/>
                <w:color w:val="auto"/>
                <w:lang w:bidi="ar-SA"/>
              </w:rPr>
              <w:t xml:space="preserve">ного сервитута не соответствуют </w:t>
            </w:r>
            <w:r w:rsidRPr="00874454">
              <w:rPr>
                <w:rFonts w:ascii="Times New Roman" w:eastAsia="Times New Roman" w:hAnsi="Times New Roman" w:cs="Times New Roman"/>
                <w:bCs/>
                <w:iCs/>
                <w:color w:val="auto"/>
                <w:lang w:bidi="ar-SA"/>
              </w:rPr>
              <w:t xml:space="preserve">предусмотренной документацией по планировке территории зоне размещения инженерного сооружения, автомобильной дороги, </w:t>
            </w:r>
            <w:r w:rsidRPr="00874454">
              <w:rPr>
                <w:rFonts w:ascii="Times New Roman" w:eastAsia="Times New Roman" w:hAnsi="Times New Roman" w:cs="Times New Roman"/>
                <w:bCs/>
                <w:iCs/>
                <w:color w:val="auto"/>
                <w:lang w:bidi="ar-SA"/>
              </w:rPr>
              <w:lastRenderedPageBreak/>
              <w:t xml:space="preserve">железнодорожных путей в случае подачи ходатайства об установлении публичного сервитута в целях, предусмотренных </w:t>
            </w:r>
            <w:proofErr w:type="spellStart"/>
            <w:r w:rsidRPr="00874454">
              <w:rPr>
                <w:rFonts w:ascii="Times New Roman" w:eastAsia="Times New Roman" w:hAnsi="Times New Roman" w:cs="Times New Roman"/>
                <w:bCs/>
                <w:iCs/>
                <w:color w:val="auto"/>
                <w:lang w:bidi="ar-SA"/>
              </w:rPr>
              <w:t>п.п</w:t>
            </w:r>
            <w:proofErr w:type="spellEnd"/>
            <w:r w:rsidRPr="00874454">
              <w:rPr>
                <w:rFonts w:ascii="Times New Roman" w:eastAsia="Times New Roman" w:hAnsi="Times New Roman" w:cs="Times New Roman"/>
                <w:bCs/>
                <w:iCs/>
                <w:color w:val="auto"/>
                <w:lang w:bidi="ar-SA"/>
              </w:rPr>
              <w:t>. 1, 3 и 4 ст. 39.37 ЗК РФ,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tc>
        <w:tc>
          <w:tcPr>
            <w:tcW w:w="1978" w:type="dxa"/>
          </w:tcPr>
          <w:p w:rsidR="00FD33FA" w:rsidRDefault="00FD33FA" w:rsidP="00FD33FA">
            <w:pPr>
              <w:widowControl/>
              <w:spacing w:before="240" w:after="60"/>
              <w:jc w:val="both"/>
              <w:outlineLvl w:val="0"/>
              <w:rPr>
                <w:rFonts w:ascii="Times New Roman" w:eastAsia="Times New Roman" w:hAnsi="Times New Roman" w:cs="Times New Roman"/>
                <w:bCs/>
                <w:iCs/>
                <w:color w:val="auto"/>
                <w:lang w:bidi="ar-SA"/>
              </w:rPr>
            </w:pPr>
          </w:p>
          <w:p w:rsidR="00FD33FA" w:rsidRPr="00874454" w:rsidRDefault="00FD33FA" w:rsidP="00FD33FA">
            <w:pPr>
              <w:jc w:val="center"/>
              <w:rPr>
                <w:rFonts w:ascii="Times New Roman" w:eastAsia="Times New Roman" w:hAnsi="Times New Roman" w:cs="Times New Roman"/>
                <w:lang w:bidi="ar-SA"/>
              </w:rPr>
            </w:pPr>
            <w:r w:rsidRPr="006B323D">
              <w:rPr>
                <w:rFonts w:ascii="Times New Roman" w:eastAsia="Times New Roman" w:hAnsi="Times New Roman" w:cs="Times New Roman"/>
                <w:bCs/>
                <w:iCs/>
                <w:color w:val="auto"/>
                <w:lang w:bidi="ar-SA"/>
              </w:rPr>
              <w:t xml:space="preserve">Указываются основания </w:t>
            </w:r>
            <w:r w:rsidRPr="006B323D">
              <w:rPr>
                <w:rFonts w:ascii="Times New Roman" w:eastAsia="Times New Roman" w:hAnsi="Times New Roman" w:cs="Times New Roman"/>
                <w:bCs/>
                <w:iCs/>
                <w:color w:val="auto"/>
                <w:lang w:bidi="ar-SA"/>
              </w:rPr>
              <w:lastRenderedPageBreak/>
              <w:t>такого вывода</w:t>
            </w:r>
          </w:p>
        </w:tc>
      </w:tr>
      <w:tr w:rsidR="00FD33FA" w:rsidTr="00C3377D">
        <w:trPr>
          <w:trHeight w:val="921"/>
        </w:trPr>
        <w:tc>
          <w:tcPr>
            <w:tcW w:w="1980" w:type="dxa"/>
          </w:tcPr>
          <w:p w:rsidR="00FD33FA" w:rsidRDefault="00FD33FA" w:rsidP="00FD33FA">
            <w:pPr>
              <w:widowControl/>
              <w:spacing w:before="240" w:after="60"/>
              <w:jc w:val="center"/>
              <w:outlineLvl w:val="0"/>
              <w:rPr>
                <w:rFonts w:ascii="Times New Roman" w:eastAsia="Times New Roman" w:hAnsi="Times New Roman" w:cs="Times New Roman"/>
                <w:bCs/>
                <w:iCs/>
                <w:color w:val="auto"/>
                <w:lang w:bidi="ar-SA"/>
              </w:rPr>
            </w:pPr>
            <w:proofErr w:type="spellStart"/>
            <w:r>
              <w:rPr>
                <w:rFonts w:ascii="Times New Roman" w:eastAsia="Times New Roman" w:hAnsi="Times New Roman" w:cs="Times New Roman"/>
                <w:bCs/>
                <w:iCs/>
                <w:color w:val="auto"/>
                <w:lang w:bidi="ar-SA"/>
              </w:rPr>
              <w:lastRenderedPageBreak/>
              <w:t>п.п</w:t>
            </w:r>
            <w:proofErr w:type="spellEnd"/>
            <w:r>
              <w:rPr>
                <w:rFonts w:ascii="Times New Roman" w:eastAsia="Times New Roman" w:hAnsi="Times New Roman" w:cs="Times New Roman"/>
                <w:bCs/>
                <w:iCs/>
                <w:color w:val="auto"/>
                <w:lang w:bidi="ar-SA"/>
              </w:rPr>
              <w:t>. 7 п. 24</w:t>
            </w:r>
          </w:p>
        </w:tc>
        <w:tc>
          <w:tcPr>
            <w:tcW w:w="5386" w:type="dxa"/>
          </w:tcPr>
          <w:p w:rsidR="00FD33FA" w:rsidRPr="00874454" w:rsidRDefault="00FD33FA" w:rsidP="00FD33FA">
            <w:pPr>
              <w:widowControl/>
              <w:spacing w:before="240" w:after="60"/>
              <w:jc w:val="both"/>
              <w:outlineLvl w:val="0"/>
              <w:rPr>
                <w:rFonts w:ascii="Times New Roman" w:eastAsia="Times New Roman" w:hAnsi="Times New Roman" w:cs="Times New Roman"/>
                <w:bCs/>
                <w:iCs/>
                <w:color w:val="auto"/>
                <w:lang w:bidi="ar-SA"/>
              </w:rPr>
            </w:pPr>
            <w:r w:rsidRPr="00874454">
              <w:rPr>
                <w:rFonts w:ascii="Times New Roman" w:eastAsia="Times New Roman" w:hAnsi="Times New Roman" w:cs="Times New Roman"/>
                <w:bCs/>
                <w:iCs/>
                <w:color w:val="auto"/>
                <w:lang w:bidi="ar-SA"/>
              </w:rPr>
              <w:t>установление публичного сервитута в границах, указанных в заявлении, препятствует размещению иных объектов, предусмотренных утвержденным проектом планировки территории</w:t>
            </w:r>
          </w:p>
        </w:tc>
        <w:tc>
          <w:tcPr>
            <w:tcW w:w="1978" w:type="dxa"/>
          </w:tcPr>
          <w:p w:rsidR="00FD33FA" w:rsidRPr="006B323D" w:rsidRDefault="00FD33FA" w:rsidP="00FD33FA">
            <w:pPr>
              <w:widowControl/>
              <w:spacing w:before="240" w:after="60"/>
              <w:jc w:val="center"/>
              <w:outlineLvl w:val="0"/>
              <w:rPr>
                <w:rFonts w:ascii="Times New Roman" w:eastAsia="Times New Roman" w:hAnsi="Times New Roman" w:cs="Times New Roman"/>
                <w:bCs/>
                <w:iCs/>
                <w:color w:val="auto"/>
                <w:lang w:bidi="ar-SA"/>
              </w:rPr>
            </w:pPr>
            <w:r w:rsidRPr="006B323D">
              <w:rPr>
                <w:rFonts w:ascii="Times New Roman" w:eastAsia="Times New Roman" w:hAnsi="Times New Roman" w:cs="Times New Roman"/>
                <w:bCs/>
                <w:iCs/>
                <w:color w:val="auto"/>
                <w:lang w:bidi="ar-SA"/>
              </w:rPr>
              <w:t>Указываются основания такого вывода</w:t>
            </w:r>
          </w:p>
        </w:tc>
      </w:tr>
      <w:tr w:rsidR="00FD33FA" w:rsidTr="00C3377D">
        <w:trPr>
          <w:trHeight w:val="921"/>
        </w:trPr>
        <w:tc>
          <w:tcPr>
            <w:tcW w:w="1980" w:type="dxa"/>
          </w:tcPr>
          <w:p w:rsidR="00FD33FA" w:rsidRDefault="00FD33FA" w:rsidP="00FD33FA">
            <w:pPr>
              <w:widowControl/>
              <w:spacing w:before="240" w:after="60"/>
              <w:jc w:val="center"/>
              <w:outlineLvl w:val="0"/>
              <w:rPr>
                <w:rFonts w:ascii="Times New Roman" w:eastAsia="Times New Roman" w:hAnsi="Times New Roman" w:cs="Times New Roman"/>
                <w:bCs/>
                <w:iCs/>
                <w:color w:val="auto"/>
                <w:lang w:bidi="ar-SA"/>
              </w:rPr>
            </w:pPr>
            <w:proofErr w:type="spellStart"/>
            <w:r>
              <w:rPr>
                <w:rFonts w:ascii="Times New Roman" w:eastAsia="Times New Roman" w:hAnsi="Times New Roman" w:cs="Times New Roman"/>
                <w:bCs/>
                <w:iCs/>
                <w:color w:val="auto"/>
                <w:lang w:bidi="ar-SA"/>
              </w:rPr>
              <w:t>п.п</w:t>
            </w:r>
            <w:proofErr w:type="spellEnd"/>
            <w:r>
              <w:rPr>
                <w:rFonts w:ascii="Times New Roman" w:eastAsia="Times New Roman" w:hAnsi="Times New Roman" w:cs="Times New Roman"/>
                <w:bCs/>
                <w:iCs/>
                <w:color w:val="auto"/>
                <w:lang w:bidi="ar-SA"/>
              </w:rPr>
              <w:t>. 8 п. 24</w:t>
            </w:r>
          </w:p>
        </w:tc>
        <w:tc>
          <w:tcPr>
            <w:tcW w:w="5386" w:type="dxa"/>
          </w:tcPr>
          <w:p w:rsidR="00FD33FA" w:rsidRPr="00874454" w:rsidRDefault="00FD33FA" w:rsidP="00FD33FA">
            <w:pPr>
              <w:widowControl/>
              <w:spacing w:before="240" w:after="60"/>
              <w:jc w:val="both"/>
              <w:outlineLvl w:val="0"/>
              <w:rPr>
                <w:rFonts w:ascii="Times New Roman" w:eastAsia="Times New Roman" w:hAnsi="Times New Roman" w:cs="Times New Roman"/>
                <w:bCs/>
                <w:iCs/>
                <w:color w:val="auto"/>
                <w:lang w:bidi="ar-SA"/>
              </w:rPr>
            </w:pPr>
            <w:r w:rsidRPr="00874454">
              <w:rPr>
                <w:rFonts w:ascii="Times New Roman" w:eastAsia="Times New Roman" w:hAnsi="Times New Roman" w:cs="Times New Roman"/>
                <w:bCs/>
                <w:iCs/>
                <w:color w:val="auto"/>
                <w:lang w:bidi="ar-SA"/>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tc>
        <w:tc>
          <w:tcPr>
            <w:tcW w:w="1978" w:type="dxa"/>
          </w:tcPr>
          <w:p w:rsidR="00FD33FA" w:rsidRPr="006B323D" w:rsidRDefault="00FD33FA" w:rsidP="00FD33FA">
            <w:pPr>
              <w:widowControl/>
              <w:spacing w:before="240" w:after="60"/>
              <w:jc w:val="center"/>
              <w:outlineLvl w:val="0"/>
              <w:rPr>
                <w:rFonts w:ascii="Times New Roman" w:eastAsia="Times New Roman" w:hAnsi="Times New Roman" w:cs="Times New Roman"/>
                <w:bCs/>
                <w:iCs/>
                <w:color w:val="auto"/>
                <w:lang w:bidi="ar-SA"/>
              </w:rPr>
            </w:pPr>
            <w:r w:rsidRPr="006B323D">
              <w:rPr>
                <w:rFonts w:ascii="Times New Roman" w:eastAsia="Times New Roman" w:hAnsi="Times New Roman" w:cs="Times New Roman"/>
                <w:bCs/>
                <w:iCs/>
                <w:color w:val="auto"/>
                <w:lang w:bidi="ar-SA"/>
              </w:rPr>
              <w:t>Указываются основания такого вывода</w:t>
            </w:r>
          </w:p>
        </w:tc>
      </w:tr>
      <w:tr w:rsidR="00FD33FA" w:rsidTr="00C3377D">
        <w:trPr>
          <w:trHeight w:val="921"/>
        </w:trPr>
        <w:tc>
          <w:tcPr>
            <w:tcW w:w="1980" w:type="dxa"/>
          </w:tcPr>
          <w:p w:rsidR="00FD33FA" w:rsidRDefault="00FD33FA" w:rsidP="00FD33FA">
            <w:pPr>
              <w:widowControl/>
              <w:spacing w:before="240" w:after="60"/>
              <w:jc w:val="center"/>
              <w:outlineLvl w:val="0"/>
              <w:rPr>
                <w:rFonts w:ascii="Times New Roman" w:eastAsia="Times New Roman" w:hAnsi="Times New Roman" w:cs="Times New Roman"/>
                <w:bCs/>
                <w:iCs/>
                <w:color w:val="auto"/>
                <w:lang w:bidi="ar-SA"/>
              </w:rPr>
            </w:pPr>
            <w:proofErr w:type="spellStart"/>
            <w:r>
              <w:rPr>
                <w:rFonts w:ascii="Times New Roman" w:eastAsia="Times New Roman" w:hAnsi="Times New Roman" w:cs="Times New Roman"/>
                <w:bCs/>
                <w:iCs/>
                <w:color w:val="auto"/>
                <w:lang w:bidi="ar-SA"/>
              </w:rPr>
              <w:t>п.п</w:t>
            </w:r>
            <w:proofErr w:type="spellEnd"/>
            <w:r>
              <w:rPr>
                <w:rFonts w:ascii="Times New Roman" w:eastAsia="Times New Roman" w:hAnsi="Times New Roman" w:cs="Times New Roman"/>
                <w:bCs/>
                <w:iCs/>
                <w:color w:val="auto"/>
                <w:lang w:bidi="ar-SA"/>
              </w:rPr>
              <w:t>. 9 п. 24</w:t>
            </w:r>
          </w:p>
        </w:tc>
        <w:tc>
          <w:tcPr>
            <w:tcW w:w="5386" w:type="dxa"/>
          </w:tcPr>
          <w:p w:rsidR="00FD33FA" w:rsidRPr="00874454" w:rsidRDefault="00FD33FA" w:rsidP="00FD33FA">
            <w:pPr>
              <w:widowControl/>
              <w:spacing w:before="240" w:after="60"/>
              <w:outlineLvl w:val="0"/>
              <w:rPr>
                <w:rFonts w:ascii="Times New Roman" w:eastAsia="Times New Roman" w:hAnsi="Times New Roman" w:cs="Times New Roman"/>
                <w:bCs/>
                <w:iCs/>
                <w:color w:val="auto"/>
                <w:lang w:bidi="ar-SA"/>
              </w:rPr>
            </w:pPr>
            <w:r>
              <w:rPr>
                <w:rFonts w:ascii="Times New Roman" w:eastAsia="Times New Roman" w:hAnsi="Times New Roman" w:cs="Times New Roman"/>
                <w:bCs/>
                <w:iCs/>
                <w:color w:val="auto"/>
                <w:lang w:bidi="ar-SA"/>
              </w:rPr>
              <w:t xml:space="preserve">Документы </w:t>
            </w:r>
            <w:r w:rsidRPr="00874454">
              <w:rPr>
                <w:rFonts w:ascii="Times New Roman" w:eastAsia="Times New Roman" w:hAnsi="Times New Roman" w:cs="Times New Roman"/>
                <w:bCs/>
                <w:iCs/>
                <w:color w:val="auto"/>
                <w:lang w:bidi="ar-SA"/>
              </w:rPr>
              <w:t>(сведения), представленные заявителем, противоречат док</w:t>
            </w:r>
            <w:r>
              <w:rPr>
                <w:rFonts w:ascii="Times New Roman" w:eastAsia="Times New Roman" w:hAnsi="Times New Roman" w:cs="Times New Roman"/>
                <w:bCs/>
                <w:iCs/>
                <w:color w:val="auto"/>
                <w:lang w:bidi="ar-SA"/>
              </w:rPr>
              <w:t xml:space="preserve">ументам (сведениям), полученным в </w:t>
            </w:r>
            <w:r w:rsidRPr="00874454">
              <w:rPr>
                <w:rFonts w:ascii="Times New Roman" w:eastAsia="Times New Roman" w:hAnsi="Times New Roman" w:cs="Times New Roman"/>
                <w:bCs/>
                <w:iCs/>
                <w:color w:val="auto"/>
                <w:lang w:bidi="ar-SA"/>
              </w:rPr>
              <w:t>рамках межведомственного взаимодействия</w:t>
            </w:r>
          </w:p>
        </w:tc>
        <w:tc>
          <w:tcPr>
            <w:tcW w:w="1978" w:type="dxa"/>
          </w:tcPr>
          <w:p w:rsidR="00FD33FA" w:rsidRPr="006B323D" w:rsidRDefault="00FD33FA" w:rsidP="00FD33FA">
            <w:pPr>
              <w:widowControl/>
              <w:spacing w:before="240" w:after="60"/>
              <w:jc w:val="center"/>
              <w:outlineLvl w:val="0"/>
              <w:rPr>
                <w:rFonts w:ascii="Times New Roman" w:eastAsia="Times New Roman" w:hAnsi="Times New Roman" w:cs="Times New Roman"/>
                <w:bCs/>
                <w:iCs/>
                <w:color w:val="auto"/>
                <w:lang w:bidi="ar-SA"/>
              </w:rPr>
            </w:pPr>
            <w:r w:rsidRPr="006B323D">
              <w:rPr>
                <w:rFonts w:ascii="Times New Roman" w:eastAsia="Times New Roman" w:hAnsi="Times New Roman" w:cs="Times New Roman"/>
                <w:bCs/>
                <w:iCs/>
                <w:color w:val="auto"/>
                <w:lang w:bidi="ar-SA"/>
              </w:rPr>
              <w:t>Указываются основания такого вывода</w:t>
            </w:r>
          </w:p>
        </w:tc>
      </w:tr>
      <w:tr w:rsidR="00FD33FA" w:rsidTr="00C3377D">
        <w:trPr>
          <w:trHeight w:val="921"/>
        </w:trPr>
        <w:tc>
          <w:tcPr>
            <w:tcW w:w="1980" w:type="dxa"/>
          </w:tcPr>
          <w:p w:rsidR="00FD33FA" w:rsidRDefault="00FD33FA" w:rsidP="00FD33FA">
            <w:pPr>
              <w:widowControl/>
              <w:spacing w:before="240" w:after="60"/>
              <w:jc w:val="center"/>
              <w:outlineLvl w:val="0"/>
              <w:rPr>
                <w:rFonts w:ascii="Times New Roman" w:eastAsia="Times New Roman" w:hAnsi="Times New Roman" w:cs="Times New Roman"/>
                <w:bCs/>
                <w:iCs/>
                <w:color w:val="auto"/>
                <w:lang w:bidi="ar-SA"/>
              </w:rPr>
            </w:pPr>
            <w:proofErr w:type="spellStart"/>
            <w:r>
              <w:rPr>
                <w:rFonts w:ascii="Times New Roman" w:eastAsia="Times New Roman" w:hAnsi="Times New Roman" w:cs="Times New Roman"/>
                <w:bCs/>
                <w:iCs/>
                <w:color w:val="auto"/>
                <w:lang w:bidi="ar-SA"/>
              </w:rPr>
              <w:t>п.п</w:t>
            </w:r>
            <w:proofErr w:type="spellEnd"/>
            <w:r>
              <w:rPr>
                <w:rFonts w:ascii="Times New Roman" w:eastAsia="Times New Roman" w:hAnsi="Times New Roman" w:cs="Times New Roman"/>
                <w:bCs/>
                <w:iCs/>
                <w:color w:val="auto"/>
                <w:lang w:bidi="ar-SA"/>
              </w:rPr>
              <w:t>. 10 п. 24</w:t>
            </w:r>
          </w:p>
        </w:tc>
        <w:tc>
          <w:tcPr>
            <w:tcW w:w="5386" w:type="dxa"/>
          </w:tcPr>
          <w:p w:rsidR="00FD33FA" w:rsidRDefault="00FD33FA" w:rsidP="00FD33FA">
            <w:pPr>
              <w:widowControl/>
              <w:spacing w:before="240" w:after="60"/>
              <w:jc w:val="both"/>
              <w:outlineLvl w:val="0"/>
              <w:rPr>
                <w:rFonts w:ascii="Times New Roman" w:eastAsia="Times New Roman" w:hAnsi="Times New Roman" w:cs="Times New Roman"/>
                <w:bCs/>
                <w:iCs/>
                <w:color w:val="auto"/>
                <w:lang w:bidi="ar-SA"/>
              </w:rPr>
            </w:pPr>
            <w:r w:rsidRPr="00874454">
              <w:rPr>
                <w:rFonts w:ascii="Times New Roman" w:eastAsia="Times New Roman" w:hAnsi="Times New Roman" w:cs="Times New Roman"/>
                <w:bCs/>
                <w:iCs/>
                <w:color w:val="auto"/>
                <w:lang w:bidi="ar-SA"/>
              </w:rPr>
              <w:t>заявление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tc>
        <w:tc>
          <w:tcPr>
            <w:tcW w:w="1978" w:type="dxa"/>
          </w:tcPr>
          <w:p w:rsidR="00FD33FA" w:rsidRPr="006B323D" w:rsidRDefault="00FD33FA" w:rsidP="00FD33FA">
            <w:pPr>
              <w:widowControl/>
              <w:spacing w:before="240" w:after="60"/>
              <w:jc w:val="center"/>
              <w:outlineLvl w:val="0"/>
              <w:rPr>
                <w:rFonts w:ascii="Times New Roman" w:eastAsia="Times New Roman" w:hAnsi="Times New Roman" w:cs="Times New Roman"/>
                <w:bCs/>
                <w:iCs/>
                <w:color w:val="auto"/>
                <w:lang w:bidi="ar-SA"/>
              </w:rPr>
            </w:pPr>
            <w:r w:rsidRPr="006B323D">
              <w:rPr>
                <w:rFonts w:ascii="Times New Roman" w:eastAsia="Times New Roman" w:hAnsi="Times New Roman" w:cs="Times New Roman"/>
                <w:bCs/>
                <w:iCs/>
                <w:color w:val="auto"/>
                <w:lang w:bidi="ar-SA"/>
              </w:rPr>
              <w:t>Указываются основания такого вывода</w:t>
            </w:r>
          </w:p>
        </w:tc>
      </w:tr>
    </w:tbl>
    <w:p w:rsidR="006B323D" w:rsidRDefault="006B323D" w:rsidP="003972E4">
      <w:pPr>
        <w:spacing w:line="239" w:lineRule="auto"/>
        <w:ind w:right="-57"/>
        <w:rPr>
          <w:rFonts w:ascii="Times New Roman" w:eastAsia="Times New Roman" w:hAnsi="Times New Roman" w:cs="Times New Roman"/>
          <w:spacing w:val="-1"/>
          <w:w w:val="99"/>
        </w:rPr>
      </w:pPr>
    </w:p>
    <w:p w:rsidR="003972E4" w:rsidRDefault="003972E4" w:rsidP="003972E4">
      <w:pPr>
        <w:spacing w:line="239" w:lineRule="auto"/>
        <w:ind w:right="-57"/>
        <w:rPr>
          <w:rFonts w:ascii="Times New Roman" w:eastAsia="Times New Roman" w:hAnsi="Times New Roman" w:cs="Times New Roman"/>
        </w:rPr>
      </w:pPr>
      <w:r>
        <w:rPr>
          <w:rFonts w:ascii="Times New Roman" w:eastAsia="Times New Roman" w:hAnsi="Times New Roman" w:cs="Times New Roman"/>
          <w:spacing w:val="-1"/>
          <w:w w:val="99"/>
        </w:rPr>
        <w:t>В</w:t>
      </w:r>
      <w:r>
        <w:rPr>
          <w:rFonts w:ascii="Times New Roman" w:eastAsia="Times New Roman" w:hAnsi="Times New Roman" w:cs="Times New Roman"/>
          <w:w w:val="99"/>
        </w:rPr>
        <w:t>ы</w:t>
      </w:r>
      <w:r>
        <w:rPr>
          <w:rFonts w:ascii="Times New Roman" w:eastAsia="Times New Roman" w:hAnsi="Times New Roman" w:cs="Times New Roman"/>
          <w:spacing w:val="65"/>
        </w:rPr>
        <w:t xml:space="preserve"> </w:t>
      </w:r>
      <w:r>
        <w:rPr>
          <w:rFonts w:ascii="Times New Roman" w:eastAsia="Times New Roman" w:hAnsi="Times New Roman" w:cs="Times New Roman"/>
          <w:w w:val="99"/>
        </w:rPr>
        <w:t>впра</w:t>
      </w:r>
      <w:r>
        <w:rPr>
          <w:rFonts w:ascii="Times New Roman" w:eastAsia="Times New Roman" w:hAnsi="Times New Roman" w:cs="Times New Roman"/>
          <w:spacing w:val="1"/>
          <w:w w:val="99"/>
        </w:rPr>
        <w:t>в</w:t>
      </w:r>
      <w:r>
        <w:rPr>
          <w:rFonts w:ascii="Times New Roman" w:eastAsia="Times New Roman" w:hAnsi="Times New Roman" w:cs="Times New Roman"/>
          <w:w w:val="99"/>
        </w:rPr>
        <w:t>е</w:t>
      </w:r>
      <w:r>
        <w:rPr>
          <w:rFonts w:ascii="Times New Roman" w:eastAsia="Times New Roman" w:hAnsi="Times New Roman" w:cs="Times New Roman"/>
          <w:spacing w:val="66"/>
        </w:rPr>
        <w:t xml:space="preserve"> </w:t>
      </w:r>
      <w:r>
        <w:rPr>
          <w:rFonts w:ascii="Times New Roman" w:eastAsia="Times New Roman" w:hAnsi="Times New Roman" w:cs="Times New Roman"/>
          <w:spacing w:val="1"/>
          <w:w w:val="99"/>
        </w:rPr>
        <w:t>п</w:t>
      </w:r>
      <w:r>
        <w:rPr>
          <w:rFonts w:ascii="Times New Roman" w:eastAsia="Times New Roman" w:hAnsi="Times New Roman" w:cs="Times New Roman"/>
          <w:w w:val="99"/>
        </w:rPr>
        <w:t>овтор</w:t>
      </w:r>
      <w:r>
        <w:rPr>
          <w:rFonts w:ascii="Times New Roman" w:eastAsia="Times New Roman" w:hAnsi="Times New Roman" w:cs="Times New Roman"/>
          <w:spacing w:val="1"/>
          <w:w w:val="99"/>
        </w:rPr>
        <w:t>н</w:t>
      </w:r>
      <w:r>
        <w:rPr>
          <w:rFonts w:ascii="Times New Roman" w:eastAsia="Times New Roman" w:hAnsi="Times New Roman" w:cs="Times New Roman"/>
          <w:w w:val="99"/>
        </w:rPr>
        <w:t>о</w:t>
      </w:r>
      <w:r>
        <w:rPr>
          <w:rFonts w:ascii="Times New Roman" w:eastAsia="Times New Roman" w:hAnsi="Times New Roman" w:cs="Times New Roman"/>
          <w:spacing w:val="67"/>
        </w:rPr>
        <w:t xml:space="preserve"> </w:t>
      </w:r>
      <w:r>
        <w:rPr>
          <w:rFonts w:ascii="Times New Roman" w:eastAsia="Times New Roman" w:hAnsi="Times New Roman" w:cs="Times New Roman"/>
          <w:w w:val="99"/>
        </w:rPr>
        <w:t>обрат</w:t>
      </w:r>
      <w:r>
        <w:rPr>
          <w:rFonts w:ascii="Times New Roman" w:eastAsia="Times New Roman" w:hAnsi="Times New Roman" w:cs="Times New Roman"/>
          <w:spacing w:val="1"/>
          <w:w w:val="99"/>
        </w:rPr>
        <w:t>и</w:t>
      </w:r>
      <w:r>
        <w:rPr>
          <w:rFonts w:ascii="Times New Roman" w:eastAsia="Times New Roman" w:hAnsi="Times New Roman" w:cs="Times New Roman"/>
          <w:w w:val="99"/>
        </w:rPr>
        <w:t>т</w:t>
      </w:r>
      <w:r>
        <w:rPr>
          <w:rFonts w:ascii="Times New Roman" w:eastAsia="Times New Roman" w:hAnsi="Times New Roman" w:cs="Times New Roman"/>
          <w:spacing w:val="1"/>
          <w:w w:val="99"/>
        </w:rPr>
        <w:t>ь</w:t>
      </w:r>
      <w:r>
        <w:rPr>
          <w:rFonts w:ascii="Times New Roman" w:eastAsia="Times New Roman" w:hAnsi="Times New Roman" w:cs="Times New Roman"/>
          <w:w w:val="99"/>
        </w:rPr>
        <w:t>ся</w:t>
      </w:r>
      <w:r>
        <w:rPr>
          <w:rFonts w:ascii="Times New Roman" w:eastAsia="Times New Roman" w:hAnsi="Times New Roman" w:cs="Times New Roman"/>
          <w:spacing w:val="66"/>
        </w:rPr>
        <w:t xml:space="preserve"> </w:t>
      </w:r>
      <w:r>
        <w:rPr>
          <w:rFonts w:ascii="Times New Roman" w:eastAsia="Times New Roman" w:hAnsi="Times New Roman" w:cs="Times New Roman"/>
          <w:w w:val="99"/>
        </w:rPr>
        <w:t>в</w:t>
      </w:r>
      <w:r>
        <w:rPr>
          <w:rFonts w:ascii="Times New Roman" w:eastAsia="Times New Roman" w:hAnsi="Times New Roman" w:cs="Times New Roman"/>
          <w:spacing w:val="67"/>
        </w:rPr>
        <w:t xml:space="preserve"> </w:t>
      </w:r>
      <w:r>
        <w:rPr>
          <w:rFonts w:ascii="Times New Roman" w:eastAsia="Times New Roman" w:hAnsi="Times New Roman" w:cs="Times New Roman"/>
          <w:w w:val="99"/>
        </w:rPr>
        <w:t>орган,</w:t>
      </w:r>
      <w:r>
        <w:rPr>
          <w:rFonts w:ascii="Times New Roman" w:eastAsia="Times New Roman" w:hAnsi="Times New Roman" w:cs="Times New Roman"/>
          <w:spacing w:val="69"/>
        </w:rPr>
        <w:t xml:space="preserve"> </w:t>
      </w:r>
      <w:r>
        <w:rPr>
          <w:rFonts w:ascii="Times New Roman" w:eastAsia="Times New Roman" w:hAnsi="Times New Roman" w:cs="Times New Roman"/>
          <w:spacing w:val="-2"/>
          <w:w w:val="99"/>
        </w:rPr>
        <w:t>у</w:t>
      </w:r>
      <w:r>
        <w:rPr>
          <w:rFonts w:ascii="Times New Roman" w:eastAsia="Times New Roman" w:hAnsi="Times New Roman" w:cs="Times New Roman"/>
          <w:w w:val="99"/>
        </w:rPr>
        <w:t>пол</w:t>
      </w:r>
      <w:r>
        <w:rPr>
          <w:rFonts w:ascii="Times New Roman" w:eastAsia="Times New Roman" w:hAnsi="Times New Roman" w:cs="Times New Roman"/>
          <w:spacing w:val="1"/>
          <w:w w:val="99"/>
        </w:rPr>
        <w:t>н</w:t>
      </w:r>
      <w:r>
        <w:rPr>
          <w:rFonts w:ascii="Times New Roman" w:eastAsia="Times New Roman" w:hAnsi="Times New Roman" w:cs="Times New Roman"/>
          <w:w w:val="99"/>
        </w:rPr>
        <w:t>омоч</w:t>
      </w:r>
      <w:r>
        <w:rPr>
          <w:rFonts w:ascii="Times New Roman" w:eastAsia="Times New Roman" w:hAnsi="Times New Roman" w:cs="Times New Roman"/>
          <w:spacing w:val="-1"/>
          <w:w w:val="99"/>
        </w:rPr>
        <w:t>е</w:t>
      </w:r>
      <w:r>
        <w:rPr>
          <w:rFonts w:ascii="Times New Roman" w:eastAsia="Times New Roman" w:hAnsi="Times New Roman" w:cs="Times New Roman"/>
          <w:w w:val="99"/>
        </w:rPr>
        <w:t>н</w:t>
      </w:r>
      <w:r>
        <w:rPr>
          <w:rFonts w:ascii="Times New Roman" w:eastAsia="Times New Roman" w:hAnsi="Times New Roman" w:cs="Times New Roman"/>
          <w:spacing w:val="1"/>
          <w:w w:val="99"/>
        </w:rPr>
        <w:t>н</w:t>
      </w:r>
      <w:r>
        <w:rPr>
          <w:rFonts w:ascii="Times New Roman" w:eastAsia="Times New Roman" w:hAnsi="Times New Roman" w:cs="Times New Roman"/>
          <w:w w:val="99"/>
        </w:rPr>
        <w:t>ый</w:t>
      </w:r>
      <w:r>
        <w:rPr>
          <w:rFonts w:ascii="Times New Roman" w:eastAsia="Times New Roman" w:hAnsi="Times New Roman" w:cs="Times New Roman"/>
          <w:spacing w:val="65"/>
        </w:rPr>
        <w:t xml:space="preserve"> </w:t>
      </w:r>
      <w:r>
        <w:rPr>
          <w:rFonts w:ascii="Times New Roman" w:eastAsia="Times New Roman" w:hAnsi="Times New Roman" w:cs="Times New Roman"/>
          <w:spacing w:val="1"/>
          <w:w w:val="99"/>
        </w:rPr>
        <w:t>н</w:t>
      </w:r>
      <w:r>
        <w:rPr>
          <w:rFonts w:ascii="Times New Roman" w:eastAsia="Times New Roman" w:hAnsi="Times New Roman" w:cs="Times New Roman"/>
          <w:w w:val="99"/>
        </w:rPr>
        <w:t>а</w:t>
      </w:r>
      <w:r>
        <w:rPr>
          <w:rFonts w:ascii="Times New Roman" w:eastAsia="Times New Roman" w:hAnsi="Times New Roman" w:cs="Times New Roman"/>
          <w:spacing w:val="66"/>
        </w:rPr>
        <w:t xml:space="preserve"> </w:t>
      </w:r>
      <w:r>
        <w:rPr>
          <w:rFonts w:ascii="Times New Roman" w:eastAsia="Times New Roman" w:hAnsi="Times New Roman" w:cs="Times New Roman"/>
          <w:spacing w:val="1"/>
          <w:w w:val="99"/>
        </w:rPr>
        <w:t>п</w:t>
      </w:r>
      <w:r>
        <w:rPr>
          <w:rFonts w:ascii="Times New Roman" w:eastAsia="Times New Roman" w:hAnsi="Times New Roman" w:cs="Times New Roman"/>
          <w:spacing w:val="-2"/>
          <w:w w:val="99"/>
        </w:rPr>
        <w:t>р</w:t>
      </w:r>
      <w:r>
        <w:rPr>
          <w:rFonts w:ascii="Times New Roman" w:eastAsia="Times New Roman" w:hAnsi="Times New Roman" w:cs="Times New Roman"/>
          <w:spacing w:val="-1"/>
          <w:w w:val="99"/>
        </w:rPr>
        <w:t>е</w:t>
      </w:r>
      <w:r>
        <w:rPr>
          <w:rFonts w:ascii="Times New Roman" w:eastAsia="Times New Roman" w:hAnsi="Times New Roman" w:cs="Times New Roman"/>
          <w:w w:val="99"/>
        </w:rPr>
        <w:t>доста</w:t>
      </w:r>
      <w:r>
        <w:rPr>
          <w:rFonts w:ascii="Times New Roman" w:eastAsia="Times New Roman" w:hAnsi="Times New Roman" w:cs="Times New Roman"/>
          <w:spacing w:val="-1"/>
          <w:w w:val="99"/>
        </w:rPr>
        <w:t>в</w:t>
      </w:r>
      <w:r>
        <w:rPr>
          <w:rFonts w:ascii="Times New Roman" w:eastAsia="Times New Roman" w:hAnsi="Times New Roman" w:cs="Times New Roman"/>
          <w:w w:val="99"/>
        </w:rPr>
        <w:t>л</w:t>
      </w:r>
      <w:r>
        <w:rPr>
          <w:rFonts w:ascii="Times New Roman" w:eastAsia="Times New Roman" w:hAnsi="Times New Roman" w:cs="Times New Roman"/>
          <w:spacing w:val="-1"/>
          <w:w w:val="99"/>
        </w:rPr>
        <w:t>е</w:t>
      </w:r>
      <w:r>
        <w:rPr>
          <w:rFonts w:ascii="Times New Roman" w:eastAsia="Times New Roman" w:hAnsi="Times New Roman" w:cs="Times New Roman"/>
          <w:w w:val="99"/>
        </w:rPr>
        <w:t>н</w:t>
      </w:r>
      <w:r>
        <w:rPr>
          <w:rFonts w:ascii="Times New Roman" w:eastAsia="Times New Roman" w:hAnsi="Times New Roman" w:cs="Times New Roman"/>
          <w:spacing w:val="1"/>
          <w:w w:val="99"/>
        </w:rPr>
        <w:t>и</w:t>
      </w:r>
      <w:r>
        <w:rPr>
          <w:rFonts w:ascii="Times New Roman" w:eastAsia="Times New Roman" w:hAnsi="Times New Roman" w:cs="Times New Roman"/>
          <w:w w:val="99"/>
        </w:rPr>
        <w:t>е</w:t>
      </w:r>
      <w:r>
        <w:rPr>
          <w:rFonts w:ascii="Times New Roman" w:eastAsia="Times New Roman" w:hAnsi="Times New Roman" w:cs="Times New Roman"/>
          <w:spacing w:val="71"/>
        </w:rPr>
        <w:t xml:space="preserve"> </w:t>
      </w:r>
      <w:r>
        <w:rPr>
          <w:rFonts w:ascii="Times New Roman" w:eastAsia="Times New Roman" w:hAnsi="Times New Roman" w:cs="Times New Roman"/>
          <w:spacing w:val="-4"/>
          <w:w w:val="99"/>
        </w:rPr>
        <w:t>у</w:t>
      </w:r>
      <w:r>
        <w:rPr>
          <w:rFonts w:ascii="Times New Roman" w:eastAsia="Times New Roman" w:hAnsi="Times New Roman" w:cs="Times New Roman"/>
          <w:spacing w:val="-1"/>
          <w:w w:val="99"/>
        </w:rPr>
        <w:t>с</w:t>
      </w:r>
      <w:r>
        <w:rPr>
          <w:rFonts w:ascii="Times New Roman" w:eastAsia="Times New Roman" w:hAnsi="Times New Roman" w:cs="Times New Roman"/>
          <w:spacing w:val="4"/>
          <w:w w:val="99"/>
        </w:rPr>
        <w:t>л</w:t>
      </w:r>
      <w:r>
        <w:rPr>
          <w:rFonts w:ascii="Times New Roman" w:eastAsia="Times New Roman" w:hAnsi="Times New Roman" w:cs="Times New Roman"/>
          <w:spacing w:val="-4"/>
          <w:w w:val="99"/>
        </w:rPr>
        <w:t>у</w:t>
      </w:r>
      <w:r>
        <w:rPr>
          <w:rFonts w:ascii="Times New Roman" w:eastAsia="Times New Roman" w:hAnsi="Times New Roman" w:cs="Times New Roman"/>
          <w:w w:val="99"/>
        </w:rPr>
        <w:t>ги</w:t>
      </w:r>
      <w:r>
        <w:rPr>
          <w:rFonts w:ascii="Times New Roman" w:eastAsia="Times New Roman" w:hAnsi="Times New Roman" w:cs="Times New Roman"/>
          <w:spacing w:val="67"/>
        </w:rPr>
        <w:t xml:space="preserve"> </w:t>
      </w:r>
      <w:r>
        <w:rPr>
          <w:rFonts w:ascii="Times New Roman" w:eastAsia="Times New Roman" w:hAnsi="Times New Roman" w:cs="Times New Roman"/>
          <w:w w:val="99"/>
        </w:rPr>
        <w:t>с</w:t>
      </w:r>
      <w:r>
        <w:rPr>
          <w:rFonts w:ascii="Times New Roman" w:eastAsia="Times New Roman" w:hAnsi="Times New Roman" w:cs="Times New Roman"/>
        </w:rPr>
        <w:t xml:space="preserve"> </w:t>
      </w:r>
      <w:r>
        <w:rPr>
          <w:rFonts w:ascii="Times New Roman" w:eastAsia="Times New Roman" w:hAnsi="Times New Roman" w:cs="Times New Roman"/>
          <w:w w:val="99"/>
        </w:rPr>
        <w:t>заявл</w:t>
      </w:r>
      <w:r>
        <w:rPr>
          <w:rFonts w:ascii="Times New Roman" w:eastAsia="Times New Roman" w:hAnsi="Times New Roman" w:cs="Times New Roman"/>
          <w:spacing w:val="-1"/>
          <w:w w:val="99"/>
        </w:rPr>
        <w:t>е</w:t>
      </w:r>
      <w:r>
        <w:rPr>
          <w:rFonts w:ascii="Times New Roman" w:eastAsia="Times New Roman" w:hAnsi="Times New Roman" w:cs="Times New Roman"/>
          <w:w w:val="99"/>
        </w:rPr>
        <w:t>н</w:t>
      </w:r>
      <w:r>
        <w:rPr>
          <w:rFonts w:ascii="Times New Roman" w:eastAsia="Times New Roman" w:hAnsi="Times New Roman" w:cs="Times New Roman"/>
          <w:spacing w:val="1"/>
          <w:w w:val="99"/>
        </w:rPr>
        <w:t>и</w:t>
      </w:r>
      <w:r>
        <w:rPr>
          <w:rFonts w:ascii="Times New Roman" w:eastAsia="Times New Roman" w:hAnsi="Times New Roman" w:cs="Times New Roman"/>
          <w:w w:val="99"/>
        </w:rPr>
        <w:t>ем</w:t>
      </w:r>
      <w:r>
        <w:rPr>
          <w:rFonts w:ascii="Times New Roman" w:eastAsia="Times New Roman" w:hAnsi="Times New Roman" w:cs="Times New Roman"/>
          <w:spacing w:val="-1"/>
        </w:rPr>
        <w:t xml:space="preserve"> </w:t>
      </w:r>
      <w:r>
        <w:rPr>
          <w:rFonts w:ascii="Times New Roman" w:eastAsia="Times New Roman" w:hAnsi="Times New Roman" w:cs="Times New Roman"/>
          <w:w w:val="99"/>
        </w:rPr>
        <w:t>о</w:t>
      </w:r>
      <w:r>
        <w:rPr>
          <w:rFonts w:ascii="Times New Roman" w:eastAsia="Times New Roman" w:hAnsi="Times New Roman" w:cs="Times New Roman"/>
        </w:rPr>
        <w:t xml:space="preserve"> </w:t>
      </w:r>
      <w:r>
        <w:rPr>
          <w:rFonts w:ascii="Times New Roman" w:eastAsia="Times New Roman" w:hAnsi="Times New Roman" w:cs="Times New Roman"/>
          <w:w w:val="99"/>
        </w:rPr>
        <w:t>предоставлен</w:t>
      </w:r>
      <w:r>
        <w:rPr>
          <w:rFonts w:ascii="Times New Roman" w:eastAsia="Times New Roman" w:hAnsi="Times New Roman" w:cs="Times New Roman"/>
          <w:spacing w:val="1"/>
          <w:w w:val="99"/>
        </w:rPr>
        <w:t>и</w:t>
      </w:r>
      <w:r>
        <w:rPr>
          <w:rFonts w:ascii="Times New Roman" w:eastAsia="Times New Roman" w:hAnsi="Times New Roman" w:cs="Times New Roman"/>
          <w:w w:val="99"/>
        </w:rPr>
        <w:t>и</w:t>
      </w:r>
      <w:r>
        <w:rPr>
          <w:rFonts w:ascii="Times New Roman" w:eastAsia="Times New Roman" w:hAnsi="Times New Roman" w:cs="Times New Roman"/>
          <w:spacing w:val="3"/>
        </w:rPr>
        <w:t xml:space="preserve"> </w:t>
      </w:r>
      <w:r>
        <w:rPr>
          <w:rFonts w:ascii="Times New Roman" w:eastAsia="Times New Roman" w:hAnsi="Times New Roman" w:cs="Times New Roman"/>
          <w:spacing w:val="-6"/>
          <w:w w:val="99"/>
        </w:rPr>
        <w:t>у</w:t>
      </w:r>
      <w:r>
        <w:rPr>
          <w:rFonts w:ascii="Times New Roman" w:eastAsia="Times New Roman" w:hAnsi="Times New Roman" w:cs="Times New Roman"/>
          <w:spacing w:val="-1"/>
          <w:w w:val="99"/>
        </w:rPr>
        <w:t>с</w:t>
      </w:r>
      <w:r>
        <w:rPr>
          <w:rFonts w:ascii="Times New Roman" w:eastAsia="Times New Roman" w:hAnsi="Times New Roman" w:cs="Times New Roman"/>
          <w:spacing w:val="4"/>
          <w:w w:val="99"/>
        </w:rPr>
        <w:t>л</w:t>
      </w:r>
      <w:r>
        <w:rPr>
          <w:rFonts w:ascii="Times New Roman" w:eastAsia="Times New Roman" w:hAnsi="Times New Roman" w:cs="Times New Roman"/>
          <w:spacing w:val="-4"/>
          <w:w w:val="99"/>
        </w:rPr>
        <w:t>у</w:t>
      </w:r>
      <w:r>
        <w:rPr>
          <w:rFonts w:ascii="Times New Roman" w:eastAsia="Times New Roman" w:hAnsi="Times New Roman" w:cs="Times New Roman"/>
          <w:w w:val="99"/>
        </w:rPr>
        <w:t>ги</w:t>
      </w:r>
      <w:r>
        <w:rPr>
          <w:rFonts w:ascii="Times New Roman" w:eastAsia="Times New Roman" w:hAnsi="Times New Roman" w:cs="Times New Roman"/>
          <w:spacing w:val="3"/>
        </w:rPr>
        <w:t xml:space="preserve"> </w:t>
      </w:r>
      <w:r>
        <w:rPr>
          <w:rFonts w:ascii="Times New Roman" w:eastAsia="Times New Roman" w:hAnsi="Times New Roman" w:cs="Times New Roman"/>
          <w:spacing w:val="1"/>
          <w:w w:val="99"/>
        </w:rPr>
        <w:t>п</w:t>
      </w:r>
      <w:r>
        <w:rPr>
          <w:rFonts w:ascii="Times New Roman" w:eastAsia="Times New Roman" w:hAnsi="Times New Roman" w:cs="Times New Roman"/>
          <w:w w:val="99"/>
        </w:rPr>
        <w:t>осле</w:t>
      </w:r>
      <w:r>
        <w:rPr>
          <w:rFonts w:ascii="Times New Roman" w:eastAsia="Times New Roman" w:hAnsi="Times New Roman" w:cs="Times New Roman"/>
          <w:spacing w:val="3"/>
        </w:rPr>
        <w:t xml:space="preserve"> </w:t>
      </w:r>
      <w:r>
        <w:rPr>
          <w:rFonts w:ascii="Times New Roman" w:eastAsia="Times New Roman" w:hAnsi="Times New Roman" w:cs="Times New Roman"/>
          <w:spacing w:val="-4"/>
          <w:w w:val="99"/>
        </w:rPr>
        <w:t>у</w:t>
      </w:r>
      <w:r>
        <w:rPr>
          <w:rFonts w:ascii="Times New Roman" w:eastAsia="Times New Roman" w:hAnsi="Times New Roman" w:cs="Times New Roman"/>
          <w:spacing w:val="-1"/>
          <w:w w:val="99"/>
        </w:rPr>
        <w:t>с</w:t>
      </w:r>
      <w:r>
        <w:rPr>
          <w:rFonts w:ascii="Times New Roman" w:eastAsia="Times New Roman" w:hAnsi="Times New Roman" w:cs="Times New Roman"/>
          <w:spacing w:val="2"/>
          <w:w w:val="99"/>
        </w:rPr>
        <w:t>т</w:t>
      </w:r>
      <w:r>
        <w:rPr>
          <w:rFonts w:ascii="Times New Roman" w:eastAsia="Times New Roman" w:hAnsi="Times New Roman" w:cs="Times New Roman"/>
          <w:w w:val="99"/>
        </w:rPr>
        <w:t>ранен</w:t>
      </w:r>
      <w:r>
        <w:rPr>
          <w:rFonts w:ascii="Times New Roman" w:eastAsia="Times New Roman" w:hAnsi="Times New Roman" w:cs="Times New Roman"/>
          <w:spacing w:val="1"/>
          <w:w w:val="99"/>
        </w:rPr>
        <w:t>и</w:t>
      </w:r>
      <w:r>
        <w:rPr>
          <w:rFonts w:ascii="Times New Roman" w:eastAsia="Times New Roman" w:hAnsi="Times New Roman" w:cs="Times New Roman"/>
          <w:w w:val="99"/>
        </w:rPr>
        <w:t>я</w:t>
      </w:r>
      <w:r>
        <w:rPr>
          <w:rFonts w:ascii="Times New Roman" w:eastAsia="Times New Roman" w:hAnsi="Times New Roman" w:cs="Times New Roman"/>
          <w:spacing w:val="2"/>
        </w:rPr>
        <w:t xml:space="preserve"> </w:t>
      </w:r>
      <w:r>
        <w:rPr>
          <w:rFonts w:ascii="Times New Roman" w:eastAsia="Times New Roman" w:hAnsi="Times New Roman" w:cs="Times New Roman"/>
          <w:spacing w:val="-6"/>
          <w:w w:val="99"/>
        </w:rPr>
        <w:t>у</w:t>
      </w:r>
      <w:r>
        <w:rPr>
          <w:rFonts w:ascii="Times New Roman" w:eastAsia="Times New Roman" w:hAnsi="Times New Roman" w:cs="Times New Roman"/>
          <w:w w:val="99"/>
        </w:rPr>
        <w:t>казанных</w:t>
      </w:r>
      <w:r>
        <w:rPr>
          <w:rFonts w:ascii="Times New Roman" w:eastAsia="Times New Roman" w:hAnsi="Times New Roman" w:cs="Times New Roman"/>
          <w:spacing w:val="2"/>
        </w:rPr>
        <w:t xml:space="preserve"> </w:t>
      </w:r>
      <w:r>
        <w:rPr>
          <w:rFonts w:ascii="Times New Roman" w:eastAsia="Times New Roman" w:hAnsi="Times New Roman" w:cs="Times New Roman"/>
          <w:spacing w:val="1"/>
          <w:w w:val="99"/>
        </w:rPr>
        <w:t>н</w:t>
      </w:r>
      <w:r>
        <w:rPr>
          <w:rFonts w:ascii="Times New Roman" w:eastAsia="Times New Roman" w:hAnsi="Times New Roman" w:cs="Times New Roman"/>
          <w:w w:val="99"/>
        </w:rPr>
        <w:t>а</w:t>
      </w:r>
      <w:r>
        <w:rPr>
          <w:rFonts w:ascii="Times New Roman" w:eastAsia="Times New Roman" w:hAnsi="Times New Roman" w:cs="Times New Roman"/>
          <w:spacing w:val="-2"/>
          <w:w w:val="99"/>
        </w:rPr>
        <w:t>р</w:t>
      </w:r>
      <w:r>
        <w:rPr>
          <w:rFonts w:ascii="Times New Roman" w:eastAsia="Times New Roman" w:hAnsi="Times New Roman" w:cs="Times New Roman"/>
          <w:spacing w:val="-5"/>
          <w:w w:val="99"/>
        </w:rPr>
        <w:t>у</w:t>
      </w:r>
      <w:r>
        <w:rPr>
          <w:rFonts w:ascii="Times New Roman" w:eastAsia="Times New Roman" w:hAnsi="Times New Roman" w:cs="Times New Roman"/>
          <w:spacing w:val="1"/>
          <w:w w:val="99"/>
        </w:rPr>
        <w:t>ш</w:t>
      </w:r>
      <w:r>
        <w:rPr>
          <w:rFonts w:ascii="Times New Roman" w:eastAsia="Times New Roman" w:hAnsi="Times New Roman" w:cs="Times New Roman"/>
          <w:w w:val="99"/>
        </w:rPr>
        <w:t>ен</w:t>
      </w:r>
      <w:r>
        <w:rPr>
          <w:rFonts w:ascii="Times New Roman" w:eastAsia="Times New Roman" w:hAnsi="Times New Roman" w:cs="Times New Roman"/>
          <w:spacing w:val="1"/>
          <w:w w:val="99"/>
        </w:rPr>
        <w:t>ий</w:t>
      </w:r>
      <w:r>
        <w:rPr>
          <w:rFonts w:ascii="Times New Roman" w:eastAsia="Times New Roman" w:hAnsi="Times New Roman" w:cs="Times New Roman"/>
          <w:w w:val="99"/>
        </w:rPr>
        <w:t>.</w:t>
      </w:r>
    </w:p>
    <w:p w:rsidR="003972E4" w:rsidRDefault="003972E4" w:rsidP="003972E4">
      <w:pPr>
        <w:spacing w:line="239" w:lineRule="auto"/>
        <w:ind w:right="-59"/>
        <w:rPr>
          <w:rFonts w:ascii="Times New Roman" w:eastAsia="Times New Roman" w:hAnsi="Times New Roman" w:cs="Times New Roman"/>
        </w:rPr>
      </w:pPr>
      <w:r>
        <w:rPr>
          <w:rFonts w:ascii="Times New Roman" w:eastAsia="Times New Roman" w:hAnsi="Times New Roman" w:cs="Times New Roman"/>
          <w:w w:val="99"/>
        </w:rPr>
        <w:t>Д</w:t>
      </w:r>
      <w:r>
        <w:rPr>
          <w:rFonts w:ascii="Times New Roman" w:eastAsia="Times New Roman" w:hAnsi="Times New Roman" w:cs="Times New Roman"/>
          <w:spacing w:val="-1"/>
          <w:w w:val="99"/>
        </w:rPr>
        <w:t>а</w:t>
      </w:r>
      <w:r>
        <w:rPr>
          <w:rFonts w:ascii="Times New Roman" w:eastAsia="Times New Roman" w:hAnsi="Times New Roman" w:cs="Times New Roman"/>
          <w:w w:val="99"/>
        </w:rPr>
        <w:t>н</w:t>
      </w:r>
      <w:r>
        <w:rPr>
          <w:rFonts w:ascii="Times New Roman" w:eastAsia="Times New Roman" w:hAnsi="Times New Roman" w:cs="Times New Roman"/>
          <w:spacing w:val="1"/>
          <w:w w:val="99"/>
        </w:rPr>
        <w:t>н</w:t>
      </w:r>
      <w:r>
        <w:rPr>
          <w:rFonts w:ascii="Times New Roman" w:eastAsia="Times New Roman" w:hAnsi="Times New Roman" w:cs="Times New Roman"/>
          <w:w w:val="99"/>
        </w:rPr>
        <w:t>ый</w:t>
      </w:r>
      <w:r>
        <w:rPr>
          <w:rFonts w:ascii="Times New Roman" w:eastAsia="Times New Roman" w:hAnsi="Times New Roman" w:cs="Times New Roman"/>
          <w:spacing w:val="29"/>
        </w:rPr>
        <w:t xml:space="preserve"> </w:t>
      </w:r>
      <w:r>
        <w:rPr>
          <w:rFonts w:ascii="Times New Roman" w:eastAsia="Times New Roman" w:hAnsi="Times New Roman" w:cs="Times New Roman"/>
          <w:w w:val="99"/>
        </w:rPr>
        <w:t>о</w:t>
      </w:r>
      <w:r>
        <w:rPr>
          <w:rFonts w:ascii="Times New Roman" w:eastAsia="Times New Roman" w:hAnsi="Times New Roman" w:cs="Times New Roman"/>
          <w:spacing w:val="-1"/>
          <w:w w:val="99"/>
        </w:rPr>
        <w:t>т</w:t>
      </w:r>
      <w:r>
        <w:rPr>
          <w:rFonts w:ascii="Times New Roman" w:eastAsia="Times New Roman" w:hAnsi="Times New Roman" w:cs="Times New Roman"/>
          <w:w w:val="99"/>
        </w:rPr>
        <w:t>каз</w:t>
      </w:r>
      <w:r>
        <w:rPr>
          <w:rFonts w:ascii="Times New Roman" w:eastAsia="Times New Roman" w:hAnsi="Times New Roman" w:cs="Times New Roman"/>
          <w:spacing w:val="28"/>
        </w:rPr>
        <w:t xml:space="preserve"> </w:t>
      </w:r>
      <w:r>
        <w:rPr>
          <w:rFonts w:ascii="Times New Roman" w:eastAsia="Times New Roman" w:hAnsi="Times New Roman" w:cs="Times New Roman"/>
          <w:w w:val="99"/>
        </w:rPr>
        <w:t>мож</w:t>
      </w:r>
      <w:r>
        <w:rPr>
          <w:rFonts w:ascii="Times New Roman" w:eastAsia="Times New Roman" w:hAnsi="Times New Roman" w:cs="Times New Roman"/>
          <w:spacing w:val="-1"/>
          <w:w w:val="99"/>
        </w:rPr>
        <w:t>е</w:t>
      </w:r>
      <w:r>
        <w:rPr>
          <w:rFonts w:ascii="Times New Roman" w:eastAsia="Times New Roman" w:hAnsi="Times New Roman" w:cs="Times New Roman"/>
          <w:w w:val="99"/>
        </w:rPr>
        <w:t>т</w:t>
      </w:r>
      <w:r>
        <w:rPr>
          <w:rFonts w:ascii="Times New Roman" w:eastAsia="Times New Roman" w:hAnsi="Times New Roman" w:cs="Times New Roman"/>
          <w:spacing w:val="29"/>
        </w:rPr>
        <w:t xml:space="preserve"> </w:t>
      </w:r>
      <w:r>
        <w:rPr>
          <w:rFonts w:ascii="Times New Roman" w:eastAsia="Times New Roman" w:hAnsi="Times New Roman" w:cs="Times New Roman"/>
          <w:spacing w:val="-1"/>
          <w:w w:val="99"/>
        </w:rPr>
        <w:t>б</w:t>
      </w:r>
      <w:r>
        <w:rPr>
          <w:rFonts w:ascii="Times New Roman" w:eastAsia="Times New Roman" w:hAnsi="Times New Roman" w:cs="Times New Roman"/>
          <w:w w:val="99"/>
        </w:rPr>
        <w:t>ыть</w:t>
      </w:r>
      <w:r>
        <w:rPr>
          <w:rFonts w:ascii="Times New Roman" w:eastAsia="Times New Roman" w:hAnsi="Times New Roman" w:cs="Times New Roman"/>
          <w:spacing w:val="28"/>
        </w:rPr>
        <w:t xml:space="preserve"> </w:t>
      </w:r>
      <w:r>
        <w:rPr>
          <w:rFonts w:ascii="Times New Roman" w:eastAsia="Times New Roman" w:hAnsi="Times New Roman" w:cs="Times New Roman"/>
          <w:w w:val="99"/>
        </w:rPr>
        <w:t>обжалов</w:t>
      </w:r>
      <w:r>
        <w:rPr>
          <w:rFonts w:ascii="Times New Roman" w:eastAsia="Times New Roman" w:hAnsi="Times New Roman" w:cs="Times New Roman"/>
          <w:spacing w:val="-1"/>
          <w:w w:val="99"/>
        </w:rPr>
        <w:t>а</w:t>
      </w:r>
      <w:r>
        <w:rPr>
          <w:rFonts w:ascii="Times New Roman" w:eastAsia="Times New Roman" w:hAnsi="Times New Roman" w:cs="Times New Roman"/>
          <w:w w:val="99"/>
        </w:rPr>
        <w:t>н</w:t>
      </w:r>
      <w:r>
        <w:rPr>
          <w:rFonts w:ascii="Times New Roman" w:eastAsia="Times New Roman" w:hAnsi="Times New Roman" w:cs="Times New Roman"/>
          <w:spacing w:val="28"/>
        </w:rPr>
        <w:t xml:space="preserve"> </w:t>
      </w:r>
      <w:r>
        <w:rPr>
          <w:rFonts w:ascii="Times New Roman" w:eastAsia="Times New Roman" w:hAnsi="Times New Roman" w:cs="Times New Roman"/>
          <w:w w:val="99"/>
        </w:rPr>
        <w:t>в</w:t>
      </w:r>
      <w:r>
        <w:rPr>
          <w:rFonts w:ascii="Times New Roman" w:eastAsia="Times New Roman" w:hAnsi="Times New Roman" w:cs="Times New Roman"/>
          <w:spacing w:val="28"/>
        </w:rPr>
        <w:t xml:space="preserve"> </w:t>
      </w:r>
      <w:r>
        <w:rPr>
          <w:rFonts w:ascii="Times New Roman" w:eastAsia="Times New Roman" w:hAnsi="Times New Roman" w:cs="Times New Roman"/>
          <w:w w:val="99"/>
        </w:rPr>
        <w:t>до</w:t>
      </w:r>
      <w:r>
        <w:rPr>
          <w:rFonts w:ascii="Times New Roman" w:eastAsia="Times New Roman" w:hAnsi="Times New Roman" w:cs="Times New Roman"/>
          <w:spacing w:val="2"/>
          <w:w w:val="99"/>
        </w:rPr>
        <w:t>с</w:t>
      </w:r>
      <w:r>
        <w:rPr>
          <w:rFonts w:ascii="Times New Roman" w:eastAsia="Times New Roman" w:hAnsi="Times New Roman" w:cs="Times New Roman"/>
          <w:spacing w:val="-4"/>
          <w:w w:val="99"/>
        </w:rPr>
        <w:t>у</w:t>
      </w:r>
      <w:r>
        <w:rPr>
          <w:rFonts w:ascii="Times New Roman" w:eastAsia="Times New Roman" w:hAnsi="Times New Roman" w:cs="Times New Roman"/>
          <w:spacing w:val="1"/>
          <w:w w:val="99"/>
        </w:rPr>
        <w:t>д</w:t>
      </w:r>
      <w:r>
        <w:rPr>
          <w:rFonts w:ascii="Times New Roman" w:eastAsia="Times New Roman" w:hAnsi="Times New Roman" w:cs="Times New Roman"/>
          <w:w w:val="99"/>
        </w:rPr>
        <w:t>еб</w:t>
      </w:r>
      <w:r>
        <w:rPr>
          <w:rFonts w:ascii="Times New Roman" w:eastAsia="Times New Roman" w:hAnsi="Times New Roman" w:cs="Times New Roman"/>
          <w:spacing w:val="1"/>
          <w:w w:val="99"/>
        </w:rPr>
        <w:t>н</w:t>
      </w:r>
      <w:r>
        <w:rPr>
          <w:rFonts w:ascii="Times New Roman" w:eastAsia="Times New Roman" w:hAnsi="Times New Roman" w:cs="Times New Roman"/>
          <w:w w:val="99"/>
        </w:rPr>
        <w:t>ом</w:t>
      </w:r>
      <w:r>
        <w:rPr>
          <w:rFonts w:ascii="Times New Roman" w:eastAsia="Times New Roman" w:hAnsi="Times New Roman" w:cs="Times New Roman"/>
          <w:spacing w:val="27"/>
        </w:rPr>
        <w:t xml:space="preserve"> </w:t>
      </w:r>
      <w:r>
        <w:rPr>
          <w:rFonts w:ascii="Times New Roman" w:eastAsia="Times New Roman" w:hAnsi="Times New Roman" w:cs="Times New Roman"/>
          <w:spacing w:val="1"/>
          <w:w w:val="99"/>
        </w:rPr>
        <w:t>п</w:t>
      </w:r>
      <w:r>
        <w:rPr>
          <w:rFonts w:ascii="Times New Roman" w:eastAsia="Times New Roman" w:hAnsi="Times New Roman" w:cs="Times New Roman"/>
          <w:w w:val="99"/>
        </w:rPr>
        <w:t>оряд</w:t>
      </w:r>
      <w:r>
        <w:rPr>
          <w:rFonts w:ascii="Times New Roman" w:eastAsia="Times New Roman" w:hAnsi="Times New Roman" w:cs="Times New Roman"/>
          <w:spacing w:val="1"/>
          <w:w w:val="99"/>
        </w:rPr>
        <w:t>к</w:t>
      </w:r>
      <w:r>
        <w:rPr>
          <w:rFonts w:ascii="Times New Roman" w:eastAsia="Times New Roman" w:hAnsi="Times New Roman" w:cs="Times New Roman"/>
          <w:w w:val="99"/>
        </w:rPr>
        <w:t>е</w:t>
      </w:r>
      <w:r>
        <w:rPr>
          <w:rFonts w:ascii="Times New Roman" w:eastAsia="Times New Roman" w:hAnsi="Times New Roman" w:cs="Times New Roman"/>
          <w:spacing w:val="28"/>
        </w:rPr>
        <w:t xml:space="preserve"> </w:t>
      </w:r>
      <w:r>
        <w:rPr>
          <w:rFonts w:ascii="Times New Roman" w:eastAsia="Times New Roman" w:hAnsi="Times New Roman" w:cs="Times New Roman"/>
          <w:spacing w:val="3"/>
          <w:w w:val="99"/>
        </w:rPr>
        <w:t>п</w:t>
      </w:r>
      <w:r>
        <w:rPr>
          <w:rFonts w:ascii="Times New Roman" w:eastAsia="Times New Roman" w:hAnsi="Times New Roman" w:cs="Times New Roman"/>
          <w:spacing w:val="-6"/>
          <w:w w:val="99"/>
        </w:rPr>
        <w:t>у</w:t>
      </w:r>
      <w:r>
        <w:rPr>
          <w:rFonts w:ascii="Times New Roman" w:eastAsia="Times New Roman" w:hAnsi="Times New Roman" w:cs="Times New Roman"/>
          <w:w w:val="99"/>
        </w:rPr>
        <w:t>тем</w:t>
      </w:r>
      <w:r>
        <w:rPr>
          <w:rFonts w:ascii="Times New Roman" w:eastAsia="Times New Roman" w:hAnsi="Times New Roman" w:cs="Times New Roman"/>
          <w:spacing w:val="29"/>
        </w:rPr>
        <w:t xml:space="preserve"> </w:t>
      </w:r>
      <w:r>
        <w:rPr>
          <w:rFonts w:ascii="Times New Roman" w:eastAsia="Times New Roman" w:hAnsi="Times New Roman" w:cs="Times New Roman"/>
          <w:spacing w:val="1"/>
          <w:w w:val="99"/>
        </w:rPr>
        <w:t>н</w:t>
      </w:r>
      <w:r>
        <w:rPr>
          <w:rFonts w:ascii="Times New Roman" w:eastAsia="Times New Roman" w:hAnsi="Times New Roman" w:cs="Times New Roman"/>
          <w:w w:val="99"/>
        </w:rPr>
        <w:t>аправл</w:t>
      </w:r>
      <w:r>
        <w:rPr>
          <w:rFonts w:ascii="Times New Roman" w:eastAsia="Times New Roman" w:hAnsi="Times New Roman" w:cs="Times New Roman"/>
          <w:spacing w:val="-2"/>
          <w:w w:val="99"/>
        </w:rPr>
        <w:t>е</w:t>
      </w:r>
      <w:r>
        <w:rPr>
          <w:rFonts w:ascii="Times New Roman" w:eastAsia="Times New Roman" w:hAnsi="Times New Roman" w:cs="Times New Roman"/>
          <w:w w:val="99"/>
        </w:rPr>
        <w:t>н</w:t>
      </w:r>
      <w:r>
        <w:rPr>
          <w:rFonts w:ascii="Times New Roman" w:eastAsia="Times New Roman" w:hAnsi="Times New Roman" w:cs="Times New Roman"/>
          <w:spacing w:val="1"/>
          <w:w w:val="99"/>
        </w:rPr>
        <w:t>и</w:t>
      </w:r>
      <w:r>
        <w:rPr>
          <w:rFonts w:ascii="Times New Roman" w:eastAsia="Times New Roman" w:hAnsi="Times New Roman" w:cs="Times New Roman"/>
          <w:w w:val="99"/>
        </w:rPr>
        <w:t>я</w:t>
      </w:r>
      <w:r>
        <w:rPr>
          <w:rFonts w:ascii="Times New Roman" w:eastAsia="Times New Roman" w:hAnsi="Times New Roman" w:cs="Times New Roman"/>
          <w:spacing w:val="29"/>
        </w:rPr>
        <w:t xml:space="preserve"> </w:t>
      </w:r>
      <w:r>
        <w:rPr>
          <w:rFonts w:ascii="Times New Roman" w:eastAsia="Times New Roman" w:hAnsi="Times New Roman" w:cs="Times New Roman"/>
          <w:w w:val="99"/>
        </w:rPr>
        <w:t>жалобы</w:t>
      </w:r>
      <w:r>
        <w:rPr>
          <w:rFonts w:ascii="Times New Roman" w:eastAsia="Times New Roman" w:hAnsi="Times New Roman" w:cs="Times New Roman"/>
          <w:spacing w:val="28"/>
        </w:rPr>
        <w:t xml:space="preserve"> </w:t>
      </w:r>
      <w:r>
        <w:rPr>
          <w:rFonts w:ascii="Times New Roman" w:eastAsia="Times New Roman" w:hAnsi="Times New Roman" w:cs="Times New Roman"/>
          <w:w w:val="99"/>
        </w:rPr>
        <w:t>в</w:t>
      </w:r>
      <w:r>
        <w:rPr>
          <w:rFonts w:ascii="Times New Roman" w:eastAsia="Times New Roman" w:hAnsi="Times New Roman" w:cs="Times New Roman"/>
        </w:rPr>
        <w:t xml:space="preserve"> </w:t>
      </w:r>
      <w:r>
        <w:rPr>
          <w:rFonts w:ascii="Times New Roman" w:eastAsia="Times New Roman" w:hAnsi="Times New Roman" w:cs="Times New Roman"/>
          <w:w w:val="99"/>
        </w:rPr>
        <w:t>орг</w:t>
      </w:r>
      <w:r>
        <w:rPr>
          <w:rFonts w:ascii="Times New Roman" w:eastAsia="Times New Roman" w:hAnsi="Times New Roman" w:cs="Times New Roman"/>
          <w:spacing w:val="-1"/>
          <w:w w:val="99"/>
        </w:rPr>
        <w:t>а</w:t>
      </w:r>
      <w:r>
        <w:rPr>
          <w:rFonts w:ascii="Times New Roman" w:eastAsia="Times New Roman" w:hAnsi="Times New Roman" w:cs="Times New Roman"/>
          <w:w w:val="99"/>
        </w:rPr>
        <w:t>н,</w:t>
      </w:r>
      <w:r>
        <w:rPr>
          <w:rFonts w:ascii="Times New Roman" w:eastAsia="Times New Roman" w:hAnsi="Times New Roman" w:cs="Times New Roman"/>
          <w:spacing w:val="3"/>
        </w:rPr>
        <w:t xml:space="preserve"> </w:t>
      </w:r>
      <w:r>
        <w:rPr>
          <w:rFonts w:ascii="Times New Roman" w:eastAsia="Times New Roman" w:hAnsi="Times New Roman" w:cs="Times New Roman"/>
          <w:spacing w:val="-7"/>
          <w:w w:val="99"/>
        </w:rPr>
        <w:t>у</w:t>
      </w:r>
      <w:r>
        <w:rPr>
          <w:rFonts w:ascii="Times New Roman" w:eastAsia="Times New Roman" w:hAnsi="Times New Roman" w:cs="Times New Roman"/>
          <w:w w:val="99"/>
        </w:rPr>
        <w:t>пол</w:t>
      </w:r>
      <w:r>
        <w:rPr>
          <w:rFonts w:ascii="Times New Roman" w:eastAsia="Times New Roman" w:hAnsi="Times New Roman" w:cs="Times New Roman"/>
          <w:spacing w:val="1"/>
          <w:w w:val="99"/>
        </w:rPr>
        <w:t>н</w:t>
      </w:r>
      <w:r>
        <w:rPr>
          <w:rFonts w:ascii="Times New Roman" w:eastAsia="Times New Roman" w:hAnsi="Times New Roman" w:cs="Times New Roman"/>
          <w:w w:val="99"/>
        </w:rPr>
        <w:t>омо</w:t>
      </w:r>
      <w:r>
        <w:rPr>
          <w:rFonts w:ascii="Times New Roman" w:eastAsia="Times New Roman" w:hAnsi="Times New Roman" w:cs="Times New Roman"/>
          <w:spacing w:val="1"/>
          <w:w w:val="99"/>
        </w:rPr>
        <w:t>ч</w:t>
      </w:r>
      <w:r>
        <w:rPr>
          <w:rFonts w:ascii="Times New Roman" w:eastAsia="Times New Roman" w:hAnsi="Times New Roman" w:cs="Times New Roman"/>
          <w:w w:val="99"/>
        </w:rPr>
        <w:t>ен</w:t>
      </w:r>
      <w:r>
        <w:rPr>
          <w:rFonts w:ascii="Times New Roman" w:eastAsia="Times New Roman" w:hAnsi="Times New Roman" w:cs="Times New Roman"/>
          <w:spacing w:val="1"/>
          <w:w w:val="99"/>
        </w:rPr>
        <w:t>н</w:t>
      </w:r>
      <w:r>
        <w:rPr>
          <w:rFonts w:ascii="Times New Roman" w:eastAsia="Times New Roman" w:hAnsi="Times New Roman" w:cs="Times New Roman"/>
          <w:w w:val="99"/>
        </w:rPr>
        <w:t>ый</w:t>
      </w:r>
      <w:r>
        <w:rPr>
          <w:rFonts w:ascii="Times New Roman" w:eastAsia="Times New Roman" w:hAnsi="Times New Roman" w:cs="Times New Roman"/>
        </w:rPr>
        <w:t xml:space="preserve"> </w:t>
      </w:r>
      <w:r>
        <w:rPr>
          <w:rFonts w:ascii="Times New Roman" w:eastAsia="Times New Roman" w:hAnsi="Times New Roman" w:cs="Times New Roman"/>
          <w:spacing w:val="1"/>
          <w:w w:val="99"/>
        </w:rPr>
        <w:t>н</w:t>
      </w:r>
      <w:r>
        <w:rPr>
          <w:rFonts w:ascii="Times New Roman" w:eastAsia="Times New Roman" w:hAnsi="Times New Roman" w:cs="Times New Roman"/>
          <w:w w:val="99"/>
        </w:rPr>
        <w:t>а</w:t>
      </w:r>
      <w:r>
        <w:rPr>
          <w:rFonts w:ascii="Times New Roman" w:eastAsia="Times New Roman" w:hAnsi="Times New Roman" w:cs="Times New Roman"/>
        </w:rPr>
        <w:t xml:space="preserve"> </w:t>
      </w:r>
      <w:r>
        <w:rPr>
          <w:rFonts w:ascii="Times New Roman" w:eastAsia="Times New Roman" w:hAnsi="Times New Roman" w:cs="Times New Roman"/>
          <w:w w:val="99"/>
        </w:rPr>
        <w:t>предо</w:t>
      </w:r>
      <w:r>
        <w:rPr>
          <w:rFonts w:ascii="Times New Roman" w:eastAsia="Times New Roman" w:hAnsi="Times New Roman" w:cs="Times New Roman"/>
          <w:spacing w:val="-1"/>
          <w:w w:val="99"/>
        </w:rPr>
        <w:t>с</w:t>
      </w:r>
      <w:r>
        <w:rPr>
          <w:rFonts w:ascii="Times New Roman" w:eastAsia="Times New Roman" w:hAnsi="Times New Roman" w:cs="Times New Roman"/>
          <w:w w:val="99"/>
        </w:rPr>
        <w:t>тавл</w:t>
      </w:r>
      <w:r>
        <w:rPr>
          <w:rFonts w:ascii="Times New Roman" w:eastAsia="Times New Roman" w:hAnsi="Times New Roman" w:cs="Times New Roman"/>
          <w:spacing w:val="-1"/>
          <w:w w:val="99"/>
        </w:rPr>
        <w:t>е</w:t>
      </w:r>
      <w:r>
        <w:rPr>
          <w:rFonts w:ascii="Times New Roman" w:eastAsia="Times New Roman" w:hAnsi="Times New Roman" w:cs="Times New Roman"/>
          <w:w w:val="99"/>
        </w:rPr>
        <w:t>н</w:t>
      </w:r>
      <w:r>
        <w:rPr>
          <w:rFonts w:ascii="Times New Roman" w:eastAsia="Times New Roman" w:hAnsi="Times New Roman" w:cs="Times New Roman"/>
          <w:spacing w:val="1"/>
          <w:w w:val="99"/>
        </w:rPr>
        <w:t>и</w:t>
      </w:r>
      <w:r>
        <w:rPr>
          <w:rFonts w:ascii="Times New Roman" w:eastAsia="Times New Roman" w:hAnsi="Times New Roman" w:cs="Times New Roman"/>
          <w:w w:val="99"/>
        </w:rPr>
        <w:t>е</w:t>
      </w:r>
      <w:r>
        <w:rPr>
          <w:rFonts w:ascii="Times New Roman" w:eastAsia="Times New Roman" w:hAnsi="Times New Roman" w:cs="Times New Roman"/>
          <w:spacing w:val="1"/>
        </w:rPr>
        <w:t xml:space="preserve"> </w:t>
      </w:r>
      <w:r>
        <w:rPr>
          <w:rFonts w:ascii="Times New Roman" w:eastAsia="Times New Roman" w:hAnsi="Times New Roman" w:cs="Times New Roman"/>
          <w:spacing w:val="-4"/>
          <w:w w:val="99"/>
        </w:rPr>
        <w:t>у</w:t>
      </w:r>
      <w:r>
        <w:rPr>
          <w:rFonts w:ascii="Times New Roman" w:eastAsia="Times New Roman" w:hAnsi="Times New Roman" w:cs="Times New Roman"/>
          <w:w w:val="99"/>
        </w:rPr>
        <w:t>с</w:t>
      </w:r>
      <w:r>
        <w:rPr>
          <w:rFonts w:ascii="Times New Roman" w:eastAsia="Times New Roman" w:hAnsi="Times New Roman" w:cs="Times New Roman"/>
          <w:spacing w:val="3"/>
          <w:w w:val="99"/>
        </w:rPr>
        <w:t>л</w:t>
      </w:r>
      <w:r>
        <w:rPr>
          <w:rFonts w:ascii="Times New Roman" w:eastAsia="Times New Roman" w:hAnsi="Times New Roman" w:cs="Times New Roman"/>
          <w:spacing w:val="-4"/>
          <w:w w:val="99"/>
        </w:rPr>
        <w:t>у</w:t>
      </w:r>
      <w:r>
        <w:rPr>
          <w:rFonts w:ascii="Times New Roman" w:eastAsia="Times New Roman" w:hAnsi="Times New Roman" w:cs="Times New Roman"/>
          <w:w w:val="99"/>
        </w:rPr>
        <w:t>ги,</w:t>
      </w:r>
      <w:r>
        <w:rPr>
          <w:rFonts w:ascii="Times New Roman" w:eastAsia="Times New Roman" w:hAnsi="Times New Roman" w:cs="Times New Roman"/>
        </w:rPr>
        <w:t xml:space="preserve"> </w:t>
      </w:r>
      <w:r>
        <w:rPr>
          <w:rFonts w:ascii="Times New Roman" w:eastAsia="Times New Roman" w:hAnsi="Times New Roman" w:cs="Times New Roman"/>
          <w:w w:val="99"/>
        </w:rPr>
        <w:t>а</w:t>
      </w:r>
      <w:r>
        <w:rPr>
          <w:rFonts w:ascii="Times New Roman" w:eastAsia="Times New Roman" w:hAnsi="Times New Roman" w:cs="Times New Roman"/>
        </w:rPr>
        <w:t xml:space="preserve"> </w:t>
      </w:r>
      <w:r>
        <w:rPr>
          <w:rFonts w:ascii="Times New Roman" w:eastAsia="Times New Roman" w:hAnsi="Times New Roman" w:cs="Times New Roman"/>
          <w:w w:val="99"/>
        </w:rPr>
        <w:t>также</w:t>
      </w:r>
      <w:r>
        <w:rPr>
          <w:rFonts w:ascii="Times New Roman" w:eastAsia="Times New Roman" w:hAnsi="Times New Roman" w:cs="Times New Roman"/>
        </w:rPr>
        <w:t xml:space="preserve"> </w:t>
      </w:r>
      <w:r>
        <w:rPr>
          <w:rFonts w:ascii="Times New Roman" w:eastAsia="Times New Roman" w:hAnsi="Times New Roman" w:cs="Times New Roman"/>
          <w:w w:val="99"/>
        </w:rPr>
        <w:t>в</w:t>
      </w:r>
      <w:r>
        <w:rPr>
          <w:rFonts w:ascii="Times New Roman" w:eastAsia="Times New Roman" w:hAnsi="Times New Roman" w:cs="Times New Roman"/>
        </w:rPr>
        <w:t xml:space="preserve"> </w:t>
      </w:r>
      <w:r>
        <w:rPr>
          <w:rFonts w:ascii="Times New Roman" w:eastAsia="Times New Roman" w:hAnsi="Times New Roman" w:cs="Times New Roman"/>
          <w:spacing w:val="3"/>
          <w:w w:val="99"/>
        </w:rPr>
        <w:t>с</w:t>
      </w:r>
      <w:r>
        <w:rPr>
          <w:rFonts w:ascii="Times New Roman" w:eastAsia="Times New Roman" w:hAnsi="Times New Roman" w:cs="Times New Roman"/>
          <w:spacing w:val="-3"/>
          <w:w w:val="99"/>
        </w:rPr>
        <w:t>у</w:t>
      </w:r>
      <w:r>
        <w:rPr>
          <w:rFonts w:ascii="Times New Roman" w:eastAsia="Times New Roman" w:hAnsi="Times New Roman" w:cs="Times New Roman"/>
          <w:w w:val="99"/>
        </w:rPr>
        <w:t>дебном</w:t>
      </w:r>
      <w:r>
        <w:rPr>
          <w:rFonts w:ascii="Times New Roman" w:eastAsia="Times New Roman" w:hAnsi="Times New Roman" w:cs="Times New Roman"/>
          <w:spacing w:val="-1"/>
        </w:rPr>
        <w:t xml:space="preserve"> </w:t>
      </w:r>
      <w:r>
        <w:rPr>
          <w:rFonts w:ascii="Times New Roman" w:eastAsia="Times New Roman" w:hAnsi="Times New Roman" w:cs="Times New Roman"/>
          <w:w w:val="99"/>
        </w:rPr>
        <w:t>поряд</w:t>
      </w:r>
      <w:r>
        <w:rPr>
          <w:rFonts w:ascii="Times New Roman" w:eastAsia="Times New Roman" w:hAnsi="Times New Roman" w:cs="Times New Roman"/>
          <w:spacing w:val="1"/>
          <w:w w:val="99"/>
        </w:rPr>
        <w:t>к</w:t>
      </w:r>
      <w:r>
        <w:rPr>
          <w:rFonts w:ascii="Times New Roman" w:eastAsia="Times New Roman" w:hAnsi="Times New Roman" w:cs="Times New Roman"/>
          <w:w w:val="99"/>
        </w:rPr>
        <w:t>е.</w:t>
      </w:r>
    </w:p>
    <w:p w:rsidR="003972E4" w:rsidRDefault="003972E4" w:rsidP="003972E4">
      <w:pPr>
        <w:spacing w:after="19" w:line="240" w:lineRule="exact"/>
        <w:rPr>
          <w:rFonts w:ascii="Times New Roman" w:eastAsia="Times New Roman" w:hAnsi="Times New Roman" w:cs="Times New Roman"/>
        </w:rPr>
      </w:pPr>
    </w:p>
    <w:p w:rsidR="003972E4" w:rsidRDefault="003972E4" w:rsidP="003972E4">
      <w:pPr>
        <w:ind w:right="-20"/>
        <w:rPr>
          <w:rFonts w:ascii="Times New Roman" w:eastAsia="Times New Roman" w:hAnsi="Times New Roman" w:cs="Times New Roman"/>
        </w:rPr>
      </w:pPr>
      <w:r>
        <w:rPr>
          <w:rFonts w:ascii="Times New Roman" w:eastAsia="Times New Roman" w:hAnsi="Times New Roman" w:cs="Times New Roman"/>
          <w:w w:val="99"/>
        </w:rPr>
        <w:t>Ф.И.</w:t>
      </w:r>
      <w:r>
        <w:rPr>
          <w:rFonts w:ascii="Times New Roman" w:eastAsia="Times New Roman" w:hAnsi="Times New Roman" w:cs="Times New Roman"/>
          <w:spacing w:val="-1"/>
          <w:w w:val="99"/>
        </w:rPr>
        <w:t>О</w:t>
      </w:r>
      <w:r>
        <w:rPr>
          <w:rFonts w:ascii="Times New Roman" w:eastAsia="Times New Roman" w:hAnsi="Times New Roman" w:cs="Times New Roman"/>
          <w:w w:val="99"/>
        </w:rPr>
        <w:t>.</w:t>
      </w:r>
      <w:r>
        <w:rPr>
          <w:rFonts w:ascii="Times New Roman" w:eastAsia="Times New Roman" w:hAnsi="Times New Roman" w:cs="Times New Roman"/>
        </w:rPr>
        <w:t xml:space="preserve"> </w:t>
      </w:r>
      <w:r>
        <w:rPr>
          <w:rFonts w:ascii="Times New Roman" w:eastAsia="Times New Roman" w:hAnsi="Times New Roman" w:cs="Times New Roman"/>
          <w:w w:val="99"/>
        </w:rPr>
        <w:t>_______________________</w:t>
      </w:r>
      <w:r>
        <w:rPr>
          <w:rFonts w:ascii="Times New Roman" w:eastAsia="Times New Roman" w:hAnsi="Times New Roman" w:cs="Times New Roman"/>
          <w:spacing w:val="57"/>
        </w:rPr>
        <w:t xml:space="preserve"> </w:t>
      </w:r>
      <w:r w:rsidR="00B4795A">
        <w:rPr>
          <w:rFonts w:ascii="Times New Roman" w:eastAsia="Times New Roman" w:hAnsi="Times New Roman" w:cs="Times New Roman"/>
          <w:spacing w:val="57"/>
        </w:rPr>
        <w:t xml:space="preserve">   </w:t>
      </w:r>
      <w:r>
        <w:rPr>
          <w:rFonts w:ascii="Times New Roman" w:eastAsia="Times New Roman" w:hAnsi="Times New Roman" w:cs="Times New Roman"/>
        </w:rPr>
        <w:t xml:space="preserve"> </w:t>
      </w:r>
      <w:r>
        <w:rPr>
          <w:rFonts w:ascii="Times New Roman" w:eastAsia="Times New Roman" w:hAnsi="Times New Roman" w:cs="Times New Roman"/>
          <w:w w:val="99"/>
        </w:rPr>
        <w:t>Под</w:t>
      </w:r>
      <w:r>
        <w:rPr>
          <w:rFonts w:ascii="Times New Roman" w:eastAsia="Times New Roman" w:hAnsi="Times New Roman" w:cs="Times New Roman"/>
          <w:spacing w:val="1"/>
          <w:w w:val="99"/>
        </w:rPr>
        <w:t>пи</w:t>
      </w:r>
      <w:r>
        <w:rPr>
          <w:rFonts w:ascii="Times New Roman" w:eastAsia="Times New Roman" w:hAnsi="Times New Roman" w:cs="Times New Roman"/>
          <w:w w:val="99"/>
        </w:rPr>
        <w:t>сь</w:t>
      </w:r>
      <w:r>
        <w:rPr>
          <w:rFonts w:ascii="Times New Roman" w:eastAsia="Times New Roman" w:hAnsi="Times New Roman" w:cs="Times New Roman"/>
          <w:spacing w:val="12"/>
        </w:rPr>
        <w:t xml:space="preserve"> </w:t>
      </w:r>
      <w:r>
        <w:rPr>
          <w:rFonts w:ascii="Times New Roman" w:eastAsia="Times New Roman" w:hAnsi="Times New Roman" w:cs="Times New Roman"/>
          <w:w w:val="99"/>
        </w:rPr>
        <w:t>_______________________________</w:t>
      </w:r>
      <w:r>
        <w:rPr>
          <w:rFonts w:ascii="Times New Roman" w:eastAsia="Times New Roman" w:hAnsi="Times New Roman" w:cs="Times New Roman"/>
          <w:spacing w:val="1"/>
          <w:w w:val="99"/>
        </w:rPr>
        <w:t>_</w:t>
      </w:r>
      <w:r>
        <w:rPr>
          <w:rFonts w:ascii="Times New Roman" w:eastAsia="Times New Roman" w:hAnsi="Times New Roman" w:cs="Times New Roman"/>
          <w:w w:val="99"/>
        </w:rPr>
        <w:t>____</w:t>
      </w:r>
    </w:p>
    <w:p w:rsidR="003972E4" w:rsidRDefault="003972E4" w:rsidP="003972E4">
      <w:pPr>
        <w:spacing w:line="180" w:lineRule="exact"/>
        <w:rPr>
          <w:rFonts w:ascii="Times New Roman" w:eastAsia="Times New Roman" w:hAnsi="Times New Roman" w:cs="Times New Roman"/>
          <w:sz w:val="18"/>
          <w:szCs w:val="18"/>
        </w:rPr>
      </w:pPr>
    </w:p>
    <w:p w:rsidR="003972E4" w:rsidRDefault="003972E4" w:rsidP="003972E4">
      <w:pPr>
        <w:ind w:right="-20"/>
        <w:rPr>
          <w:rFonts w:ascii="Times New Roman" w:eastAsia="Times New Roman" w:hAnsi="Times New Roman" w:cs="Times New Roman"/>
        </w:rPr>
        <w:sectPr w:rsidR="003972E4" w:rsidSect="004B44F2">
          <w:headerReference w:type="default" r:id="rId11"/>
          <w:pgSz w:w="11905" w:h="16837"/>
          <w:pgMar w:top="1134" w:right="706" w:bottom="1134" w:left="1701" w:header="340" w:footer="0" w:gutter="0"/>
          <w:cols w:space="708"/>
          <w:titlePg/>
          <w:docGrid w:linePitch="326"/>
        </w:sectPr>
      </w:pPr>
      <w:r>
        <w:rPr>
          <w:rFonts w:ascii="Times New Roman" w:eastAsia="Times New Roman" w:hAnsi="Times New Roman" w:cs="Times New Roman"/>
          <w:w w:val="99"/>
        </w:rPr>
        <w:t>Должность</w:t>
      </w:r>
      <w:r>
        <w:rPr>
          <w:rFonts w:ascii="Times New Roman" w:eastAsia="Times New Roman" w:hAnsi="Times New Roman" w:cs="Times New Roman"/>
          <w:spacing w:val="2"/>
        </w:rPr>
        <w:t xml:space="preserve"> </w:t>
      </w:r>
      <w:r>
        <w:rPr>
          <w:rFonts w:ascii="Times New Roman" w:eastAsia="Times New Roman" w:hAnsi="Times New Roman" w:cs="Times New Roman"/>
          <w:spacing w:val="-6"/>
          <w:w w:val="99"/>
        </w:rPr>
        <w:t>у</w:t>
      </w:r>
      <w:r>
        <w:rPr>
          <w:rFonts w:ascii="Times New Roman" w:eastAsia="Times New Roman" w:hAnsi="Times New Roman" w:cs="Times New Roman"/>
          <w:w w:val="99"/>
        </w:rPr>
        <w:t>пол</w:t>
      </w:r>
      <w:r>
        <w:rPr>
          <w:rFonts w:ascii="Times New Roman" w:eastAsia="Times New Roman" w:hAnsi="Times New Roman" w:cs="Times New Roman"/>
          <w:spacing w:val="1"/>
          <w:w w:val="99"/>
        </w:rPr>
        <w:t>н</w:t>
      </w:r>
      <w:r>
        <w:rPr>
          <w:rFonts w:ascii="Times New Roman" w:eastAsia="Times New Roman" w:hAnsi="Times New Roman" w:cs="Times New Roman"/>
          <w:w w:val="99"/>
        </w:rPr>
        <w:t>омоче</w:t>
      </w:r>
      <w:r>
        <w:rPr>
          <w:rFonts w:ascii="Times New Roman" w:eastAsia="Times New Roman" w:hAnsi="Times New Roman" w:cs="Times New Roman"/>
          <w:spacing w:val="1"/>
          <w:w w:val="99"/>
        </w:rPr>
        <w:t>нн</w:t>
      </w:r>
      <w:r>
        <w:rPr>
          <w:rFonts w:ascii="Times New Roman" w:eastAsia="Times New Roman" w:hAnsi="Times New Roman" w:cs="Times New Roman"/>
          <w:w w:val="99"/>
        </w:rPr>
        <w:t>ого</w:t>
      </w:r>
      <w:r>
        <w:rPr>
          <w:rFonts w:ascii="Times New Roman" w:eastAsia="Times New Roman" w:hAnsi="Times New Roman" w:cs="Times New Roman"/>
        </w:rPr>
        <w:t xml:space="preserve"> </w:t>
      </w:r>
      <w:r>
        <w:rPr>
          <w:rFonts w:ascii="Times New Roman" w:eastAsia="Times New Roman" w:hAnsi="Times New Roman" w:cs="Times New Roman"/>
          <w:w w:val="99"/>
        </w:rPr>
        <w:t>сот</w:t>
      </w:r>
      <w:r>
        <w:rPr>
          <w:rFonts w:ascii="Times New Roman" w:eastAsia="Times New Roman" w:hAnsi="Times New Roman" w:cs="Times New Roman"/>
          <w:spacing w:val="2"/>
          <w:w w:val="99"/>
        </w:rPr>
        <w:t>р</w:t>
      </w:r>
      <w:r>
        <w:rPr>
          <w:rFonts w:ascii="Times New Roman" w:eastAsia="Times New Roman" w:hAnsi="Times New Roman" w:cs="Times New Roman"/>
          <w:spacing w:val="-7"/>
          <w:w w:val="99"/>
        </w:rPr>
        <w:t>у</w:t>
      </w:r>
      <w:r>
        <w:rPr>
          <w:rFonts w:ascii="Times New Roman" w:eastAsia="Times New Roman" w:hAnsi="Times New Roman" w:cs="Times New Roman"/>
          <w:w w:val="99"/>
        </w:rPr>
        <w:t>д</w:t>
      </w:r>
      <w:r>
        <w:rPr>
          <w:rFonts w:ascii="Times New Roman" w:eastAsia="Times New Roman" w:hAnsi="Times New Roman" w:cs="Times New Roman"/>
          <w:spacing w:val="1"/>
          <w:w w:val="99"/>
        </w:rPr>
        <w:t>н</w:t>
      </w:r>
      <w:r>
        <w:rPr>
          <w:rFonts w:ascii="Times New Roman" w:eastAsia="Times New Roman" w:hAnsi="Times New Roman" w:cs="Times New Roman"/>
          <w:w w:val="99"/>
        </w:rPr>
        <w:t>и</w:t>
      </w:r>
      <w:r>
        <w:rPr>
          <w:rFonts w:ascii="Times New Roman" w:eastAsia="Times New Roman" w:hAnsi="Times New Roman" w:cs="Times New Roman"/>
          <w:spacing w:val="1"/>
          <w:w w:val="99"/>
        </w:rPr>
        <w:t>к</w:t>
      </w:r>
      <w:r>
        <w:rPr>
          <w:rFonts w:ascii="Times New Roman" w:eastAsia="Times New Roman" w:hAnsi="Times New Roman" w:cs="Times New Roman"/>
          <w:w w:val="99"/>
        </w:rPr>
        <w:t>а</w:t>
      </w:r>
    </w:p>
    <w:p w:rsidR="003972E4" w:rsidRPr="00C3377D" w:rsidRDefault="003972E4" w:rsidP="00C3377D">
      <w:pPr>
        <w:widowControl/>
        <w:jc w:val="right"/>
        <w:outlineLvl w:val="0"/>
        <w:rPr>
          <w:rFonts w:ascii="Times New Roman" w:eastAsia="Times New Roman" w:hAnsi="Times New Roman" w:cs="Times New Roman"/>
          <w:bCs/>
          <w:iCs/>
          <w:color w:val="auto"/>
          <w:lang w:bidi="ar-SA"/>
        </w:rPr>
      </w:pPr>
      <w:r w:rsidRPr="00C3377D">
        <w:rPr>
          <w:rFonts w:ascii="Times New Roman" w:eastAsia="Times New Roman" w:hAnsi="Times New Roman" w:cs="Times New Roman"/>
          <w:bCs/>
          <w:iCs/>
          <w:color w:val="auto"/>
          <w:lang w:bidi="ar-SA"/>
        </w:rPr>
        <w:lastRenderedPageBreak/>
        <w:t>Приложение №</w:t>
      </w:r>
      <w:r w:rsidR="00FD277A" w:rsidRPr="00C3377D">
        <w:rPr>
          <w:rFonts w:ascii="Times New Roman" w:eastAsia="Times New Roman" w:hAnsi="Times New Roman" w:cs="Times New Roman"/>
          <w:bCs/>
          <w:iCs/>
          <w:color w:val="auto"/>
          <w:lang w:bidi="ar-SA"/>
        </w:rPr>
        <w:t xml:space="preserve"> 6</w:t>
      </w:r>
    </w:p>
    <w:p w:rsidR="003972E4" w:rsidRPr="00C3377D" w:rsidRDefault="003972E4" w:rsidP="00C3377D">
      <w:pPr>
        <w:tabs>
          <w:tab w:val="left" w:pos="567"/>
        </w:tabs>
        <w:ind w:left="3969" w:firstLine="567"/>
        <w:jc w:val="right"/>
        <w:rPr>
          <w:rFonts w:ascii="Times New Roman" w:eastAsia="Times New Roman" w:hAnsi="Times New Roman" w:cs="Times New Roman"/>
          <w:color w:val="auto"/>
          <w:lang w:bidi="ar-SA"/>
        </w:rPr>
      </w:pPr>
      <w:r w:rsidRPr="00C3377D">
        <w:rPr>
          <w:rFonts w:ascii="Times New Roman" w:eastAsia="Times New Roman" w:hAnsi="Times New Roman" w:cs="Times New Roman"/>
          <w:color w:val="auto"/>
          <w:lang w:bidi="ar-SA"/>
        </w:rPr>
        <w:t xml:space="preserve">к </w:t>
      </w:r>
      <w:r w:rsidR="00701411" w:rsidRPr="00C3377D">
        <w:rPr>
          <w:rFonts w:ascii="Times New Roman" w:eastAsia="Times New Roman" w:hAnsi="Times New Roman" w:cs="Times New Roman"/>
          <w:color w:val="auto"/>
          <w:lang w:bidi="ar-SA"/>
        </w:rPr>
        <w:t>А</w:t>
      </w:r>
      <w:r w:rsidRPr="00C3377D">
        <w:rPr>
          <w:rFonts w:ascii="Times New Roman" w:eastAsia="Times New Roman" w:hAnsi="Times New Roman" w:cs="Times New Roman"/>
          <w:color w:val="auto"/>
          <w:lang w:bidi="ar-SA"/>
        </w:rPr>
        <w:t>дминистративному регламенту</w:t>
      </w:r>
    </w:p>
    <w:p w:rsidR="003972E4" w:rsidRPr="00C3377D" w:rsidRDefault="003972E4" w:rsidP="00C3377D">
      <w:pPr>
        <w:tabs>
          <w:tab w:val="left" w:pos="0"/>
        </w:tabs>
        <w:ind w:right="-1"/>
        <w:contextualSpacing/>
        <w:jc w:val="right"/>
        <w:rPr>
          <w:rFonts w:ascii="Times New Roman" w:eastAsia="Times New Roman" w:hAnsi="Times New Roman" w:cs="Times New Roman"/>
          <w:color w:val="auto"/>
          <w:lang w:bidi="ar-SA"/>
        </w:rPr>
      </w:pPr>
      <w:r w:rsidRPr="00C3377D">
        <w:rPr>
          <w:rFonts w:ascii="Times New Roman" w:eastAsia="Times New Roman" w:hAnsi="Times New Roman" w:cs="Times New Roman"/>
          <w:color w:val="auto"/>
          <w:lang w:bidi="ar-SA"/>
        </w:rPr>
        <w:t>по предоставлению муниципальной услуги</w:t>
      </w:r>
    </w:p>
    <w:p w:rsidR="00C3377D" w:rsidRDefault="00C3377D" w:rsidP="006B323D">
      <w:pPr>
        <w:widowControl/>
        <w:jc w:val="center"/>
        <w:outlineLvl w:val="0"/>
        <w:rPr>
          <w:rFonts w:ascii="Times New Roman" w:eastAsia="Times New Roman" w:hAnsi="Times New Roman" w:cs="Times New Roman"/>
          <w:b/>
          <w:color w:val="auto"/>
          <w:lang w:bidi="ar-SA"/>
        </w:rPr>
      </w:pPr>
    </w:p>
    <w:p w:rsidR="006B323D" w:rsidRPr="00C3377D" w:rsidRDefault="006B323D" w:rsidP="006B323D">
      <w:pPr>
        <w:widowControl/>
        <w:jc w:val="center"/>
        <w:outlineLvl w:val="0"/>
        <w:rPr>
          <w:rFonts w:ascii="Times New Roman" w:eastAsia="Times New Roman" w:hAnsi="Times New Roman" w:cs="Times New Roman"/>
          <w:b/>
          <w:color w:val="auto"/>
          <w:lang w:bidi="ar-SA"/>
        </w:rPr>
      </w:pPr>
      <w:r w:rsidRPr="00C3377D">
        <w:rPr>
          <w:rFonts w:ascii="Times New Roman" w:eastAsia="Times New Roman" w:hAnsi="Times New Roman" w:cs="Times New Roman"/>
          <w:b/>
          <w:color w:val="auto"/>
          <w:lang w:bidi="ar-SA"/>
        </w:rPr>
        <w:t>Форма решения об установлении публичного сервитута</w:t>
      </w:r>
    </w:p>
    <w:p w:rsidR="006B323D" w:rsidRPr="006B323D" w:rsidRDefault="006B323D" w:rsidP="006B323D">
      <w:pPr>
        <w:widowControl/>
        <w:jc w:val="center"/>
        <w:outlineLvl w:val="0"/>
        <w:rPr>
          <w:rFonts w:ascii="Times New Roman" w:eastAsia="Times New Roman" w:hAnsi="Times New Roman" w:cs="Times New Roman"/>
          <w:color w:val="auto"/>
          <w:sz w:val="22"/>
          <w:szCs w:val="22"/>
          <w:lang w:bidi="ar-SA"/>
        </w:rPr>
      </w:pPr>
      <w:r w:rsidRPr="006B323D">
        <w:rPr>
          <w:rFonts w:ascii="Times New Roman" w:eastAsia="Times New Roman" w:hAnsi="Times New Roman" w:cs="Times New Roman"/>
          <w:color w:val="auto"/>
          <w:sz w:val="22"/>
          <w:szCs w:val="22"/>
          <w:lang w:bidi="ar-SA"/>
        </w:rPr>
        <w:t xml:space="preserve">(наименование </w:t>
      </w:r>
      <w:r w:rsidR="00FD33FA">
        <w:rPr>
          <w:rFonts w:ascii="Times New Roman" w:eastAsia="Times New Roman" w:hAnsi="Times New Roman" w:cs="Times New Roman"/>
          <w:color w:val="auto"/>
          <w:sz w:val="22"/>
          <w:szCs w:val="22"/>
          <w:lang w:bidi="ar-SA"/>
        </w:rPr>
        <w:t>органа местного самоуправления</w:t>
      </w:r>
      <w:r w:rsidRPr="006B323D">
        <w:rPr>
          <w:rFonts w:ascii="Times New Roman" w:eastAsia="Times New Roman" w:hAnsi="Times New Roman" w:cs="Times New Roman"/>
          <w:color w:val="auto"/>
          <w:sz w:val="22"/>
          <w:szCs w:val="22"/>
          <w:lang w:bidi="ar-SA"/>
        </w:rPr>
        <w:t>)</w:t>
      </w:r>
    </w:p>
    <w:p w:rsidR="006B323D" w:rsidRPr="006B323D" w:rsidRDefault="006B323D" w:rsidP="006B323D">
      <w:pPr>
        <w:widowControl/>
        <w:jc w:val="center"/>
        <w:outlineLvl w:val="0"/>
        <w:rPr>
          <w:rFonts w:ascii="Times New Roman" w:eastAsia="Times New Roman" w:hAnsi="Times New Roman" w:cs="Times New Roman"/>
          <w:color w:val="auto"/>
          <w:sz w:val="28"/>
          <w:szCs w:val="28"/>
          <w:lang w:bidi="ar-SA"/>
        </w:rPr>
      </w:pPr>
    </w:p>
    <w:tbl>
      <w:tblPr>
        <w:tblStyle w:val="aff3"/>
        <w:tblW w:w="0" w:type="auto"/>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3"/>
      </w:tblGrid>
      <w:tr w:rsidR="00B4795A" w:rsidTr="00B4795A">
        <w:tc>
          <w:tcPr>
            <w:tcW w:w="3253" w:type="dxa"/>
          </w:tcPr>
          <w:p w:rsidR="00B4795A" w:rsidRDefault="00B4795A" w:rsidP="00F14AA5">
            <w:pPr>
              <w:widowControl/>
              <w:outlineLvl w:val="0"/>
              <w:rPr>
                <w:rFonts w:ascii="Times New Roman" w:eastAsia="Times New Roman" w:hAnsi="Times New Roman" w:cs="Times New Roman"/>
                <w:bCs/>
                <w:iCs/>
                <w:color w:val="auto"/>
                <w:sz w:val="22"/>
                <w:szCs w:val="22"/>
                <w:lang w:bidi="ar-SA"/>
              </w:rPr>
            </w:pPr>
            <w:r w:rsidRPr="006B7B1A">
              <w:rPr>
                <w:rFonts w:ascii="Times New Roman" w:eastAsia="Times New Roman" w:hAnsi="Times New Roman" w:cs="Times New Roman"/>
                <w:bCs/>
                <w:iCs/>
                <w:color w:val="auto"/>
                <w:sz w:val="22"/>
                <w:szCs w:val="22"/>
                <w:lang w:bidi="ar-SA"/>
              </w:rPr>
              <w:t>Кому: __________________</w:t>
            </w:r>
          </w:p>
          <w:p w:rsidR="00B4795A" w:rsidRDefault="00B4795A" w:rsidP="00F14AA5">
            <w:pPr>
              <w:widowControl/>
              <w:outlineLvl w:val="0"/>
              <w:rPr>
                <w:rFonts w:ascii="Times New Roman" w:eastAsia="Times New Roman" w:hAnsi="Times New Roman" w:cs="Times New Roman"/>
                <w:bCs/>
                <w:iCs/>
                <w:color w:val="auto"/>
                <w:sz w:val="22"/>
                <w:szCs w:val="22"/>
                <w:lang w:bidi="ar-SA"/>
              </w:rPr>
            </w:pPr>
            <w:r>
              <w:rPr>
                <w:rFonts w:ascii="Times New Roman" w:eastAsia="Times New Roman" w:hAnsi="Times New Roman" w:cs="Times New Roman"/>
                <w:bCs/>
                <w:iCs/>
                <w:color w:val="auto"/>
                <w:sz w:val="22"/>
                <w:szCs w:val="22"/>
                <w:lang w:bidi="ar-SA"/>
              </w:rPr>
              <w:t>ИНН ___________________</w:t>
            </w:r>
          </w:p>
          <w:p w:rsidR="00B4795A" w:rsidRDefault="00B4795A" w:rsidP="00F14AA5">
            <w:pPr>
              <w:widowControl/>
              <w:outlineLvl w:val="0"/>
              <w:rPr>
                <w:rFonts w:ascii="Times New Roman" w:eastAsia="Times New Roman" w:hAnsi="Times New Roman" w:cs="Times New Roman"/>
                <w:bCs/>
                <w:iCs/>
                <w:color w:val="auto"/>
                <w:sz w:val="22"/>
                <w:szCs w:val="22"/>
                <w:lang w:bidi="ar-SA"/>
              </w:rPr>
            </w:pPr>
            <w:r w:rsidRPr="006B7B1A">
              <w:rPr>
                <w:rFonts w:ascii="Times New Roman" w:eastAsia="Times New Roman" w:hAnsi="Times New Roman" w:cs="Times New Roman"/>
                <w:bCs/>
                <w:iCs/>
                <w:color w:val="auto"/>
                <w:sz w:val="22"/>
                <w:szCs w:val="22"/>
                <w:lang w:bidi="ar-SA"/>
              </w:rPr>
              <w:t>Предста</w:t>
            </w:r>
            <w:r>
              <w:rPr>
                <w:rFonts w:ascii="Times New Roman" w:eastAsia="Times New Roman" w:hAnsi="Times New Roman" w:cs="Times New Roman"/>
                <w:bCs/>
                <w:iCs/>
                <w:color w:val="auto"/>
                <w:sz w:val="22"/>
                <w:szCs w:val="22"/>
                <w:lang w:bidi="ar-SA"/>
              </w:rPr>
              <w:t>витель: __________</w:t>
            </w:r>
          </w:p>
          <w:p w:rsidR="00B4795A" w:rsidRDefault="00B4795A" w:rsidP="00F14AA5">
            <w:pPr>
              <w:widowControl/>
              <w:outlineLvl w:val="0"/>
              <w:rPr>
                <w:rFonts w:ascii="Times New Roman" w:eastAsia="Times New Roman" w:hAnsi="Times New Roman" w:cs="Times New Roman"/>
                <w:bCs/>
                <w:iCs/>
                <w:color w:val="auto"/>
                <w:sz w:val="22"/>
                <w:szCs w:val="22"/>
                <w:lang w:bidi="ar-SA"/>
              </w:rPr>
            </w:pPr>
            <w:r w:rsidRPr="006B7B1A">
              <w:rPr>
                <w:rFonts w:ascii="Times New Roman" w:eastAsia="Times New Roman" w:hAnsi="Times New Roman" w:cs="Times New Roman"/>
                <w:bCs/>
                <w:iCs/>
                <w:color w:val="auto"/>
                <w:sz w:val="22"/>
                <w:szCs w:val="22"/>
                <w:lang w:bidi="ar-SA"/>
              </w:rPr>
              <w:t>Контактные данные заявителя</w:t>
            </w:r>
          </w:p>
          <w:p w:rsidR="00B4795A" w:rsidRDefault="00B4795A" w:rsidP="00F14AA5">
            <w:pPr>
              <w:widowControl/>
              <w:outlineLvl w:val="0"/>
              <w:rPr>
                <w:rFonts w:ascii="Times New Roman" w:eastAsia="Times New Roman" w:hAnsi="Times New Roman" w:cs="Times New Roman"/>
                <w:bCs/>
                <w:iCs/>
                <w:color w:val="auto"/>
                <w:sz w:val="22"/>
                <w:szCs w:val="22"/>
                <w:lang w:bidi="ar-SA"/>
              </w:rPr>
            </w:pPr>
            <w:r w:rsidRPr="006B7B1A">
              <w:rPr>
                <w:rFonts w:ascii="Times New Roman" w:eastAsia="Times New Roman" w:hAnsi="Times New Roman" w:cs="Times New Roman"/>
                <w:bCs/>
                <w:iCs/>
                <w:color w:val="auto"/>
                <w:sz w:val="22"/>
                <w:szCs w:val="22"/>
                <w:lang w:bidi="ar-SA"/>
              </w:rPr>
              <w:t>(представителя):</w:t>
            </w:r>
          </w:p>
          <w:p w:rsidR="00B4795A" w:rsidRDefault="00B4795A" w:rsidP="00F14AA5">
            <w:pPr>
              <w:widowControl/>
              <w:outlineLvl w:val="0"/>
              <w:rPr>
                <w:rFonts w:ascii="Times New Roman" w:eastAsia="Times New Roman" w:hAnsi="Times New Roman" w:cs="Times New Roman"/>
                <w:bCs/>
                <w:iCs/>
                <w:color w:val="auto"/>
                <w:sz w:val="22"/>
                <w:szCs w:val="22"/>
                <w:lang w:bidi="ar-SA"/>
              </w:rPr>
            </w:pPr>
            <w:r w:rsidRPr="006B7B1A">
              <w:rPr>
                <w:rFonts w:ascii="Times New Roman" w:eastAsia="Times New Roman" w:hAnsi="Times New Roman" w:cs="Times New Roman"/>
                <w:bCs/>
                <w:iCs/>
                <w:color w:val="auto"/>
                <w:sz w:val="22"/>
                <w:szCs w:val="22"/>
                <w:lang w:bidi="ar-SA"/>
              </w:rPr>
              <w:t>Тел.: _____________________</w:t>
            </w:r>
          </w:p>
          <w:p w:rsidR="00B4795A" w:rsidRDefault="00B4795A" w:rsidP="00F14AA5">
            <w:pPr>
              <w:widowControl/>
              <w:outlineLvl w:val="0"/>
              <w:rPr>
                <w:rFonts w:ascii="Times New Roman" w:eastAsia="Times New Roman" w:hAnsi="Times New Roman" w:cs="Times New Roman"/>
                <w:bCs/>
                <w:iCs/>
                <w:color w:val="auto"/>
                <w:sz w:val="22"/>
                <w:szCs w:val="22"/>
                <w:lang w:bidi="ar-SA"/>
              </w:rPr>
            </w:pPr>
            <w:r w:rsidRPr="006B7B1A">
              <w:rPr>
                <w:rFonts w:ascii="Times New Roman" w:eastAsia="Times New Roman" w:hAnsi="Times New Roman" w:cs="Times New Roman"/>
                <w:bCs/>
                <w:iCs/>
                <w:color w:val="auto"/>
                <w:sz w:val="22"/>
                <w:szCs w:val="22"/>
                <w:lang w:bidi="ar-SA"/>
              </w:rPr>
              <w:t>Эл. почта: ________________</w:t>
            </w:r>
          </w:p>
          <w:p w:rsidR="00B4795A" w:rsidRDefault="00B4795A" w:rsidP="00F14AA5">
            <w:pPr>
              <w:widowControl/>
              <w:outlineLvl w:val="0"/>
              <w:rPr>
                <w:rFonts w:ascii="Times New Roman" w:eastAsia="Times New Roman" w:hAnsi="Times New Roman" w:cs="Times New Roman"/>
                <w:bCs/>
                <w:iCs/>
                <w:color w:val="auto"/>
                <w:sz w:val="22"/>
                <w:szCs w:val="22"/>
                <w:lang w:bidi="ar-SA"/>
              </w:rPr>
            </w:pPr>
          </w:p>
        </w:tc>
      </w:tr>
    </w:tbl>
    <w:p w:rsidR="006B323D" w:rsidRPr="006B323D" w:rsidRDefault="006B323D" w:rsidP="006B323D">
      <w:pPr>
        <w:widowControl/>
        <w:jc w:val="center"/>
        <w:outlineLvl w:val="0"/>
        <w:rPr>
          <w:rFonts w:ascii="Times New Roman" w:eastAsia="Times New Roman" w:hAnsi="Times New Roman" w:cs="Times New Roman"/>
          <w:color w:val="auto"/>
          <w:sz w:val="28"/>
          <w:szCs w:val="28"/>
          <w:lang w:bidi="ar-SA"/>
        </w:rPr>
      </w:pPr>
    </w:p>
    <w:p w:rsidR="006B323D" w:rsidRDefault="006B323D" w:rsidP="006B323D">
      <w:pPr>
        <w:widowControl/>
        <w:jc w:val="center"/>
        <w:outlineLvl w:val="0"/>
        <w:rPr>
          <w:rFonts w:ascii="Times New Roman" w:eastAsia="Times New Roman" w:hAnsi="Times New Roman" w:cs="Times New Roman"/>
          <w:color w:val="auto"/>
          <w:sz w:val="28"/>
          <w:szCs w:val="28"/>
          <w:lang w:bidi="ar-SA"/>
        </w:rPr>
      </w:pPr>
      <w:r w:rsidRPr="006B323D">
        <w:rPr>
          <w:rFonts w:ascii="Times New Roman" w:eastAsia="Times New Roman" w:hAnsi="Times New Roman" w:cs="Times New Roman"/>
          <w:color w:val="auto"/>
          <w:sz w:val="28"/>
          <w:szCs w:val="28"/>
          <w:lang w:bidi="ar-SA"/>
        </w:rPr>
        <w:t xml:space="preserve">Решение об установлении публичного сервитута </w:t>
      </w:r>
    </w:p>
    <w:p w:rsidR="008A08AD" w:rsidRPr="006B323D" w:rsidRDefault="008A08AD" w:rsidP="006B323D">
      <w:pPr>
        <w:widowControl/>
        <w:jc w:val="center"/>
        <w:outlineLvl w:val="0"/>
        <w:rPr>
          <w:rFonts w:ascii="Times New Roman" w:eastAsia="Times New Roman" w:hAnsi="Times New Roman" w:cs="Times New Roman"/>
          <w:color w:val="auto"/>
          <w:sz w:val="28"/>
          <w:szCs w:val="28"/>
          <w:lang w:bidi="ar-SA"/>
        </w:rPr>
      </w:pPr>
    </w:p>
    <w:p w:rsidR="00431EE9" w:rsidRPr="00592018" w:rsidRDefault="00431EE9" w:rsidP="00431EE9">
      <w:pPr>
        <w:tabs>
          <w:tab w:val="left" w:pos="709"/>
        </w:tabs>
        <w:jc w:val="both"/>
        <w:rPr>
          <w:sz w:val="28"/>
          <w:u w:val="single"/>
        </w:rPr>
      </w:pPr>
      <w:r w:rsidRPr="00431EE9">
        <w:rPr>
          <w:rFonts w:ascii="Times New Roman" w:hAnsi="Times New Roman" w:cs="Times New Roman"/>
          <w:sz w:val="22"/>
          <w:szCs w:val="22"/>
          <w:u w:val="single"/>
        </w:rPr>
        <w:t>Дата</w:t>
      </w:r>
      <w:r>
        <w:rPr>
          <w:rFonts w:ascii="Times New Roman" w:hAnsi="Times New Roman" w:cs="Times New Roman"/>
          <w:sz w:val="22"/>
          <w:szCs w:val="22"/>
        </w:rPr>
        <w:softHyphen/>
      </w:r>
      <w:r>
        <w:rPr>
          <w:rFonts w:ascii="Times New Roman" w:hAnsi="Times New Roman" w:cs="Times New Roman"/>
          <w:sz w:val="22"/>
          <w:szCs w:val="22"/>
        </w:rPr>
        <w:softHyphen/>
      </w:r>
      <w:r>
        <w:rPr>
          <w:rFonts w:ascii="Times New Roman" w:hAnsi="Times New Roman" w:cs="Times New Roman"/>
          <w:sz w:val="22"/>
          <w:szCs w:val="22"/>
        </w:rPr>
        <w:softHyphen/>
      </w:r>
      <w:r>
        <w:rPr>
          <w:rFonts w:ascii="Times New Roman" w:hAnsi="Times New Roman" w:cs="Times New Roman"/>
          <w:sz w:val="22"/>
          <w:szCs w:val="22"/>
        </w:rPr>
        <w:softHyphen/>
      </w:r>
      <w:r>
        <w:rPr>
          <w:rFonts w:ascii="Times New Roman" w:hAnsi="Times New Roman" w:cs="Times New Roman"/>
          <w:sz w:val="22"/>
          <w:szCs w:val="22"/>
        </w:rPr>
        <w:softHyphen/>
        <w:t>____</w:t>
      </w:r>
      <w:r>
        <w:rPr>
          <w:rFonts w:ascii="Times New Roman" w:hAnsi="Times New Roman" w:cs="Times New Roman"/>
          <w:sz w:val="28"/>
        </w:rPr>
        <w:t xml:space="preserve">     </w:t>
      </w:r>
      <w:r w:rsidRPr="00431EE9">
        <w:rPr>
          <w:rFonts w:ascii="Times New Roman" w:hAnsi="Times New Roman" w:cs="Times New Roman"/>
          <w:sz w:val="28"/>
        </w:rPr>
        <w:tab/>
      </w:r>
      <w:r w:rsidRPr="00431EE9">
        <w:rPr>
          <w:rFonts w:ascii="Times New Roman" w:hAnsi="Times New Roman" w:cs="Times New Roman"/>
          <w:sz w:val="28"/>
        </w:rPr>
        <w:tab/>
      </w:r>
      <w:r w:rsidRPr="00592018">
        <w:rPr>
          <w:sz w:val="28"/>
        </w:rPr>
        <w:tab/>
      </w:r>
      <w:r w:rsidRPr="00592018">
        <w:tab/>
      </w:r>
      <w:r w:rsidRPr="00592018">
        <w:tab/>
      </w:r>
      <w:r w:rsidRPr="00592018">
        <w:rPr>
          <w:sz w:val="28"/>
        </w:rPr>
        <w:tab/>
      </w:r>
      <w:r w:rsidRPr="00592018">
        <w:rPr>
          <w:sz w:val="28"/>
        </w:rPr>
        <w:tab/>
      </w:r>
      <w:r w:rsidRPr="00431EE9">
        <w:rPr>
          <w:rFonts w:ascii="Times New Roman" w:hAnsi="Times New Roman" w:cs="Times New Roman"/>
          <w:sz w:val="28"/>
        </w:rPr>
        <w:t xml:space="preserve">          </w:t>
      </w:r>
      <w:r>
        <w:rPr>
          <w:rFonts w:ascii="Times New Roman" w:hAnsi="Times New Roman" w:cs="Times New Roman"/>
          <w:sz w:val="28"/>
        </w:rPr>
        <w:t xml:space="preserve">                  </w:t>
      </w:r>
      <w:r w:rsidR="00C40E8E">
        <w:rPr>
          <w:rFonts w:ascii="Times New Roman" w:hAnsi="Times New Roman" w:cs="Times New Roman"/>
          <w:sz w:val="28"/>
        </w:rPr>
        <w:t xml:space="preserve">       </w:t>
      </w:r>
      <w:r w:rsidRPr="00431EE9">
        <w:rPr>
          <w:rFonts w:ascii="Times New Roman" w:hAnsi="Times New Roman" w:cs="Times New Roman"/>
          <w:sz w:val="22"/>
          <w:szCs w:val="22"/>
        </w:rPr>
        <w:t>№</w:t>
      </w:r>
      <w:r w:rsidRPr="00431EE9">
        <w:rPr>
          <w:sz w:val="22"/>
          <w:szCs w:val="22"/>
        </w:rPr>
        <w:t xml:space="preserve"> ________</w:t>
      </w:r>
    </w:p>
    <w:p w:rsidR="006B323D" w:rsidRPr="006B323D" w:rsidRDefault="006B323D" w:rsidP="006B323D">
      <w:pPr>
        <w:widowControl/>
        <w:jc w:val="center"/>
        <w:outlineLvl w:val="0"/>
        <w:rPr>
          <w:rFonts w:ascii="Times New Roman" w:eastAsia="Times New Roman" w:hAnsi="Times New Roman" w:cs="Times New Roman"/>
          <w:color w:val="auto"/>
          <w:sz w:val="28"/>
          <w:szCs w:val="28"/>
          <w:lang w:bidi="ar-SA"/>
        </w:rPr>
      </w:pPr>
    </w:p>
    <w:p w:rsidR="006B323D" w:rsidRPr="008A08AD" w:rsidRDefault="006B323D" w:rsidP="00C3377D">
      <w:pPr>
        <w:widowControl/>
        <w:ind w:firstLine="567"/>
        <w:jc w:val="both"/>
        <w:outlineLvl w:val="0"/>
        <w:rPr>
          <w:rFonts w:ascii="Times New Roman" w:eastAsia="Times New Roman" w:hAnsi="Times New Roman" w:cs="Times New Roman"/>
          <w:color w:val="auto"/>
          <w:lang w:bidi="ar-SA"/>
        </w:rPr>
      </w:pPr>
      <w:r w:rsidRPr="008A08AD">
        <w:rPr>
          <w:rFonts w:ascii="Times New Roman" w:eastAsia="Times New Roman" w:hAnsi="Times New Roman" w:cs="Times New Roman"/>
          <w:color w:val="auto"/>
          <w:lang w:bidi="ar-SA"/>
        </w:rPr>
        <w:t>По результатам рассмотрения ходатайства № _________ от ____________ об установлении публичного сервитута в отношении земельных участков (земель) с кадастровыми номерами _____</w:t>
      </w:r>
    </w:p>
    <w:p w:rsidR="006B323D" w:rsidRPr="008A08AD" w:rsidRDefault="006B323D" w:rsidP="00C3377D">
      <w:pPr>
        <w:widowControl/>
        <w:ind w:firstLine="567"/>
        <w:jc w:val="both"/>
        <w:outlineLvl w:val="0"/>
        <w:rPr>
          <w:rFonts w:ascii="Times New Roman" w:eastAsia="Times New Roman" w:hAnsi="Times New Roman" w:cs="Times New Roman"/>
          <w:color w:val="auto"/>
          <w:lang w:bidi="ar-SA"/>
        </w:rPr>
      </w:pPr>
      <w:r w:rsidRPr="008A08AD">
        <w:rPr>
          <w:rFonts w:ascii="Times New Roman" w:eastAsia="Times New Roman" w:hAnsi="Times New Roman" w:cs="Times New Roman"/>
          <w:color w:val="auto"/>
          <w:lang w:bidi="ar-SA"/>
        </w:rPr>
        <w:t>__________</w:t>
      </w:r>
      <w:proofErr w:type="gramStart"/>
      <w:r w:rsidRPr="008A08AD">
        <w:rPr>
          <w:rFonts w:ascii="Times New Roman" w:eastAsia="Times New Roman" w:hAnsi="Times New Roman" w:cs="Times New Roman"/>
          <w:color w:val="auto"/>
          <w:lang w:bidi="ar-SA"/>
        </w:rPr>
        <w:t>_ ,</w:t>
      </w:r>
      <w:proofErr w:type="gramEnd"/>
      <w:r w:rsidRPr="008A08AD">
        <w:rPr>
          <w:rFonts w:ascii="Times New Roman" w:eastAsia="Times New Roman" w:hAnsi="Times New Roman" w:cs="Times New Roman"/>
          <w:color w:val="auto"/>
          <w:lang w:bidi="ar-SA"/>
        </w:rPr>
        <w:t xml:space="preserve"> расположенных (адрес или описание местоположения таких земельных участков или земель)_____ , принято решение об установлении публичного сервитута на срок</w:t>
      </w:r>
    </w:p>
    <w:p w:rsidR="006B323D" w:rsidRPr="008A08AD" w:rsidRDefault="006B323D" w:rsidP="00C3377D">
      <w:pPr>
        <w:widowControl/>
        <w:ind w:firstLine="567"/>
        <w:jc w:val="both"/>
        <w:outlineLvl w:val="0"/>
        <w:rPr>
          <w:rFonts w:ascii="Times New Roman" w:eastAsia="Times New Roman" w:hAnsi="Times New Roman" w:cs="Times New Roman"/>
          <w:color w:val="auto"/>
          <w:lang w:bidi="ar-SA"/>
        </w:rPr>
      </w:pPr>
      <w:r w:rsidRPr="008A08AD">
        <w:rPr>
          <w:rFonts w:ascii="Times New Roman" w:eastAsia="Times New Roman" w:hAnsi="Times New Roman" w:cs="Times New Roman"/>
          <w:color w:val="auto"/>
          <w:lang w:bidi="ar-SA"/>
        </w:rPr>
        <w:t>_________ в отношении указанных земельных участков (земель) в целях _______________ (размещение или перенос инженерных сооружении; складирование строительных материалов, размещение сооружений и строительной техники; устройство пересечений автодорог или ж/д путей; размещение автодорог и ж/д путей в туннелях; проведение инженерных изысканий для подготовки документации по планировке территории, предусматривающей размещение линейных объектов и инженерных сооружений).</w:t>
      </w:r>
    </w:p>
    <w:p w:rsidR="006B323D" w:rsidRPr="008A08AD" w:rsidRDefault="006B323D" w:rsidP="00C3377D">
      <w:pPr>
        <w:widowControl/>
        <w:ind w:firstLine="567"/>
        <w:jc w:val="both"/>
        <w:outlineLvl w:val="0"/>
        <w:rPr>
          <w:rFonts w:ascii="Times New Roman" w:eastAsia="Times New Roman" w:hAnsi="Times New Roman" w:cs="Times New Roman"/>
          <w:color w:val="auto"/>
          <w:lang w:bidi="ar-SA"/>
        </w:rPr>
      </w:pPr>
      <w:r w:rsidRPr="008A08AD">
        <w:rPr>
          <w:rFonts w:ascii="Times New Roman" w:eastAsia="Times New Roman" w:hAnsi="Times New Roman" w:cs="Times New Roman"/>
          <w:color w:val="auto"/>
          <w:lang w:bidi="ar-SA"/>
        </w:rPr>
        <w:t>Сведения о публичном сервитуте:</w:t>
      </w:r>
    </w:p>
    <w:p w:rsidR="006B323D" w:rsidRPr="008A08AD" w:rsidRDefault="006B323D" w:rsidP="00C3377D">
      <w:pPr>
        <w:widowControl/>
        <w:ind w:firstLine="567"/>
        <w:jc w:val="both"/>
        <w:outlineLvl w:val="0"/>
        <w:rPr>
          <w:rFonts w:ascii="Times New Roman" w:eastAsia="Times New Roman" w:hAnsi="Times New Roman" w:cs="Times New Roman"/>
          <w:color w:val="auto"/>
          <w:lang w:bidi="ar-SA"/>
        </w:rPr>
      </w:pPr>
      <w:r w:rsidRPr="008A08AD">
        <w:rPr>
          <w:rFonts w:ascii="Times New Roman" w:eastAsia="Times New Roman" w:hAnsi="Times New Roman" w:cs="Times New Roman"/>
          <w:color w:val="auto"/>
          <w:lang w:bidi="ar-SA"/>
        </w:rPr>
        <w:t>1. Сведение об обладателе публичного сервитута.</w:t>
      </w:r>
    </w:p>
    <w:p w:rsidR="006B323D" w:rsidRPr="008A08AD" w:rsidRDefault="006B323D" w:rsidP="00C3377D">
      <w:pPr>
        <w:widowControl/>
        <w:ind w:firstLine="567"/>
        <w:jc w:val="both"/>
        <w:outlineLvl w:val="0"/>
        <w:rPr>
          <w:rFonts w:ascii="Times New Roman" w:eastAsia="Times New Roman" w:hAnsi="Times New Roman" w:cs="Times New Roman"/>
          <w:color w:val="auto"/>
          <w:lang w:bidi="ar-SA"/>
        </w:rPr>
      </w:pPr>
      <w:r w:rsidRPr="008A08AD">
        <w:rPr>
          <w:rFonts w:ascii="Times New Roman" w:eastAsia="Times New Roman" w:hAnsi="Times New Roman" w:cs="Times New Roman"/>
          <w:color w:val="auto"/>
          <w:lang w:bidi="ar-SA"/>
        </w:rPr>
        <w:t>2.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6B323D" w:rsidRPr="008A08AD" w:rsidRDefault="006B323D" w:rsidP="00C3377D">
      <w:pPr>
        <w:widowControl/>
        <w:ind w:firstLine="567"/>
        <w:jc w:val="both"/>
        <w:outlineLvl w:val="0"/>
        <w:rPr>
          <w:rFonts w:ascii="Times New Roman" w:eastAsia="Times New Roman" w:hAnsi="Times New Roman" w:cs="Times New Roman"/>
          <w:color w:val="auto"/>
          <w:lang w:bidi="ar-SA"/>
        </w:rPr>
      </w:pPr>
      <w:r w:rsidRPr="008A08AD">
        <w:rPr>
          <w:rFonts w:ascii="Times New Roman" w:eastAsia="Times New Roman" w:hAnsi="Times New Roman" w:cs="Times New Roman"/>
          <w:color w:val="auto"/>
          <w:lang w:bidi="ar-SA"/>
        </w:rPr>
        <w:t>3. Кадастровые номера земельных участков (при их наличии), в отношении которых устанавливается публичный сервитут: ______________</w:t>
      </w:r>
      <w:proofErr w:type="gramStart"/>
      <w:r w:rsidRPr="008A08AD">
        <w:rPr>
          <w:rFonts w:ascii="Times New Roman" w:eastAsia="Times New Roman" w:hAnsi="Times New Roman" w:cs="Times New Roman"/>
          <w:color w:val="auto"/>
          <w:lang w:bidi="ar-SA"/>
        </w:rPr>
        <w:t>_ ;</w:t>
      </w:r>
      <w:proofErr w:type="gramEnd"/>
      <w:r w:rsidRPr="008A08AD">
        <w:rPr>
          <w:rFonts w:ascii="Times New Roman" w:eastAsia="Times New Roman" w:hAnsi="Times New Roman" w:cs="Times New Roman"/>
          <w:color w:val="auto"/>
          <w:lang w:bidi="ar-SA"/>
        </w:rPr>
        <w:t xml:space="preserve"> </w:t>
      </w:r>
    </w:p>
    <w:p w:rsidR="008A08AD" w:rsidRDefault="006B323D" w:rsidP="00C3377D">
      <w:pPr>
        <w:widowControl/>
        <w:ind w:firstLine="567"/>
        <w:jc w:val="both"/>
        <w:outlineLvl w:val="0"/>
        <w:rPr>
          <w:rFonts w:ascii="Times New Roman" w:eastAsia="Times New Roman" w:hAnsi="Times New Roman" w:cs="Times New Roman"/>
          <w:color w:val="auto"/>
          <w:lang w:bidi="ar-SA"/>
        </w:rPr>
      </w:pPr>
      <w:r w:rsidRPr="008A08AD">
        <w:rPr>
          <w:rFonts w:ascii="Times New Roman" w:eastAsia="Times New Roman" w:hAnsi="Times New Roman" w:cs="Times New Roman"/>
          <w:color w:val="auto"/>
          <w:lang w:bidi="ar-SA"/>
        </w:rPr>
        <w:t>Кадастровый квартал, в котором расположены земли: _________________</w:t>
      </w:r>
      <w:proofErr w:type="gramStart"/>
      <w:r w:rsidRPr="008A08AD">
        <w:rPr>
          <w:rFonts w:ascii="Times New Roman" w:eastAsia="Times New Roman" w:hAnsi="Times New Roman" w:cs="Times New Roman"/>
          <w:color w:val="auto"/>
          <w:lang w:bidi="ar-SA"/>
        </w:rPr>
        <w:t>_ ;</w:t>
      </w:r>
      <w:proofErr w:type="gramEnd"/>
      <w:r w:rsidRPr="008A08AD">
        <w:rPr>
          <w:rFonts w:ascii="Times New Roman" w:eastAsia="Times New Roman" w:hAnsi="Times New Roman" w:cs="Times New Roman"/>
          <w:color w:val="auto"/>
          <w:lang w:bidi="ar-SA"/>
        </w:rPr>
        <w:t xml:space="preserve"> Адреса или описание местоположения таких земельных участков или земель: </w:t>
      </w:r>
    </w:p>
    <w:p w:rsidR="006B323D" w:rsidRPr="008A08AD" w:rsidRDefault="006B323D" w:rsidP="00C3377D">
      <w:pPr>
        <w:widowControl/>
        <w:ind w:firstLine="567"/>
        <w:jc w:val="both"/>
        <w:outlineLvl w:val="0"/>
        <w:rPr>
          <w:rFonts w:ascii="Times New Roman" w:eastAsia="Times New Roman" w:hAnsi="Times New Roman" w:cs="Times New Roman"/>
          <w:color w:val="auto"/>
          <w:lang w:bidi="ar-SA"/>
        </w:rPr>
      </w:pPr>
      <w:r w:rsidRPr="008A08AD">
        <w:rPr>
          <w:rFonts w:ascii="Times New Roman" w:eastAsia="Times New Roman" w:hAnsi="Times New Roman" w:cs="Times New Roman"/>
          <w:color w:val="auto"/>
          <w:lang w:bidi="ar-SA"/>
        </w:rPr>
        <w:t>4. Срок публичного сервитута: __________________</w:t>
      </w:r>
      <w:proofErr w:type="gramStart"/>
      <w:r w:rsidRPr="008A08AD">
        <w:rPr>
          <w:rFonts w:ascii="Times New Roman" w:eastAsia="Times New Roman" w:hAnsi="Times New Roman" w:cs="Times New Roman"/>
          <w:color w:val="auto"/>
          <w:lang w:bidi="ar-SA"/>
        </w:rPr>
        <w:t>_ ;</w:t>
      </w:r>
      <w:proofErr w:type="gramEnd"/>
    </w:p>
    <w:p w:rsidR="006B323D" w:rsidRPr="008A08AD" w:rsidRDefault="006B323D" w:rsidP="00C3377D">
      <w:pPr>
        <w:widowControl/>
        <w:ind w:firstLine="567"/>
        <w:jc w:val="both"/>
        <w:outlineLvl w:val="0"/>
        <w:rPr>
          <w:rFonts w:ascii="Times New Roman" w:eastAsia="Times New Roman" w:hAnsi="Times New Roman" w:cs="Times New Roman"/>
          <w:color w:val="auto"/>
          <w:lang w:bidi="ar-SA"/>
        </w:rPr>
      </w:pPr>
      <w:r w:rsidRPr="008A08AD">
        <w:rPr>
          <w:rFonts w:ascii="Times New Roman" w:eastAsia="Times New Roman" w:hAnsi="Times New Roman" w:cs="Times New Roman"/>
          <w:color w:val="auto"/>
          <w:lang w:bidi="ar-SA"/>
        </w:rPr>
        <w:t>5.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 ________________</w:t>
      </w:r>
      <w:proofErr w:type="gramStart"/>
      <w:r w:rsidRPr="008A08AD">
        <w:rPr>
          <w:rFonts w:ascii="Times New Roman" w:eastAsia="Times New Roman" w:hAnsi="Times New Roman" w:cs="Times New Roman"/>
          <w:color w:val="auto"/>
          <w:lang w:bidi="ar-SA"/>
        </w:rPr>
        <w:t>_ ;</w:t>
      </w:r>
      <w:proofErr w:type="gramEnd"/>
    </w:p>
    <w:p w:rsidR="006B323D" w:rsidRPr="008A08AD" w:rsidRDefault="008A08AD" w:rsidP="00C3377D">
      <w:pPr>
        <w:widowControl/>
        <w:ind w:firstLine="567"/>
        <w:jc w:val="both"/>
        <w:outlineLvl w:val="0"/>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 Реквизиты</w:t>
      </w:r>
      <w:r>
        <w:rPr>
          <w:rFonts w:ascii="Times New Roman" w:eastAsia="Times New Roman" w:hAnsi="Times New Roman" w:cs="Times New Roman"/>
          <w:color w:val="auto"/>
          <w:lang w:bidi="ar-SA"/>
        </w:rPr>
        <w:tab/>
        <w:t xml:space="preserve">решений об </w:t>
      </w:r>
      <w:r w:rsidR="006B323D" w:rsidRPr="008A08AD">
        <w:rPr>
          <w:rFonts w:ascii="Times New Roman" w:eastAsia="Times New Roman" w:hAnsi="Times New Roman" w:cs="Times New Roman"/>
          <w:color w:val="auto"/>
          <w:lang w:bidi="ar-SA"/>
        </w:rPr>
        <w:t>утверж</w:t>
      </w:r>
      <w:r>
        <w:rPr>
          <w:rFonts w:ascii="Times New Roman" w:eastAsia="Times New Roman" w:hAnsi="Times New Roman" w:cs="Times New Roman"/>
          <w:color w:val="auto"/>
          <w:lang w:bidi="ar-SA"/>
        </w:rPr>
        <w:t>дении</w:t>
      </w:r>
      <w:r>
        <w:rPr>
          <w:rFonts w:ascii="Times New Roman" w:eastAsia="Times New Roman" w:hAnsi="Times New Roman" w:cs="Times New Roman"/>
          <w:color w:val="auto"/>
          <w:lang w:bidi="ar-SA"/>
        </w:rPr>
        <w:tab/>
        <w:t xml:space="preserve">документов или </w:t>
      </w:r>
      <w:r w:rsidR="006B323D" w:rsidRPr="008A08AD">
        <w:rPr>
          <w:rFonts w:ascii="Times New Roman" w:eastAsia="Times New Roman" w:hAnsi="Times New Roman" w:cs="Times New Roman"/>
          <w:color w:val="auto"/>
          <w:lang w:bidi="ar-SA"/>
        </w:rPr>
        <w:t>реквизиты</w:t>
      </w:r>
      <w:r w:rsidR="006B323D" w:rsidRPr="008A08AD">
        <w:rPr>
          <w:rFonts w:ascii="Times New Roman" w:eastAsia="Times New Roman" w:hAnsi="Times New Roman" w:cs="Times New Roman"/>
          <w:color w:val="auto"/>
          <w:lang w:bidi="ar-SA"/>
        </w:rPr>
        <w:tab/>
        <w:t>д</w:t>
      </w:r>
      <w:r w:rsidR="00D8250E">
        <w:rPr>
          <w:rFonts w:ascii="Times New Roman" w:eastAsia="Times New Roman" w:hAnsi="Times New Roman" w:cs="Times New Roman"/>
          <w:color w:val="auto"/>
          <w:lang w:bidi="ar-SA"/>
        </w:rPr>
        <w:t xml:space="preserve">окументов, </w:t>
      </w:r>
      <w:r w:rsidR="006B323D" w:rsidRPr="008A08AD">
        <w:rPr>
          <w:rFonts w:ascii="Times New Roman" w:eastAsia="Times New Roman" w:hAnsi="Times New Roman" w:cs="Times New Roman"/>
          <w:color w:val="auto"/>
          <w:lang w:bidi="ar-SA"/>
        </w:rPr>
        <w:t xml:space="preserve">предусмотренных пунктом 2 статьи 39.41 ЗК РФ, в случае, если решение об установлении </w:t>
      </w:r>
      <w:r w:rsidR="006B323D" w:rsidRPr="008A08AD">
        <w:rPr>
          <w:rFonts w:ascii="Times New Roman" w:eastAsia="Times New Roman" w:hAnsi="Times New Roman" w:cs="Times New Roman"/>
          <w:color w:val="auto"/>
          <w:lang w:bidi="ar-SA"/>
        </w:rPr>
        <w:lastRenderedPageBreak/>
        <w:t>публичного сервитута принималось в соответствии с указанными до</w:t>
      </w:r>
      <w:r w:rsidR="00D8250E">
        <w:rPr>
          <w:rFonts w:ascii="Times New Roman" w:eastAsia="Times New Roman" w:hAnsi="Times New Roman" w:cs="Times New Roman"/>
          <w:color w:val="auto"/>
          <w:lang w:bidi="ar-SA"/>
        </w:rPr>
        <w:t>кументами (при наличии решений)</w:t>
      </w:r>
      <w:r w:rsidR="006B323D" w:rsidRPr="008A08AD">
        <w:rPr>
          <w:rFonts w:ascii="Times New Roman" w:eastAsia="Times New Roman" w:hAnsi="Times New Roman" w:cs="Times New Roman"/>
          <w:color w:val="auto"/>
          <w:lang w:bidi="ar-SA"/>
        </w:rPr>
        <w:t>;</w:t>
      </w:r>
    </w:p>
    <w:p w:rsidR="006B323D" w:rsidRPr="008A08AD" w:rsidRDefault="006B323D" w:rsidP="00C3377D">
      <w:pPr>
        <w:widowControl/>
        <w:ind w:firstLine="567"/>
        <w:jc w:val="both"/>
        <w:outlineLvl w:val="0"/>
        <w:rPr>
          <w:rFonts w:ascii="Times New Roman" w:eastAsia="Times New Roman" w:hAnsi="Times New Roman" w:cs="Times New Roman"/>
          <w:color w:val="auto"/>
          <w:lang w:bidi="ar-SA"/>
        </w:rPr>
      </w:pPr>
      <w:r w:rsidRPr="008A08AD">
        <w:rPr>
          <w:rFonts w:ascii="Times New Roman" w:eastAsia="Times New Roman" w:hAnsi="Times New Roman" w:cs="Times New Roman"/>
          <w:color w:val="auto"/>
          <w:lang w:bidi="ar-SA"/>
        </w:rPr>
        <w:t>7.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 ____________________________________</w:t>
      </w:r>
      <w:proofErr w:type="gramStart"/>
      <w:r w:rsidRPr="008A08AD">
        <w:rPr>
          <w:rFonts w:ascii="Times New Roman" w:eastAsia="Times New Roman" w:hAnsi="Times New Roman" w:cs="Times New Roman"/>
          <w:color w:val="auto"/>
          <w:lang w:bidi="ar-SA"/>
        </w:rPr>
        <w:t>_ ;</w:t>
      </w:r>
      <w:proofErr w:type="gramEnd"/>
    </w:p>
    <w:p w:rsidR="006B323D" w:rsidRPr="008A08AD" w:rsidRDefault="006B323D" w:rsidP="00C3377D">
      <w:pPr>
        <w:widowControl/>
        <w:ind w:firstLine="567"/>
        <w:jc w:val="both"/>
        <w:outlineLvl w:val="0"/>
        <w:rPr>
          <w:rFonts w:ascii="Times New Roman" w:eastAsia="Times New Roman" w:hAnsi="Times New Roman" w:cs="Times New Roman"/>
          <w:color w:val="auto"/>
          <w:lang w:bidi="ar-SA"/>
        </w:rPr>
      </w:pPr>
      <w:r w:rsidRPr="008A08AD">
        <w:rPr>
          <w:rFonts w:ascii="Times New Roman" w:eastAsia="Times New Roman" w:hAnsi="Times New Roman" w:cs="Times New Roman"/>
          <w:color w:val="auto"/>
          <w:lang w:bidi="ar-SA"/>
        </w:rPr>
        <w:t>8.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муниципальной собственности и не предоставленных гражданам или юридическим лицам (при наличии): _______________________________________</w:t>
      </w:r>
      <w:proofErr w:type="gramStart"/>
      <w:r w:rsidRPr="008A08AD">
        <w:rPr>
          <w:rFonts w:ascii="Times New Roman" w:eastAsia="Times New Roman" w:hAnsi="Times New Roman" w:cs="Times New Roman"/>
          <w:color w:val="auto"/>
          <w:lang w:bidi="ar-SA"/>
        </w:rPr>
        <w:t>_ ;</w:t>
      </w:r>
      <w:proofErr w:type="gramEnd"/>
    </w:p>
    <w:p w:rsidR="006B323D" w:rsidRPr="008A08AD" w:rsidRDefault="006B323D" w:rsidP="00C3377D">
      <w:pPr>
        <w:widowControl/>
        <w:ind w:firstLine="567"/>
        <w:jc w:val="both"/>
        <w:outlineLvl w:val="0"/>
        <w:rPr>
          <w:rFonts w:ascii="Times New Roman" w:eastAsia="Times New Roman" w:hAnsi="Times New Roman" w:cs="Times New Roman"/>
          <w:color w:val="auto"/>
          <w:lang w:bidi="ar-SA"/>
        </w:rPr>
      </w:pPr>
      <w:r w:rsidRPr="008A08AD">
        <w:rPr>
          <w:rFonts w:ascii="Times New Roman" w:eastAsia="Times New Roman" w:hAnsi="Times New Roman" w:cs="Times New Roman"/>
          <w:color w:val="auto"/>
          <w:lang w:bidi="ar-SA"/>
        </w:rPr>
        <w:t>9.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w:t>
      </w:r>
      <w:r w:rsidRPr="008A08AD">
        <w:rPr>
          <w:rFonts w:ascii="Times New Roman" w:eastAsia="Times New Roman" w:hAnsi="Times New Roman" w:cs="Times New Roman"/>
          <w:color w:val="auto"/>
          <w:lang w:bidi="ar-SA"/>
        </w:rPr>
        <w:tab/>
        <w:t>или</w:t>
      </w:r>
      <w:r w:rsidRPr="008A08AD">
        <w:rPr>
          <w:rFonts w:ascii="Times New Roman" w:eastAsia="Times New Roman" w:hAnsi="Times New Roman" w:cs="Times New Roman"/>
          <w:color w:val="auto"/>
          <w:lang w:bidi="ar-SA"/>
        </w:rPr>
        <w:tab/>
        <w:t>зе</w:t>
      </w:r>
      <w:r w:rsidR="0020454A">
        <w:rPr>
          <w:rFonts w:ascii="Times New Roman" w:eastAsia="Times New Roman" w:hAnsi="Times New Roman" w:cs="Times New Roman"/>
          <w:color w:val="auto"/>
          <w:lang w:bidi="ar-SA"/>
        </w:rPr>
        <w:t>мельных</w:t>
      </w:r>
      <w:r w:rsidR="0020454A">
        <w:rPr>
          <w:rFonts w:ascii="Times New Roman" w:eastAsia="Times New Roman" w:hAnsi="Times New Roman" w:cs="Times New Roman"/>
          <w:color w:val="auto"/>
          <w:lang w:bidi="ar-SA"/>
        </w:rPr>
        <w:tab/>
        <w:t>участков,</w:t>
      </w:r>
      <w:r w:rsidR="0020454A">
        <w:rPr>
          <w:rFonts w:ascii="Times New Roman" w:eastAsia="Times New Roman" w:hAnsi="Times New Roman" w:cs="Times New Roman"/>
          <w:color w:val="auto"/>
          <w:lang w:bidi="ar-SA"/>
        </w:rPr>
        <w:tab/>
        <w:t>находящихся</w:t>
      </w:r>
      <w:r w:rsidR="0020454A">
        <w:rPr>
          <w:rFonts w:ascii="Times New Roman" w:eastAsia="Times New Roman" w:hAnsi="Times New Roman" w:cs="Times New Roman"/>
          <w:color w:val="auto"/>
          <w:lang w:bidi="ar-SA"/>
        </w:rPr>
        <w:tab/>
        <w:t xml:space="preserve">в </w:t>
      </w:r>
      <w:r w:rsidRPr="008A08AD">
        <w:rPr>
          <w:rFonts w:ascii="Times New Roman" w:eastAsia="Times New Roman" w:hAnsi="Times New Roman" w:cs="Times New Roman"/>
          <w:color w:val="auto"/>
          <w:lang w:bidi="ar-SA"/>
        </w:rPr>
        <w:t>муниципальной собственности и не предоставленных гражданам или юридическим лицам): _________________</w:t>
      </w:r>
      <w:proofErr w:type="gramStart"/>
      <w:r w:rsidRPr="008A08AD">
        <w:rPr>
          <w:rFonts w:ascii="Times New Roman" w:eastAsia="Times New Roman" w:hAnsi="Times New Roman" w:cs="Times New Roman"/>
          <w:color w:val="auto"/>
          <w:lang w:bidi="ar-SA"/>
        </w:rPr>
        <w:t>_ ;</w:t>
      </w:r>
      <w:proofErr w:type="gramEnd"/>
    </w:p>
    <w:p w:rsidR="006B323D" w:rsidRPr="008A08AD" w:rsidRDefault="006B323D" w:rsidP="00C3377D">
      <w:pPr>
        <w:widowControl/>
        <w:ind w:firstLine="567"/>
        <w:jc w:val="both"/>
        <w:outlineLvl w:val="0"/>
        <w:rPr>
          <w:rFonts w:ascii="Times New Roman" w:eastAsia="Times New Roman" w:hAnsi="Times New Roman" w:cs="Times New Roman"/>
          <w:color w:val="auto"/>
          <w:lang w:bidi="ar-SA"/>
        </w:rPr>
      </w:pPr>
      <w:r w:rsidRPr="008A08AD">
        <w:rPr>
          <w:rFonts w:ascii="Times New Roman" w:eastAsia="Times New Roman" w:hAnsi="Times New Roman" w:cs="Times New Roman"/>
          <w:color w:val="auto"/>
          <w:lang w:bidi="ar-SA"/>
        </w:rPr>
        <w:t>10.</w:t>
      </w:r>
      <w:r w:rsidRPr="008A08AD">
        <w:rPr>
          <w:rFonts w:ascii="Times New Roman" w:eastAsia="Times New Roman" w:hAnsi="Times New Roman" w:cs="Times New Roman"/>
          <w:color w:val="auto"/>
          <w:lang w:bidi="ar-SA"/>
        </w:rPr>
        <w:tab/>
        <w:t>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w:t>
      </w:r>
    </w:p>
    <w:p w:rsidR="006B323D" w:rsidRPr="008A08AD" w:rsidRDefault="006B323D" w:rsidP="008A08AD">
      <w:pPr>
        <w:widowControl/>
        <w:jc w:val="both"/>
        <w:outlineLvl w:val="0"/>
        <w:rPr>
          <w:rFonts w:ascii="Times New Roman" w:eastAsia="Times New Roman" w:hAnsi="Times New Roman" w:cs="Times New Roman"/>
          <w:color w:val="auto"/>
          <w:lang w:bidi="ar-SA"/>
        </w:rPr>
      </w:pPr>
    </w:p>
    <w:p w:rsidR="006B323D" w:rsidRPr="008A08AD" w:rsidRDefault="006B323D" w:rsidP="008A08AD">
      <w:pPr>
        <w:widowControl/>
        <w:jc w:val="both"/>
        <w:outlineLvl w:val="0"/>
        <w:rPr>
          <w:rFonts w:ascii="Times New Roman" w:eastAsia="Times New Roman" w:hAnsi="Times New Roman" w:cs="Times New Roman"/>
          <w:color w:val="auto"/>
          <w:lang w:bidi="ar-SA"/>
        </w:rPr>
      </w:pPr>
    </w:p>
    <w:p w:rsidR="006B323D" w:rsidRPr="008A08AD" w:rsidRDefault="006B323D" w:rsidP="008A08AD">
      <w:pPr>
        <w:widowControl/>
        <w:jc w:val="both"/>
        <w:outlineLvl w:val="0"/>
        <w:rPr>
          <w:rFonts w:ascii="Times New Roman" w:eastAsia="Times New Roman" w:hAnsi="Times New Roman" w:cs="Times New Roman"/>
          <w:color w:val="auto"/>
          <w:lang w:bidi="ar-SA"/>
        </w:rPr>
      </w:pPr>
      <w:r w:rsidRPr="008A08AD">
        <w:rPr>
          <w:rFonts w:ascii="Times New Roman" w:eastAsia="Times New Roman" w:hAnsi="Times New Roman" w:cs="Times New Roman"/>
          <w:color w:val="auto"/>
          <w:lang w:bidi="ar-SA"/>
        </w:rPr>
        <w:t xml:space="preserve">Ф.И.О. _______________________ </w:t>
      </w:r>
      <w:r w:rsidRPr="008A08AD">
        <w:rPr>
          <w:rFonts w:ascii="Times New Roman" w:eastAsia="Times New Roman" w:hAnsi="Times New Roman" w:cs="Times New Roman"/>
          <w:color w:val="auto"/>
          <w:lang w:bidi="ar-SA"/>
        </w:rPr>
        <w:tab/>
        <w:t>Подпись _________</w:t>
      </w:r>
    </w:p>
    <w:p w:rsidR="006B323D" w:rsidRPr="008A08AD" w:rsidRDefault="006B323D" w:rsidP="008A08AD">
      <w:pPr>
        <w:widowControl/>
        <w:jc w:val="both"/>
        <w:outlineLvl w:val="0"/>
        <w:rPr>
          <w:rFonts w:ascii="Times New Roman" w:eastAsia="Times New Roman" w:hAnsi="Times New Roman" w:cs="Times New Roman"/>
          <w:color w:val="auto"/>
          <w:lang w:bidi="ar-SA"/>
        </w:rPr>
      </w:pPr>
    </w:p>
    <w:p w:rsidR="008A08AD" w:rsidRDefault="008A08AD" w:rsidP="008A08AD">
      <w:pPr>
        <w:widowControl/>
        <w:jc w:val="both"/>
        <w:outlineLvl w:val="0"/>
        <w:rPr>
          <w:rFonts w:ascii="Times New Roman" w:eastAsia="Times New Roman" w:hAnsi="Times New Roman" w:cs="Times New Roman"/>
          <w:color w:val="auto"/>
          <w:lang w:bidi="ar-SA"/>
        </w:rPr>
      </w:pPr>
    </w:p>
    <w:p w:rsidR="003972E4" w:rsidRPr="008A08AD" w:rsidRDefault="006B323D" w:rsidP="008A08AD">
      <w:pPr>
        <w:widowControl/>
        <w:jc w:val="both"/>
        <w:outlineLvl w:val="0"/>
        <w:rPr>
          <w:rFonts w:ascii="Times New Roman" w:eastAsia="Times New Roman" w:hAnsi="Times New Roman" w:cs="Times New Roman"/>
          <w:color w:val="auto"/>
          <w:lang w:bidi="ar-SA"/>
        </w:rPr>
      </w:pPr>
      <w:r w:rsidRPr="008A08AD">
        <w:rPr>
          <w:rFonts w:ascii="Times New Roman" w:eastAsia="Times New Roman" w:hAnsi="Times New Roman" w:cs="Times New Roman"/>
          <w:color w:val="auto"/>
          <w:lang w:bidi="ar-SA"/>
        </w:rPr>
        <w:t>Должность уполномоченного сотрудника ___________________</w:t>
      </w:r>
    </w:p>
    <w:p w:rsidR="003972E4" w:rsidRDefault="003972E4" w:rsidP="003972E4">
      <w:pPr>
        <w:widowControl/>
        <w:spacing w:before="240" w:after="60"/>
        <w:jc w:val="right"/>
        <w:outlineLvl w:val="0"/>
        <w:rPr>
          <w:rFonts w:ascii="Times New Roman" w:eastAsia="Times New Roman" w:hAnsi="Times New Roman" w:cs="Times New Roman"/>
          <w:color w:val="auto"/>
          <w:sz w:val="28"/>
          <w:szCs w:val="28"/>
          <w:lang w:bidi="ar-SA"/>
        </w:rPr>
      </w:pPr>
    </w:p>
    <w:p w:rsidR="003972E4" w:rsidRDefault="003972E4" w:rsidP="003972E4">
      <w:pPr>
        <w:widowControl/>
        <w:spacing w:before="240" w:after="60"/>
        <w:jc w:val="right"/>
        <w:outlineLvl w:val="0"/>
        <w:rPr>
          <w:rFonts w:ascii="Times New Roman" w:eastAsia="Times New Roman" w:hAnsi="Times New Roman" w:cs="Times New Roman"/>
          <w:color w:val="auto"/>
          <w:sz w:val="28"/>
          <w:szCs w:val="28"/>
          <w:lang w:bidi="ar-SA"/>
        </w:rPr>
      </w:pPr>
    </w:p>
    <w:p w:rsidR="003972E4" w:rsidRDefault="003972E4" w:rsidP="003972E4">
      <w:pPr>
        <w:widowControl/>
        <w:spacing w:before="240" w:after="60"/>
        <w:jc w:val="right"/>
        <w:outlineLvl w:val="0"/>
        <w:rPr>
          <w:rFonts w:ascii="Times New Roman" w:eastAsia="Times New Roman" w:hAnsi="Times New Roman" w:cs="Times New Roman"/>
          <w:color w:val="auto"/>
          <w:sz w:val="28"/>
          <w:szCs w:val="28"/>
          <w:lang w:bidi="ar-SA"/>
        </w:rPr>
      </w:pPr>
    </w:p>
    <w:p w:rsidR="003972E4" w:rsidRDefault="003972E4" w:rsidP="003972E4">
      <w:pPr>
        <w:widowControl/>
        <w:spacing w:before="240" w:after="60"/>
        <w:jc w:val="right"/>
        <w:outlineLvl w:val="0"/>
        <w:rPr>
          <w:rFonts w:ascii="Times New Roman" w:eastAsia="Times New Roman" w:hAnsi="Times New Roman" w:cs="Times New Roman"/>
          <w:color w:val="auto"/>
          <w:sz w:val="28"/>
          <w:szCs w:val="28"/>
          <w:lang w:bidi="ar-SA"/>
        </w:rPr>
      </w:pPr>
    </w:p>
    <w:p w:rsidR="003972E4" w:rsidRDefault="003972E4" w:rsidP="003972E4">
      <w:pPr>
        <w:widowControl/>
        <w:spacing w:before="240" w:after="60"/>
        <w:jc w:val="right"/>
        <w:outlineLvl w:val="0"/>
        <w:rPr>
          <w:rFonts w:ascii="Times New Roman" w:eastAsia="Times New Roman" w:hAnsi="Times New Roman" w:cs="Times New Roman"/>
          <w:color w:val="auto"/>
          <w:sz w:val="28"/>
          <w:szCs w:val="28"/>
          <w:lang w:bidi="ar-SA"/>
        </w:rPr>
      </w:pPr>
    </w:p>
    <w:p w:rsidR="003972E4" w:rsidRDefault="003972E4" w:rsidP="003972E4">
      <w:pPr>
        <w:widowControl/>
        <w:spacing w:before="240" w:after="60"/>
        <w:jc w:val="right"/>
        <w:outlineLvl w:val="0"/>
        <w:rPr>
          <w:rFonts w:ascii="Times New Roman" w:eastAsia="Times New Roman" w:hAnsi="Times New Roman" w:cs="Times New Roman"/>
          <w:color w:val="auto"/>
          <w:sz w:val="28"/>
          <w:szCs w:val="28"/>
          <w:lang w:bidi="ar-SA"/>
        </w:rPr>
      </w:pPr>
    </w:p>
    <w:p w:rsidR="003972E4" w:rsidRDefault="003972E4" w:rsidP="003972E4">
      <w:pPr>
        <w:widowControl/>
        <w:spacing w:before="240" w:after="60"/>
        <w:jc w:val="right"/>
        <w:outlineLvl w:val="0"/>
        <w:rPr>
          <w:rFonts w:ascii="Times New Roman" w:eastAsia="Times New Roman" w:hAnsi="Times New Roman" w:cs="Times New Roman"/>
          <w:color w:val="auto"/>
          <w:sz w:val="28"/>
          <w:szCs w:val="28"/>
          <w:lang w:bidi="ar-SA"/>
        </w:rPr>
      </w:pPr>
    </w:p>
    <w:p w:rsidR="003972E4" w:rsidRDefault="003972E4" w:rsidP="003972E4">
      <w:pPr>
        <w:widowControl/>
        <w:spacing w:before="240" w:after="60"/>
        <w:jc w:val="right"/>
        <w:outlineLvl w:val="0"/>
        <w:rPr>
          <w:rFonts w:ascii="Times New Roman" w:eastAsia="Times New Roman" w:hAnsi="Times New Roman" w:cs="Times New Roman"/>
          <w:color w:val="auto"/>
          <w:sz w:val="28"/>
          <w:szCs w:val="28"/>
          <w:lang w:bidi="ar-SA"/>
        </w:rPr>
      </w:pPr>
    </w:p>
    <w:p w:rsidR="003972E4" w:rsidRDefault="003972E4" w:rsidP="003972E4">
      <w:pPr>
        <w:widowControl/>
        <w:spacing w:before="240" w:after="60"/>
        <w:jc w:val="right"/>
        <w:outlineLvl w:val="0"/>
        <w:rPr>
          <w:rFonts w:ascii="Times New Roman" w:eastAsia="Times New Roman" w:hAnsi="Times New Roman" w:cs="Times New Roman"/>
          <w:color w:val="auto"/>
          <w:sz w:val="28"/>
          <w:szCs w:val="28"/>
          <w:lang w:bidi="ar-SA"/>
        </w:rPr>
      </w:pPr>
    </w:p>
    <w:p w:rsidR="003972E4" w:rsidRDefault="003972E4" w:rsidP="003972E4">
      <w:pPr>
        <w:widowControl/>
        <w:spacing w:before="240" w:after="60"/>
        <w:jc w:val="right"/>
        <w:outlineLvl w:val="0"/>
        <w:rPr>
          <w:rFonts w:ascii="Times New Roman" w:eastAsia="Times New Roman" w:hAnsi="Times New Roman" w:cs="Times New Roman"/>
          <w:color w:val="auto"/>
          <w:sz w:val="28"/>
          <w:szCs w:val="28"/>
          <w:lang w:bidi="ar-SA"/>
        </w:rPr>
      </w:pPr>
    </w:p>
    <w:p w:rsidR="003972E4" w:rsidRDefault="003972E4" w:rsidP="003972E4">
      <w:pPr>
        <w:widowControl/>
        <w:spacing w:before="240" w:after="60"/>
        <w:jc w:val="right"/>
        <w:outlineLvl w:val="0"/>
        <w:rPr>
          <w:rFonts w:ascii="Times New Roman" w:eastAsia="Times New Roman" w:hAnsi="Times New Roman" w:cs="Times New Roman"/>
          <w:color w:val="auto"/>
          <w:sz w:val="28"/>
          <w:szCs w:val="28"/>
          <w:lang w:bidi="ar-SA"/>
        </w:rPr>
      </w:pPr>
    </w:p>
    <w:p w:rsidR="00AB1FD1" w:rsidRDefault="00AB1FD1" w:rsidP="003972E4">
      <w:pPr>
        <w:widowControl/>
        <w:spacing w:before="240" w:after="60"/>
        <w:jc w:val="right"/>
        <w:outlineLvl w:val="0"/>
        <w:rPr>
          <w:rFonts w:ascii="Times New Roman" w:eastAsia="Times New Roman" w:hAnsi="Times New Roman" w:cs="Times New Roman"/>
          <w:color w:val="auto"/>
          <w:sz w:val="28"/>
          <w:szCs w:val="28"/>
          <w:lang w:bidi="ar-SA"/>
        </w:rPr>
      </w:pPr>
    </w:p>
    <w:p w:rsidR="00AB1FD1" w:rsidRDefault="00AB1FD1" w:rsidP="003972E4">
      <w:pPr>
        <w:widowControl/>
        <w:spacing w:before="240" w:after="60"/>
        <w:jc w:val="right"/>
        <w:outlineLvl w:val="0"/>
        <w:rPr>
          <w:rFonts w:ascii="Times New Roman" w:eastAsia="Times New Roman" w:hAnsi="Times New Roman" w:cs="Times New Roman"/>
          <w:color w:val="auto"/>
          <w:sz w:val="28"/>
          <w:szCs w:val="28"/>
          <w:lang w:bidi="ar-SA"/>
        </w:rPr>
      </w:pPr>
    </w:p>
    <w:p w:rsidR="008913A2" w:rsidRPr="00AB1FD1" w:rsidRDefault="008913A2" w:rsidP="00AB1FD1">
      <w:pPr>
        <w:jc w:val="right"/>
        <w:outlineLvl w:val="0"/>
        <w:rPr>
          <w:rFonts w:ascii="Times New Roman" w:eastAsia="Times New Roman" w:hAnsi="Times New Roman" w:cs="Times New Roman"/>
          <w:bCs/>
          <w:color w:val="auto"/>
          <w:lang w:bidi="ar-SA"/>
        </w:rPr>
      </w:pPr>
      <w:r w:rsidRPr="00AB1FD1">
        <w:rPr>
          <w:rFonts w:ascii="Times New Roman" w:eastAsia="Times New Roman" w:hAnsi="Times New Roman" w:cs="Times New Roman"/>
          <w:bCs/>
          <w:color w:val="auto"/>
          <w:lang w:bidi="ar-SA"/>
        </w:rPr>
        <w:lastRenderedPageBreak/>
        <w:t>Приложение № 7</w:t>
      </w:r>
    </w:p>
    <w:p w:rsidR="008913A2" w:rsidRPr="00AB1FD1" w:rsidRDefault="008913A2" w:rsidP="00AB1FD1">
      <w:pPr>
        <w:tabs>
          <w:tab w:val="left" w:pos="567"/>
        </w:tabs>
        <w:ind w:firstLine="567"/>
        <w:jc w:val="right"/>
        <w:rPr>
          <w:rFonts w:ascii="Times New Roman" w:eastAsia="Times New Roman" w:hAnsi="Times New Roman" w:cs="Times New Roman"/>
          <w:color w:val="auto"/>
          <w:lang w:bidi="ar-SA"/>
        </w:rPr>
      </w:pPr>
      <w:r w:rsidRPr="00AB1FD1">
        <w:rPr>
          <w:rFonts w:ascii="Times New Roman" w:eastAsia="Times New Roman" w:hAnsi="Times New Roman" w:cs="Times New Roman"/>
          <w:color w:val="auto"/>
          <w:lang w:bidi="ar-SA"/>
        </w:rPr>
        <w:t>к Административному регламенту</w:t>
      </w:r>
    </w:p>
    <w:p w:rsidR="008913A2" w:rsidRPr="00AB1FD1" w:rsidRDefault="008913A2" w:rsidP="00AB1FD1">
      <w:pPr>
        <w:tabs>
          <w:tab w:val="left" w:pos="0"/>
        </w:tabs>
        <w:ind w:right="-1" w:firstLine="567"/>
        <w:contextualSpacing/>
        <w:jc w:val="right"/>
        <w:rPr>
          <w:rFonts w:ascii="Times New Roman" w:eastAsia="Times New Roman" w:hAnsi="Times New Roman" w:cs="Times New Roman"/>
          <w:color w:val="auto"/>
          <w:lang w:bidi="ar-SA"/>
        </w:rPr>
      </w:pPr>
      <w:r w:rsidRPr="00AB1FD1">
        <w:rPr>
          <w:rFonts w:ascii="Times New Roman" w:eastAsia="Times New Roman" w:hAnsi="Times New Roman" w:cs="Times New Roman"/>
          <w:color w:val="auto"/>
          <w:lang w:bidi="ar-SA"/>
        </w:rPr>
        <w:t>по предоставлению муниципальной услуг</w:t>
      </w:r>
    </w:p>
    <w:p w:rsidR="008913A2" w:rsidRDefault="008913A2" w:rsidP="008913A2">
      <w:pPr>
        <w:widowControl/>
        <w:jc w:val="right"/>
        <w:outlineLvl w:val="0"/>
        <w:rPr>
          <w:rFonts w:ascii="Times New Roman" w:eastAsia="Times New Roman" w:hAnsi="Times New Roman" w:cs="Times New Roman"/>
          <w:color w:val="auto"/>
          <w:sz w:val="28"/>
          <w:szCs w:val="28"/>
          <w:lang w:bidi="ar-SA"/>
        </w:rPr>
      </w:pPr>
    </w:p>
    <w:p w:rsidR="008913A2" w:rsidRPr="00AB1FD1" w:rsidRDefault="008913A2" w:rsidP="00CF39CE">
      <w:pPr>
        <w:widowControl/>
        <w:jc w:val="center"/>
        <w:outlineLvl w:val="0"/>
        <w:rPr>
          <w:rFonts w:ascii="Times New Roman" w:eastAsia="Times New Roman" w:hAnsi="Times New Roman" w:cs="Times New Roman"/>
          <w:b/>
          <w:color w:val="auto"/>
          <w:lang w:bidi="ar-SA"/>
        </w:rPr>
      </w:pPr>
      <w:r w:rsidRPr="00AB1FD1">
        <w:rPr>
          <w:rFonts w:ascii="Times New Roman" w:eastAsia="Times New Roman" w:hAnsi="Times New Roman" w:cs="Times New Roman"/>
          <w:b/>
          <w:color w:val="auto"/>
          <w:lang w:bidi="ar-SA"/>
        </w:rPr>
        <w:t>Форма решения о возврате ходатайства об установлении публичного сервитута</w:t>
      </w:r>
    </w:p>
    <w:p w:rsidR="008913A2" w:rsidRPr="00CF39CE" w:rsidRDefault="008913A2" w:rsidP="00CF39CE">
      <w:pPr>
        <w:widowControl/>
        <w:jc w:val="center"/>
        <w:outlineLvl w:val="0"/>
        <w:rPr>
          <w:rFonts w:ascii="Times New Roman" w:eastAsia="Times New Roman" w:hAnsi="Times New Roman" w:cs="Times New Roman"/>
          <w:i/>
          <w:color w:val="auto"/>
          <w:lang w:bidi="ar-SA"/>
        </w:rPr>
      </w:pPr>
      <w:r w:rsidRPr="00CF39CE">
        <w:rPr>
          <w:rFonts w:ascii="Times New Roman" w:eastAsia="Times New Roman" w:hAnsi="Times New Roman" w:cs="Times New Roman"/>
          <w:i/>
          <w:color w:val="auto"/>
          <w:lang w:bidi="ar-SA"/>
        </w:rPr>
        <w:t xml:space="preserve">(наименование </w:t>
      </w:r>
      <w:r w:rsidR="00C67443" w:rsidRPr="00C67443">
        <w:rPr>
          <w:rFonts w:ascii="Times New Roman" w:eastAsia="Times New Roman" w:hAnsi="Times New Roman" w:cs="Times New Roman"/>
          <w:i/>
          <w:color w:val="auto"/>
          <w:lang w:bidi="ar-SA"/>
        </w:rPr>
        <w:t>органа местного самоуправления</w:t>
      </w:r>
      <w:r w:rsidRPr="00CF39CE">
        <w:rPr>
          <w:rFonts w:ascii="Times New Roman" w:eastAsia="Times New Roman" w:hAnsi="Times New Roman" w:cs="Times New Roman"/>
          <w:i/>
          <w:color w:val="auto"/>
          <w:lang w:bidi="ar-SA"/>
        </w:rPr>
        <w:t>)</w:t>
      </w:r>
    </w:p>
    <w:p w:rsidR="008913A2" w:rsidRDefault="008913A2" w:rsidP="008913A2">
      <w:pPr>
        <w:widowControl/>
        <w:jc w:val="right"/>
        <w:outlineLvl w:val="0"/>
        <w:rPr>
          <w:rFonts w:ascii="Times New Roman" w:eastAsia="Times New Roman" w:hAnsi="Times New Roman" w:cs="Times New Roman"/>
          <w:color w:val="auto"/>
          <w:sz w:val="28"/>
          <w:szCs w:val="28"/>
          <w:lang w:bidi="ar-SA"/>
        </w:rPr>
      </w:pPr>
    </w:p>
    <w:tbl>
      <w:tblPr>
        <w:tblStyle w:val="aff3"/>
        <w:tblW w:w="0" w:type="auto"/>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3"/>
      </w:tblGrid>
      <w:tr w:rsidR="00CF39CE" w:rsidTr="00A37D1A">
        <w:tc>
          <w:tcPr>
            <w:tcW w:w="3253" w:type="dxa"/>
          </w:tcPr>
          <w:p w:rsidR="00CF39CE" w:rsidRPr="00CF39CE" w:rsidRDefault="00CF39CE" w:rsidP="00A37D1A">
            <w:pPr>
              <w:widowControl/>
              <w:outlineLvl w:val="0"/>
              <w:rPr>
                <w:rFonts w:ascii="Times New Roman" w:hAnsi="Times New Roman" w:cs="Times New Roman"/>
                <w:bCs/>
                <w:iCs/>
                <w:sz w:val="22"/>
                <w:szCs w:val="22"/>
              </w:rPr>
            </w:pPr>
            <w:r w:rsidRPr="00CF39CE">
              <w:rPr>
                <w:rFonts w:ascii="Times New Roman" w:hAnsi="Times New Roman" w:cs="Times New Roman"/>
                <w:bCs/>
                <w:iCs/>
                <w:sz w:val="22"/>
                <w:szCs w:val="22"/>
              </w:rPr>
              <w:t>Кому: __________________</w:t>
            </w:r>
          </w:p>
          <w:p w:rsidR="00CF39CE" w:rsidRPr="00CF39CE" w:rsidRDefault="00CF39CE" w:rsidP="00A37D1A">
            <w:pPr>
              <w:widowControl/>
              <w:outlineLvl w:val="0"/>
              <w:rPr>
                <w:rFonts w:ascii="Times New Roman" w:hAnsi="Times New Roman" w:cs="Times New Roman"/>
                <w:bCs/>
                <w:iCs/>
                <w:sz w:val="22"/>
                <w:szCs w:val="22"/>
              </w:rPr>
            </w:pPr>
            <w:r w:rsidRPr="00CF39CE">
              <w:rPr>
                <w:rFonts w:ascii="Times New Roman" w:hAnsi="Times New Roman" w:cs="Times New Roman"/>
                <w:bCs/>
                <w:iCs/>
                <w:sz w:val="22"/>
                <w:szCs w:val="22"/>
              </w:rPr>
              <w:t>ИНН ___________________</w:t>
            </w:r>
          </w:p>
          <w:p w:rsidR="00CF39CE" w:rsidRPr="00CF39CE" w:rsidRDefault="00CF39CE" w:rsidP="00A37D1A">
            <w:pPr>
              <w:widowControl/>
              <w:outlineLvl w:val="0"/>
              <w:rPr>
                <w:rFonts w:ascii="Times New Roman" w:hAnsi="Times New Roman" w:cs="Times New Roman"/>
                <w:bCs/>
                <w:iCs/>
                <w:sz w:val="22"/>
                <w:szCs w:val="22"/>
              </w:rPr>
            </w:pPr>
            <w:r w:rsidRPr="00CF39CE">
              <w:rPr>
                <w:rFonts w:ascii="Times New Roman" w:hAnsi="Times New Roman" w:cs="Times New Roman"/>
                <w:bCs/>
                <w:iCs/>
                <w:sz w:val="22"/>
                <w:szCs w:val="22"/>
              </w:rPr>
              <w:t>Представитель: __________</w:t>
            </w:r>
          </w:p>
          <w:p w:rsidR="00CF39CE" w:rsidRPr="00CF39CE" w:rsidRDefault="00CF39CE" w:rsidP="00A37D1A">
            <w:pPr>
              <w:widowControl/>
              <w:outlineLvl w:val="0"/>
              <w:rPr>
                <w:rFonts w:ascii="Times New Roman" w:hAnsi="Times New Roman" w:cs="Times New Roman"/>
                <w:bCs/>
                <w:iCs/>
                <w:sz w:val="22"/>
                <w:szCs w:val="22"/>
              </w:rPr>
            </w:pPr>
            <w:r w:rsidRPr="00CF39CE">
              <w:rPr>
                <w:rFonts w:ascii="Times New Roman" w:hAnsi="Times New Roman" w:cs="Times New Roman"/>
                <w:bCs/>
                <w:iCs/>
                <w:sz w:val="22"/>
                <w:szCs w:val="22"/>
              </w:rPr>
              <w:t>Контактные данные заявителя</w:t>
            </w:r>
          </w:p>
          <w:p w:rsidR="00CF39CE" w:rsidRPr="00CF39CE" w:rsidRDefault="00CF39CE" w:rsidP="00A37D1A">
            <w:pPr>
              <w:widowControl/>
              <w:outlineLvl w:val="0"/>
              <w:rPr>
                <w:rFonts w:ascii="Times New Roman" w:hAnsi="Times New Roman" w:cs="Times New Roman"/>
                <w:bCs/>
                <w:iCs/>
                <w:sz w:val="22"/>
                <w:szCs w:val="22"/>
              </w:rPr>
            </w:pPr>
            <w:r w:rsidRPr="00CF39CE">
              <w:rPr>
                <w:rFonts w:ascii="Times New Roman" w:hAnsi="Times New Roman" w:cs="Times New Roman"/>
                <w:bCs/>
                <w:iCs/>
                <w:sz w:val="22"/>
                <w:szCs w:val="22"/>
              </w:rPr>
              <w:t>(представителя):</w:t>
            </w:r>
          </w:p>
          <w:p w:rsidR="00CF39CE" w:rsidRPr="00CF39CE" w:rsidRDefault="00CF39CE" w:rsidP="00A37D1A">
            <w:pPr>
              <w:widowControl/>
              <w:outlineLvl w:val="0"/>
              <w:rPr>
                <w:rFonts w:ascii="Times New Roman" w:hAnsi="Times New Roman" w:cs="Times New Roman"/>
                <w:bCs/>
                <w:iCs/>
                <w:sz w:val="22"/>
                <w:szCs w:val="22"/>
              </w:rPr>
            </w:pPr>
            <w:r w:rsidRPr="00CF39CE">
              <w:rPr>
                <w:rFonts w:ascii="Times New Roman" w:hAnsi="Times New Roman" w:cs="Times New Roman"/>
                <w:bCs/>
                <w:iCs/>
                <w:sz w:val="22"/>
                <w:szCs w:val="22"/>
              </w:rPr>
              <w:t>Тел.: _____________________</w:t>
            </w:r>
          </w:p>
          <w:p w:rsidR="00CF39CE" w:rsidRDefault="00CF39CE" w:rsidP="00A37D1A">
            <w:pPr>
              <w:widowControl/>
              <w:outlineLvl w:val="0"/>
              <w:rPr>
                <w:bCs/>
                <w:iCs/>
                <w:sz w:val="22"/>
                <w:szCs w:val="22"/>
              </w:rPr>
            </w:pPr>
            <w:r w:rsidRPr="00CF39CE">
              <w:rPr>
                <w:rFonts w:ascii="Times New Roman" w:hAnsi="Times New Roman" w:cs="Times New Roman"/>
                <w:bCs/>
                <w:iCs/>
                <w:sz w:val="22"/>
                <w:szCs w:val="22"/>
              </w:rPr>
              <w:t>Эл. почта:</w:t>
            </w:r>
            <w:r w:rsidRPr="006B7B1A">
              <w:rPr>
                <w:bCs/>
                <w:iCs/>
                <w:sz w:val="22"/>
                <w:szCs w:val="22"/>
              </w:rPr>
              <w:t xml:space="preserve"> ________________</w:t>
            </w:r>
          </w:p>
          <w:p w:rsidR="00CF39CE" w:rsidRDefault="00CF39CE" w:rsidP="00A37D1A">
            <w:pPr>
              <w:widowControl/>
              <w:outlineLvl w:val="0"/>
              <w:rPr>
                <w:bCs/>
                <w:iCs/>
                <w:sz w:val="22"/>
                <w:szCs w:val="22"/>
              </w:rPr>
            </w:pPr>
          </w:p>
          <w:p w:rsidR="00CF39CE" w:rsidRDefault="00CF39CE" w:rsidP="00CF39CE">
            <w:pPr>
              <w:widowControl/>
              <w:ind w:left="-6053"/>
              <w:jc w:val="center"/>
              <w:outlineLvl w:val="0"/>
              <w:rPr>
                <w:bCs/>
                <w:iCs/>
                <w:sz w:val="22"/>
                <w:szCs w:val="22"/>
              </w:rPr>
            </w:pPr>
          </w:p>
        </w:tc>
      </w:tr>
    </w:tbl>
    <w:p w:rsidR="00CF39CE" w:rsidRPr="00CF39CE" w:rsidRDefault="00CF39CE" w:rsidP="00CF39CE">
      <w:pPr>
        <w:widowControl/>
        <w:jc w:val="center"/>
        <w:outlineLvl w:val="0"/>
        <w:rPr>
          <w:rFonts w:ascii="Times New Roman" w:eastAsia="Times New Roman" w:hAnsi="Times New Roman" w:cs="Times New Roman"/>
          <w:color w:val="auto"/>
          <w:lang w:bidi="ar-SA"/>
        </w:rPr>
      </w:pPr>
      <w:r w:rsidRPr="00CF39CE">
        <w:rPr>
          <w:rFonts w:ascii="Times New Roman" w:eastAsia="Times New Roman" w:hAnsi="Times New Roman" w:cs="Times New Roman"/>
          <w:color w:val="auto"/>
          <w:lang w:bidi="ar-SA"/>
        </w:rPr>
        <w:t>РЕШЕНИЕ</w:t>
      </w:r>
    </w:p>
    <w:p w:rsidR="00CF39CE" w:rsidRPr="00CF39CE" w:rsidRDefault="00CF39CE" w:rsidP="00CF39CE">
      <w:pPr>
        <w:widowControl/>
        <w:jc w:val="center"/>
        <w:outlineLvl w:val="0"/>
        <w:rPr>
          <w:rFonts w:ascii="Times New Roman" w:eastAsia="Times New Roman" w:hAnsi="Times New Roman" w:cs="Times New Roman"/>
          <w:color w:val="auto"/>
          <w:lang w:bidi="ar-SA"/>
        </w:rPr>
      </w:pPr>
      <w:r w:rsidRPr="00CF39CE">
        <w:rPr>
          <w:rFonts w:ascii="Times New Roman" w:eastAsia="Times New Roman" w:hAnsi="Times New Roman" w:cs="Times New Roman"/>
          <w:color w:val="auto"/>
          <w:lang w:bidi="ar-SA"/>
        </w:rPr>
        <w:t>о возврате ходатайства без рассмотрения                                                                                      № ______________от ___________</w:t>
      </w:r>
      <w:proofErr w:type="gramStart"/>
      <w:r w:rsidRPr="00CF39CE">
        <w:rPr>
          <w:rFonts w:ascii="Times New Roman" w:eastAsia="Times New Roman" w:hAnsi="Times New Roman" w:cs="Times New Roman"/>
          <w:color w:val="auto"/>
          <w:lang w:bidi="ar-SA"/>
        </w:rPr>
        <w:t>_(</w:t>
      </w:r>
      <w:proofErr w:type="gramEnd"/>
      <w:r w:rsidRPr="00CF39CE">
        <w:rPr>
          <w:rFonts w:ascii="Times New Roman" w:eastAsia="Times New Roman" w:hAnsi="Times New Roman" w:cs="Times New Roman"/>
          <w:color w:val="auto"/>
          <w:lang w:bidi="ar-SA"/>
        </w:rPr>
        <w:t>номер и дата решения)</w:t>
      </w:r>
    </w:p>
    <w:p w:rsidR="00CF39CE" w:rsidRPr="00CF39CE" w:rsidRDefault="00CF39CE" w:rsidP="00CF39CE">
      <w:pPr>
        <w:widowControl/>
        <w:jc w:val="right"/>
        <w:outlineLvl w:val="0"/>
        <w:rPr>
          <w:rFonts w:ascii="Times New Roman" w:eastAsia="Times New Roman" w:hAnsi="Times New Roman" w:cs="Times New Roman"/>
          <w:color w:val="auto"/>
          <w:lang w:bidi="ar-SA"/>
        </w:rPr>
      </w:pPr>
    </w:p>
    <w:p w:rsidR="00CF39CE" w:rsidRPr="00CF39CE" w:rsidRDefault="00CF39CE" w:rsidP="00CF39CE">
      <w:pPr>
        <w:widowControl/>
        <w:jc w:val="right"/>
        <w:outlineLvl w:val="0"/>
        <w:rPr>
          <w:rFonts w:ascii="Times New Roman" w:eastAsia="Times New Roman" w:hAnsi="Times New Roman" w:cs="Times New Roman"/>
          <w:color w:val="auto"/>
          <w:lang w:bidi="ar-SA"/>
        </w:rPr>
      </w:pPr>
    </w:p>
    <w:p w:rsidR="008913A2" w:rsidRDefault="00CF39CE" w:rsidP="00CF39CE">
      <w:pPr>
        <w:widowControl/>
        <w:jc w:val="both"/>
        <w:outlineLvl w:val="0"/>
        <w:rPr>
          <w:rFonts w:ascii="Times New Roman" w:eastAsia="Times New Roman" w:hAnsi="Times New Roman" w:cs="Times New Roman"/>
          <w:color w:val="auto"/>
          <w:lang w:bidi="ar-SA"/>
        </w:rPr>
      </w:pPr>
      <w:r w:rsidRPr="00CF39CE">
        <w:rPr>
          <w:rFonts w:ascii="Times New Roman" w:eastAsia="Times New Roman" w:hAnsi="Times New Roman" w:cs="Times New Roman"/>
          <w:color w:val="auto"/>
          <w:lang w:bidi="ar-SA"/>
        </w:rPr>
        <w:t>По результатам рассмотрения заявления по услуге ______________</w:t>
      </w:r>
      <w:proofErr w:type="gramStart"/>
      <w:r w:rsidRPr="00CF39CE">
        <w:rPr>
          <w:rFonts w:ascii="Times New Roman" w:eastAsia="Times New Roman" w:hAnsi="Times New Roman" w:cs="Times New Roman"/>
          <w:color w:val="auto"/>
          <w:lang w:bidi="ar-SA"/>
        </w:rPr>
        <w:t>_(</w:t>
      </w:r>
      <w:proofErr w:type="gramEnd"/>
      <w:r w:rsidRPr="00CF39CE">
        <w:rPr>
          <w:rFonts w:ascii="Times New Roman" w:eastAsia="Times New Roman" w:hAnsi="Times New Roman" w:cs="Times New Roman"/>
          <w:color w:val="auto"/>
          <w:lang w:bidi="ar-SA"/>
        </w:rPr>
        <w:t>наименование услуги) № ___________ от ____________ и приложенных к нему документов принято решение о возврате ходатайства и приложенных к нему документов, по следующим основаниям:</w:t>
      </w:r>
    </w:p>
    <w:p w:rsidR="00CF39CE" w:rsidRDefault="00CF39CE" w:rsidP="00CF39CE">
      <w:pPr>
        <w:widowControl/>
        <w:jc w:val="both"/>
        <w:outlineLvl w:val="0"/>
        <w:rPr>
          <w:rFonts w:ascii="Times New Roman" w:eastAsia="Times New Roman" w:hAnsi="Times New Roman" w:cs="Times New Roman"/>
          <w:color w:val="auto"/>
          <w:lang w:bidi="ar-SA"/>
        </w:rPr>
      </w:pPr>
    </w:p>
    <w:tbl>
      <w:tblPr>
        <w:tblStyle w:val="15"/>
        <w:tblW w:w="0" w:type="auto"/>
        <w:tblLook w:val="04A0" w:firstRow="1" w:lastRow="0" w:firstColumn="1" w:lastColumn="0" w:noHBand="0" w:noVBand="1"/>
      </w:tblPr>
      <w:tblGrid>
        <w:gridCol w:w="1898"/>
        <w:gridCol w:w="5327"/>
        <w:gridCol w:w="2120"/>
      </w:tblGrid>
      <w:tr w:rsidR="00CF39CE" w:rsidRPr="00CF39CE" w:rsidTr="00AB1FD1">
        <w:trPr>
          <w:trHeight w:val="921"/>
        </w:trPr>
        <w:tc>
          <w:tcPr>
            <w:tcW w:w="1898" w:type="dxa"/>
          </w:tcPr>
          <w:p w:rsidR="00CF39CE" w:rsidRPr="00AB1FD1" w:rsidRDefault="00CF39CE" w:rsidP="00CF39CE">
            <w:pPr>
              <w:widowControl/>
              <w:overflowPunct w:val="0"/>
              <w:autoSpaceDE w:val="0"/>
              <w:autoSpaceDN w:val="0"/>
              <w:adjustRightInd w:val="0"/>
              <w:spacing w:before="240" w:after="60"/>
              <w:jc w:val="center"/>
              <w:textAlignment w:val="baseline"/>
              <w:outlineLvl w:val="0"/>
              <w:rPr>
                <w:rFonts w:ascii="Times New Roman" w:eastAsia="Times New Roman" w:hAnsi="Times New Roman" w:cs="Times New Roman"/>
                <w:bCs/>
                <w:iCs/>
                <w:color w:val="auto"/>
                <w:sz w:val="20"/>
                <w:szCs w:val="20"/>
                <w:lang w:bidi="ar-SA"/>
              </w:rPr>
            </w:pPr>
            <w:r w:rsidRPr="00AB1FD1">
              <w:rPr>
                <w:rFonts w:ascii="Times New Roman" w:eastAsia="Times New Roman" w:hAnsi="Times New Roman" w:cs="Times New Roman"/>
                <w:bCs/>
                <w:iCs/>
                <w:color w:val="auto"/>
                <w:sz w:val="20"/>
                <w:szCs w:val="20"/>
                <w:lang w:bidi="ar-SA"/>
              </w:rPr>
              <w:t>№ пункта административного регламента</w:t>
            </w:r>
          </w:p>
        </w:tc>
        <w:tc>
          <w:tcPr>
            <w:tcW w:w="5327" w:type="dxa"/>
          </w:tcPr>
          <w:p w:rsidR="00CF39CE" w:rsidRPr="00AB1FD1" w:rsidRDefault="00CF39CE" w:rsidP="00CF39CE">
            <w:pPr>
              <w:widowControl/>
              <w:overflowPunct w:val="0"/>
              <w:autoSpaceDE w:val="0"/>
              <w:autoSpaceDN w:val="0"/>
              <w:adjustRightInd w:val="0"/>
              <w:spacing w:before="240" w:after="60"/>
              <w:jc w:val="center"/>
              <w:textAlignment w:val="baseline"/>
              <w:outlineLvl w:val="0"/>
              <w:rPr>
                <w:rFonts w:ascii="Times New Roman" w:eastAsia="Times New Roman" w:hAnsi="Times New Roman" w:cs="Times New Roman"/>
                <w:bCs/>
                <w:iCs/>
                <w:color w:val="auto"/>
                <w:sz w:val="20"/>
                <w:szCs w:val="20"/>
                <w:lang w:bidi="ar-SA"/>
              </w:rPr>
            </w:pPr>
            <w:r w:rsidRPr="00AB1FD1">
              <w:rPr>
                <w:rFonts w:ascii="Times New Roman" w:eastAsia="Times New Roman" w:hAnsi="Times New Roman" w:cs="Times New Roman"/>
                <w:bCs/>
                <w:iCs/>
                <w:color w:val="auto"/>
                <w:sz w:val="20"/>
                <w:szCs w:val="20"/>
                <w:lang w:bidi="ar-SA"/>
              </w:rPr>
              <w:t>Наименование основания для отказа в соответствии с единым стандартом</w:t>
            </w:r>
          </w:p>
        </w:tc>
        <w:tc>
          <w:tcPr>
            <w:tcW w:w="2120" w:type="dxa"/>
          </w:tcPr>
          <w:p w:rsidR="00CF39CE" w:rsidRPr="00AB1FD1" w:rsidRDefault="00CF39CE" w:rsidP="00CF39CE">
            <w:pPr>
              <w:widowControl/>
              <w:overflowPunct w:val="0"/>
              <w:autoSpaceDE w:val="0"/>
              <w:autoSpaceDN w:val="0"/>
              <w:adjustRightInd w:val="0"/>
              <w:spacing w:before="240" w:after="60"/>
              <w:jc w:val="center"/>
              <w:textAlignment w:val="baseline"/>
              <w:outlineLvl w:val="0"/>
              <w:rPr>
                <w:rFonts w:ascii="Times New Roman" w:eastAsia="Times New Roman" w:hAnsi="Times New Roman" w:cs="Times New Roman"/>
                <w:bCs/>
                <w:iCs/>
                <w:color w:val="auto"/>
                <w:sz w:val="20"/>
                <w:szCs w:val="20"/>
                <w:lang w:bidi="ar-SA"/>
              </w:rPr>
            </w:pPr>
            <w:r w:rsidRPr="00AB1FD1">
              <w:rPr>
                <w:rFonts w:ascii="Times New Roman" w:eastAsia="Times New Roman" w:hAnsi="Times New Roman" w:cs="Times New Roman"/>
                <w:bCs/>
                <w:iCs/>
                <w:color w:val="auto"/>
                <w:sz w:val="20"/>
                <w:szCs w:val="20"/>
                <w:lang w:bidi="ar-SA"/>
              </w:rPr>
              <w:t>Разъяснения причин отказа в предоставлении услуги</w:t>
            </w:r>
          </w:p>
        </w:tc>
      </w:tr>
      <w:tr w:rsidR="00CF39CE" w:rsidRPr="00CF39CE" w:rsidTr="00AB1FD1">
        <w:trPr>
          <w:trHeight w:val="921"/>
        </w:trPr>
        <w:tc>
          <w:tcPr>
            <w:tcW w:w="1898" w:type="dxa"/>
          </w:tcPr>
          <w:p w:rsidR="00CF39CE" w:rsidRPr="00CF39CE" w:rsidRDefault="00CF39CE" w:rsidP="00AB1FD1">
            <w:pPr>
              <w:widowControl/>
              <w:overflowPunct w:val="0"/>
              <w:autoSpaceDE w:val="0"/>
              <w:autoSpaceDN w:val="0"/>
              <w:adjustRightInd w:val="0"/>
              <w:jc w:val="center"/>
              <w:textAlignment w:val="baseline"/>
              <w:outlineLvl w:val="0"/>
              <w:rPr>
                <w:rFonts w:ascii="Times New Roman" w:eastAsia="Times New Roman" w:hAnsi="Times New Roman" w:cs="Times New Roman"/>
                <w:bCs/>
                <w:iCs/>
                <w:color w:val="auto"/>
                <w:lang w:bidi="ar-SA"/>
              </w:rPr>
            </w:pPr>
            <w:proofErr w:type="spellStart"/>
            <w:r w:rsidRPr="00CF39CE">
              <w:rPr>
                <w:rFonts w:ascii="Times New Roman" w:eastAsia="Times New Roman" w:hAnsi="Times New Roman" w:cs="Times New Roman"/>
                <w:bCs/>
                <w:iCs/>
                <w:color w:val="auto"/>
                <w:lang w:bidi="ar-SA"/>
              </w:rPr>
              <w:t>п.п</w:t>
            </w:r>
            <w:proofErr w:type="spellEnd"/>
            <w:r w:rsidRPr="00CF39CE">
              <w:rPr>
                <w:rFonts w:ascii="Times New Roman" w:eastAsia="Times New Roman" w:hAnsi="Times New Roman" w:cs="Times New Roman"/>
                <w:bCs/>
                <w:iCs/>
                <w:color w:val="auto"/>
                <w:lang w:bidi="ar-SA"/>
              </w:rPr>
              <w:t xml:space="preserve">. </w:t>
            </w:r>
            <w:r w:rsidR="00C67443">
              <w:rPr>
                <w:rFonts w:ascii="Times New Roman" w:eastAsia="Times New Roman" w:hAnsi="Times New Roman" w:cs="Times New Roman"/>
                <w:bCs/>
                <w:iCs/>
                <w:color w:val="auto"/>
                <w:lang w:bidi="ar-SA"/>
              </w:rPr>
              <w:t>«а»</w:t>
            </w:r>
            <w:r w:rsidRPr="00CF39CE">
              <w:rPr>
                <w:rFonts w:ascii="Times New Roman" w:eastAsia="Times New Roman" w:hAnsi="Times New Roman" w:cs="Times New Roman"/>
                <w:bCs/>
                <w:iCs/>
                <w:color w:val="auto"/>
                <w:lang w:bidi="ar-SA"/>
              </w:rPr>
              <w:t xml:space="preserve"> п. </w:t>
            </w:r>
            <w:r w:rsidR="00C67443">
              <w:rPr>
                <w:rFonts w:ascii="Times New Roman" w:eastAsia="Times New Roman" w:hAnsi="Times New Roman" w:cs="Times New Roman"/>
                <w:bCs/>
                <w:iCs/>
                <w:color w:val="auto"/>
                <w:lang w:bidi="ar-SA"/>
              </w:rPr>
              <w:t>21</w:t>
            </w:r>
          </w:p>
        </w:tc>
        <w:tc>
          <w:tcPr>
            <w:tcW w:w="5327" w:type="dxa"/>
          </w:tcPr>
          <w:p w:rsidR="00CF39CE" w:rsidRPr="00CF39CE" w:rsidRDefault="00CF39CE" w:rsidP="00AB1FD1">
            <w:pPr>
              <w:widowControl/>
              <w:overflowPunct w:val="0"/>
              <w:autoSpaceDE w:val="0"/>
              <w:autoSpaceDN w:val="0"/>
              <w:adjustRightInd w:val="0"/>
              <w:textAlignment w:val="baseline"/>
              <w:outlineLvl w:val="0"/>
              <w:rPr>
                <w:rFonts w:ascii="Times New Roman" w:eastAsia="Times New Roman" w:hAnsi="Times New Roman" w:cs="Times New Roman"/>
                <w:bCs/>
                <w:iCs/>
                <w:color w:val="auto"/>
                <w:lang w:bidi="ar-SA"/>
              </w:rPr>
            </w:pPr>
            <w:r w:rsidRPr="00CF39CE">
              <w:rPr>
                <w:rFonts w:ascii="Times New Roman" w:eastAsia="Times New Roman" w:hAnsi="Times New Roman" w:cs="Times New Roman"/>
                <w:bCs/>
                <w:iCs/>
                <w:color w:val="auto"/>
                <w:lang w:bidi="ar-SA"/>
              </w:rPr>
              <w:t xml:space="preserve">Ходатайство о предоставлении </w:t>
            </w:r>
            <w:r w:rsidR="00C67443">
              <w:rPr>
                <w:rFonts w:ascii="Times New Roman" w:eastAsia="Times New Roman" w:hAnsi="Times New Roman" w:cs="Times New Roman"/>
                <w:bCs/>
                <w:iCs/>
                <w:color w:val="auto"/>
                <w:lang w:bidi="ar-SA"/>
              </w:rPr>
              <w:t>муниципальной</w:t>
            </w:r>
            <w:r w:rsidRPr="00CF39CE">
              <w:rPr>
                <w:rFonts w:ascii="Times New Roman" w:eastAsia="Times New Roman" w:hAnsi="Times New Roman" w:cs="Times New Roman"/>
                <w:bCs/>
                <w:iCs/>
                <w:color w:val="auto"/>
                <w:lang w:bidi="ar-SA"/>
              </w:rPr>
              <w:t xml:space="preserve"> услуги подано в орган </w:t>
            </w:r>
            <w:r w:rsidR="00C67443">
              <w:rPr>
                <w:rFonts w:ascii="Times New Roman" w:eastAsia="Times New Roman" w:hAnsi="Times New Roman" w:cs="Times New Roman"/>
                <w:bCs/>
                <w:iCs/>
                <w:color w:val="auto"/>
                <w:lang w:bidi="ar-SA"/>
              </w:rPr>
              <w:t>местного самоуправления</w:t>
            </w:r>
            <w:r w:rsidRPr="00CF39CE">
              <w:rPr>
                <w:rFonts w:ascii="Times New Roman" w:eastAsia="Times New Roman" w:hAnsi="Times New Roman" w:cs="Times New Roman"/>
                <w:bCs/>
                <w:iCs/>
                <w:color w:val="auto"/>
                <w:lang w:bidi="ar-SA"/>
              </w:rPr>
              <w:t>, неуполномоченный на установление публичного сервитута, в целях, указанных в ходатайстве</w:t>
            </w:r>
          </w:p>
        </w:tc>
        <w:tc>
          <w:tcPr>
            <w:tcW w:w="2120" w:type="dxa"/>
          </w:tcPr>
          <w:p w:rsidR="00CF39CE" w:rsidRPr="00CF39CE" w:rsidRDefault="00CF39CE" w:rsidP="00AB1FD1">
            <w:pPr>
              <w:widowControl/>
              <w:overflowPunct w:val="0"/>
              <w:autoSpaceDE w:val="0"/>
              <w:autoSpaceDN w:val="0"/>
              <w:adjustRightInd w:val="0"/>
              <w:jc w:val="center"/>
              <w:textAlignment w:val="baseline"/>
              <w:outlineLvl w:val="0"/>
              <w:rPr>
                <w:rFonts w:ascii="Times New Roman" w:eastAsia="Times New Roman" w:hAnsi="Times New Roman" w:cs="Times New Roman"/>
                <w:bCs/>
                <w:iCs/>
                <w:color w:val="auto"/>
                <w:lang w:bidi="ar-SA"/>
              </w:rPr>
            </w:pPr>
            <w:r w:rsidRPr="00CF39CE">
              <w:rPr>
                <w:rFonts w:ascii="Times New Roman" w:eastAsia="Times New Roman" w:hAnsi="Times New Roman" w:cs="Times New Roman"/>
                <w:bCs/>
                <w:iCs/>
                <w:color w:val="auto"/>
                <w:lang w:bidi="ar-SA"/>
              </w:rPr>
              <w:t>Указываются основания такого вывода</w:t>
            </w:r>
          </w:p>
        </w:tc>
      </w:tr>
      <w:tr w:rsidR="00CF39CE" w:rsidRPr="00CF39CE" w:rsidTr="00AB1FD1">
        <w:trPr>
          <w:trHeight w:val="921"/>
        </w:trPr>
        <w:tc>
          <w:tcPr>
            <w:tcW w:w="1898" w:type="dxa"/>
          </w:tcPr>
          <w:p w:rsidR="00CF39CE" w:rsidRPr="00CF39CE" w:rsidRDefault="00C67443" w:rsidP="00AB1FD1">
            <w:pPr>
              <w:widowControl/>
              <w:overflowPunct w:val="0"/>
              <w:autoSpaceDE w:val="0"/>
              <w:autoSpaceDN w:val="0"/>
              <w:adjustRightInd w:val="0"/>
              <w:jc w:val="center"/>
              <w:textAlignment w:val="baseline"/>
              <w:outlineLvl w:val="0"/>
              <w:rPr>
                <w:rFonts w:ascii="Times New Roman" w:eastAsia="Times New Roman" w:hAnsi="Times New Roman" w:cs="Times New Roman"/>
                <w:bCs/>
                <w:iCs/>
                <w:color w:val="auto"/>
                <w:lang w:bidi="ar-SA"/>
              </w:rPr>
            </w:pPr>
            <w:proofErr w:type="spellStart"/>
            <w:r w:rsidRPr="00CF39CE">
              <w:rPr>
                <w:rFonts w:ascii="Times New Roman" w:eastAsia="Times New Roman" w:hAnsi="Times New Roman" w:cs="Times New Roman"/>
                <w:bCs/>
                <w:iCs/>
                <w:color w:val="auto"/>
                <w:lang w:bidi="ar-SA"/>
              </w:rPr>
              <w:t>п.п</w:t>
            </w:r>
            <w:proofErr w:type="spellEnd"/>
            <w:r w:rsidRPr="00CF39CE">
              <w:rPr>
                <w:rFonts w:ascii="Times New Roman" w:eastAsia="Times New Roman" w:hAnsi="Times New Roman" w:cs="Times New Roman"/>
                <w:bCs/>
                <w:iCs/>
                <w:color w:val="auto"/>
                <w:lang w:bidi="ar-SA"/>
              </w:rPr>
              <w:t xml:space="preserve">. </w:t>
            </w:r>
            <w:r>
              <w:rPr>
                <w:rFonts w:ascii="Times New Roman" w:eastAsia="Times New Roman" w:hAnsi="Times New Roman" w:cs="Times New Roman"/>
                <w:bCs/>
                <w:iCs/>
                <w:color w:val="auto"/>
                <w:lang w:bidi="ar-SA"/>
              </w:rPr>
              <w:t>«б»</w:t>
            </w:r>
            <w:r w:rsidRPr="00CF39CE">
              <w:rPr>
                <w:rFonts w:ascii="Times New Roman" w:eastAsia="Times New Roman" w:hAnsi="Times New Roman" w:cs="Times New Roman"/>
                <w:bCs/>
                <w:iCs/>
                <w:color w:val="auto"/>
                <w:lang w:bidi="ar-SA"/>
              </w:rPr>
              <w:t xml:space="preserve"> п. </w:t>
            </w:r>
            <w:r>
              <w:rPr>
                <w:rFonts w:ascii="Times New Roman" w:eastAsia="Times New Roman" w:hAnsi="Times New Roman" w:cs="Times New Roman"/>
                <w:bCs/>
                <w:iCs/>
                <w:color w:val="auto"/>
                <w:lang w:bidi="ar-SA"/>
              </w:rPr>
              <w:t>21</w:t>
            </w:r>
          </w:p>
        </w:tc>
        <w:tc>
          <w:tcPr>
            <w:tcW w:w="5327" w:type="dxa"/>
          </w:tcPr>
          <w:p w:rsidR="00CF39CE" w:rsidRPr="00CF39CE" w:rsidRDefault="00CF39CE" w:rsidP="00AB1FD1">
            <w:pPr>
              <w:widowControl/>
              <w:overflowPunct w:val="0"/>
              <w:autoSpaceDE w:val="0"/>
              <w:autoSpaceDN w:val="0"/>
              <w:adjustRightInd w:val="0"/>
              <w:textAlignment w:val="baseline"/>
              <w:outlineLvl w:val="0"/>
              <w:rPr>
                <w:rFonts w:ascii="Times New Roman" w:eastAsia="Times New Roman" w:hAnsi="Times New Roman" w:cs="Times New Roman"/>
                <w:bCs/>
                <w:iCs/>
                <w:color w:val="auto"/>
                <w:lang w:bidi="ar-SA"/>
              </w:rPr>
            </w:pPr>
            <w:r w:rsidRPr="00CF39CE">
              <w:rPr>
                <w:rFonts w:ascii="Times New Roman" w:eastAsia="Times New Roman" w:hAnsi="Times New Roman" w:cs="Times New Roman"/>
                <w:bCs/>
                <w:iCs/>
                <w:color w:val="auto"/>
                <w:lang w:bidi="ar-SA"/>
              </w:rPr>
              <w:t>Заявитель не является лицом, предусмотренным ст. 39.40 ЗК РФ</w:t>
            </w:r>
          </w:p>
        </w:tc>
        <w:tc>
          <w:tcPr>
            <w:tcW w:w="2120" w:type="dxa"/>
          </w:tcPr>
          <w:p w:rsidR="00CF39CE" w:rsidRPr="00CF39CE" w:rsidRDefault="00CF39CE" w:rsidP="00AB1FD1">
            <w:pPr>
              <w:widowControl/>
              <w:overflowPunct w:val="0"/>
              <w:autoSpaceDE w:val="0"/>
              <w:autoSpaceDN w:val="0"/>
              <w:adjustRightInd w:val="0"/>
              <w:jc w:val="center"/>
              <w:textAlignment w:val="baseline"/>
              <w:outlineLvl w:val="0"/>
              <w:rPr>
                <w:rFonts w:ascii="Times New Roman" w:eastAsia="Times New Roman" w:hAnsi="Times New Roman" w:cs="Times New Roman"/>
                <w:bCs/>
                <w:iCs/>
                <w:color w:val="auto"/>
                <w:lang w:bidi="ar-SA"/>
              </w:rPr>
            </w:pPr>
            <w:r w:rsidRPr="00CF39CE">
              <w:rPr>
                <w:rFonts w:ascii="Times New Roman" w:eastAsia="Times New Roman" w:hAnsi="Times New Roman" w:cs="Times New Roman"/>
                <w:bCs/>
                <w:iCs/>
                <w:color w:val="auto"/>
                <w:lang w:bidi="ar-SA"/>
              </w:rPr>
              <w:t>Указываются основания такого вывода</w:t>
            </w:r>
          </w:p>
        </w:tc>
      </w:tr>
      <w:tr w:rsidR="00CF39CE" w:rsidRPr="00CF39CE" w:rsidTr="00AB1FD1">
        <w:trPr>
          <w:trHeight w:val="921"/>
        </w:trPr>
        <w:tc>
          <w:tcPr>
            <w:tcW w:w="1898" w:type="dxa"/>
          </w:tcPr>
          <w:p w:rsidR="00CF39CE" w:rsidRPr="00CF39CE" w:rsidRDefault="00C67443" w:rsidP="00AB1FD1">
            <w:pPr>
              <w:widowControl/>
              <w:overflowPunct w:val="0"/>
              <w:autoSpaceDE w:val="0"/>
              <w:autoSpaceDN w:val="0"/>
              <w:adjustRightInd w:val="0"/>
              <w:jc w:val="center"/>
              <w:textAlignment w:val="baseline"/>
              <w:outlineLvl w:val="0"/>
              <w:rPr>
                <w:rFonts w:ascii="Times New Roman" w:eastAsia="Times New Roman" w:hAnsi="Times New Roman" w:cs="Times New Roman"/>
                <w:bCs/>
                <w:iCs/>
                <w:color w:val="auto"/>
                <w:lang w:bidi="ar-SA"/>
              </w:rPr>
            </w:pPr>
            <w:proofErr w:type="spellStart"/>
            <w:r>
              <w:rPr>
                <w:rFonts w:ascii="Times New Roman" w:eastAsia="Times New Roman" w:hAnsi="Times New Roman" w:cs="Times New Roman"/>
                <w:bCs/>
                <w:iCs/>
                <w:color w:val="auto"/>
                <w:lang w:bidi="ar-SA"/>
              </w:rPr>
              <w:t>п.п</w:t>
            </w:r>
            <w:proofErr w:type="spellEnd"/>
            <w:r>
              <w:rPr>
                <w:rFonts w:ascii="Times New Roman" w:eastAsia="Times New Roman" w:hAnsi="Times New Roman" w:cs="Times New Roman"/>
                <w:bCs/>
                <w:iCs/>
                <w:color w:val="auto"/>
                <w:lang w:bidi="ar-SA"/>
              </w:rPr>
              <w:t>. «в</w:t>
            </w:r>
            <w:r w:rsidRPr="00C67443">
              <w:rPr>
                <w:rFonts w:ascii="Times New Roman" w:eastAsia="Times New Roman" w:hAnsi="Times New Roman" w:cs="Times New Roman"/>
                <w:bCs/>
                <w:iCs/>
                <w:color w:val="auto"/>
                <w:lang w:bidi="ar-SA"/>
              </w:rPr>
              <w:t>» п. 21</w:t>
            </w:r>
          </w:p>
        </w:tc>
        <w:tc>
          <w:tcPr>
            <w:tcW w:w="5327" w:type="dxa"/>
          </w:tcPr>
          <w:p w:rsidR="00CF39CE" w:rsidRPr="00CF39CE" w:rsidRDefault="00CF39CE" w:rsidP="00AB1FD1">
            <w:pPr>
              <w:widowControl/>
              <w:overflowPunct w:val="0"/>
              <w:autoSpaceDE w:val="0"/>
              <w:autoSpaceDN w:val="0"/>
              <w:adjustRightInd w:val="0"/>
              <w:jc w:val="both"/>
              <w:textAlignment w:val="baseline"/>
              <w:outlineLvl w:val="0"/>
              <w:rPr>
                <w:rFonts w:ascii="Times New Roman" w:eastAsia="Times New Roman" w:hAnsi="Times New Roman" w:cs="Times New Roman"/>
                <w:bCs/>
                <w:iCs/>
                <w:color w:val="auto"/>
                <w:lang w:bidi="ar-SA"/>
              </w:rPr>
            </w:pPr>
            <w:r w:rsidRPr="00CF39CE">
              <w:rPr>
                <w:rFonts w:ascii="Times New Roman" w:eastAsia="Times New Roman" w:hAnsi="Times New Roman" w:cs="Times New Roman"/>
                <w:bCs/>
                <w:iCs/>
                <w:color w:val="auto"/>
                <w:lang w:bidi="ar-SA"/>
              </w:rPr>
              <w:t xml:space="preserve">Подано ходатайство об установлении </w:t>
            </w:r>
            <w:r w:rsidR="00AB1FD1">
              <w:rPr>
                <w:rFonts w:ascii="Times New Roman" w:eastAsia="Times New Roman" w:hAnsi="Times New Roman" w:cs="Times New Roman"/>
                <w:bCs/>
                <w:iCs/>
                <w:color w:val="auto"/>
                <w:lang w:bidi="ar-SA"/>
              </w:rPr>
              <w:t>п</w:t>
            </w:r>
            <w:r w:rsidRPr="00CF39CE">
              <w:rPr>
                <w:rFonts w:ascii="Times New Roman" w:eastAsia="Times New Roman" w:hAnsi="Times New Roman" w:cs="Times New Roman"/>
                <w:bCs/>
                <w:iCs/>
                <w:color w:val="auto"/>
                <w:lang w:bidi="ar-SA"/>
              </w:rPr>
              <w:t>убличного сервитута в целях, не предусмотренных ст. 39.37 ЗК РФ</w:t>
            </w:r>
          </w:p>
        </w:tc>
        <w:tc>
          <w:tcPr>
            <w:tcW w:w="2120" w:type="dxa"/>
          </w:tcPr>
          <w:p w:rsidR="00CF39CE" w:rsidRPr="00CF39CE" w:rsidRDefault="00CF39CE" w:rsidP="00AB1FD1">
            <w:pPr>
              <w:widowControl/>
              <w:overflowPunct w:val="0"/>
              <w:autoSpaceDE w:val="0"/>
              <w:autoSpaceDN w:val="0"/>
              <w:adjustRightInd w:val="0"/>
              <w:jc w:val="center"/>
              <w:textAlignment w:val="baseline"/>
              <w:outlineLvl w:val="0"/>
              <w:rPr>
                <w:rFonts w:ascii="Times New Roman" w:eastAsia="Times New Roman" w:hAnsi="Times New Roman" w:cs="Times New Roman"/>
                <w:bCs/>
                <w:iCs/>
                <w:color w:val="auto"/>
                <w:lang w:bidi="ar-SA"/>
              </w:rPr>
            </w:pPr>
            <w:r w:rsidRPr="00CF39CE">
              <w:rPr>
                <w:rFonts w:ascii="Times New Roman" w:eastAsia="Times New Roman" w:hAnsi="Times New Roman" w:cs="Times New Roman"/>
                <w:bCs/>
                <w:iCs/>
                <w:color w:val="auto"/>
                <w:lang w:bidi="ar-SA"/>
              </w:rPr>
              <w:t>Указываются основания такого вывода</w:t>
            </w:r>
          </w:p>
        </w:tc>
      </w:tr>
      <w:tr w:rsidR="00CF39CE" w:rsidRPr="00CF39CE" w:rsidTr="00AB1FD1">
        <w:trPr>
          <w:trHeight w:val="921"/>
        </w:trPr>
        <w:tc>
          <w:tcPr>
            <w:tcW w:w="1898" w:type="dxa"/>
          </w:tcPr>
          <w:p w:rsidR="00CF39CE" w:rsidRPr="00CF39CE" w:rsidRDefault="00C67443" w:rsidP="00AB1FD1">
            <w:pPr>
              <w:widowControl/>
              <w:overflowPunct w:val="0"/>
              <w:autoSpaceDE w:val="0"/>
              <w:autoSpaceDN w:val="0"/>
              <w:adjustRightInd w:val="0"/>
              <w:jc w:val="center"/>
              <w:textAlignment w:val="baseline"/>
              <w:outlineLvl w:val="0"/>
              <w:rPr>
                <w:rFonts w:ascii="Times New Roman" w:eastAsia="Times New Roman" w:hAnsi="Times New Roman" w:cs="Times New Roman"/>
                <w:bCs/>
                <w:iCs/>
                <w:color w:val="auto"/>
                <w:lang w:bidi="ar-SA"/>
              </w:rPr>
            </w:pPr>
            <w:proofErr w:type="spellStart"/>
            <w:r w:rsidRPr="00C67443">
              <w:rPr>
                <w:rFonts w:ascii="Times New Roman" w:eastAsia="Times New Roman" w:hAnsi="Times New Roman" w:cs="Times New Roman"/>
                <w:bCs/>
                <w:iCs/>
                <w:color w:val="auto"/>
                <w:lang w:bidi="ar-SA"/>
              </w:rPr>
              <w:t>п.п</w:t>
            </w:r>
            <w:proofErr w:type="spellEnd"/>
            <w:r w:rsidRPr="00C67443">
              <w:rPr>
                <w:rFonts w:ascii="Times New Roman" w:eastAsia="Times New Roman" w:hAnsi="Times New Roman" w:cs="Times New Roman"/>
                <w:bCs/>
                <w:iCs/>
                <w:color w:val="auto"/>
                <w:lang w:bidi="ar-SA"/>
              </w:rPr>
              <w:t>. «</w:t>
            </w:r>
            <w:r>
              <w:rPr>
                <w:rFonts w:ascii="Times New Roman" w:eastAsia="Times New Roman" w:hAnsi="Times New Roman" w:cs="Times New Roman"/>
                <w:bCs/>
                <w:iCs/>
                <w:color w:val="auto"/>
                <w:lang w:bidi="ar-SA"/>
              </w:rPr>
              <w:t>г</w:t>
            </w:r>
            <w:r w:rsidRPr="00C67443">
              <w:rPr>
                <w:rFonts w:ascii="Times New Roman" w:eastAsia="Times New Roman" w:hAnsi="Times New Roman" w:cs="Times New Roman"/>
                <w:bCs/>
                <w:iCs/>
                <w:color w:val="auto"/>
                <w:lang w:bidi="ar-SA"/>
              </w:rPr>
              <w:t>» п. 21</w:t>
            </w:r>
          </w:p>
        </w:tc>
        <w:tc>
          <w:tcPr>
            <w:tcW w:w="5327" w:type="dxa"/>
          </w:tcPr>
          <w:p w:rsidR="00CF39CE" w:rsidRPr="00CF39CE" w:rsidRDefault="00CF39CE" w:rsidP="00AB1FD1">
            <w:pPr>
              <w:widowControl/>
              <w:overflowPunct w:val="0"/>
              <w:autoSpaceDE w:val="0"/>
              <w:autoSpaceDN w:val="0"/>
              <w:adjustRightInd w:val="0"/>
              <w:jc w:val="both"/>
              <w:textAlignment w:val="baseline"/>
              <w:outlineLvl w:val="0"/>
              <w:rPr>
                <w:rFonts w:ascii="Times New Roman" w:eastAsia="Times New Roman" w:hAnsi="Times New Roman" w:cs="Times New Roman"/>
                <w:bCs/>
                <w:iCs/>
                <w:color w:val="auto"/>
                <w:lang w:bidi="ar-SA"/>
              </w:rPr>
            </w:pPr>
            <w:r w:rsidRPr="00CF39CE">
              <w:rPr>
                <w:rFonts w:ascii="Times New Roman" w:eastAsia="Times New Roman" w:hAnsi="Times New Roman" w:cs="Times New Roman"/>
                <w:bCs/>
                <w:iCs/>
                <w:color w:val="auto"/>
                <w:lang w:bidi="ar-SA"/>
              </w:rPr>
              <w:t>К ходатайству об установлении публичного сервитута не приложены документы, предусмотренные п. 5 ст. 39.41 ЗК РФ</w:t>
            </w:r>
          </w:p>
        </w:tc>
        <w:tc>
          <w:tcPr>
            <w:tcW w:w="2120" w:type="dxa"/>
          </w:tcPr>
          <w:p w:rsidR="00CF39CE" w:rsidRPr="00CF39CE" w:rsidRDefault="00CF39CE" w:rsidP="00AB1FD1">
            <w:pPr>
              <w:widowControl/>
              <w:overflowPunct w:val="0"/>
              <w:autoSpaceDE w:val="0"/>
              <w:autoSpaceDN w:val="0"/>
              <w:adjustRightInd w:val="0"/>
              <w:jc w:val="center"/>
              <w:textAlignment w:val="baseline"/>
              <w:outlineLvl w:val="0"/>
              <w:rPr>
                <w:rFonts w:ascii="Times New Roman" w:eastAsia="Times New Roman" w:hAnsi="Times New Roman" w:cs="Times New Roman"/>
                <w:bCs/>
                <w:iCs/>
                <w:color w:val="auto"/>
                <w:lang w:bidi="ar-SA"/>
              </w:rPr>
            </w:pPr>
            <w:r w:rsidRPr="00CF39CE">
              <w:rPr>
                <w:rFonts w:ascii="Times New Roman" w:eastAsia="Times New Roman" w:hAnsi="Times New Roman" w:cs="Times New Roman"/>
                <w:bCs/>
                <w:iCs/>
                <w:color w:val="auto"/>
                <w:lang w:bidi="ar-SA"/>
              </w:rPr>
              <w:t>Указываются основания такого вывода</w:t>
            </w:r>
          </w:p>
        </w:tc>
      </w:tr>
      <w:tr w:rsidR="00CF39CE" w:rsidRPr="00CF39CE" w:rsidTr="00AB1FD1">
        <w:trPr>
          <w:trHeight w:val="921"/>
        </w:trPr>
        <w:tc>
          <w:tcPr>
            <w:tcW w:w="1898" w:type="dxa"/>
          </w:tcPr>
          <w:p w:rsidR="00CF39CE" w:rsidRPr="00CF39CE" w:rsidRDefault="00C67443" w:rsidP="00AB1FD1">
            <w:pPr>
              <w:widowControl/>
              <w:overflowPunct w:val="0"/>
              <w:autoSpaceDE w:val="0"/>
              <w:autoSpaceDN w:val="0"/>
              <w:adjustRightInd w:val="0"/>
              <w:jc w:val="center"/>
              <w:textAlignment w:val="baseline"/>
              <w:outlineLvl w:val="0"/>
              <w:rPr>
                <w:rFonts w:ascii="Times New Roman" w:eastAsia="Times New Roman" w:hAnsi="Times New Roman" w:cs="Times New Roman"/>
                <w:bCs/>
                <w:iCs/>
                <w:color w:val="auto"/>
                <w:lang w:bidi="ar-SA"/>
              </w:rPr>
            </w:pPr>
            <w:proofErr w:type="spellStart"/>
            <w:r w:rsidRPr="00C67443">
              <w:rPr>
                <w:rFonts w:ascii="Times New Roman" w:eastAsia="Times New Roman" w:hAnsi="Times New Roman" w:cs="Times New Roman"/>
                <w:bCs/>
                <w:iCs/>
                <w:color w:val="auto"/>
                <w:lang w:bidi="ar-SA"/>
              </w:rPr>
              <w:t>п.п</w:t>
            </w:r>
            <w:proofErr w:type="spellEnd"/>
            <w:r w:rsidRPr="00C67443">
              <w:rPr>
                <w:rFonts w:ascii="Times New Roman" w:eastAsia="Times New Roman" w:hAnsi="Times New Roman" w:cs="Times New Roman"/>
                <w:bCs/>
                <w:iCs/>
                <w:color w:val="auto"/>
                <w:lang w:bidi="ar-SA"/>
              </w:rPr>
              <w:t>. «</w:t>
            </w:r>
            <w:r>
              <w:rPr>
                <w:rFonts w:ascii="Times New Roman" w:eastAsia="Times New Roman" w:hAnsi="Times New Roman" w:cs="Times New Roman"/>
                <w:bCs/>
                <w:iCs/>
                <w:color w:val="auto"/>
                <w:lang w:bidi="ar-SA"/>
              </w:rPr>
              <w:t>д</w:t>
            </w:r>
            <w:r w:rsidRPr="00C67443">
              <w:rPr>
                <w:rFonts w:ascii="Times New Roman" w:eastAsia="Times New Roman" w:hAnsi="Times New Roman" w:cs="Times New Roman"/>
                <w:bCs/>
                <w:iCs/>
                <w:color w:val="auto"/>
                <w:lang w:bidi="ar-SA"/>
              </w:rPr>
              <w:t>» п. 21</w:t>
            </w:r>
          </w:p>
        </w:tc>
        <w:tc>
          <w:tcPr>
            <w:tcW w:w="5327" w:type="dxa"/>
          </w:tcPr>
          <w:p w:rsidR="00CF39CE" w:rsidRPr="00CF39CE" w:rsidRDefault="00CF39CE" w:rsidP="00AB1FD1">
            <w:pPr>
              <w:widowControl/>
              <w:overflowPunct w:val="0"/>
              <w:autoSpaceDE w:val="0"/>
              <w:autoSpaceDN w:val="0"/>
              <w:adjustRightInd w:val="0"/>
              <w:textAlignment w:val="baseline"/>
              <w:outlineLvl w:val="0"/>
              <w:rPr>
                <w:rFonts w:ascii="Times New Roman" w:eastAsia="Times New Roman" w:hAnsi="Times New Roman" w:cs="Times New Roman"/>
                <w:bCs/>
                <w:iCs/>
                <w:color w:val="auto"/>
                <w:lang w:bidi="ar-SA"/>
              </w:rPr>
            </w:pPr>
            <w:r w:rsidRPr="00CF39CE">
              <w:rPr>
                <w:rFonts w:ascii="Times New Roman" w:eastAsia="Times New Roman" w:hAnsi="Times New Roman" w:cs="Times New Roman"/>
                <w:bCs/>
                <w:iCs/>
                <w:color w:val="auto"/>
                <w:lang w:bidi="ar-SA"/>
              </w:rPr>
              <w:t>Ходатайство об установлении публичного сервитута и приложенные к нему документы не соответствуют требованиям, установленным в соответствии с п. 4 ст. 39.41 ЗК РФ</w:t>
            </w:r>
          </w:p>
        </w:tc>
        <w:tc>
          <w:tcPr>
            <w:tcW w:w="2120" w:type="dxa"/>
          </w:tcPr>
          <w:p w:rsidR="00CF39CE" w:rsidRPr="00CF39CE" w:rsidRDefault="00CF39CE" w:rsidP="00AB1FD1">
            <w:pPr>
              <w:widowControl/>
              <w:overflowPunct w:val="0"/>
              <w:autoSpaceDE w:val="0"/>
              <w:autoSpaceDN w:val="0"/>
              <w:adjustRightInd w:val="0"/>
              <w:jc w:val="center"/>
              <w:textAlignment w:val="baseline"/>
              <w:outlineLvl w:val="0"/>
              <w:rPr>
                <w:rFonts w:ascii="Times New Roman" w:eastAsia="Times New Roman" w:hAnsi="Times New Roman" w:cs="Times New Roman"/>
                <w:bCs/>
                <w:iCs/>
                <w:color w:val="auto"/>
                <w:lang w:bidi="ar-SA"/>
              </w:rPr>
            </w:pPr>
            <w:r w:rsidRPr="00CF39CE">
              <w:rPr>
                <w:rFonts w:ascii="Times New Roman" w:eastAsia="Times New Roman" w:hAnsi="Times New Roman" w:cs="Times New Roman"/>
                <w:bCs/>
                <w:iCs/>
                <w:color w:val="auto"/>
                <w:lang w:bidi="ar-SA"/>
              </w:rPr>
              <w:t>Указываются основания такого вывода</w:t>
            </w:r>
          </w:p>
        </w:tc>
      </w:tr>
    </w:tbl>
    <w:p w:rsidR="00CF39CE" w:rsidRPr="00CF39CE" w:rsidRDefault="00CF39CE" w:rsidP="00CF39CE">
      <w:pPr>
        <w:widowControl/>
        <w:jc w:val="both"/>
        <w:outlineLvl w:val="0"/>
        <w:rPr>
          <w:rFonts w:ascii="Times New Roman" w:eastAsia="Times New Roman" w:hAnsi="Times New Roman" w:cs="Times New Roman"/>
          <w:color w:val="auto"/>
          <w:lang w:bidi="ar-SA"/>
        </w:rPr>
      </w:pPr>
    </w:p>
    <w:p w:rsidR="00AB1FD1" w:rsidRDefault="00AB1FD1" w:rsidP="008913A2">
      <w:pPr>
        <w:widowControl/>
        <w:jc w:val="right"/>
        <w:outlineLvl w:val="0"/>
        <w:rPr>
          <w:rFonts w:ascii="Times New Roman" w:eastAsia="Times New Roman" w:hAnsi="Times New Roman" w:cs="Times New Roman"/>
          <w:bCs/>
          <w:iCs/>
          <w:color w:val="auto"/>
          <w:lang w:bidi="ar-SA"/>
        </w:rPr>
      </w:pPr>
    </w:p>
    <w:p w:rsidR="00AB1FD1" w:rsidRDefault="00AB1FD1" w:rsidP="008913A2">
      <w:pPr>
        <w:widowControl/>
        <w:jc w:val="right"/>
        <w:outlineLvl w:val="0"/>
        <w:rPr>
          <w:rFonts w:ascii="Times New Roman" w:eastAsia="Times New Roman" w:hAnsi="Times New Roman" w:cs="Times New Roman"/>
          <w:bCs/>
          <w:iCs/>
          <w:color w:val="auto"/>
          <w:lang w:bidi="ar-SA"/>
        </w:rPr>
      </w:pPr>
    </w:p>
    <w:p w:rsidR="00AB1FD1" w:rsidRDefault="00AB1FD1" w:rsidP="008913A2">
      <w:pPr>
        <w:widowControl/>
        <w:jc w:val="right"/>
        <w:outlineLvl w:val="0"/>
        <w:rPr>
          <w:rFonts w:ascii="Times New Roman" w:eastAsia="Times New Roman" w:hAnsi="Times New Roman" w:cs="Times New Roman"/>
          <w:bCs/>
          <w:iCs/>
          <w:color w:val="auto"/>
          <w:lang w:bidi="ar-SA"/>
        </w:rPr>
      </w:pPr>
    </w:p>
    <w:p w:rsidR="00AB1FD1" w:rsidRDefault="00AB1FD1" w:rsidP="008913A2">
      <w:pPr>
        <w:widowControl/>
        <w:jc w:val="right"/>
        <w:outlineLvl w:val="0"/>
        <w:rPr>
          <w:rFonts w:ascii="Times New Roman" w:eastAsia="Times New Roman" w:hAnsi="Times New Roman" w:cs="Times New Roman"/>
          <w:bCs/>
          <w:iCs/>
          <w:color w:val="auto"/>
          <w:lang w:bidi="ar-SA"/>
        </w:rPr>
      </w:pPr>
    </w:p>
    <w:p w:rsidR="008A08AD" w:rsidRPr="00AB1FD1" w:rsidRDefault="008A08AD" w:rsidP="008913A2">
      <w:pPr>
        <w:widowControl/>
        <w:jc w:val="right"/>
        <w:outlineLvl w:val="0"/>
        <w:rPr>
          <w:rFonts w:ascii="Times New Roman" w:eastAsia="Times New Roman" w:hAnsi="Times New Roman" w:cs="Times New Roman"/>
          <w:bCs/>
          <w:iCs/>
          <w:color w:val="auto"/>
          <w:lang w:bidi="ar-SA"/>
        </w:rPr>
      </w:pPr>
      <w:r w:rsidRPr="00AB1FD1">
        <w:rPr>
          <w:rFonts w:ascii="Times New Roman" w:eastAsia="Times New Roman" w:hAnsi="Times New Roman" w:cs="Times New Roman"/>
          <w:bCs/>
          <w:iCs/>
          <w:color w:val="auto"/>
          <w:lang w:bidi="ar-SA"/>
        </w:rPr>
        <w:lastRenderedPageBreak/>
        <w:t xml:space="preserve">Приложение № </w:t>
      </w:r>
      <w:r w:rsidR="008913A2" w:rsidRPr="00AB1FD1">
        <w:rPr>
          <w:rFonts w:ascii="Times New Roman" w:eastAsia="Times New Roman" w:hAnsi="Times New Roman" w:cs="Times New Roman"/>
          <w:bCs/>
          <w:iCs/>
          <w:color w:val="auto"/>
          <w:lang w:bidi="ar-SA"/>
        </w:rPr>
        <w:t>8</w:t>
      </w:r>
    </w:p>
    <w:p w:rsidR="008A08AD" w:rsidRPr="00AB1FD1" w:rsidRDefault="008A08AD" w:rsidP="008A08AD">
      <w:pPr>
        <w:tabs>
          <w:tab w:val="left" w:pos="567"/>
        </w:tabs>
        <w:ind w:left="3969" w:firstLine="567"/>
        <w:jc w:val="right"/>
        <w:rPr>
          <w:rFonts w:ascii="Times New Roman" w:eastAsia="Times New Roman" w:hAnsi="Times New Roman" w:cs="Times New Roman"/>
          <w:color w:val="auto"/>
          <w:lang w:bidi="ar-SA"/>
        </w:rPr>
      </w:pPr>
      <w:r w:rsidRPr="00AB1FD1">
        <w:rPr>
          <w:rFonts w:ascii="Times New Roman" w:eastAsia="Times New Roman" w:hAnsi="Times New Roman" w:cs="Times New Roman"/>
          <w:color w:val="auto"/>
          <w:lang w:bidi="ar-SA"/>
        </w:rPr>
        <w:t xml:space="preserve">к </w:t>
      </w:r>
      <w:r w:rsidR="00701411" w:rsidRPr="00AB1FD1">
        <w:rPr>
          <w:rFonts w:ascii="Times New Roman" w:eastAsia="Times New Roman" w:hAnsi="Times New Roman" w:cs="Times New Roman"/>
          <w:color w:val="auto"/>
          <w:lang w:bidi="ar-SA"/>
        </w:rPr>
        <w:t>А</w:t>
      </w:r>
      <w:r w:rsidRPr="00AB1FD1">
        <w:rPr>
          <w:rFonts w:ascii="Times New Roman" w:eastAsia="Times New Roman" w:hAnsi="Times New Roman" w:cs="Times New Roman"/>
          <w:color w:val="auto"/>
          <w:lang w:bidi="ar-SA"/>
        </w:rPr>
        <w:t>дминистративному регламенту</w:t>
      </w:r>
    </w:p>
    <w:p w:rsidR="003972E4" w:rsidRPr="00AB1FD1" w:rsidRDefault="008A08AD" w:rsidP="00AB1FD1">
      <w:pPr>
        <w:tabs>
          <w:tab w:val="left" w:pos="0"/>
        </w:tabs>
        <w:ind w:right="-1"/>
        <w:contextualSpacing/>
        <w:jc w:val="right"/>
        <w:rPr>
          <w:rFonts w:ascii="Times New Roman" w:eastAsia="Times New Roman" w:hAnsi="Times New Roman" w:cs="Times New Roman"/>
          <w:color w:val="auto"/>
          <w:lang w:bidi="ar-SA"/>
        </w:rPr>
      </w:pPr>
      <w:r w:rsidRPr="00AB1FD1">
        <w:rPr>
          <w:rFonts w:ascii="Times New Roman" w:eastAsia="Times New Roman" w:hAnsi="Times New Roman" w:cs="Times New Roman"/>
          <w:color w:val="auto"/>
          <w:lang w:bidi="ar-SA"/>
        </w:rPr>
        <w:t>по предоставлению муниципальной услуги</w:t>
      </w:r>
    </w:p>
    <w:p w:rsidR="00F012F6" w:rsidRPr="00AB1FD1" w:rsidRDefault="00F012F6" w:rsidP="00B2723E">
      <w:pPr>
        <w:widowControl/>
        <w:tabs>
          <w:tab w:val="left" w:pos="7920"/>
        </w:tabs>
        <w:ind w:left="3969" w:firstLine="709"/>
        <w:jc w:val="right"/>
        <w:rPr>
          <w:rFonts w:ascii="Times New Roman" w:eastAsia="Times New Roman" w:hAnsi="Times New Roman" w:cs="Times New Roman"/>
          <w:color w:val="auto"/>
          <w:lang w:bidi="ar-SA"/>
        </w:rPr>
      </w:pPr>
    </w:p>
    <w:p w:rsidR="00F012F6" w:rsidRPr="00AB1FD1" w:rsidRDefault="00F012F6" w:rsidP="00B2723E">
      <w:pPr>
        <w:widowControl/>
        <w:tabs>
          <w:tab w:val="left" w:pos="7920"/>
        </w:tabs>
        <w:ind w:left="3969" w:firstLine="709"/>
        <w:jc w:val="right"/>
        <w:rPr>
          <w:rFonts w:ascii="Times New Roman" w:eastAsia="Times New Roman" w:hAnsi="Times New Roman" w:cs="Times New Roman"/>
          <w:color w:val="auto"/>
          <w:lang w:bidi="ar-SA"/>
        </w:rPr>
      </w:pPr>
    </w:p>
    <w:p w:rsidR="00F012F6" w:rsidRPr="00AB1FD1" w:rsidRDefault="00F012F6" w:rsidP="00F012F6">
      <w:pPr>
        <w:spacing w:line="239" w:lineRule="auto"/>
        <w:ind w:left="42" w:right="100"/>
        <w:jc w:val="center"/>
        <w:rPr>
          <w:rFonts w:ascii="Times New Roman" w:hAnsi="Times New Roman" w:cs="Times New Roman"/>
          <w:bCs/>
        </w:rPr>
      </w:pPr>
      <w:r w:rsidRPr="00AB1FD1">
        <w:rPr>
          <w:rFonts w:ascii="Times New Roman" w:hAnsi="Times New Roman" w:cs="Times New Roman"/>
          <w:bCs/>
        </w:rPr>
        <w:t>Форма</w:t>
      </w:r>
      <w:r w:rsidRPr="00AB1FD1">
        <w:rPr>
          <w:rFonts w:ascii="Times New Roman" w:hAnsi="Times New Roman" w:cs="Times New Roman"/>
          <w:bCs/>
          <w:spacing w:val="1"/>
        </w:rPr>
        <w:t xml:space="preserve"> </w:t>
      </w:r>
      <w:r w:rsidRPr="00AB1FD1">
        <w:rPr>
          <w:rFonts w:ascii="Times New Roman" w:hAnsi="Times New Roman" w:cs="Times New Roman"/>
          <w:bCs/>
        </w:rPr>
        <w:t>зая</w:t>
      </w:r>
      <w:r w:rsidRPr="00AB1FD1">
        <w:rPr>
          <w:rFonts w:ascii="Times New Roman" w:hAnsi="Times New Roman" w:cs="Times New Roman"/>
          <w:bCs/>
          <w:spacing w:val="-1"/>
        </w:rPr>
        <w:t>в</w:t>
      </w:r>
      <w:r w:rsidRPr="00AB1FD1">
        <w:rPr>
          <w:rFonts w:ascii="Times New Roman" w:hAnsi="Times New Roman" w:cs="Times New Roman"/>
          <w:bCs/>
        </w:rPr>
        <w:t xml:space="preserve">ления о предоставлении </w:t>
      </w:r>
      <w:r w:rsidR="000014CB" w:rsidRPr="00AB1FD1">
        <w:rPr>
          <w:rFonts w:ascii="Times New Roman" w:eastAsia="Times New Roman" w:hAnsi="Times New Roman" w:cs="Times New Roman"/>
        </w:rPr>
        <w:t>муниципальной</w:t>
      </w:r>
      <w:r w:rsidRPr="00AB1FD1">
        <w:rPr>
          <w:rFonts w:ascii="Times New Roman" w:hAnsi="Times New Roman" w:cs="Times New Roman"/>
          <w:bCs/>
        </w:rPr>
        <w:t xml:space="preserve"> услуги </w:t>
      </w:r>
    </w:p>
    <w:p w:rsidR="00F012F6" w:rsidRPr="00AB1FD1" w:rsidRDefault="00F012F6" w:rsidP="00F012F6">
      <w:pPr>
        <w:spacing w:line="239" w:lineRule="auto"/>
        <w:ind w:left="42" w:right="100"/>
        <w:jc w:val="center"/>
        <w:rPr>
          <w:rFonts w:ascii="Times New Roman" w:hAnsi="Times New Roman" w:cs="Times New Roman"/>
          <w:bCs/>
        </w:rPr>
      </w:pPr>
      <w:r w:rsidRPr="00AB1FD1">
        <w:rPr>
          <w:rFonts w:ascii="Times New Roman" w:hAnsi="Times New Roman" w:cs="Times New Roman"/>
          <w:bCs/>
        </w:rPr>
        <w:t xml:space="preserve">«Установление сервитута (публичного сервитута) </w:t>
      </w:r>
      <w:r w:rsidR="00854BA8" w:rsidRPr="00AB1FD1">
        <w:rPr>
          <w:rFonts w:ascii="Times New Roman" w:hAnsi="Times New Roman" w:cs="Times New Roman"/>
          <w:bCs/>
        </w:rPr>
        <w:t>в отношении земельных участков, находящихся в государственной или муниципальной собственности</w:t>
      </w:r>
      <w:r w:rsidRPr="00AB1FD1">
        <w:rPr>
          <w:rFonts w:ascii="Times New Roman" w:hAnsi="Times New Roman" w:cs="Times New Roman"/>
          <w:bCs/>
        </w:rPr>
        <w:t>»</w:t>
      </w:r>
    </w:p>
    <w:p w:rsidR="00F012F6" w:rsidRPr="00AB1FD1" w:rsidRDefault="00F012F6" w:rsidP="00F012F6">
      <w:pPr>
        <w:spacing w:line="239" w:lineRule="auto"/>
        <w:ind w:left="42" w:right="100"/>
        <w:jc w:val="center"/>
        <w:rPr>
          <w:rFonts w:ascii="Times New Roman" w:hAnsi="Times New Roman" w:cs="Times New Roman"/>
          <w:bCs/>
        </w:rPr>
      </w:pPr>
    </w:p>
    <w:p w:rsidR="00F012F6" w:rsidRPr="00AB1FD1" w:rsidRDefault="00F012F6" w:rsidP="00F012F6">
      <w:pPr>
        <w:pStyle w:val="aff1"/>
        <w:shd w:val="clear" w:color="auto" w:fill="FFFFFF"/>
        <w:jc w:val="center"/>
      </w:pPr>
      <w:r w:rsidRPr="00AB1FD1">
        <w:rPr>
          <w:rStyle w:val="aff4"/>
        </w:rPr>
        <w:t>ЗАЯВЛЕНИЕ</w:t>
      </w:r>
    </w:p>
    <w:p w:rsidR="00F012F6" w:rsidRPr="00AB1FD1" w:rsidRDefault="00F012F6" w:rsidP="00F012F6">
      <w:pPr>
        <w:pStyle w:val="aff1"/>
        <w:shd w:val="clear" w:color="auto" w:fill="FFFFFF"/>
        <w:jc w:val="center"/>
        <w:rPr>
          <w:rStyle w:val="aff4"/>
        </w:rPr>
      </w:pPr>
      <w:r w:rsidRPr="00AB1FD1">
        <w:rPr>
          <w:rStyle w:val="aff4"/>
        </w:rPr>
        <w:t xml:space="preserve">об установлении сервитута </w:t>
      </w:r>
    </w:p>
    <w:p w:rsidR="00F012F6" w:rsidRPr="00F012F6" w:rsidRDefault="00F012F6" w:rsidP="00F012F6">
      <w:pPr>
        <w:pStyle w:val="aff1"/>
        <w:shd w:val="clear" w:color="auto" w:fill="FFFFFF"/>
        <w:jc w:val="center"/>
        <w:rPr>
          <w:rStyle w:val="aff4"/>
        </w:rPr>
      </w:pPr>
    </w:p>
    <w:p w:rsidR="00F012F6" w:rsidRPr="00F012F6" w:rsidRDefault="00F012F6" w:rsidP="00F012F6">
      <w:pPr>
        <w:pStyle w:val="aff1"/>
        <w:shd w:val="clear" w:color="auto" w:fill="FFFFFF"/>
        <w:jc w:val="center"/>
      </w:pPr>
      <w:r w:rsidRPr="00F012F6">
        <w:t>Прошу заключить соглашение об установлении сервитута в отношении земельного участка</w:t>
      </w:r>
    </w:p>
    <w:tbl>
      <w:tblPr>
        <w:tblpPr w:leftFromText="180" w:rightFromText="180" w:vertAnchor="text" w:tblpY="1"/>
        <w:tblOverlap w:val="neve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755"/>
        <w:gridCol w:w="3104"/>
        <w:gridCol w:w="2480"/>
      </w:tblGrid>
      <w:tr w:rsidR="00F012F6" w:rsidRPr="00C57DD5" w:rsidTr="00F012F6">
        <w:tc>
          <w:tcPr>
            <w:tcW w:w="37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 </w:t>
            </w:r>
            <w:proofErr w:type="gramStart"/>
            <w:r w:rsidRPr="00C57DD5">
              <w:t>Кадастровый  (</w:t>
            </w:r>
            <w:proofErr w:type="gramEnd"/>
            <w:r w:rsidRPr="00C57DD5">
              <w:t>условный)</w:t>
            </w:r>
          </w:p>
          <w:p w:rsidR="00F012F6" w:rsidRPr="00C57DD5" w:rsidRDefault="00F012F6" w:rsidP="00F012F6">
            <w:pPr>
              <w:pStyle w:val="aff1"/>
            </w:pPr>
            <w:r w:rsidRPr="00C57DD5">
              <w:t>номер земельного участка</w:t>
            </w:r>
          </w:p>
        </w:tc>
        <w:tc>
          <w:tcPr>
            <w:tcW w:w="558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 </w:t>
            </w:r>
          </w:p>
        </w:tc>
      </w:tr>
      <w:tr w:rsidR="00F012F6" w:rsidRPr="00C57DD5" w:rsidTr="00F012F6">
        <w:tc>
          <w:tcPr>
            <w:tcW w:w="37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Адрес (местоположение)</w:t>
            </w:r>
          </w:p>
        </w:tc>
        <w:tc>
          <w:tcPr>
            <w:tcW w:w="558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 </w:t>
            </w:r>
          </w:p>
        </w:tc>
      </w:tr>
      <w:tr w:rsidR="00F012F6" w:rsidRPr="00C57DD5" w:rsidTr="00F012F6">
        <w:tc>
          <w:tcPr>
            <w:tcW w:w="37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Площадь</w:t>
            </w:r>
          </w:p>
        </w:tc>
        <w:tc>
          <w:tcPr>
            <w:tcW w:w="558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 </w:t>
            </w:r>
          </w:p>
        </w:tc>
      </w:tr>
      <w:tr w:rsidR="00F012F6" w:rsidRPr="00C57DD5" w:rsidTr="00F012F6">
        <w:tc>
          <w:tcPr>
            <w:tcW w:w="37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Учетный номер части земельного       участка, применительно к  которой устанавливается сервитут</w:t>
            </w:r>
          </w:p>
        </w:tc>
        <w:tc>
          <w:tcPr>
            <w:tcW w:w="558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 </w:t>
            </w:r>
          </w:p>
        </w:tc>
      </w:tr>
      <w:tr w:rsidR="00F012F6" w:rsidRPr="00C57DD5" w:rsidTr="00F012F6">
        <w:tc>
          <w:tcPr>
            <w:tcW w:w="37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Площадь</w:t>
            </w:r>
          </w:p>
        </w:tc>
        <w:tc>
          <w:tcPr>
            <w:tcW w:w="558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 </w:t>
            </w:r>
          </w:p>
        </w:tc>
      </w:tr>
      <w:tr w:rsidR="00F012F6" w:rsidRPr="00C57DD5" w:rsidTr="00F012F6">
        <w:tc>
          <w:tcPr>
            <w:tcW w:w="37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 xml:space="preserve">Цель установления сервитута </w:t>
            </w:r>
          </w:p>
        </w:tc>
        <w:tc>
          <w:tcPr>
            <w:tcW w:w="558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 </w:t>
            </w:r>
          </w:p>
        </w:tc>
      </w:tr>
      <w:tr w:rsidR="00F012F6" w:rsidRPr="00C57DD5" w:rsidTr="00F012F6">
        <w:tc>
          <w:tcPr>
            <w:tcW w:w="37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 xml:space="preserve">Срок действия сервитута </w:t>
            </w:r>
          </w:p>
        </w:tc>
        <w:tc>
          <w:tcPr>
            <w:tcW w:w="558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 </w:t>
            </w:r>
          </w:p>
        </w:tc>
      </w:tr>
      <w:tr w:rsidR="00F012F6" w:rsidRPr="00C57DD5" w:rsidTr="00F012F6">
        <w:tc>
          <w:tcPr>
            <w:tcW w:w="37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Наименование и реквизиты    документа, подтверждающего   полномочия представителя</w:t>
            </w:r>
          </w:p>
        </w:tc>
        <w:tc>
          <w:tcPr>
            <w:tcW w:w="558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 </w:t>
            </w:r>
          </w:p>
        </w:tc>
      </w:tr>
      <w:tr w:rsidR="00F012F6" w:rsidRPr="00C57DD5" w:rsidTr="00F012F6">
        <w:tc>
          <w:tcPr>
            <w:tcW w:w="685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Документы, прилагаемые к заявлению:                           </w:t>
            </w:r>
          </w:p>
        </w:tc>
        <w:tc>
          <w:tcPr>
            <w:tcW w:w="2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Отметка о наличии</w:t>
            </w:r>
          </w:p>
        </w:tc>
      </w:tr>
      <w:tr w:rsidR="00F012F6" w:rsidRPr="00C57DD5" w:rsidTr="00F012F6">
        <w:tc>
          <w:tcPr>
            <w:tcW w:w="685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документ, подтверждающий полномочия представителя заявителя  (в случае, если с заявлением обращается представитель заявителя) </w:t>
            </w:r>
          </w:p>
        </w:tc>
        <w:tc>
          <w:tcPr>
            <w:tcW w:w="2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 </w:t>
            </w:r>
          </w:p>
        </w:tc>
      </w:tr>
      <w:tr w:rsidR="00F012F6" w:rsidRPr="00C57DD5" w:rsidTr="00F012F6">
        <w:tc>
          <w:tcPr>
            <w:tcW w:w="685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схема границ  сервитута  на  кадастровом  плане  территории  (в случае заключения соглашения об установлении сервитута на часть земельного участка)</w:t>
            </w:r>
          </w:p>
        </w:tc>
        <w:tc>
          <w:tcPr>
            <w:tcW w:w="2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 </w:t>
            </w:r>
          </w:p>
        </w:tc>
      </w:tr>
      <w:tr w:rsidR="00F012F6" w:rsidRPr="00C57DD5" w:rsidTr="00F012F6">
        <w:tc>
          <w:tcPr>
            <w:tcW w:w="685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документ, удостоверяющий личность заявителя, являющегося физическим лицом, либо личность представителя физического или юридического лица</w:t>
            </w:r>
          </w:p>
        </w:tc>
        <w:tc>
          <w:tcPr>
            <w:tcW w:w="2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 </w:t>
            </w:r>
          </w:p>
        </w:tc>
      </w:tr>
      <w:tr w:rsidR="00F012F6" w:rsidRPr="00C57DD5" w:rsidTr="00F012F6">
        <w:trPr>
          <w:trHeight w:val="885"/>
        </w:trPr>
        <w:tc>
          <w:tcPr>
            <w:tcW w:w="685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выписка из Единого государственного реестра недвижимости (ЕГРН) о земельном участке, в отношении которого предполагается установить сервитут</w:t>
            </w:r>
          </w:p>
        </w:tc>
        <w:tc>
          <w:tcPr>
            <w:tcW w:w="2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 </w:t>
            </w:r>
          </w:p>
        </w:tc>
      </w:tr>
      <w:tr w:rsidR="00F012F6" w:rsidRPr="00C57DD5" w:rsidTr="00F012F6">
        <w:tc>
          <w:tcPr>
            <w:tcW w:w="685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 выписка из ЕГРЮЛ о юридическом лице, являющемся заявителем  </w:t>
            </w:r>
          </w:p>
        </w:tc>
        <w:tc>
          <w:tcPr>
            <w:tcW w:w="2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 </w:t>
            </w:r>
          </w:p>
        </w:tc>
      </w:tr>
      <w:tr w:rsidR="00F012F6" w:rsidRPr="00C57DD5" w:rsidTr="00F012F6">
        <w:tc>
          <w:tcPr>
            <w:tcW w:w="685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 выписка из ЕГРИП об индивидуальном предпринимателе, являющемся заявителем</w:t>
            </w:r>
          </w:p>
        </w:tc>
        <w:tc>
          <w:tcPr>
            <w:tcW w:w="2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pPr>
              <w:pStyle w:val="aff1"/>
            </w:pPr>
            <w:r w:rsidRPr="00C57DD5">
              <w:t> </w:t>
            </w:r>
          </w:p>
        </w:tc>
      </w:tr>
      <w:tr w:rsidR="00F012F6" w:rsidRPr="00C57DD5" w:rsidTr="00F012F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r w:rsidRPr="00C57DD5">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r w:rsidRPr="00C57DD5">
              <w:t> </w:t>
            </w:r>
          </w:p>
        </w:tc>
        <w:tc>
          <w:tcPr>
            <w:tcW w:w="2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12F6" w:rsidRPr="00C57DD5" w:rsidRDefault="00F012F6" w:rsidP="00F012F6">
            <w:r w:rsidRPr="00C57DD5">
              <w:t> </w:t>
            </w:r>
          </w:p>
        </w:tc>
      </w:tr>
    </w:tbl>
    <w:p w:rsidR="00F012F6" w:rsidRPr="00C57DD5" w:rsidRDefault="00F012F6" w:rsidP="00F012F6">
      <w:pPr>
        <w:pStyle w:val="aff1"/>
        <w:shd w:val="clear" w:color="auto" w:fill="FFFFFF"/>
        <w:jc w:val="both"/>
      </w:pPr>
      <w:bookmarkStart w:id="21" w:name="sub_10011"/>
      <w:r w:rsidRPr="00C57DD5">
        <w:t>В соответствии с  Федеральным </w:t>
      </w:r>
      <w:bookmarkEnd w:id="21"/>
      <w:r w:rsidRPr="00B4795A">
        <w:t>законом</w:t>
      </w:r>
      <w:r w:rsidRPr="00C57DD5">
        <w:t xml:space="preserve"> от 27 июля 2006 года №  152-ФЗ «О персональных данных» я даю свое согласие </w:t>
      </w:r>
      <w:r w:rsidR="000014CB">
        <w:t>органу местного самоуправления</w:t>
      </w:r>
      <w:r w:rsidRPr="00C57DD5">
        <w:t xml:space="preserve"> Оренбургской области (оператор), находящемуся по адресу: </w:t>
      </w:r>
      <w:r w:rsidR="000014CB">
        <w:t>_________________</w:t>
      </w:r>
      <w:r w:rsidRPr="00C57DD5">
        <w:t xml:space="preserve">, на обработку (любое действие (операцию) или совокупность действий (операций), совершаемых с использованием </w:t>
      </w:r>
      <w:r w:rsidRPr="00C57DD5">
        <w:lastRenderedPageBreak/>
        <w:t>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указанных в настоящем заявлении. Достоверность сведений подтверждаю.</w:t>
      </w:r>
    </w:p>
    <w:p w:rsidR="00F012F6" w:rsidRPr="00C57DD5" w:rsidRDefault="00F012F6" w:rsidP="00F012F6">
      <w:pPr>
        <w:pStyle w:val="aff1"/>
        <w:shd w:val="clear" w:color="auto" w:fill="FFFFFF"/>
        <w:jc w:val="both"/>
      </w:pPr>
      <w:r w:rsidRPr="00C57DD5">
        <w:t>Настоящее согласие действует со дня подписания заявления до дня отзыва согласия в письменной форме.</w:t>
      </w:r>
    </w:p>
    <w:p w:rsidR="00F012F6" w:rsidRPr="00C57DD5" w:rsidRDefault="00F012F6" w:rsidP="00F012F6">
      <w:pPr>
        <w:pStyle w:val="aff1"/>
        <w:shd w:val="clear" w:color="auto" w:fill="FFFFFF"/>
      </w:pPr>
      <w:r w:rsidRPr="00C57DD5">
        <w:t> </w:t>
      </w:r>
    </w:p>
    <w:p w:rsidR="00F012F6" w:rsidRPr="00C57DD5" w:rsidRDefault="00F012F6" w:rsidP="00F012F6">
      <w:pPr>
        <w:pStyle w:val="aff1"/>
        <w:shd w:val="clear" w:color="auto" w:fill="FFFFFF"/>
      </w:pPr>
      <w:r w:rsidRPr="00C57DD5">
        <w:t>Подпись заявителя(ей) (представителя(ей) по доверенности от "___" 20__________№___________</w:t>
      </w:r>
    </w:p>
    <w:p w:rsidR="00F012F6" w:rsidRPr="00C57DD5" w:rsidRDefault="00F012F6" w:rsidP="00F012F6">
      <w:pPr>
        <w:pStyle w:val="aff1"/>
        <w:shd w:val="clear" w:color="auto" w:fill="FFFFFF"/>
      </w:pPr>
      <w:r w:rsidRPr="00C57DD5">
        <w:t> _______________________________________/_______________________/</w:t>
      </w:r>
    </w:p>
    <w:p w:rsidR="00F012F6" w:rsidRPr="00C57DD5" w:rsidRDefault="00F012F6" w:rsidP="00F012F6">
      <w:pPr>
        <w:pStyle w:val="aff1"/>
        <w:shd w:val="clear" w:color="auto" w:fill="FFFFFF"/>
      </w:pPr>
      <w:r w:rsidRPr="00C57DD5">
        <w:t>       (фамилия, имя, отчество (при наличии) представителя, подпись)</w:t>
      </w:r>
    </w:p>
    <w:p w:rsidR="00F012F6" w:rsidRPr="00C57DD5" w:rsidRDefault="00F012F6" w:rsidP="00F012F6">
      <w:pPr>
        <w:pStyle w:val="aff1"/>
        <w:shd w:val="clear" w:color="auto" w:fill="FFFFFF"/>
      </w:pPr>
      <w:r w:rsidRPr="00C57DD5">
        <w:t> </w:t>
      </w:r>
    </w:p>
    <w:p w:rsidR="00F012F6" w:rsidRPr="00C57DD5" w:rsidRDefault="00F012F6" w:rsidP="00F012F6">
      <w:pPr>
        <w:pStyle w:val="aff1"/>
        <w:shd w:val="clear" w:color="auto" w:fill="FFFFFF"/>
      </w:pPr>
      <w:r w:rsidRPr="00C57DD5">
        <w:t>М.П. (при наличии печати)</w:t>
      </w:r>
    </w:p>
    <w:p w:rsidR="00F012F6" w:rsidRPr="00C57DD5" w:rsidRDefault="00F012F6" w:rsidP="00F012F6">
      <w:pPr>
        <w:pStyle w:val="aff1"/>
        <w:shd w:val="clear" w:color="auto" w:fill="FFFFFF"/>
      </w:pPr>
      <w:r w:rsidRPr="00C57DD5">
        <w:t> </w:t>
      </w:r>
    </w:p>
    <w:p w:rsidR="00F012F6" w:rsidRPr="00C57DD5" w:rsidRDefault="00F012F6" w:rsidP="00F012F6">
      <w:pPr>
        <w:pStyle w:val="aff1"/>
        <w:shd w:val="clear" w:color="auto" w:fill="FFFFFF"/>
      </w:pPr>
    </w:p>
    <w:p w:rsidR="00F012F6" w:rsidRPr="00C57DD5" w:rsidRDefault="00F012F6" w:rsidP="00F012F6">
      <w:pPr>
        <w:pStyle w:val="aff1"/>
        <w:shd w:val="clear" w:color="auto" w:fill="FFFFFF"/>
      </w:pPr>
      <w:r w:rsidRPr="00C57DD5">
        <w:t>  Заявление принято: "___"__________ 20__ г.</w:t>
      </w:r>
    </w:p>
    <w:p w:rsidR="00F012F6" w:rsidRPr="00C57DD5" w:rsidRDefault="00F012F6" w:rsidP="00F012F6">
      <w:pPr>
        <w:pStyle w:val="aff1"/>
        <w:shd w:val="clear" w:color="auto" w:fill="FFFFFF"/>
      </w:pPr>
      <w:r w:rsidRPr="00C57DD5">
        <w:t> </w:t>
      </w:r>
    </w:p>
    <w:p w:rsidR="00F012F6" w:rsidRPr="00C57DD5" w:rsidRDefault="00F012F6" w:rsidP="00F012F6">
      <w:pPr>
        <w:pStyle w:val="aff1"/>
        <w:shd w:val="clear" w:color="auto" w:fill="FFFFFF"/>
      </w:pPr>
      <w:r w:rsidRPr="00C57DD5">
        <w:t> _______/____________________/подпись, фамилия, инициалы специалиста, принявшего заявление</w:t>
      </w:r>
    </w:p>
    <w:p w:rsidR="00B2723E" w:rsidRPr="00F012F6" w:rsidRDefault="00B2723E" w:rsidP="00B2723E">
      <w:pPr>
        <w:widowControl/>
        <w:jc w:val="both"/>
        <w:rPr>
          <w:rFonts w:ascii="Times New Roman" w:eastAsia="Times New Roman" w:hAnsi="Times New Roman" w:cs="Times New Roman"/>
          <w:b/>
          <w:color w:val="auto"/>
          <w:sz w:val="28"/>
          <w:szCs w:val="28"/>
          <w:lang w:bidi="ar-SA"/>
        </w:rPr>
      </w:pPr>
    </w:p>
    <w:p w:rsidR="00FB3458" w:rsidRPr="00D57123" w:rsidRDefault="00FB3458" w:rsidP="00FB3458">
      <w:pPr>
        <w:widowControl/>
        <w:ind w:left="4820" w:firstLine="1984"/>
        <w:jc w:val="both"/>
        <w:rPr>
          <w:rFonts w:ascii="Times New Roman" w:eastAsia="Calibri" w:hAnsi="Times New Roman" w:cs="Times New Roman"/>
          <w:bCs/>
          <w:color w:val="auto"/>
          <w:sz w:val="28"/>
          <w:szCs w:val="28"/>
          <w:lang w:eastAsia="en-US" w:bidi="ar-SA"/>
        </w:rPr>
      </w:pPr>
    </w:p>
    <w:p w:rsidR="00F012F6" w:rsidRDefault="00F012F6" w:rsidP="00EA55B6">
      <w:pPr>
        <w:widowControl/>
        <w:spacing w:before="240" w:after="60"/>
        <w:jc w:val="right"/>
        <w:outlineLvl w:val="0"/>
        <w:rPr>
          <w:rFonts w:ascii="Times New Roman" w:eastAsia="Times New Roman" w:hAnsi="Times New Roman" w:cs="Times New Roman"/>
          <w:bCs/>
          <w:iCs/>
          <w:color w:val="auto"/>
          <w:sz w:val="28"/>
          <w:szCs w:val="28"/>
          <w:lang w:bidi="ar-SA"/>
        </w:rPr>
      </w:pPr>
    </w:p>
    <w:p w:rsidR="00F012F6" w:rsidRDefault="00F012F6" w:rsidP="00EA55B6">
      <w:pPr>
        <w:widowControl/>
        <w:spacing w:before="240" w:after="60"/>
        <w:jc w:val="right"/>
        <w:outlineLvl w:val="0"/>
        <w:rPr>
          <w:rFonts w:ascii="Times New Roman" w:eastAsia="Times New Roman" w:hAnsi="Times New Roman" w:cs="Times New Roman"/>
          <w:bCs/>
          <w:iCs/>
          <w:color w:val="auto"/>
          <w:sz w:val="28"/>
          <w:szCs w:val="28"/>
          <w:lang w:bidi="ar-SA"/>
        </w:rPr>
      </w:pPr>
    </w:p>
    <w:p w:rsidR="00F012F6" w:rsidRDefault="00F012F6" w:rsidP="00EA55B6">
      <w:pPr>
        <w:widowControl/>
        <w:spacing w:before="240" w:after="60"/>
        <w:jc w:val="right"/>
        <w:outlineLvl w:val="0"/>
        <w:rPr>
          <w:rFonts w:ascii="Times New Roman" w:eastAsia="Times New Roman" w:hAnsi="Times New Roman" w:cs="Times New Roman"/>
          <w:bCs/>
          <w:iCs/>
          <w:color w:val="auto"/>
          <w:sz w:val="28"/>
          <w:szCs w:val="28"/>
          <w:lang w:bidi="ar-SA"/>
        </w:rPr>
      </w:pPr>
    </w:p>
    <w:p w:rsidR="00F012F6" w:rsidRDefault="00F012F6" w:rsidP="00EA55B6">
      <w:pPr>
        <w:widowControl/>
        <w:spacing w:before="240" w:after="60"/>
        <w:jc w:val="right"/>
        <w:outlineLvl w:val="0"/>
        <w:rPr>
          <w:rFonts w:ascii="Times New Roman" w:eastAsia="Times New Roman" w:hAnsi="Times New Roman" w:cs="Times New Roman"/>
          <w:bCs/>
          <w:iCs/>
          <w:color w:val="auto"/>
          <w:sz w:val="28"/>
          <w:szCs w:val="28"/>
          <w:lang w:bidi="ar-SA"/>
        </w:rPr>
      </w:pPr>
    </w:p>
    <w:p w:rsidR="00F012F6" w:rsidRDefault="00F012F6" w:rsidP="00EA55B6">
      <w:pPr>
        <w:widowControl/>
        <w:spacing w:before="240" w:after="60"/>
        <w:jc w:val="right"/>
        <w:outlineLvl w:val="0"/>
        <w:rPr>
          <w:rFonts w:ascii="Times New Roman" w:eastAsia="Times New Roman" w:hAnsi="Times New Roman" w:cs="Times New Roman"/>
          <w:bCs/>
          <w:iCs/>
          <w:color w:val="auto"/>
          <w:sz w:val="28"/>
          <w:szCs w:val="28"/>
          <w:lang w:bidi="ar-SA"/>
        </w:rPr>
      </w:pPr>
    </w:p>
    <w:p w:rsidR="00F012F6" w:rsidRDefault="00F012F6" w:rsidP="00EA55B6">
      <w:pPr>
        <w:widowControl/>
        <w:spacing w:before="240" w:after="60"/>
        <w:jc w:val="right"/>
        <w:outlineLvl w:val="0"/>
        <w:rPr>
          <w:rFonts w:ascii="Times New Roman" w:eastAsia="Times New Roman" w:hAnsi="Times New Roman" w:cs="Times New Roman"/>
          <w:bCs/>
          <w:iCs/>
          <w:color w:val="auto"/>
          <w:sz w:val="28"/>
          <w:szCs w:val="28"/>
          <w:lang w:bidi="ar-SA"/>
        </w:rPr>
      </w:pPr>
    </w:p>
    <w:p w:rsidR="00F012F6" w:rsidRDefault="00F012F6" w:rsidP="00EA55B6">
      <w:pPr>
        <w:widowControl/>
        <w:spacing w:before="240" w:after="60"/>
        <w:jc w:val="right"/>
        <w:outlineLvl w:val="0"/>
        <w:rPr>
          <w:rFonts w:ascii="Times New Roman" w:eastAsia="Times New Roman" w:hAnsi="Times New Roman" w:cs="Times New Roman"/>
          <w:bCs/>
          <w:iCs/>
          <w:color w:val="auto"/>
          <w:sz w:val="28"/>
          <w:szCs w:val="28"/>
          <w:lang w:bidi="ar-SA"/>
        </w:rPr>
      </w:pPr>
    </w:p>
    <w:p w:rsidR="00F012F6" w:rsidRDefault="00F012F6" w:rsidP="00EA55B6">
      <w:pPr>
        <w:widowControl/>
        <w:spacing w:before="240" w:after="60"/>
        <w:jc w:val="right"/>
        <w:outlineLvl w:val="0"/>
        <w:rPr>
          <w:rFonts w:ascii="Times New Roman" w:eastAsia="Times New Roman" w:hAnsi="Times New Roman" w:cs="Times New Roman"/>
          <w:bCs/>
          <w:iCs/>
          <w:color w:val="auto"/>
          <w:sz w:val="28"/>
          <w:szCs w:val="28"/>
          <w:lang w:bidi="ar-SA"/>
        </w:rPr>
      </w:pPr>
    </w:p>
    <w:p w:rsidR="00F012F6" w:rsidRDefault="00F012F6" w:rsidP="00EA55B6">
      <w:pPr>
        <w:widowControl/>
        <w:spacing w:before="240" w:after="60"/>
        <w:jc w:val="right"/>
        <w:outlineLvl w:val="0"/>
        <w:rPr>
          <w:rFonts w:ascii="Times New Roman" w:eastAsia="Times New Roman" w:hAnsi="Times New Roman" w:cs="Times New Roman"/>
          <w:bCs/>
          <w:iCs/>
          <w:color w:val="auto"/>
          <w:sz w:val="28"/>
          <w:szCs w:val="28"/>
          <w:lang w:bidi="ar-SA"/>
        </w:rPr>
      </w:pPr>
    </w:p>
    <w:p w:rsidR="00F012F6" w:rsidRDefault="00F012F6" w:rsidP="00EA55B6">
      <w:pPr>
        <w:widowControl/>
        <w:spacing w:before="240" w:after="60"/>
        <w:jc w:val="right"/>
        <w:outlineLvl w:val="0"/>
        <w:rPr>
          <w:rFonts w:ascii="Times New Roman" w:eastAsia="Times New Roman" w:hAnsi="Times New Roman" w:cs="Times New Roman"/>
          <w:bCs/>
          <w:iCs/>
          <w:color w:val="auto"/>
          <w:sz w:val="28"/>
          <w:szCs w:val="28"/>
          <w:lang w:bidi="ar-SA"/>
        </w:rPr>
      </w:pPr>
    </w:p>
    <w:p w:rsidR="00D87555" w:rsidRDefault="00D87555" w:rsidP="00EA55B6">
      <w:pPr>
        <w:widowControl/>
        <w:spacing w:before="240" w:after="60"/>
        <w:jc w:val="right"/>
        <w:outlineLvl w:val="0"/>
        <w:rPr>
          <w:rFonts w:ascii="Times New Roman" w:eastAsia="Times New Roman" w:hAnsi="Times New Roman" w:cs="Times New Roman"/>
          <w:bCs/>
          <w:iCs/>
          <w:color w:val="auto"/>
          <w:sz w:val="28"/>
          <w:szCs w:val="28"/>
          <w:lang w:bidi="ar-SA"/>
        </w:rPr>
      </w:pPr>
    </w:p>
    <w:p w:rsidR="00AB1FD1" w:rsidRDefault="00AB1FD1" w:rsidP="00EA55B6">
      <w:pPr>
        <w:widowControl/>
        <w:spacing w:before="240" w:after="60"/>
        <w:jc w:val="right"/>
        <w:outlineLvl w:val="0"/>
        <w:rPr>
          <w:rFonts w:ascii="Times New Roman" w:eastAsia="Times New Roman" w:hAnsi="Times New Roman" w:cs="Times New Roman"/>
          <w:bCs/>
          <w:iCs/>
          <w:color w:val="auto"/>
          <w:sz w:val="28"/>
          <w:szCs w:val="28"/>
          <w:lang w:bidi="ar-SA"/>
        </w:rPr>
      </w:pPr>
    </w:p>
    <w:p w:rsidR="00AB1FD1" w:rsidRDefault="00AB1FD1" w:rsidP="00EA55B6">
      <w:pPr>
        <w:widowControl/>
        <w:spacing w:before="240" w:after="60"/>
        <w:jc w:val="right"/>
        <w:outlineLvl w:val="0"/>
        <w:rPr>
          <w:rFonts w:ascii="Times New Roman" w:eastAsia="Times New Roman" w:hAnsi="Times New Roman" w:cs="Times New Roman"/>
          <w:bCs/>
          <w:iCs/>
          <w:color w:val="auto"/>
          <w:sz w:val="28"/>
          <w:szCs w:val="28"/>
          <w:lang w:bidi="ar-SA"/>
        </w:rPr>
      </w:pPr>
    </w:p>
    <w:p w:rsidR="00AB1FD1" w:rsidRDefault="00AB1FD1" w:rsidP="00EA55B6">
      <w:pPr>
        <w:widowControl/>
        <w:spacing w:before="240" w:after="60"/>
        <w:jc w:val="right"/>
        <w:outlineLvl w:val="0"/>
        <w:rPr>
          <w:rFonts w:ascii="Times New Roman" w:eastAsia="Times New Roman" w:hAnsi="Times New Roman" w:cs="Times New Roman"/>
          <w:bCs/>
          <w:iCs/>
          <w:color w:val="auto"/>
          <w:sz w:val="28"/>
          <w:szCs w:val="28"/>
          <w:lang w:bidi="ar-SA"/>
        </w:rPr>
      </w:pPr>
    </w:p>
    <w:p w:rsidR="00AB1FD1" w:rsidRDefault="00AB1FD1" w:rsidP="00EA55B6">
      <w:pPr>
        <w:widowControl/>
        <w:spacing w:before="240" w:after="60"/>
        <w:jc w:val="right"/>
        <w:outlineLvl w:val="0"/>
        <w:rPr>
          <w:rFonts w:ascii="Times New Roman" w:eastAsia="Times New Roman" w:hAnsi="Times New Roman" w:cs="Times New Roman"/>
          <w:bCs/>
          <w:iCs/>
          <w:color w:val="auto"/>
          <w:sz w:val="28"/>
          <w:szCs w:val="28"/>
          <w:lang w:bidi="ar-SA"/>
        </w:rPr>
      </w:pPr>
    </w:p>
    <w:p w:rsidR="00EA55B6" w:rsidRPr="00AB1FD1" w:rsidRDefault="00EA55B6" w:rsidP="00AB1FD1">
      <w:pPr>
        <w:widowControl/>
        <w:jc w:val="right"/>
        <w:outlineLvl w:val="0"/>
        <w:rPr>
          <w:rFonts w:ascii="Times New Roman" w:eastAsia="Times New Roman" w:hAnsi="Times New Roman" w:cs="Times New Roman"/>
          <w:bCs/>
          <w:iCs/>
          <w:color w:val="auto"/>
          <w:lang w:bidi="ar-SA"/>
        </w:rPr>
      </w:pPr>
      <w:r w:rsidRPr="00AB1FD1">
        <w:rPr>
          <w:rFonts w:ascii="Times New Roman" w:eastAsia="Times New Roman" w:hAnsi="Times New Roman" w:cs="Times New Roman"/>
          <w:bCs/>
          <w:iCs/>
          <w:color w:val="auto"/>
          <w:lang w:bidi="ar-SA"/>
        </w:rPr>
        <w:t xml:space="preserve">Приложение № </w:t>
      </w:r>
      <w:r w:rsidR="008913A2" w:rsidRPr="00AB1FD1">
        <w:rPr>
          <w:rFonts w:ascii="Times New Roman" w:eastAsia="Times New Roman" w:hAnsi="Times New Roman" w:cs="Times New Roman"/>
          <w:bCs/>
          <w:iCs/>
          <w:color w:val="auto"/>
          <w:lang w:bidi="ar-SA"/>
        </w:rPr>
        <w:t>9</w:t>
      </w:r>
    </w:p>
    <w:p w:rsidR="00EA55B6" w:rsidRPr="00AB1FD1" w:rsidRDefault="00EA55B6" w:rsidP="00AB1FD1">
      <w:pPr>
        <w:tabs>
          <w:tab w:val="left" w:pos="567"/>
        </w:tabs>
        <w:ind w:left="3969" w:firstLine="567"/>
        <w:jc w:val="right"/>
        <w:rPr>
          <w:rFonts w:ascii="Times New Roman" w:eastAsia="Times New Roman" w:hAnsi="Times New Roman" w:cs="Times New Roman"/>
          <w:color w:val="auto"/>
          <w:lang w:bidi="ar-SA"/>
        </w:rPr>
      </w:pPr>
      <w:r w:rsidRPr="00AB1FD1">
        <w:rPr>
          <w:rFonts w:ascii="Times New Roman" w:eastAsia="Times New Roman" w:hAnsi="Times New Roman" w:cs="Times New Roman"/>
          <w:color w:val="auto"/>
          <w:lang w:bidi="ar-SA"/>
        </w:rPr>
        <w:t xml:space="preserve">к </w:t>
      </w:r>
      <w:r w:rsidR="00701411" w:rsidRPr="00AB1FD1">
        <w:rPr>
          <w:rFonts w:ascii="Times New Roman" w:eastAsia="Times New Roman" w:hAnsi="Times New Roman" w:cs="Times New Roman"/>
          <w:color w:val="auto"/>
          <w:lang w:bidi="ar-SA"/>
        </w:rPr>
        <w:t>А</w:t>
      </w:r>
      <w:r w:rsidRPr="00AB1FD1">
        <w:rPr>
          <w:rFonts w:ascii="Times New Roman" w:eastAsia="Times New Roman" w:hAnsi="Times New Roman" w:cs="Times New Roman"/>
          <w:color w:val="auto"/>
          <w:lang w:bidi="ar-SA"/>
        </w:rPr>
        <w:t>дминистративному регламенту</w:t>
      </w:r>
    </w:p>
    <w:p w:rsidR="00EA55B6" w:rsidRPr="00AB1FD1" w:rsidRDefault="00EA55B6" w:rsidP="00AB1FD1">
      <w:pPr>
        <w:tabs>
          <w:tab w:val="left" w:pos="0"/>
        </w:tabs>
        <w:ind w:right="-1"/>
        <w:contextualSpacing/>
        <w:jc w:val="right"/>
        <w:rPr>
          <w:rFonts w:ascii="Times New Roman" w:eastAsia="Times New Roman" w:hAnsi="Times New Roman" w:cs="Times New Roman"/>
          <w:color w:val="auto"/>
          <w:lang w:bidi="ar-SA"/>
        </w:rPr>
      </w:pPr>
      <w:r w:rsidRPr="00AB1FD1">
        <w:rPr>
          <w:rFonts w:ascii="Times New Roman" w:eastAsia="Times New Roman" w:hAnsi="Times New Roman" w:cs="Times New Roman"/>
          <w:color w:val="auto"/>
          <w:lang w:bidi="ar-SA"/>
        </w:rPr>
        <w:t>по предоставлению муниципальной услуги</w:t>
      </w:r>
    </w:p>
    <w:p w:rsidR="00F012F6" w:rsidRPr="00AB1FD1" w:rsidRDefault="00F012F6" w:rsidP="00AB1FD1">
      <w:pPr>
        <w:widowControl/>
        <w:tabs>
          <w:tab w:val="left" w:pos="7920"/>
        </w:tabs>
        <w:ind w:left="3969" w:firstLine="709"/>
        <w:jc w:val="center"/>
        <w:rPr>
          <w:rFonts w:ascii="Times New Roman" w:eastAsia="Times New Roman" w:hAnsi="Times New Roman" w:cs="Times New Roman"/>
          <w:color w:val="auto"/>
          <w:lang w:bidi="ar-SA"/>
        </w:rPr>
      </w:pPr>
    </w:p>
    <w:p w:rsidR="00F012F6" w:rsidRPr="00AB1FD1" w:rsidRDefault="00F012F6" w:rsidP="00AB1FD1">
      <w:pPr>
        <w:jc w:val="center"/>
        <w:rPr>
          <w:rFonts w:ascii="Times New Roman" w:hAnsi="Times New Roman" w:cs="Times New Roman"/>
          <w:lang w:eastAsia="en-US"/>
        </w:rPr>
      </w:pPr>
      <w:r w:rsidRPr="00AB1FD1">
        <w:rPr>
          <w:rFonts w:ascii="Times New Roman" w:hAnsi="Times New Roman" w:cs="Times New Roman"/>
          <w:lang w:eastAsia="en-US"/>
        </w:rPr>
        <w:t xml:space="preserve">Форма ходатайства о предоставлении </w:t>
      </w:r>
      <w:r w:rsidR="000014CB" w:rsidRPr="00AB1FD1">
        <w:rPr>
          <w:rFonts w:ascii="Times New Roman" w:hAnsi="Times New Roman" w:cs="Times New Roman"/>
          <w:lang w:eastAsia="en-US"/>
        </w:rPr>
        <w:t>муниципальной</w:t>
      </w:r>
      <w:r w:rsidRPr="00AB1FD1">
        <w:rPr>
          <w:rFonts w:ascii="Times New Roman" w:hAnsi="Times New Roman" w:cs="Times New Roman"/>
          <w:lang w:eastAsia="en-US"/>
        </w:rPr>
        <w:t xml:space="preserve"> услуги «Установление сервитута (публичного сервитута) в отношении земельных участков, находящихся в государственной или муниципальной собственности»</w:t>
      </w:r>
    </w:p>
    <w:p w:rsidR="00F012F6" w:rsidRPr="00AB1FD1" w:rsidRDefault="00F012F6" w:rsidP="00AB1FD1">
      <w:pPr>
        <w:spacing w:line="276" w:lineRule="auto"/>
        <w:jc w:val="center"/>
        <w:rPr>
          <w:rFonts w:ascii="Times New Roman" w:hAnsi="Times New Roman" w:cs="Times New Roman"/>
          <w:lang w:eastAsia="en-US"/>
        </w:rPr>
      </w:pPr>
    </w:p>
    <w:p w:rsidR="00F012F6" w:rsidRPr="00F012F6" w:rsidRDefault="00F012F6" w:rsidP="00F012F6">
      <w:pPr>
        <w:spacing w:line="276" w:lineRule="auto"/>
        <w:jc w:val="center"/>
        <w:rPr>
          <w:rFonts w:ascii="Times New Roman" w:hAnsi="Times New Roman" w:cs="Times New Roman"/>
          <w:b/>
          <w:lang w:eastAsia="en-US"/>
        </w:rPr>
      </w:pPr>
      <w:r w:rsidRPr="00F012F6">
        <w:rPr>
          <w:rFonts w:ascii="Times New Roman" w:hAnsi="Times New Roman" w:cs="Times New Roman"/>
          <w:b/>
          <w:lang w:eastAsia="en-US"/>
        </w:rPr>
        <w:t>Ходатайство об установлении публичного сервитута</w:t>
      </w:r>
    </w:p>
    <w:p w:rsidR="004836B7" w:rsidRPr="00F012F6" w:rsidRDefault="004836B7" w:rsidP="004836B7">
      <w:pPr>
        <w:widowControl/>
        <w:ind w:left="4820" w:firstLine="1984"/>
        <w:jc w:val="both"/>
        <w:rPr>
          <w:rFonts w:ascii="Times New Roman" w:eastAsia="Calibri" w:hAnsi="Times New Roman" w:cs="Times New Roman"/>
          <w:bCs/>
          <w:color w:val="auto"/>
          <w:lang w:eastAsia="en-US" w:bidi="ar-SA"/>
        </w:rPr>
      </w:pPr>
    </w:p>
    <w:tbl>
      <w:tblPr>
        <w:tblStyle w:val="102"/>
        <w:tblW w:w="9611" w:type="dxa"/>
        <w:tblInd w:w="-5" w:type="dxa"/>
        <w:tblLook w:val="04A0" w:firstRow="1" w:lastRow="0" w:firstColumn="1" w:lastColumn="0" w:noHBand="0" w:noVBand="1"/>
      </w:tblPr>
      <w:tblGrid>
        <w:gridCol w:w="3969"/>
        <w:gridCol w:w="5642"/>
      </w:tblGrid>
      <w:tr w:rsidR="00F012F6" w:rsidRPr="00F012F6" w:rsidTr="00F012F6">
        <w:tc>
          <w:tcPr>
            <w:tcW w:w="9611" w:type="dxa"/>
            <w:gridSpan w:val="2"/>
          </w:tcPr>
          <w:p w:rsidR="00F012F6" w:rsidRPr="00F012F6" w:rsidRDefault="00F012F6" w:rsidP="00F012F6">
            <w:pPr>
              <w:overflowPunct w:val="0"/>
              <w:autoSpaceDE w:val="0"/>
              <w:autoSpaceDN w:val="0"/>
              <w:adjustRightInd w:val="0"/>
              <w:spacing w:line="240" w:lineRule="exact"/>
              <w:jc w:val="center"/>
              <w:textAlignment w:val="baseline"/>
              <w:rPr>
                <w:rFonts w:ascii="Times New Roman" w:hAnsi="Times New Roman" w:cs="Times New Roman"/>
                <w:sz w:val="22"/>
                <w:szCs w:val="22"/>
              </w:rPr>
            </w:pPr>
            <w:r w:rsidRPr="00F012F6">
              <w:rPr>
                <w:rFonts w:ascii="Times New Roman" w:hAnsi="Times New Roman" w:cs="Times New Roman"/>
                <w:sz w:val="22"/>
                <w:szCs w:val="22"/>
              </w:rPr>
              <w:t>Ходатайство об установлении публичного сервитута</w:t>
            </w:r>
          </w:p>
        </w:tc>
      </w:tr>
      <w:tr w:rsidR="00F012F6" w:rsidRPr="00F012F6" w:rsidTr="00F012F6">
        <w:tc>
          <w:tcPr>
            <w:tcW w:w="9611" w:type="dxa"/>
            <w:gridSpan w:val="2"/>
          </w:tcPr>
          <w:p w:rsidR="00F012F6" w:rsidRPr="00F012F6" w:rsidRDefault="000014CB" w:rsidP="000014CB">
            <w:pPr>
              <w:overflowPunct w:val="0"/>
              <w:autoSpaceDE w:val="0"/>
              <w:autoSpaceDN w:val="0"/>
              <w:adjustRightInd w:val="0"/>
              <w:spacing w:line="240" w:lineRule="exact"/>
              <w:jc w:val="center"/>
              <w:textAlignment w:val="baseline"/>
              <w:rPr>
                <w:rFonts w:ascii="Times New Roman" w:hAnsi="Times New Roman" w:cs="Times New Roman"/>
                <w:sz w:val="22"/>
                <w:szCs w:val="22"/>
                <w:u w:val="single"/>
              </w:rPr>
            </w:pPr>
            <w:r>
              <w:rPr>
                <w:rFonts w:ascii="Times New Roman" w:hAnsi="Times New Roman" w:cs="Times New Roman"/>
                <w:sz w:val="22"/>
                <w:szCs w:val="22"/>
                <w:u w:val="single"/>
              </w:rPr>
              <w:t>Орган местного самоуправления Оренбургской области</w:t>
            </w:r>
          </w:p>
          <w:p w:rsidR="00F012F6" w:rsidRPr="00F012F6" w:rsidRDefault="00F012F6" w:rsidP="00F012F6">
            <w:pPr>
              <w:overflowPunct w:val="0"/>
              <w:autoSpaceDE w:val="0"/>
              <w:autoSpaceDN w:val="0"/>
              <w:adjustRightInd w:val="0"/>
              <w:spacing w:line="240" w:lineRule="exact"/>
              <w:jc w:val="center"/>
              <w:textAlignment w:val="baseline"/>
              <w:rPr>
                <w:rFonts w:ascii="Times New Roman" w:hAnsi="Times New Roman" w:cs="Times New Roman"/>
                <w:sz w:val="16"/>
                <w:szCs w:val="16"/>
              </w:rPr>
            </w:pPr>
            <w:r w:rsidRPr="00F012F6">
              <w:rPr>
                <w:rFonts w:ascii="Times New Roman" w:hAnsi="Times New Roman" w:cs="Times New Roman"/>
                <w:sz w:val="16"/>
                <w:szCs w:val="16"/>
              </w:rPr>
              <w:t>(наименование органа, принимающего решение об установлении публичного сервитута)</w:t>
            </w:r>
          </w:p>
        </w:tc>
      </w:tr>
      <w:tr w:rsidR="00F012F6" w:rsidRPr="00F012F6" w:rsidTr="00F012F6">
        <w:tc>
          <w:tcPr>
            <w:tcW w:w="9611" w:type="dxa"/>
            <w:gridSpan w:val="2"/>
          </w:tcPr>
          <w:p w:rsidR="00F012F6" w:rsidRPr="00F012F6" w:rsidRDefault="00F012F6" w:rsidP="00F012F6">
            <w:pPr>
              <w:overflowPunct w:val="0"/>
              <w:autoSpaceDE w:val="0"/>
              <w:autoSpaceDN w:val="0"/>
              <w:adjustRightInd w:val="0"/>
              <w:spacing w:line="240" w:lineRule="exact"/>
              <w:jc w:val="center"/>
              <w:textAlignment w:val="baseline"/>
              <w:rPr>
                <w:rFonts w:ascii="Times New Roman" w:hAnsi="Times New Roman" w:cs="Times New Roman"/>
                <w:sz w:val="22"/>
                <w:szCs w:val="22"/>
              </w:rPr>
            </w:pPr>
            <w:r w:rsidRPr="00F012F6">
              <w:rPr>
                <w:rFonts w:ascii="Times New Roman" w:hAnsi="Times New Roman" w:cs="Times New Roman"/>
                <w:sz w:val="22"/>
                <w:szCs w:val="22"/>
              </w:rPr>
              <w:t>Сведения о лице, представившем ходатайство об установлении публичного сервитута                          (далее – заявитель):</w:t>
            </w:r>
          </w:p>
        </w:tc>
      </w:tr>
      <w:tr w:rsidR="00F012F6" w:rsidRPr="00F012F6" w:rsidTr="00F012F6">
        <w:tc>
          <w:tcPr>
            <w:tcW w:w="3969" w:type="dxa"/>
          </w:tcPr>
          <w:p w:rsidR="00F012F6" w:rsidRPr="00F012F6" w:rsidRDefault="00F012F6" w:rsidP="00F012F6">
            <w:pPr>
              <w:overflowPunct w:val="0"/>
              <w:autoSpaceDE w:val="0"/>
              <w:autoSpaceDN w:val="0"/>
              <w:adjustRightInd w:val="0"/>
              <w:textAlignment w:val="baseline"/>
              <w:rPr>
                <w:rFonts w:ascii="Times New Roman" w:hAnsi="Times New Roman" w:cs="Times New Roman"/>
                <w:sz w:val="22"/>
                <w:szCs w:val="22"/>
              </w:rPr>
            </w:pPr>
            <w:r w:rsidRPr="00F012F6">
              <w:rPr>
                <w:rFonts w:ascii="Times New Roman" w:hAnsi="Times New Roman" w:cs="Times New Roman"/>
                <w:sz w:val="22"/>
                <w:szCs w:val="22"/>
              </w:rPr>
              <w:t>Полное наименование</w:t>
            </w:r>
          </w:p>
        </w:tc>
        <w:tc>
          <w:tcPr>
            <w:tcW w:w="5642" w:type="dxa"/>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sz w:val="22"/>
                <w:szCs w:val="22"/>
              </w:rPr>
            </w:pPr>
          </w:p>
        </w:tc>
      </w:tr>
      <w:tr w:rsidR="00F012F6" w:rsidRPr="00F012F6" w:rsidTr="00F012F6">
        <w:tc>
          <w:tcPr>
            <w:tcW w:w="3969" w:type="dxa"/>
          </w:tcPr>
          <w:p w:rsidR="00F012F6" w:rsidRPr="00F012F6" w:rsidRDefault="00F012F6" w:rsidP="00F012F6">
            <w:pPr>
              <w:overflowPunct w:val="0"/>
              <w:autoSpaceDE w:val="0"/>
              <w:autoSpaceDN w:val="0"/>
              <w:adjustRightInd w:val="0"/>
              <w:textAlignment w:val="baseline"/>
              <w:rPr>
                <w:rFonts w:ascii="Times New Roman" w:hAnsi="Times New Roman" w:cs="Times New Roman"/>
                <w:sz w:val="22"/>
                <w:szCs w:val="22"/>
              </w:rPr>
            </w:pPr>
            <w:r w:rsidRPr="00F012F6">
              <w:rPr>
                <w:rFonts w:ascii="Times New Roman" w:hAnsi="Times New Roman" w:cs="Times New Roman"/>
                <w:sz w:val="22"/>
                <w:szCs w:val="22"/>
              </w:rPr>
              <w:t>Сокращенное наименование</w:t>
            </w:r>
          </w:p>
        </w:tc>
        <w:tc>
          <w:tcPr>
            <w:tcW w:w="5642" w:type="dxa"/>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sz w:val="22"/>
                <w:szCs w:val="22"/>
              </w:rPr>
            </w:pPr>
          </w:p>
        </w:tc>
      </w:tr>
      <w:tr w:rsidR="00F012F6" w:rsidRPr="00F012F6" w:rsidTr="00F012F6">
        <w:tc>
          <w:tcPr>
            <w:tcW w:w="3969" w:type="dxa"/>
          </w:tcPr>
          <w:p w:rsidR="00F012F6" w:rsidRPr="00F012F6" w:rsidRDefault="00F012F6" w:rsidP="00F012F6">
            <w:pPr>
              <w:overflowPunct w:val="0"/>
              <w:autoSpaceDE w:val="0"/>
              <w:autoSpaceDN w:val="0"/>
              <w:adjustRightInd w:val="0"/>
              <w:textAlignment w:val="baseline"/>
              <w:rPr>
                <w:rFonts w:ascii="Times New Roman" w:hAnsi="Times New Roman" w:cs="Times New Roman"/>
                <w:sz w:val="22"/>
                <w:szCs w:val="22"/>
              </w:rPr>
            </w:pPr>
            <w:r w:rsidRPr="00F012F6">
              <w:rPr>
                <w:rFonts w:ascii="Times New Roman" w:hAnsi="Times New Roman" w:cs="Times New Roman"/>
                <w:sz w:val="22"/>
                <w:szCs w:val="22"/>
              </w:rPr>
              <w:t>Организационно-правовая форма</w:t>
            </w:r>
          </w:p>
        </w:tc>
        <w:tc>
          <w:tcPr>
            <w:tcW w:w="5642" w:type="dxa"/>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sz w:val="22"/>
                <w:szCs w:val="22"/>
              </w:rPr>
            </w:pPr>
          </w:p>
        </w:tc>
      </w:tr>
      <w:tr w:rsidR="00F012F6" w:rsidRPr="00F012F6" w:rsidTr="00F012F6">
        <w:tc>
          <w:tcPr>
            <w:tcW w:w="3969" w:type="dxa"/>
          </w:tcPr>
          <w:p w:rsidR="00F012F6" w:rsidRPr="00F012F6" w:rsidRDefault="00F012F6" w:rsidP="00F012F6">
            <w:pPr>
              <w:overflowPunct w:val="0"/>
              <w:autoSpaceDE w:val="0"/>
              <w:autoSpaceDN w:val="0"/>
              <w:adjustRightInd w:val="0"/>
              <w:textAlignment w:val="baseline"/>
              <w:rPr>
                <w:rFonts w:ascii="Times New Roman" w:hAnsi="Times New Roman" w:cs="Times New Roman"/>
                <w:sz w:val="22"/>
                <w:szCs w:val="22"/>
              </w:rPr>
            </w:pPr>
            <w:r w:rsidRPr="00F012F6">
              <w:rPr>
                <w:rFonts w:ascii="Times New Roman" w:hAnsi="Times New Roman" w:cs="Times New Roman"/>
                <w:sz w:val="22"/>
                <w:szCs w:val="22"/>
              </w:rPr>
              <w:t>Почтовый адрес (индекс, субъект Российской Федерации, населенный пункт, улица, дом)</w:t>
            </w:r>
          </w:p>
        </w:tc>
        <w:tc>
          <w:tcPr>
            <w:tcW w:w="5642" w:type="dxa"/>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sz w:val="22"/>
                <w:szCs w:val="22"/>
              </w:rPr>
            </w:pPr>
          </w:p>
        </w:tc>
      </w:tr>
      <w:tr w:rsidR="00F012F6" w:rsidRPr="00F012F6" w:rsidTr="00F012F6">
        <w:tc>
          <w:tcPr>
            <w:tcW w:w="3969" w:type="dxa"/>
          </w:tcPr>
          <w:p w:rsidR="00F012F6" w:rsidRPr="00F012F6" w:rsidRDefault="00F012F6" w:rsidP="00F012F6">
            <w:pPr>
              <w:overflowPunct w:val="0"/>
              <w:autoSpaceDE w:val="0"/>
              <w:autoSpaceDN w:val="0"/>
              <w:adjustRightInd w:val="0"/>
              <w:textAlignment w:val="baseline"/>
              <w:rPr>
                <w:rFonts w:ascii="Times New Roman" w:hAnsi="Times New Roman" w:cs="Times New Roman"/>
                <w:sz w:val="22"/>
                <w:szCs w:val="22"/>
              </w:rPr>
            </w:pPr>
            <w:r w:rsidRPr="00F012F6">
              <w:rPr>
                <w:rFonts w:ascii="Times New Roman" w:hAnsi="Times New Roman" w:cs="Times New Roman"/>
                <w:sz w:val="22"/>
                <w:szCs w:val="22"/>
              </w:rPr>
              <w:t>Фактический адрес (индекс, субъект Российской Федерации, населенный пункт, улица, дом)</w:t>
            </w:r>
          </w:p>
        </w:tc>
        <w:tc>
          <w:tcPr>
            <w:tcW w:w="5642" w:type="dxa"/>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sz w:val="22"/>
                <w:szCs w:val="22"/>
              </w:rPr>
            </w:pPr>
          </w:p>
        </w:tc>
      </w:tr>
      <w:tr w:rsidR="00F012F6" w:rsidRPr="00F012F6" w:rsidTr="00F012F6">
        <w:tc>
          <w:tcPr>
            <w:tcW w:w="3969" w:type="dxa"/>
          </w:tcPr>
          <w:p w:rsidR="00F012F6" w:rsidRPr="00F012F6" w:rsidRDefault="00F012F6" w:rsidP="00F012F6">
            <w:pPr>
              <w:overflowPunct w:val="0"/>
              <w:autoSpaceDE w:val="0"/>
              <w:autoSpaceDN w:val="0"/>
              <w:adjustRightInd w:val="0"/>
              <w:textAlignment w:val="baseline"/>
              <w:rPr>
                <w:rFonts w:ascii="Times New Roman" w:hAnsi="Times New Roman" w:cs="Times New Roman"/>
                <w:sz w:val="22"/>
                <w:szCs w:val="22"/>
              </w:rPr>
            </w:pPr>
            <w:r w:rsidRPr="00F012F6">
              <w:rPr>
                <w:rFonts w:ascii="Times New Roman" w:hAnsi="Times New Roman" w:cs="Times New Roman"/>
                <w:sz w:val="22"/>
                <w:szCs w:val="22"/>
              </w:rPr>
              <w:t>Адрес электронной почты</w:t>
            </w:r>
          </w:p>
        </w:tc>
        <w:tc>
          <w:tcPr>
            <w:tcW w:w="5642" w:type="dxa"/>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sz w:val="22"/>
                <w:szCs w:val="22"/>
              </w:rPr>
            </w:pPr>
          </w:p>
        </w:tc>
      </w:tr>
      <w:tr w:rsidR="00F012F6" w:rsidRPr="00F012F6" w:rsidTr="00F012F6">
        <w:tc>
          <w:tcPr>
            <w:tcW w:w="3969" w:type="dxa"/>
          </w:tcPr>
          <w:p w:rsidR="00F012F6" w:rsidRPr="00F012F6" w:rsidRDefault="00F012F6" w:rsidP="00F012F6">
            <w:pPr>
              <w:overflowPunct w:val="0"/>
              <w:autoSpaceDE w:val="0"/>
              <w:autoSpaceDN w:val="0"/>
              <w:adjustRightInd w:val="0"/>
              <w:textAlignment w:val="baseline"/>
              <w:rPr>
                <w:rFonts w:ascii="Times New Roman" w:hAnsi="Times New Roman" w:cs="Times New Roman"/>
                <w:sz w:val="22"/>
                <w:szCs w:val="22"/>
              </w:rPr>
            </w:pPr>
            <w:r w:rsidRPr="00F012F6">
              <w:rPr>
                <w:rFonts w:ascii="Times New Roman" w:hAnsi="Times New Roman" w:cs="Times New Roman"/>
                <w:sz w:val="22"/>
                <w:szCs w:val="22"/>
              </w:rPr>
              <w:t>ОГРН</w:t>
            </w:r>
          </w:p>
        </w:tc>
        <w:tc>
          <w:tcPr>
            <w:tcW w:w="5642" w:type="dxa"/>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sz w:val="22"/>
                <w:szCs w:val="22"/>
              </w:rPr>
            </w:pPr>
          </w:p>
        </w:tc>
      </w:tr>
      <w:tr w:rsidR="00F012F6" w:rsidRPr="00F012F6" w:rsidTr="00F012F6">
        <w:tc>
          <w:tcPr>
            <w:tcW w:w="3969" w:type="dxa"/>
          </w:tcPr>
          <w:p w:rsidR="00F012F6" w:rsidRPr="00F012F6" w:rsidRDefault="00F012F6" w:rsidP="00F012F6">
            <w:pPr>
              <w:overflowPunct w:val="0"/>
              <w:autoSpaceDE w:val="0"/>
              <w:autoSpaceDN w:val="0"/>
              <w:adjustRightInd w:val="0"/>
              <w:textAlignment w:val="baseline"/>
              <w:rPr>
                <w:rFonts w:ascii="Times New Roman" w:hAnsi="Times New Roman" w:cs="Times New Roman"/>
                <w:sz w:val="22"/>
                <w:szCs w:val="22"/>
              </w:rPr>
            </w:pPr>
            <w:r w:rsidRPr="00F012F6">
              <w:rPr>
                <w:rFonts w:ascii="Times New Roman" w:hAnsi="Times New Roman" w:cs="Times New Roman"/>
                <w:sz w:val="22"/>
                <w:szCs w:val="22"/>
              </w:rPr>
              <w:t>ИНН</w:t>
            </w:r>
          </w:p>
        </w:tc>
        <w:tc>
          <w:tcPr>
            <w:tcW w:w="5642" w:type="dxa"/>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sz w:val="22"/>
                <w:szCs w:val="22"/>
              </w:rPr>
            </w:pPr>
          </w:p>
        </w:tc>
      </w:tr>
      <w:tr w:rsidR="00F012F6" w:rsidRPr="00F012F6" w:rsidTr="00F012F6">
        <w:tc>
          <w:tcPr>
            <w:tcW w:w="9611" w:type="dxa"/>
            <w:gridSpan w:val="2"/>
          </w:tcPr>
          <w:p w:rsidR="00F012F6" w:rsidRPr="00F012F6" w:rsidRDefault="00F012F6" w:rsidP="00F012F6">
            <w:pPr>
              <w:overflowPunct w:val="0"/>
              <w:autoSpaceDE w:val="0"/>
              <w:autoSpaceDN w:val="0"/>
              <w:adjustRightInd w:val="0"/>
              <w:spacing w:line="240" w:lineRule="exact"/>
              <w:jc w:val="center"/>
              <w:textAlignment w:val="baseline"/>
              <w:rPr>
                <w:rFonts w:ascii="Times New Roman" w:hAnsi="Times New Roman" w:cs="Times New Roman"/>
                <w:sz w:val="22"/>
                <w:szCs w:val="22"/>
              </w:rPr>
            </w:pPr>
            <w:r w:rsidRPr="00F012F6">
              <w:rPr>
                <w:rFonts w:ascii="Times New Roman" w:hAnsi="Times New Roman" w:cs="Times New Roman"/>
                <w:w w:val="99"/>
                <w:sz w:val="22"/>
                <w:szCs w:val="22"/>
              </w:rPr>
              <w:t>Свед</w:t>
            </w:r>
            <w:r w:rsidRPr="00F012F6">
              <w:rPr>
                <w:rFonts w:ascii="Times New Roman" w:hAnsi="Times New Roman" w:cs="Times New Roman"/>
                <w:spacing w:val="-1"/>
                <w:w w:val="99"/>
                <w:sz w:val="22"/>
                <w:szCs w:val="22"/>
              </w:rPr>
              <w:t>е</w:t>
            </w:r>
            <w:r w:rsidRPr="00F012F6">
              <w:rPr>
                <w:rFonts w:ascii="Times New Roman" w:hAnsi="Times New Roman" w:cs="Times New Roman"/>
                <w:w w:val="99"/>
                <w:sz w:val="22"/>
                <w:szCs w:val="22"/>
              </w:rPr>
              <w:t>н</w:t>
            </w:r>
            <w:r w:rsidRPr="00F012F6">
              <w:rPr>
                <w:rFonts w:ascii="Times New Roman" w:hAnsi="Times New Roman" w:cs="Times New Roman"/>
                <w:spacing w:val="1"/>
                <w:w w:val="99"/>
                <w:sz w:val="22"/>
                <w:szCs w:val="22"/>
              </w:rPr>
              <w:t>и</w:t>
            </w:r>
            <w:r w:rsidRPr="00F012F6">
              <w:rPr>
                <w:rFonts w:ascii="Times New Roman" w:hAnsi="Times New Roman" w:cs="Times New Roman"/>
                <w:w w:val="99"/>
                <w:sz w:val="22"/>
                <w:szCs w:val="22"/>
              </w:rPr>
              <w:t>я</w:t>
            </w:r>
            <w:r w:rsidRPr="00F012F6">
              <w:rPr>
                <w:rFonts w:ascii="Times New Roman" w:hAnsi="Times New Roman" w:cs="Times New Roman"/>
                <w:sz w:val="22"/>
                <w:szCs w:val="22"/>
              </w:rPr>
              <w:t xml:space="preserve"> </w:t>
            </w:r>
            <w:r w:rsidRPr="00F012F6">
              <w:rPr>
                <w:rFonts w:ascii="Times New Roman" w:hAnsi="Times New Roman" w:cs="Times New Roman"/>
                <w:w w:val="99"/>
                <w:sz w:val="22"/>
                <w:szCs w:val="22"/>
              </w:rPr>
              <w:t>о</w:t>
            </w:r>
            <w:r w:rsidRPr="00F012F6">
              <w:rPr>
                <w:rFonts w:ascii="Times New Roman" w:hAnsi="Times New Roman" w:cs="Times New Roman"/>
                <w:sz w:val="22"/>
                <w:szCs w:val="22"/>
              </w:rPr>
              <w:t xml:space="preserve"> </w:t>
            </w:r>
            <w:r w:rsidRPr="00F012F6">
              <w:rPr>
                <w:rFonts w:ascii="Times New Roman" w:hAnsi="Times New Roman" w:cs="Times New Roman"/>
                <w:spacing w:val="2"/>
                <w:w w:val="99"/>
                <w:sz w:val="22"/>
                <w:szCs w:val="22"/>
              </w:rPr>
              <w:t>п</w:t>
            </w:r>
            <w:r w:rsidRPr="00F012F6">
              <w:rPr>
                <w:rFonts w:ascii="Times New Roman" w:hAnsi="Times New Roman" w:cs="Times New Roman"/>
                <w:w w:val="99"/>
                <w:sz w:val="22"/>
                <w:szCs w:val="22"/>
              </w:rPr>
              <w:t>ред</w:t>
            </w:r>
            <w:r w:rsidRPr="00F012F6">
              <w:rPr>
                <w:rFonts w:ascii="Times New Roman" w:hAnsi="Times New Roman" w:cs="Times New Roman"/>
                <w:spacing w:val="-1"/>
                <w:w w:val="99"/>
                <w:sz w:val="22"/>
                <w:szCs w:val="22"/>
              </w:rPr>
              <w:t>с</w:t>
            </w:r>
            <w:r w:rsidRPr="00F012F6">
              <w:rPr>
                <w:rFonts w:ascii="Times New Roman" w:hAnsi="Times New Roman" w:cs="Times New Roman"/>
                <w:w w:val="99"/>
                <w:sz w:val="22"/>
                <w:szCs w:val="22"/>
              </w:rPr>
              <w:t>тави</w:t>
            </w:r>
            <w:r w:rsidRPr="00F012F6">
              <w:rPr>
                <w:rFonts w:ascii="Times New Roman" w:hAnsi="Times New Roman" w:cs="Times New Roman"/>
                <w:spacing w:val="-1"/>
                <w:w w:val="99"/>
                <w:sz w:val="22"/>
                <w:szCs w:val="22"/>
              </w:rPr>
              <w:t>те</w:t>
            </w:r>
            <w:r w:rsidRPr="00F012F6">
              <w:rPr>
                <w:rFonts w:ascii="Times New Roman" w:hAnsi="Times New Roman" w:cs="Times New Roman"/>
                <w:w w:val="99"/>
                <w:sz w:val="22"/>
                <w:szCs w:val="22"/>
              </w:rPr>
              <w:t>ле</w:t>
            </w:r>
            <w:r w:rsidRPr="00F012F6">
              <w:rPr>
                <w:rFonts w:ascii="Times New Roman" w:hAnsi="Times New Roman" w:cs="Times New Roman"/>
                <w:spacing w:val="-1"/>
                <w:sz w:val="22"/>
                <w:szCs w:val="22"/>
              </w:rPr>
              <w:t xml:space="preserve"> </w:t>
            </w:r>
            <w:r w:rsidRPr="00F012F6">
              <w:rPr>
                <w:rFonts w:ascii="Times New Roman" w:hAnsi="Times New Roman" w:cs="Times New Roman"/>
                <w:w w:val="99"/>
                <w:sz w:val="22"/>
                <w:szCs w:val="22"/>
              </w:rPr>
              <w:t>заявителя:</w:t>
            </w:r>
          </w:p>
        </w:tc>
      </w:tr>
      <w:tr w:rsidR="00F012F6" w:rsidRPr="00F012F6" w:rsidTr="00F012F6">
        <w:tc>
          <w:tcPr>
            <w:tcW w:w="3969" w:type="dxa"/>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sz w:val="22"/>
                <w:szCs w:val="22"/>
              </w:rPr>
            </w:pPr>
            <w:r w:rsidRPr="00F012F6">
              <w:rPr>
                <w:rFonts w:ascii="Times New Roman" w:hAnsi="Times New Roman" w:cs="Times New Roman"/>
                <w:sz w:val="22"/>
                <w:szCs w:val="22"/>
              </w:rPr>
              <w:t>Фамилия</w:t>
            </w:r>
          </w:p>
        </w:tc>
        <w:tc>
          <w:tcPr>
            <w:tcW w:w="5642" w:type="dxa"/>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sz w:val="22"/>
                <w:szCs w:val="22"/>
              </w:rPr>
            </w:pPr>
          </w:p>
        </w:tc>
      </w:tr>
      <w:tr w:rsidR="00F012F6" w:rsidRPr="00F012F6" w:rsidTr="00F012F6">
        <w:tc>
          <w:tcPr>
            <w:tcW w:w="3969" w:type="dxa"/>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sz w:val="22"/>
                <w:szCs w:val="22"/>
              </w:rPr>
            </w:pPr>
            <w:r w:rsidRPr="00F012F6">
              <w:rPr>
                <w:rFonts w:ascii="Times New Roman" w:hAnsi="Times New Roman" w:cs="Times New Roman"/>
                <w:sz w:val="22"/>
                <w:szCs w:val="22"/>
              </w:rPr>
              <w:t>Имя</w:t>
            </w:r>
          </w:p>
        </w:tc>
        <w:tc>
          <w:tcPr>
            <w:tcW w:w="5642" w:type="dxa"/>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sz w:val="22"/>
                <w:szCs w:val="22"/>
              </w:rPr>
            </w:pPr>
          </w:p>
        </w:tc>
      </w:tr>
      <w:tr w:rsidR="00F012F6" w:rsidRPr="00F012F6" w:rsidTr="00F012F6">
        <w:tc>
          <w:tcPr>
            <w:tcW w:w="3969" w:type="dxa"/>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sz w:val="22"/>
                <w:szCs w:val="22"/>
              </w:rPr>
            </w:pPr>
            <w:r w:rsidRPr="00F012F6">
              <w:rPr>
                <w:rFonts w:ascii="Times New Roman" w:hAnsi="Times New Roman" w:cs="Times New Roman"/>
                <w:sz w:val="22"/>
                <w:szCs w:val="22"/>
              </w:rPr>
              <w:t>Отчество (при наличии)</w:t>
            </w:r>
          </w:p>
        </w:tc>
        <w:tc>
          <w:tcPr>
            <w:tcW w:w="5642" w:type="dxa"/>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sz w:val="22"/>
                <w:szCs w:val="22"/>
              </w:rPr>
            </w:pPr>
          </w:p>
        </w:tc>
      </w:tr>
      <w:tr w:rsidR="00F012F6" w:rsidRPr="00F012F6" w:rsidTr="00F012F6">
        <w:tc>
          <w:tcPr>
            <w:tcW w:w="3969" w:type="dxa"/>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sz w:val="22"/>
                <w:szCs w:val="22"/>
              </w:rPr>
            </w:pPr>
            <w:r w:rsidRPr="00F012F6">
              <w:rPr>
                <w:rFonts w:ascii="Times New Roman" w:hAnsi="Times New Roman" w:cs="Times New Roman"/>
                <w:sz w:val="22"/>
                <w:szCs w:val="22"/>
              </w:rPr>
              <w:t>Адрес электронной почты</w:t>
            </w:r>
          </w:p>
        </w:tc>
        <w:tc>
          <w:tcPr>
            <w:tcW w:w="5642" w:type="dxa"/>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sz w:val="22"/>
                <w:szCs w:val="22"/>
              </w:rPr>
            </w:pPr>
          </w:p>
        </w:tc>
      </w:tr>
      <w:tr w:rsidR="00F012F6" w:rsidRPr="00F012F6" w:rsidTr="00F012F6">
        <w:tc>
          <w:tcPr>
            <w:tcW w:w="3969" w:type="dxa"/>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sz w:val="22"/>
                <w:szCs w:val="22"/>
              </w:rPr>
            </w:pPr>
            <w:r w:rsidRPr="00F012F6">
              <w:rPr>
                <w:rFonts w:ascii="Times New Roman" w:hAnsi="Times New Roman" w:cs="Times New Roman"/>
                <w:sz w:val="22"/>
                <w:szCs w:val="22"/>
              </w:rPr>
              <w:t>Телефон</w:t>
            </w:r>
          </w:p>
        </w:tc>
        <w:tc>
          <w:tcPr>
            <w:tcW w:w="5642" w:type="dxa"/>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sz w:val="22"/>
                <w:szCs w:val="22"/>
              </w:rPr>
            </w:pPr>
          </w:p>
        </w:tc>
      </w:tr>
      <w:tr w:rsidR="00F012F6" w:rsidRPr="00F012F6" w:rsidTr="00F012F6">
        <w:tc>
          <w:tcPr>
            <w:tcW w:w="3969" w:type="dxa"/>
          </w:tcPr>
          <w:p w:rsidR="00F012F6" w:rsidRPr="00F012F6" w:rsidRDefault="00F012F6" w:rsidP="00F012F6">
            <w:pPr>
              <w:overflowPunct w:val="0"/>
              <w:autoSpaceDE w:val="0"/>
              <w:autoSpaceDN w:val="0"/>
              <w:adjustRightInd w:val="0"/>
              <w:spacing w:line="240" w:lineRule="exact"/>
              <w:ind w:firstLine="22"/>
              <w:textAlignment w:val="baseline"/>
              <w:rPr>
                <w:rFonts w:ascii="Times New Roman" w:hAnsi="Times New Roman" w:cs="Times New Roman"/>
                <w:sz w:val="22"/>
                <w:szCs w:val="22"/>
              </w:rPr>
            </w:pPr>
            <w:r w:rsidRPr="00F012F6">
              <w:rPr>
                <w:rFonts w:ascii="Times New Roman" w:hAnsi="Times New Roman" w:cs="Times New Roman"/>
                <w:sz w:val="22"/>
                <w:szCs w:val="22"/>
              </w:rPr>
              <w:t>Наименование и реквизиты документа, подтверждающего полномочия представителя заявителя</w:t>
            </w:r>
          </w:p>
        </w:tc>
        <w:tc>
          <w:tcPr>
            <w:tcW w:w="5642" w:type="dxa"/>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sz w:val="22"/>
                <w:szCs w:val="22"/>
              </w:rPr>
            </w:pPr>
          </w:p>
        </w:tc>
      </w:tr>
      <w:tr w:rsidR="00F012F6" w:rsidRPr="00F012F6" w:rsidTr="00F012F6">
        <w:tc>
          <w:tcPr>
            <w:tcW w:w="9611" w:type="dxa"/>
            <w:gridSpan w:val="2"/>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sz w:val="22"/>
                <w:szCs w:val="22"/>
              </w:rPr>
            </w:pPr>
            <w:r w:rsidRPr="00F012F6">
              <w:rPr>
                <w:rFonts w:ascii="Times New Roman" w:hAnsi="Times New Roman" w:cs="Times New Roman"/>
                <w:sz w:val="22"/>
                <w:szCs w:val="22"/>
              </w:rPr>
              <w:t>Прошу установить публичный сервитут в отношении земель и (или) земельного(</w:t>
            </w:r>
            <w:proofErr w:type="spellStart"/>
            <w:r w:rsidRPr="00F012F6">
              <w:rPr>
                <w:rFonts w:ascii="Times New Roman" w:hAnsi="Times New Roman" w:cs="Times New Roman"/>
                <w:sz w:val="22"/>
                <w:szCs w:val="22"/>
              </w:rPr>
              <w:t>ых</w:t>
            </w:r>
            <w:proofErr w:type="spellEnd"/>
            <w:r w:rsidRPr="00F012F6">
              <w:rPr>
                <w:rFonts w:ascii="Times New Roman" w:hAnsi="Times New Roman" w:cs="Times New Roman"/>
                <w:sz w:val="22"/>
                <w:szCs w:val="22"/>
              </w:rPr>
              <w:t>) участка(</w:t>
            </w:r>
            <w:proofErr w:type="spellStart"/>
            <w:r w:rsidRPr="00F012F6">
              <w:rPr>
                <w:rFonts w:ascii="Times New Roman" w:hAnsi="Times New Roman" w:cs="Times New Roman"/>
                <w:sz w:val="22"/>
                <w:szCs w:val="22"/>
              </w:rPr>
              <w:t>ов</w:t>
            </w:r>
            <w:proofErr w:type="spellEnd"/>
            <w:r w:rsidRPr="00F012F6">
              <w:rPr>
                <w:rFonts w:ascii="Times New Roman" w:hAnsi="Times New Roman" w:cs="Times New Roman"/>
                <w:sz w:val="22"/>
                <w:szCs w:val="22"/>
              </w:rPr>
              <w:t xml:space="preserve">) в целях (указываются цели, предусмотренные статьей 39.37 Земельного кодекса Российской Федерации или статьей 3.6 Федерального закона от 25 октября 2001 г. № 137-ФЗ «О введении в действие Земельного кодекса Российской Федерации»): </w:t>
            </w:r>
          </w:p>
          <w:p w:rsidR="00F012F6" w:rsidRPr="00F012F6" w:rsidRDefault="00F012F6" w:rsidP="00F012F6">
            <w:pPr>
              <w:overflowPunct w:val="0"/>
              <w:autoSpaceDE w:val="0"/>
              <w:autoSpaceDN w:val="0"/>
              <w:adjustRightInd w:val="0"/>
              <w:spacing w:line="240" w:lineRule="exact"/>
              <w:jc w:val="center"/>
              <w:textAlignment w:val="baseline"/>
              <w:rPr>
                <w:rFonts w:ascii="Times New Roman" w:hAnsi="Times New Roman" w:cs="Times New Roman"/>
                <w:sz w:val="22"/>
                <w:szCs w:val="22"/>
              </w:rPr>
            </w:pPr>
            <w:r w:rsidRPr="00F012F6">
              <w:rPr>
                <w:rFonts w:ascii="Times New Roman" w:hAnsi="Times New Roman" w:cs="Times New Roman"/>
                <w:sz w:val="22"/>
                <w:szCs w:val="22"/>
              </w:rPr>
              <w:t>______________________________________________________________________</w:t>
            </w:r>
          </w:p>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sz w:val="22"/>
                <w:szCs w:val="22"/>
              </w:rPr>
            </w:pPr>
          </w:p>
        </w:tc>
      </w:tr>
      <w:tr w:rsidR="00F012F6" w:rsidRPr="00F012F6" w:rsidTr="00F012F6">
        <w:tc>
          <w:tcPr>
            <w:tcW w:w="9611" w:type="dxa"/>
            <w:gridSpan w:val="2"/>
          </w:tcPr>
          <w:p w:rsidR="00F012F6" w:rsidRPr="00F012F6" w:rsidRDefault="00F012F6" w:rsidP="00F012F6">
            <w:pPr>
              <w:overflowPunct w:val="0"/>
              <w:autoSpaceDE w:val="0"/>
              <w:autoSpaceDN w:val="0"/>
              <w:adjustRightInd w:val="0"/>
              <w:ind w:right="-20"/>
              <w:textAlignment w:val="baseline"/>
              <w:rPr>
                <w:rFonts w:ascii="Times New Roman" w:hAnsi="Times New Roman" w:cs="Times New Roman"/>
                <w:sz w:val="22"/>
                <w:szCs w:val="22"/>
              </w:rPr>
            </w:pPr>
            <w:r w:rsidRPr="00F012F6">
              <w:rPr>
                <w:rFonts w:ascii="Times New Roman" w:hAnsi="Times New Roman" w:cs="Times New Roman"/>
                <w:w w:val="99"/>
                <w:sz w:val="22"/>
                <w:szCs w:val="22"/>
              </w:rPr>
              <w:t>И</w:t>
            </w:r>
            <w:r w:rsidRPr="00F012F6">
              <w:rPr>
                <w:rFonts w:ascii="Times New Roman" w:hAnsi="Times New Roman" w:cs="Times New Roman"/>
                <w:spacing w:val="-1"/>
                <w:w w:val="99"/>
                <w:sz w:val="22"/>
                <w:szCs w:val="22"/>
              </w:rPr>
              <w:t>с</w:t>
            </w:r>
            <w:r w:rsidRPr="00F012F6">
              <w:rPr>
                <w:rFonts w:ascii="Times New Roman" w:hAnsi="Times New Roman" w:cs="Times New Roman"/>
                <w:w w:val="99"/>
                <w:sz w:val="22"/>
                <w:szCs w:val="22"/>
              </w:rPr>
              <w:t>прашива</w:t>
            </w:r>
            <w:r w:rsidRPr="00F012F6">
              <w:rPr>
                <w:rFonts w:ascii="Times New Roman" w:hAnsi="Times New Roman" w:cs="Times New Roman"/>
                <w:spacing w:val="-1"/>
                <w:w w:val="99"/>
                <w:sz w:val="22"/>
                <w:szCs w:val="22"/>
              </w:rPr>
              <w:t>е</w:t>
            </w:r>
            <w:r w:rsidRPr="00F012F6">
              <w:rPr>
                <w:rFonts w:ascii="Times New Roman" w:hAnsi="Times New Roman" w:cs="Times New Roman"/>
                <w:w w:val="99"/>
                <w:sz w:val="22"/>
                <w:szCs w:val="22"/>
              </w:rPr>
              <w:t>мый</w:t>
            </w:r>
            <w:r w:rsidRPr="00F012F6">
              <w:rPr>
                <w:rFonts w:ascii="Times New Roman" w:hAnsi="Times New Roman" w:cs="Times New Roman"/>
                <w:sz w:val="22"/>
                <w:szCs w:val="22"/>
              </w:rPr>
              <w:t xml:space="preserve"> </w:t>
            </w:r>
            <w:r w:rsidRPr="00F012F6">
              <w:rPr>
                <w:rFonts w:ascii="Times New Roman" w:hAnsi="Times New Roman" w:cs="Times New Roman"/>
                <w:spacing w:val="1"/>
                <w:w w:val="99"/>
                <w:sz w:val="22"/>
                <w:szCs w:val="22"/>
              </w:rPr>
              <w:t>с</w:t>
            </w:r>
            <w:r w:rsidRPr="00F012F6">
              <w:rPr>
                <w:rFonts w:ascii="Times New Roman" w:hAnsi="Times New Roman" w:cs="Times New Roman"/>
                <w:w w:val="99"/>
                <w:sz w:val="22"/>
                <w:szCs w:val="22"/>
              </w:rPr>
              <w:t>рок</w:t>
            </w:r>
            <w:r w:rsidRPr="00F012F6">
              <w:rPr>
                <w:rFonts w:ascii="Times New Roman" w:hAnsi="Times New Roman" w:cs="Times New Roman"/>
                <w:spacing w:val="1"/>
                <w:sz w:val="22"/>
                <w:szCs w:val="22"/>
              </w:rPr>
              <w:t xml:space="preserve"> </w:t>
            </w:r>
            <w:r w:rsidRPr="00F012F6">
              <w:rPr>
                <w:rFonts w:ascii="Times New Roman" w:hAnsi="Times New Roman" w:cs="Times New Roman"/>
                <w:spacing w:val="1"/>
                <w:w w:val="99"/>
                <w:sz w:val="22"/>
                <w:szCs w:val="22"/>
              </w:rPr>
              <w:t>п</w:t>
            </w:r>
            <w:r w:rsidRPr="00F012F6">
              <w:rPr>
                <w:rFonts w:ascii="Times New Roman" w:hAnsi="Times New Roman" w:cs="Times New Roman"/>
                <w:spacing w:val="-4"/>
                <w:w w:val="99"/>
                <w:sz w:val="22"/>
                <w:szCs w:val="22"/>
              </w:rPr>
              <w:t>у</w:t>
            </w:r>
            <w:r w:rsidRPr="00F012F6">
              <w:rPr>
                <w:rFonts w:ascii="Times New Roman" w:hAnsi="Times New Roman" w:cs="Times New Roman"/>
                <w:spacing w:val="2"/>
                <w:w w:val="99"/>
                <w:sz w:val="22"/>
                <w:szCs w:val="22"/>
              </w:rPr>
              <w:t>б</w:t>
            </w:r>
            <w:r w:rsidRPr="00F012F6">
              <w:rPr>
                <w:rFonts w:ascii="Times New Roman" w:hAnsi="Times New Roman" w:cs="Times New Roman"/>
                <w:w w:val="99"/>
                <w:sz w:val="22"/>
                <w:szCs w:val="22"/>
              </w:rPr>
              <w:t>л</w:t>
            </w:r>
            <w:r w:rsidRPr="00F012F6">
              <w:rPr>
                <w:rFonts w:ascii="Times New Roman" w:hAnsi="Times New Roman" w:cs="Times New Roman"/>
                <w:spacing w:val="1"/>
                <w:w w:val="99"/>
                <w:sz w:val="22"/>
                <w:szCs w:val="22"/>
              </w:rPr>
              <w:t>и</w:t>
            </w:r>
            <w:r w:rsidRPr="00F012F6">
              <w:rPr>
                <w:rFonts w:ascii="Times New Roman" w:hAnsi="Times New Roman" w:cs="Times New Roman"/>
                <w:w w:val="99"/>
                <w:sz w:val="22"/>
                <w:szCs w:val="22"/>
              </w:rPr>
              <w:t>чного</w:t>
            </w:r>
            <w:r w:rsidRPr="00F012F6">
              <w:rPr>
                <w:rFonts w:ascii="Times New Roman" w:hAnsi="Times New Roman" w:cs="Times New Roman"/>
                <w:sz w:val="22"/>
                <w:szCs w:val="22"/>
              </w:rPr>
              <w:t xml:space="preserve"> </w:t>
            </w:r>
            <w:r w:rsidRPr="00F012F6">
              <w:rPr>
                <w:rFonts w:ascii="Times New Roman" w:hAnsi="Times New Roman" w:cs="Times New Roman"/>
                <w:w w:val="99"/>
                <w:sz w:val="22"/>
                <w:szCs w:val="22"/>
              </w:rPr>
              <w:t>серви</w:t>
            </w:r>
            <w:r w:rsidRPr="00F012F6">
              <w:rPr>
                <w:rFonts w:ascii="Times New Roman" w:hAnsi="Times New Roman" w:cs="Times New Roman"/>
                <w:spacing w:val="1"/>
                <w:w w:val="99"/>
                <w:sz w:val="22"/>
                <w:szCs w:val="22"/>
              </w:rPr>
              <w:t>т</w:t>
            </w:r>
            <w:r w:rsidRPr="00F012F6">
              <w:rPr>
                <w:rFonts w:ascii="Times New Roman" w:hAnsi="Times New Roman" w:cs="Times New Roman"/>
                <w:spacing w:val="-2"/>
                <w:w w:val="99"/>
                <w:sz w:val="22"/>
                <w:szCs w:val="22"/>
              </w:rPr>
              <w:t>у</w:t>
            </w:r>
            <w:r w:rsidRPr="00F012F6">
              <w:rPr>
                <w:rFonts w:ascii="Times New Roman" w:hAnsi="Times New Roman" w:cs="Times New Roman"/>
                <w:w w:val="99"/>
                <w:sz w:val="22"/>
                <w:szCs w:val="22"/>
              </w:rPr>
              <w:t>та</w:t>
            </w:r>
            <w:r w:rsidRPr="00F012F6">
              <w:rPr>
                <w:rFonts w:ascii="Times New Roman" w:hAnsi="Times New Roman" w:cs="Times New Roman"/>
                <w:spacing w:val="3"/>
                <w:sz w:val="22"/>
                <w:szCs w:val="22"/>
              </w:rPr>
              <w:t xml:space="preserve"> </w:t>
            </w:r>
            <w:r w:rsidRPr="00F012F6">
              <w:rPr>
                <w:rFonts w:ascii="Times New Roman" w:hAnsi="Times New Roman" w:cs="Times New Roman"/>
                <w:spacing w:val="1"/>
                <w:sz w:val="22"/>
                <w:szCs w:val="22"/>
              </w:rPr>
              <w:t>__</w:t>
            </w:r>
            <w:r w:rsidRPr="00F012F6">
              <w:rPr>
                <w:rFonts w:ascii="Times New Roman" w:hAnsi="Times New Roman" w:cs="Times New Roman"/>
                <w:sz w:val="22"/>
                <w:szCs w:val="22"/>
              </w:rPr>
              <w:t>_____________</w:t>
            </w:r>
            <w:r w:rsidRPr="00F012F6">
              <w:rPr>
                <w:rFonts w:ascii="Times New Roman" w:hAnsi="Times New Roman" w:cs="Times New Roman"/>
                <w:spacing w:val="1"/>
                <w:sz w:val="22"/>
                <w:szCs w:val="22"/>
              </w:rPr>
              <w:t>_</w:t>
            </w:r>
            <w:r w:rsidRPr="00F012F6">
              <w:rPr>
                <w:rFonts w:ascii="Times New Roman" w:hAnsi="Times New Roman" w:cs="Times New Roman"/>
                <w:sz w:val="22"/>
                <w:szCs w:val="22"/>
              </w:rPr>
              <w:t>__________</w:t>
            </w:r>
            <w:r w:rsidRPr="00F012F6">
              <w:rPr>
                <w:rFonts w:ascii="Times New Roman" w:hAnsi="Times New Roman" w:cs="Times New Roman"/>
                <w:spacing w:val="-1"/>
                <w:sz w:val="22"/>
                <w:szCs w:val="22"/>
              </w:rPr>
              <w:t>_</w:t>
            </w:r>
            <w:r w:rsidRPr="00F012F6">
              <w:rPr>
                <w:rFonts w:ascii="Times New Roman" w:hAnsi="Times New Roman" w:cs="Times New Roman"/>
                <w:sz w:val="22"/>
                <w:szCs w:val="22"/>
              </w:rPr>
              <w:t>____</w:t>
            </w:r>
            <w:r w:rsidRPr="00F012F6">
              <w:rPr>
                <w:rFonts w:ascii="Times New Roman" w:hAnsi="Times New Roman" w:cs="Times New Roman"/>
                <w:spacing w:val="-1"/>
                <w:sz w:val="22"/>
                <w:szCs w:val="22"/>
              </w:rPr>
              <w:t>_</w:t>
            </w:r>
            <w:r w:rsidRPr="00F012F6">
              <w:rPr>
                <w:rFonts w:ascii="Times New Roman" w:hAnsi="Times New Roman" w:cs="Times New Roman"/>
                <w:sz w:val="22"/>
                <w:szCs w:val="22"/>
              </w:rPr>
              <w:t>___</w:t>
            </w:r>
          </w:p>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sz w:val="22"/>
                <w:szCs w:val="22"/>
              </w:rPr>
            </w:pPr>
          </w:p>
        </w:tc>
      </w:tr>
      <w:tr w:rsidR="00F012F6" w:rsidRPr="00F012F6" w:rsidTr="00F012F6">
        <w:tc>
          <w:tcPr>
            <w:tcW w:w="9611" w:type="dxa"/>
            <w:gridSpan w:val="2"/>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sz w:val="22"/>
                <w:szCs w:val="22"/>
              </w:rPr>
            </w:pPr>
            <w:r w:rsidRPr="00F012F6">
              <w:rPr>
                <w:rFonts w:ascii="Times New Roman" w:hAnsi="Times New Roman" w:cs="Times New Roman"/>
                <w:sz w:val="22"/>
                <w:szCs w:val="22"/>
              </w:rPr>
              <w:t>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(при возникновении таких обстоятельств)</w:t>
            </w:r>
          </w:p>
        </w:tc>
      </w:tr>
      <w:tr w:rsidR="00F012F6" w:rsidRPr="00F012F6" w:rsidTr="00F012F6">
        <w:trPr>
          <w:trHeight w:val="380"/>
        </w:trPr>
        <w:tc>
          <w:tcPr>
            <w:tcW w:w="9611" w:type="dxa"/>
            <w:gridSpan w:val="2"/>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sz w:val="22"/>
                <w:szCs w:val="22"/>
              </w:rPr>
            </w:pPr>
            <w:r w:rsidRPr="00F012F6">
              <w:rPr>
                <w:rFonts w:ascii="Times New Roman" w:hAnsi="Times New Roman" w:cs="Times New Roman"/>
                <w:sz w:val="22"/>
                <w:szCs w:val="22"/>
              </w:rPr>
              <w:t>Обоснование необходимости установления публичного сервитута _________________</w:t>
            </w:r>
          </w:p>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sz w:val="22"/>
                <w:szCs w:val="22"/>
              </w:rPr>
            </w:pPr>
          </w:p>
        </w:tc>
      </w:tr>
      <w:tr w:rsidR="00F012F6" w:rsidRPr="00F012F6" w:rsidTr="00F012F6">
        <w:tc>
          <w:tcPr>
            <w:tcW w:w="9611" w:type="dxa"/>
            <w:gridSpan w:val="2"/>
          </w:tcPr>
          <w:p w:rsidR="00F012F6" w:rsidRPr="00F012F6" w:rsidRDefault="00F012F6" w:rsidP="00F012F6">
            <w:pPr>
              <w:tabs>
                <w:tab w:val="left" w:pos="1575"/>
              </w:tabs>
              <w:overflowPunct w:val="0"/>
              <w:autoSpaceDE w:val="0"/>
              <w:autoSpaceDN w:val="0"/>
              <w:adjustRightInd w:val="0"/>
              <w:spacing w:line="240" w:lineRule="exact"/>
              <w:jc w:val="both"/>
              <w:textAlignment w:val="baseline"/>
              <w:rPr>
                <w:rFonts w:ascii="Times New Roman" w:hAnsi="Times New Roman" w:cs="Times New Roman"/>
                <w:sz w:val="22"/>
                <w:szCs w:val="22"/>
              </w:rPr>
            </w:pPr>
            <w:r w:rsidRPr="00F012F6">
              <w:rPr>
                <w:rFonts w:ascii="Times New Roman" w:hAnsi="Times New Roman" w:cs="Times New Roman"/>
                <w:sz w:val="22"/>
                <w:szCs w:val="22"/>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r w:rsidR="0020454A">
              <w:rPr>
                <w:rFonts w:ascii="Times New Roman" w:hAnsi="Times New Roman" w:cs="Times New Roman"/>
                <w:sz w:val="22"/>
                <w:szCs w:val="22"/>
              </w:rPr>
              <w:t xml:space="preserve"> </w:t>
            </w:r>
            <w:r w:rsidRPr="00F012F6">
              <w:rPr>
                <w:rFonts w:ascii="Times New Roman" w:hAnsi="Times New Roman" w:cs="Times New Roman"/>
                <w:sz w:val="22"/>
                <w:szCs w:val="22"/>
              </w:rPr>
              <w:t xml:space="preserve">(в данном случае указываются сведения в объеме, предусмотренном пунктом 2 настоящей Формы) (заполняется в случае, если </w:t>
            </w:r>
            <w:r w:rsidRPr="00F012F6">
              <w:rPr>
                <w:rFonts w:ascii="Times New Roman" w:hAnsi="Times New Roman" w:cs="Times New Roman"/>
                <w:sz w:val="22"/>
                <w:szCs w:val="22"/>
              </w:rPr>
              <w:lastRenderedPageBreak/>
              <w:t>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tc>
      </w:tr>
      <w:tr w:rsidR="00F012F6" w:rsidRPr="00F012F6" w:rsidTr="00F012F6">
        <w:tc>
          <w:tcPr>
            <w:tcW w:w="3969" w:type="dxa"/>
            <w:vMerge w:val="restart"/>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sz w:val="22"/>
                <w:szCs w:val="22"/>
              </w:rPr>
            </w:pPr>
            <w:r w:rsidRPr="00F012F6">
              <w:rPr>
                <w:rFonts w:ascii="Times New Roman" w:hAnsi="Times New Roman" w:cs="Times New Roman"/>
                <w:sz w:val="22"/>
                <w:szCs w:val="22"/>
              </w:rPr>
              <w:lastRenderedPageBreak/>
              <w:t>Кадастровые номера земельных участков (при их наличии), в отношении которых испрашивается публичный сервит</w:t>
            </w:r>
            <w:r w:rsidR="0020454A">
              <w:rPr>
                <w:rFonts w:ascii="Times New Roman" w:hAnsi="Times New Roman" w:cs="Times New Roman"/>
                <w:sz w:val="22"/>
                <w:szCs w:val="22"/>
              </w:rPr>
              <w:t>ут</w:t>
            </w:r>
            <w:r w:rsidR="0020454A">
              <w:rPr>
                <w:rFonts w:ascii="Times New Roman" w:hAnsi="Times New Roman" w:cs="Times New Roman"/>
                <w:sz w:val="22"/>
                <w:szCs w:val="22"/>
              </w:rPr>
              <w:tab/>
              <w:t xml:space="preserve"> и границы которых внесены в </w:t>
            </w:r>
            <w:r w:rsidRPr="00F012F6">
              <w:rPr>
                <w:rFonts w:ascii="Times New Roman" w:hAnsi="Times New Roman" w:cs="Times New Roman"/>
                <w:sz w:val="22"/>
                <w:szCs w:val="22"/>
              </w:rPr>
              <w:t>ЕГРН</w:t>
            </w:r>
          </w:p>
        </w:tc>
        <w:tc>
          <w:tcPr>
            <w:tcW w:w="5642" w:type="dxa"/>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sz w:val="22"/>
                <w:szCs w:val="22"/>
              </w:rPr>
            </w:pPr>
          </w:p>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sz w:val="22"/>
                <w:szCs w:val="22"/>
              </w:rPr>
            </w:pPr>
          </w:p>
        </w:tc>
      </w:tr>
      <w:tr w:rsidR="00F012F6" w:rsidRPr="00F012F6" w:rsidTr="00F012F6">
        <w:tc>
          <w:tcPr>
            <w:tcW w:w="3969" w:type="dxa"/>
            <w:vMerge/>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sz w:val="22"/>
                <w:szCs w:val="22"/>
              </w:rPr>
            </w:pPr>
          </w:p>
        </w:tc>
        <w:tc>
          <w:tcPr>
            <w:tcW w:w="5642" w:type="dxa"/>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sz w:val="22"/>
                <w:szCs w:val="22"/>
              </w:rPr>
            </w:pPr>
          </w:p>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sz w:val="22"/>
                <w:szCs w:val="22"/>
              </w:rPr>
            </w:pPr>
          </w:p>
        </w:tc>
      </w:tr>
      <w:tr w:rsidR="00F012F6" w:rsidRPr="00F012F6" w:rsidTr="00F012F6">
        <w:tc>
          <w:tcPr>
            <w:tcW w:w="3969" w:type="dxa"/>
            <w:vMerge/>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sz w:val="22"/>
                <w:szCs w:val="22"/>
              </w:rPr>
            </w:pPr>
          </w:p>
        </w:tc>
        <w:tc>
          <w:tcPr>
            <w:tcW w:w="5642" w:type="dxa"/>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sz w:val="22"/>
                <w:szCs w:val="22"/>
              </w:rPr>
            </w:pPr>
          </w:p>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sz w:val="22"/>
                <w:szCs w:val="22"/>
              </w:rPr>
            </w:pPr>
          </w:p>
        </w:tc>
      </w:tr>
      <w:tr w:rsidR="00F012F6" w:rsidRPr="00F012F6" w:rsidTr="00F012F6">
        <w:tc>
          <w:tcPr>
            <w:tcW w:w="9611" w:type="dxa"/>
            <w:gridSpan w:val="2"/>
          </w:tcPr>
          <w:p w:rsidR="00F012F6" w:rsidRPr="00F012F6" w:rsidRDefault="00F012F6" w:rsidP="00F012F6">
            <w:pPr>
              <w:tabs>
                <w:tab w:val="left" w:pos="2700"/>
              </w:tabs>
              <w:overflowPunct w:val="0"/>
              <w:autoSpaceDE w:val="0"/>
              <w:autoSpaceDN w:val="0"/>
              <w:adjustRightInd w:val="0"/>
              <w:spacing w:line="240" w:lineRule="exact"/>
              <w:jc w:val="both"/>
              <w:textAlignment w:val="baseline"/>
              <w:rPr>
                <w:rFonts w:ascii="Times New Roman" w:hAnsi="Times New Roman" w:cs="Times New Roman"/>
                <w:sz w:val="22"/>
                <w:szCs w:val="22"/>
              </w:rPr>
            </w:pPr>
            <w:r w:rsidRPr="00F012F6">
              <w:rPr>
                <w:rFonts w:ascii="Times New Roman" w:hAnsi="Times New Roman" w:cs="Times New Roman"/>
                <w:sz w:val="22"/>
                <w:szCs w:val="22"/>
              </w:rPr>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p>
        </w:tc>
      </w:tr>
      <w:tr w:rsidR="00F012F6" w:rsidRPr="00F012F6" w:rsidTr="00F012F6">
        <w:tc>
          <w:tcPr>
            <w:tcW w:w="9611" w:type="dxa"/>
            <w:gridSpan w:val="2"/>
          </w:tcPr>
          <w:p w:rsidR="00F012F6" w:rsidRPr="00F012F6" w:rsidRDefault="00F012F6" w:rsidP="00F012F6">
            <w:pPr>
              <w:overflowPunct w:val="0"/>
              <w:autoSpaceDE w:val="0"/>
              <w:autoSpaceDN w:val="0"/>
              <w:adjustRightInd w:val="0"/>
              <w:spacing w:line="240" w:lineRule="exact"/>
              <w:jc w:val="center"/>
              <w:textAlignment w:val="baseline"/>
              <w:rPr>
                <w:rFonts w:ascii="Times New Roman" w:hAnsi="Times New Roman" w:cs="Times New Roman"/>
                <w:sz w:val="22"/>
                <w:szCs w:val="22"/>
              </w:rPr>
            </w:pPr>
            <w:r w:rsidRPr="00F012F6">
              <w:rPr>
                <w:rFonts w:ascii="Times New Roman" w:hAnsi="Times New Roman" w:cs="Times New Roman"/>
                <w:sz w:val="22"/>
                <w:szCs w:val="22"/>
              </w:rPr>
              <w:t>Сведения о способах представления результатов рассмотрения ходатайства:</w:t>
            </w:r>
          </w:p>
        </w:tc>
      </w:tr>
      <w:tr w:rsidR="00F012F6" w:rsidRPr="00F012F6" w:rsidTr="00F012F6">
        <w:tc>
          <w:tcPr>
            <w:tcW w:w="3969" w:type="dxa"/>
          </w:tcPr>
          <w:p w:rsidR="00F012F6" w:rsidRPr="00F012F6" w:rsidRDefault="00F012F6" w:rsidP="00F012F6">
            <w:pPr>
              <w:tabs>
                <w:tab w:val="left" w:pos="1215"/>
              </w:tabs>
              <w:overflowPunct w:val="0"/>
              <w:autoSpaceDE w:val="0"/>
              <w:autoSpaceDN w:val="0"/>
              <w:adjustRightInd w:val="0"/>
              <w:spacing w:line="240" w:lineRule="exact"/>
              <w:textAlignment w:val="baseline"/>
              <w:rPr>
                <w:rFonts w:ascii="Times New Roman" w:hAnsi="Times New Roman" w:cs="Times New Roman"/>
                <w:sz w:val="22"/>
                <w:szCs w:val="22"/>
              </w:rPr>
            </w:pPr>
            <w:r w:rsidRPr="00F012F6">
              <w:rPr>
                <w:rFonts w:ascii="Times New Roman" w:hAnsi="Times New Roman" w:cs="Times New Roman"/>
                <w:sz w:val="22"/>
                <w:szCs w:val="22"/>
              </w:rPr>
              <w:t>в виде электронного документа, который направляется уполномоченным органом заявителю</w:t>
            </w:r>
            <w:r w:rsidRPr="00F012F6">
              <w:rPr>
                <w:rFonts w:ascii="Times New Roman" w:hAnsi="Times New Roman" w:cs="Times New Roman"/>
                <w:sz w:val="22"/>
                <w:szCs w:val="22"/>
              </w:rPr>
              <w:tab/>
              <w:t>посредством электронной почты</w:t>
            </w:r>
          </w:p>
        </w:tc>
        <w:tc>
          <w:tcPr>
            <w:tcW w:w="5642" w:type="dxa"/>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sz w:val="22"/>
                <w:szCs w:val="22"/>
              </w:rPr>
            </w:pPr>
          </w:p>
        </w:tc>
      </w:tr>
      <w:tr w:rsidR="00F012F6" w:rsidRPr="00F012F6" w:rsidTr="00F012F6">
        <w:tc>
          <w:tcPr>
            <w:tcW w:w="3969" w:type="dxa"/>
          </w:tcPr>
          <w:p w:rsidR="00F012F6" w:rsidRPr="00F012F6" w:rsidRDefault="00F012F6" w:rsidP="00F012F6">
            <w:pPr>
              <w:tabs>
                <w:tab w:val="left" w:pos="2790"/>
              </w:tabs>
              <w:overflowPunct w:val="0"/>
              <w:autoSpaceDE w:val="0"/>
              <w:autoSpaceDN w:val="0"/>
              <w:adjustRightInd w:val="0"/>
              <w:spacing w:line="240" w:lineRule="exact"/>
              <w:textAlignment w:val="baseline"/>
              <w:rPr>
                <w:rFonts w:ascii="Times New Roman" w:hAnsi="Times New Roman" w:cs="Times New Roman"/>
                <w:sz w:val="22"/>
                <w:szCs w:val="22"/>
              </w:rPr>
            </w:pPr>
            <w:r w:rsidRPr="00F012F6">
              <w:rPr>
                <w:rFonts w:ascii="Times New Roman" w:hAnsi="Times New Roman" w:cs="Times New Roman"/>
                <w:sz w:val="22"/>
                <w:szCs w:val="22"/>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5642" w:type="dxa"/>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sz w:val="22"/>
                <w:szCs w:val="22"/>
              </w:rPr>
            </w:pPr>
          </w:p>
        </w:tc>
      </w:tr>
      <w:tr w:rsidR="00F012F6" w:rsidRPr="00F012F6" w:rsidTr="00F012F6">
        <w:tc>
          <w:tcPr>
            <w:tcW w:w="9611" w:type="dxa"/>
            <w:gridSpan w:val="2"/>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sz w:val="22"/>
                <w:szCs w:val="22"/>
              </w:rPr>
            </w:pPr>
            <w:r w:rsidRPr="00F012F6">
              <w:rPr>
                <w:rFonts w:ascii="Times New Roman" w:hAnsi="Times New Roman" w:cs="Times New Roman"/>
                <w:sz w:val="22"/>
                <w:szCs w:val="22"/>
              </w:rPr>
              <w:t>Документы, прилагаемые к ходатайству: _____________________________________</w:t>
            </w:r>
          </w:p>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sz w:val="22"/>
                <w:szCs w:val="22"/>
              </w:rPr>
            </w:pPr>
          </w:p>
        </w:tc>
      </w:tr>
      <w:tr w:rsidR="00F012F6" w:rsidRPr="00F012F6" w:rsidTr="00F012F6">
        <w:tc>
          <w:tcPr>
            <w:tcW w:w="9611" w:type="dxa"/>
            <w:gridSpan w:val="2"/>
          </w:tcPr>
          <w:p w:rsidR="00F012F6" w:rsidRPr="00F012F6" w:rsidRDefault="00F012F6" w:rsidP="00F012F6">
            <w:pPr>
              <w:overflowPunct w:val="0"/>
              <w:autoSpaceDE w:val="0"/>
              <w:autoSpaceDN w:val="0"/>
              <w:adjustRightInd w:val="0"/>
              <w:spacing w:line="240" w:lineRule="exact"/>
              <w:jc w:val="both"/>
              <w:textAlignment w:val="baseline"/>
              <w:rPr>
                <w:rFonts w:ascii="Times New Roman" w:hAnsi="Times New Roman" w:cs="Times New Roman"/>
                <w:sz w:val="22"/>
                <w:szCs w:val="22"/>
              </w:rPr>
            </w:pPr>
            <w:r w:rsidRPr="00F012F6">
              <w:rPr>
                <w:rFonts w:ascii="Times New Roman" w:hAnsi="Times New Roman" w:cs="Times New Roman"/>
                <w:sz w:val="22"/>
                <w:szCs w:val="22"/>
              </w:rPr>
              <w:t xml:space="preserve">Подтверждаю согласие на обработку персональных данных (сбор, систематизацию, </w:t>
            </w:r>
          </w:p>
          <w:p w:rsidR="00F012F6" w:rsidRPr="00F012F6" w:rsidRDefault="00F012F6" w:rsidP="00F012F6">
            <w:pPr>
              <w:overflowPunct w:val="0"/>
              <w:autoSpaceDE w:val="0"/>
              <w:autoSpaceDN w:val="0"/>
              <w:adjustRightInd w:val="0"/>
              <w:spacing w:line="240" w:lineRule="exact"/>
              <w:jc w:val="both"/>
              <w:textAlignment w:val="baseline"/>
              <w:rPr>
                <w:rFonts w:ascii="Times New Roman" w:hAnsi="Times New Roman" w:cs="Times New Roman"/>
                <w:sz w:val="22"/>
                <w:szCs w:val="22"/>
              </w:rPr>
            </w:pPr>
            <w:r w:rsidRPr="00F012F6">
              <w:rPr>
                <w:rFonts w:ascii="Times New Roman" w:hAnsi="Times New Roman" w:cs="Times New Roman"/>
                <w:sz w:val="22"/>
                <w:szCs w:val="22"/>
              </w:rPr>
              <w:t>накопление,</w:t>
            </w:r>
            <w:r w:rsidRPr="00F012F6">
              <w:rPr>
                <w:rFonts w:ascii="Times New Roman" w:hAnsi="Times New Roman" w:cs="Times New Roman"/>
                <w:sz w:val="22"/>
                <w:szCs w:val="22"/>
              </w:rPr>
              <w:tab/>
              <w:t>хранение,</w:t>
            </w:r>
            <w:r w:rsidRPr="00F012F6">
              <w:rPr>
                <w:rFonts w:ascii="Times New Roman" w:hAnsi="Times New Roman" w:cs="Times New Roman"/>
                <w:sz w:val="22"/>
                <w:szCs w:val="22"/>
              </w:rPr>
              <w:tab/>
              <w:t>уточнение</w:t>
            </w:r>
            <w:r w:rsidRPr="00F012F6">
              <w:rPr>
                <w:rFonts w:ascii="Times New Roman" w:hAnsi="Times New Roman" w:cs="Times New Roman"/>
                <w:sz w:val="22"/>
                <w:szCs w:val="22"/>
              </w:rPr>
              <w:tab/>
              <w:t>(обновление,</w:t>
            </w:r>
            <w:r w:rsidRPr="00F012F6">
              <w:rPr>
                <w:rFonts w:ascii="Times New Roman" w:hAnsi="Times New Roman" w:cs="Times New Roman"/>
                <w:sz w:val="22"/>
                <w:szCs w:val="22"/>
              </w:rPr>
              <w:tab/>
              <w:t>изменение),</w:t>
            </w:r>
            <w:r w:rsidRPr="00F012F6">
              <w:rPr>
                <w:rFonts w:ascii="Times New Roman" w:hAnsi="Times New Roman" w:cs="Times New Roman"/>
                <w:sz w:val="22"/>
                <w:szCs w:val="22"/>
              </w:rPr>
              <w:tab/>
              <w:t>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F012F6" w:rsidRPr="00F012F6" w:rsidTr="00F012F6">
        <w:tc>
          <w:tcPr>
            <w:tcW w:w="9611" w:type="dxa"/>
            <w:gridSpan w:val="2"/>
          </w:tcPr>
          <w:p w:rsidR="00F012F6" w:rsidRPr="00F012F6" w:rsidRDefault="00F012F6" w:rsidP="00F012F6">
            <w:pPr>
              <w:overflowPunct w:val="0"/>
              <w:autoSpaceDE w:val="0"/>
              <w:autoSpaceDN w:val="0"/>
              <w:adjustRightInd w:val="0"/>
              <w:spacing w:line="240" w:lineRule="exact"/>
              <w:jc w:val="both"/>
              <w:textAlignment w:val="baseline"/>
              <w:rPr>
                <w:rFonts w:ascii="Times New Roman" w:hAnsi="Times New Roman" w:cs="Times New Roman"/>
                <w:sz w:val="22"/>
                <w:szCs w:val="22"/>
              </w:rPr>
            </w:pPr>
            <w:r w:rsidRPr="00F012F6">
              <w:rPr>
                <w:rFonts w:ascii="Times New Roman" w:hAnsi="Times New Roman" w:cs="Times New Roman"/>
                <w:sz w:val="22"/>
                <w:szCs w:val="22"/>
              </w:rPr>
              <w:t>Подтверждаю, что сведения, указанные в настоящем ходатайстве, на дату представления ходатайства</w:t>
            </w:r>
            <w:r w:rsidRPr="00F012F6">
              <w:rPr>
                <w:rFonts w:ascii="Times New Roman" w:hAnsi="Times New Roman" w:cs="Times New Roman"/>
                <w:sz w:val="22"/>
                <w:szCs w:val="22"/>
              </w:rPr>
              <w:tab/>
              <w:t>достоверны;</w:t>
            </w:r>
            <w:r w:rsidRPr="00F012F6">
              <w:rPr>
                <w:rFonts w:ascii="Times New Roman" w:hAnsi="Times New Roman" w:cs="Times New Roman"/>
                <w:sz w:val="22"/>
                <w:szCs w:val="22"/>
              </w:rPr>
              <w:tab/>
              <w:t>документы</w:t>
            </w:r>
            <w:r w:rsidRPr="00F012F6">
              <w:rPr>
                <w:rFonts w:ascii="Times New Roman" w:hAnsi="Times New Roman" w:cs="Times New Roman"/>
                <w:sz w:val="22"/>
                <w:szCs w:val="22"/>
              </w:rPr>
              <w:tab/>
              <w:t>(копии</w:t>
            </w:r>
            <w:r w:rsidRPr="00F012F6">
              <w:rPr>
                <w:rFonts w:ascii="Times New Roman" w:hAnsi="Times New Roman" w:cs="Times New Roman"/>
                <w:sz w:val="22"/>
                <w:szCs w:val="22"/>
              </w:rPr>
              <w:tab/>
              <w:t>документов) и содержащиеся в них сведения соответствуют требованиям, установленным статьей 39.41 Земельного кодекса Российской Федерации</w:t>
            </w:r>
          </w:p>
        </w:tc>
      </w:tr>
      <w:tr w:rsidR="00F012F6" w:rsidRPr="00F012F6" w:rsidTr="00F012F6">
        <w:tc>
          <w:tcPr>
            <w:tcW w:w="3969" w:type="dxa"/>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sz w:val="22"/>
                <w:szCs w:val="22"/>
              </w:rPr>
            </w:pPr>
            <w:r w:rsidRPr="00F012F6">
              <w:rPr>
                <w:rFonts w:ascii="Times New Roman" w:hAnsi="Times New Roman" w:cs="Times New Roman"/>
                <w:sz w:val="22"/>
                <w:szCs w:val="22"/>
              </w:rPr>
              <w:t>Подпись:</w:t>
            </w:r>
          </w:p>
        </w:tc>
        <w:tc>
          <w:tcPr>
            <w:tcW w:w="5642" w:type="dxa"/>
          </w:tcPr>
          <w:p w:rsidR="00F012F6" w:rsidRPr="00F012F6" w:rsidRDefault="00F012F6" w:rsidP="00F012F6">
            <w:pPr>
              <w:overflowPunct w:val="0"/>
              <w:autoSpaceDE w:val="0"/>
              <w:autoSpaceDN w:val="0"/>
              <w:adjustRightInd w:val="0"/>
              <w:spacing w:line="240" w:lineRule="exact"/>
              <w:textAlignment w:val="baseline"/>
              <w:rPr>
                <w:rFonts w:ascii="Times New Roman" w:hAnsi="Times New Roman" w:cs="Times New Roman"/>
                <w:sz w:val="22"/>
                <w:szCs w:val="22"/>
              </w:rPr>
            </w:pPr>
            <w:r w:rsidRPr="00F012F6">
              <w:rPr>
                <w:rFonts w:ascii="Times New Roman" w:hAnsi="Times New Roman" w:cs="Times New Roman"/>
                <w:sz w:val="22"/>
                <w:szCs w:val="22"/>
              </w:rPr>
              <w:t>Дата:</w:t>
            </w:r>
          </w:p>
        </w:tc>
      </w:tr>
      <w:tr w:rsidR="00F012F6" w:rsidRPr="001C0D57" w:rsidTr="00F012F6">
        <w:tc>
          <w:tcPr>
            <w:tcW w:w="3969" w:type="dxa"/>
          </w:tcPr>
          <w:p w:rsidR="00F012F6" w:rsidRPr="001C0D57" w:rsidRDefault="00F012F6" w:rsidP="00F012F6">
            <w:pPr>
              <w:overflowPunct w:val="0"/>
              <w:autoSpaceDE w:val="0"/>
              <w:autoSpaceDN w:val="0"/>
              <w:adjustRightInd w:val="0"/>
              <w:spacing w:line="240" w:lineRule="exact"/>
              <w:textAlignment w:val="baseline"/>
              <w:rPr>
                <w:sz w:val="22"/>
                <w:szCs w:val="22"/>
              </w:rPr>
            </w:pPr>
          </w:p>
          <w:p w:rsidR="00F012F6" w:rsidRPr="001C0D57" w:rsidRDefault="00F012F6" w:rsidP="00F012F6">
            <w:pPr>
              <w:overflowPunct w:val="0"/>
              <w:autoSpaceDE w:val="0"/>
              <w:autoSpaceDN w:val="0"/>
              <w:adjustRightInd w:val="0"/>
              <w:spacing w:line="240" w:lineRule="exact"/>
              <w:textAlignment w:val="baseline"/>
              <w:rPr>
                <w:sz w:val="22"/>
                <w:szCs w:val="22"/>
              </w:rPr>
            </w:pPr>
          </w:p>
        </w:tc>
        <w:tc>
          <w:tcPr>
            <w:tcW w:w="5642" w:type="dxa"/>
          </w:tcPr>
          <w:p w:rsidR="00F012F6" w:rsidRPr="001C0D57" w:rsidRDefault="00F012F6" w:rsidP="00F012F6">
            <w:pPr>
              <w:overflowPunct w:val="0"/>
              <w:autoSpaceDE w:val="0"/>
              <w:autoSpaceDN w:val="0"/>
              <w:adjustRightInd w:val="0"/>
              <w:spacing w:line="240" w:lineRule="exact"/>
              <w:textAlignment w:val="baseline"/>
              <w:rPr>
                <w:sz w:val="22"/>
                <w:szCs w:val="22"/>
              </w:rPr>
            </w:pPr>
          </w:p>
        </w:tc>
      </w:tr>
    </w:tbl>
    <w:p w:rsidR="00F012F6" w:rsidRPr="00F012F6" w:rsidRDefault="00F012F6" w:rsidP="004836B7">
      <w:pPr>
        <w:widowControl/>
        <w:ind w:left="4820" w:firstLine="1984"/>
        <w:jc w:val="both"/>
        <w:rPr>
          <w:rFonts w:ascii="Times New Roman" w:eastAsia="Calibri" w:hAnsi="Times New Roman" w:cs="Times New Roman"/>
          <w:bCs/>
          <w:color w:val="auto"/>
          <w:lang w:eastAsia="en-US" w:bidi="ar-SA"/>
        </w:rPr>
      </w:pPr>
    </w:p>
    <w:p w:rsidR="004836B7" w:rsidRPr="00D57123" w:rsidRDefault="004836B7" w:rsidP="004836B7">
      <w:pPr>
        <w:widowControl/>
        <w:ind w:left="4820" w:firstLine="1984"/>
        <w:jc w:val="both"/>
        <w:rPr>
          <w:rFonts w:ascii="Times New Roman" w:eastAsia="Calibri" w:hAnsi="Times New Roman" w:cs="Times New Roman"/>
          <w:bCs/>
          <w:color w:val="auto"/>
          <w:sz w:val="28"/>
          <w:szCs w:val="28"/>
          <w:lang w:eastAsia="en-US" w:bidi="ar-SA"/>
        </w:rPr>
      </w:pPr>
    </w:p>
    <w:p w:rsidR="00EA55B6" w:rsidRDefault="00EA55B6" w:rsidP="00B2723E">
      <w:pPr>
        <w:widowControl/>
        <w:spacing w:after="160" w:line="259" w:lineRule="auto"/>
      </w:pPr>
    </w:p>
    <w:p w:rsidR="00F012F6" w:rsidRDefault="00F012F6" w:rsidP="00B2723E">
      <w:pPr>
        <w:widowControl/>
        <w:spacing w:after="160" w:line="259" w:lineRule="auto"/>
      </w:pPr>
    </w:p>
    <w:p w:rsidR="00F012F6" w:rsidRDefault="00F012F6" w:rsidP="00B2723E">
      <w:pPr>
        <w:widowControl/>
        <w:spacing w:after="160" w:line="259" w:lineRule="auto"/>
      </w:pPr>
    </w:p>
    <w:p w:rsidR="00F012F6" w:rsidRDefault="00F012F6" w:rsidP="00B2723E">
      <w:pPr>
        <w:widowControl/>
        <w:spacing w:after="160" w:line="259" w:lineRule="auto"/>
      </w:pPr>
    </w:p>
    <w:p w:rsidR="00F012F6" w:rsidRDefault="00F012F6" w:rsidP="00B2723E">
      <w:pPr>
        <w:widowControl/>
        <w:spacing w:after="160" w:line="259" w:lineRule="auto"/>
      </w:pPr>
    </w:p>
    <w:p w:rsidR="00F012F6" w:rsidRDefault="00F012F6" w:rsidP="00B2723E">
      <w:pPr>
        <w:widowControl/>
        <w:spacing w:after="160" w:line="259" w:lineRule="auto"/>
      </w:pPr>
    </w:p>
    <w:p w:rsidR="00AB1FD1" w:rsidRDefault="00AB1FD1" w:rsidP="00B2723E">
      <w:pPr>
        <w:widowControl/>
        <w:spacing w:after="160" w:line="259" w:lineRule="auto"/>
      </w:pPr>
    </w:p>
    <w:p w:rsidR="00AB1FD1" w:rsidRDefault="00AB1FD1" w:rsidP="00B2723E">
      <w:pPr>
        <w:widowControl/>
        <w:spacing w:after="160" w:line="259" w:lineRule="auto"/>
      </w:pPr>
    </w:p>
    <w:p w:rsidR="00F012F6" w:rsidRDefault="00F012F6" w:rsidP="00B2723E">
      <w:pPr>
        <w:widowControl/>
        <w:spacing w:after="160" w:line="259" w:lineRule="auto"/>
      </w:pPr>
    </w:p>
    <w:p w:rsidR="00AB1FD1" w:rsidRDefault="00AB1FD1" w:rsidP="00B2723E">
      <w:pPr>
        <w:widowControl/>
        <w:spacing w:after="160" w:line="259" w:lineRule="auto"/>
      </w:pPr>
    </w:p>
    <w:p w:rsidR="00F012F6" w:rsidRDefault="00F012F6" w:rsidP="00B2723E">
      <w:pPr>
        <w:widowControl/>
        <w:spacing w:after="160" w:line="259" w:lineRule="auto"/>
      </w:pPr>
    </w:p>
    <w:p w:rsidR="00D87555" w:rsidRPr="00AB1FD1" w:rsidRDefault="00D87555" w:rsidP="00AB1FD1">
      <w:pPr>
        <w:jc w:val="right"/>
        <w:outlineLvl w:val="0"/>
        <w:rPr>
          <w:rFonts w:ascii="Times New Roman" w:eastAsia="Times New Roman" w:hAnsi="Times New Roman" w:cs="Times New Roman"/>
          <w:bCs/>
          <w:color w:val="auto"/>
          <w:lang w:bidi="ar-SA"/>
        </w:rPr>
      </w:pPr>
      <w:r w:rsidRPr="00AB1FD1">
        <w:rPr>
          <w:rFonts w:ascii="Times New Roman" w:eastAsia="Times New Roman" w:hAnsi="Times New Roman" w:cs="Times New Roman"/>
          <w:bCs/>
          <w:color w:val="auto"/>
          <w:lang w:bidi="ar-SA"/>
        </w:rPr>
        <w:lastRenderedPageBreak/>
        <w:t xml:space="preserve">Приложение № </w:t>
      </w:r>
      <w:r w:rsidR="008913A2" w:rsidRPr="00AB1FD1">
        <w:rPr>
          <w:rFonts w:ascii="Times New Roman" w:eastAsia="Times New Roman" w:hAnsi="Times New Roman" w:cs="Times New Roman"/>
          <w:bCs/>
          <w:color w:val="auto"/>
          <w:lang w:bidi="ar-SA"/>
        </w:rPr>
        <w:t>10</w:t>
      </w:r>
    </w:p>
    <w:p w:rsidR="00D87555" w:rsidRPr="00AB1FD1" w:rsidRDefault="00D87555" w:rsidP="00AB1FD1">
      <w:pPr>
        <w:tabs>
          <w:tab w:val="left" w:pos="567"/>
        </w:tabs>
        <w:ind w:firstLine="567"/>
        <w:jc w:val="right"/>
        <w:rPr>
          <w:rFonts w:ascii="Times New Roman" w:eastAsia="Times New Roman" w:hAnsi="Times New Roman" w:cs="Times New Roman"/>
          <w:color w:val="auto"/>
          <w:lang w:bidi="ar-SA"/>
        </w:rPr>
      </w:pPr>
      <w:r w:rsidRPr="00AB1FD1">
        <w:rPr>
          <w:rFonts w:ascii="Times New Roman" w:eastAsia="Times New Roman" w:hAnsi="Times New Roman" w:cs="Times New Roman"/>
          <w:color w:val="auto"/>
          <w:lang w:bidi="ar-SA"/>
        </w:rPr>
        <w:t xml:space="preserve">к </w:t>
      </w:r>
      <w:r w:rsidR="00701411" w:rsidRPr="00AB1FD1">
        <w:rPr>
          <w:rFonts w:ascii="Times New Roman" w:eastAsia="Times New Roman" w:hAnsi="Times New Roman" w:cs="Times New Roman"/>
          <w:color w:val="auto"/>
          <w:lang w:bidi="ar-SA"/>
        </w:rPr>
        <w:t>А</w:t>
      </w:r>
      <w:r w:rsidRPr="00AB1FD1">
        <w:rPr>
          <w:rFonts w:ascii="Times New Roman" w:eastAsia="Times New Roman" w:hAnsi="Times New Roman" w:cs="Times New Roman"/>
          <w:color w:val="auto"/>
          <w:lang w:bidi="ar-SA"/>
        </w:rPr>
        <w:t>дминистративному регламенту</w:t>
      </w:r>
    </w:p>
    <w:p w:rsidR="00D87555" w:rsidRPr="00AB1FD1" w:rsidRDefault="00D87555" w:rsidP="00AB1FD1">
      <w:pPr>
        <w:tabs>
          <w:tab w:val="left" w:pos="0"/>
        </w:tabs>
        <w:ind w:right="-1" w:firstLine="567"/>
        <w:contextualSpacing/>
        <w:jc w:val="right"/>
        <w:rPr>
          <w:rFonts w:ascii="Times New Roman" w:eastAsia="Times New Roman" w:hAnsi="Times New Roman" w:cs="Times New Roman"/>
          <w:color w:val="auto"/>
          <w:lang w:bidi="ar-SA"/>
        </w:rPr>
      </w:pPr>
      <w:r w:rsidRPr="00AB1FD1">
        <w:rPr>
          <w:rFonts w:ascii="Times New Roman" w:eastAsia="Times New Roman" w:hAnsi="Times New Roman" w:cs="Times New Roman"/>
          <w:color w:val="auto"/>
          <w:lang w:bidi="ar-SA"/>
        </w:rPr>
        <w:t>по предоставлению муниципальной услуги</w:t>
      </w:r>
    </w:p>
    <w:p w:rsidR="00D87555" w:rsidRDefault="00D87555" w:rsidP="00786C25">
      <w:pPr>
        <w:widowControl/>
        <w:spacing w:after="160" w:line="259" w:lineRule="auto"/>
      </w:pPr>
    </w:p>
    <w:p w:rsidR="00D87555" w:rsidRPr="00AB1FD1" w:rsidRDefault="00D87555" w:rsidP="00D87555">
      <w:pPr>
        <w:widowControl/>
        <w:spacing w:after="160" w:line="259" w:lineRule="auto"/>
        <w:jc w:val="center"/>
        <w:rPr>
          <w:rFonts w:ascii="Times New Roman" w:hAnsi="Times New Roman" w:cs="Times New Roman"/>
          <w:b/>
        </w:rPr>
      </w:pPr>
      <w:r w:rsidRPr="00AB1FD1">
        <w:rPr>
          <w:rFonts w:ascii="Times New Roman" w:hAnsi="Times New Roman" w:cs="Times New Roman"/>
          <w:b/>
        </w:rPr>
        <w:t>Форма заявления об исправлении допущенных опечаток и (или) ошибок в выданных в результате предоставления муниципальной услуги документах</w:t>
      </w:r>
    </w:p>
    <w:p w:rsidR="00D87555" w:rsidRPr="00D87555" w:rsidRDefault="00D87555" w:rsidP="00D87555">
      <w:pPr>
        <w:pStyle w:val="aff5"/>
        <w:tabs>
          <w:tab w:val="left" w:pos="4536"/>
          <w:tab w:val="left" w:pos="4678"/>
          <w:tab w:val="left" w:pos="4820"/>
        </w:tabs>
        <w:ind w:left="636" w:firstLine="3900"/>
        <w:rPr>
          <w:sz w:val="18"/>
          <w:szCs w:val="18"/>
        </w:rPr>
      </w:pPr>
      <w:r w:rsidRPr="00D87555">
        <w:rPr>
          <w:sz w:val="18"/>
          <w:szCs w:val="18"/>
        </w:rPr>
        <w:t>кому:</w:t>
      </w:r>
    </w:p>
    <w:p w:rsidR="00D87555" w:rsidRPr="00D87555" w:rsidRDefault="00D87555" w:rsidP="00D87555">
      <w:pPr>
        <w:pStyle w:val="aff5"/>
        <w:tabs>
          <w:tab w:val="left" w:pos="4536"/>
          <w:tab w:val="left" w:pos="4678"/>
          <w:tab w:val="left" w:pos="4820"/>
        </w:tabs>
        <w:rPr>
          <w:sz w:val="18"/>
          <w:szCs w:val="18"/>
        </w:rPr>
      </w:pPr>
      <w:r w:rsidRPr="00D87555">
        <w:rPr>
          <w:noProof/>
          <w:sz w:val="18"/>
          <w:szCs w:val="18"/>
          <w:lang w:eastAsia="ru-RU"/>
        </w:rPr>
        <mc:AlternateContent>
          <mc:Choice Requires="wps">
            <w:drawing>
              <wp:anchor distT="0" distB="0" distL="0" distR="0" simplePos="0" relativeHeight="251659264" behindDoc="1" locked="0" layoutInCell="1" allowOverlap="1" wp14:anchorId="1BD7043A" wp14:editId="22C9DE05">
                <wp:simplePos x="0" y="0"/>
                <wp:positionH relativeFrom="page">
                  <wp:posOffset>3959860</wp:posOffset>
                </wp:positionH>
                <wp:positionV relativeFrom="paragraph">
                  <wp:posOffset>201295</wp:posOffset>
                </wp:positionV>
                <wp:extent cx="3112135" cy="1905"/>
                <wp:effectExtent l="0" t="0" r="0" b="0"/>
                <wp:wrapTopAndBottom/>
                <wp:docPr id="44" name="Полилиния 20"/>
                <wp:cNvGraphicFramePr/>
                <a:graphic xmlns:a="http://schemas.openxmlformats.org/drawingml/2006/main">
                  <a:graphicData uri="http://schemas.microsoft.com/office/word/2010/wordprocessingShape">
                    <wps:wsp>
                      <wps:cNvSpPr/>
                      <wps:spPr>
                        <a:xfrm>
                          <a:off x="0" y="0"/>
                          <a:ext cx="3111480" cy="1440"/>
                        </a:xfrm>
                        <a:custGeom>
                          <a:avLst/>
                          <a:gdLst/>
                          <a:ahLst/>
                          <a:cxnLst/>
                          <a:rect l="l" t="t" r="r" b="b"/>
                          <a:pathLst>
                            <a:path w="4900">
                              <a:moveTo>
                                <a:pt x="0" y="0"/>
                              </a:moveTo>
                              <a:lnTo>
                                <a:pt x="4900" y="0"/>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2FE1ED0" id="Полилиния 20" o:spid="_x0000_s1026" style="position:absolute;margin-left:311.8pt;margin-top:15.85pt;width:245.05pt;height:.15pt;z-index:-251657216;visibility:visible;mso-wrap-style:square;mso-wrap-distance-left:0;mso-wrap-distance-top:0;mso-wrap-distance-right:0;mso-wrap-distance-bottom:0;mso-position-horizontal:absolute;mso-position-horizontal-relative:page;mso-position-vertical:absolute;mso-position-vertical-relative:text;v-text-anchor:top" coordsize="49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RODJwIAAMEEAAAOAAAAZHJzL2Uyb0RvYy54bWysVF2O0zAQfkfiDpbfaZJSrUrVdB9YLS8I&#10;VuzuAVzHbizZnsh2m/YUHIFrrITgDOVGjCf9Y3laRKWmY4+/z/PNl+n8euss26gQDfiaV6OSM+Ul&#10;NMavav74cPtmyllMwjfCglc136nIrxevX837bqbG0IJtVGBI4uOs72reptTNiiLKVjkRR9Apj0kN&#10;wYmEy7AqmiB6ZHe2GJflVdFDaLoAUsWIuzdDki+IX2sl02eto0rM1hxrS/QM9FzmZ7GYi9kqiK41&#10;8lCG+IcqnDAeLz1R3Ygk2DqYv6ickQEi6DSS4ArQ2khFGlBNVT5Tc9+KTpEWbE7sTm2K/49Wftrc&#10;BWaamk8mnHnh0KP9t/3P/ff9E31/7J9+fWVj6lTfxRkC7ru7gH3Lq4hhlr3VweVfFMS21N3dqbtq&#10;m5jEzbdVVU2maILEXDWZEGVxxsp1TB8UEI/YfIxp8KY5RqI9RnLrj2FAh7O3lrxNnKG3gTP0djl4&#10;24mUcbm4HLIelb4rSzLLwUY9AKXSs7KxrnPW+stTBGdHfXhwSGOQL1jMDwFdivGlLA+3xlrSZX0u&#10;5WqKbcgFRLCmyUlahNXyvQ1sI/JbS58sBsn+OBZg7Zth33pMnw2hKO2symzWf1EaLSZfiF4e+Ic5&#10;wEFFU47TgJcQIB/UWM8LsQdIRisavxfiTyC6H3w64Z3xEKgNF+pyuIRmRy8kNQDnhDp1mOk8iJdr&#10;atP5n2fxGwAA//8DAFBLAwQUAAYACAAAACEAfsra5t8AAAAKAQAADwAAAGRycy9kb3ducmV2Lnht&#10;bEyPPU/DMBCGdyT+g3VIbNR2ggJK41QFiQUkBIUO3dz4SKLGdrCdNvx7rhNs9/Hoveeq1WwHdsQQ&#10;e+8UyIUAhq7xpnetgs+Pp5t7YDFpZ/TgHSr4wQir+vKi0qXxJ/eOx01qGYW4WGoFXUpjyXlsOrQ6&#10;LvyIjnZfPlidqA0tN0GfKNwOPBOi4Fb3ji50esTHDpvDZrIKXnbxYEXwYlq/PX9vH25xJ/tXpa6v&#10;5vUSWMI5/cFw1id1qMlp7ydnIhsUFFleEKogl3fAzoCUOVV7mmQCeF3x/y/UvwAAAP//AwBQSwEC&#10;LQAUAAYACAAAACEAtoM4kv4AAADhAQAAEwAAAAAAAAAAAAAAAAAAAAAAW0NvbnRlbnRfVHlwZXNd&#10;LnhtbFBLAQItABQABgAIAAAAIQA4/SH/1gAAAJQBAAALAAAAAAAAAAAAAAAAAC8BAABfcmVscy8u&#10;cmVsc1BLAQItABQABgAIAAAAIQAcVRODJwIAAMEEAAAOAAAAAAAAAAAAAAAAAC4CAABkcnMvZTJv&#10;RG9jLnhtbFBLAQItABQABgAIAAAAIQB+ytrm3wAAAAoBAAAPAAAAAAAAAAAAAAAAAIEEAABkcnMv&#10;ZG93bnJldi54bWxQSwUGAAAAAAQABADzAAAAjQUAAAAA&#10;" path="m,l4900,e" filled="f" strokeweight=".19mm">
                <v:path arrowok="t"/>
                <w10:wrap type="topAndBottom" anchorx="page"/>
              </v:shape>
            </w:pict>
          </mc:Fallback>
        </mc:AlternateContent>
      </w:r>
      <w:r w:rsidRPr="00D87555">
        <w:rPr>
          <w:noProof/>
          <w:sz w:val="18"/>
          <w:szCs w:val="18"/>
          <w:lang w:eastAsia="ru-RU"/>
        </w:rPr>
        <mc:AlternateContent>
          <mc:Choice Requires="wps">
            <w:drawing>
              <wp:anchor distT="0" distB="0" distL="0" distR="0" simplePos="0" relativeHeight="251660288" behindDoc="1" locked="0" layoutInCell="1" allowOverlap="1" wp14:anchorId="35571B17" wp14:editId="69B720D0">
                <wp:simplePos x="0" y="0"/>
                <wp:positionH relativeFrom="page">
                  <wp:posOffset>3959860</wp:posOffset>
                </wp:positionH>
                <wp:positionV relativeFrom="paragraph">
                  <wp:posOffset>405130</wp:posOffset>
                </wp:positionV>
                <wp:extent cx="3112135" cy="1905"/>
                <wp:effectExtent l="0" t="0" r="0" b="0"/>
                <wp:wrapTopAndBottom/>
                <wp:docPr id="45" name="Полилиния 19"/>
                <wp:cNvGraphicFramePr/>
                <a:graphic xmlns:a="http://schemas.openxmlformats.org/drawingml/2006/main">
                  <a:graphicData uri="http://schemas.microsoft.com/office/word/2010/wordprocessingShape">
                    <wps:wsp>
                      <wps:cNvSpPr/>
                      <wps:spPr>
                        <a:xfrm>
                          <a:off x="0" y="0"/>
                          <a:ext cx="3111480" cy="1440"/>
                        </a:xfrm>
                        <a:custGeom>
                          <a:avLst/>
                          <a:gdLst/>
                          <a:ahLst/>
                          <a:cxnLst/>
                          <a:rect l="l" t="t" r="r" b="b"/>
                          <a:pathLst>
                            <a:path w="4900">
                              <a:moveTo>
                                <a:pt x="0" y="0"/>
                              </a:moveTo>
                              <a:lnTo>
                                <a:pt x="4900" y="0"/>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537BDEDF" id="Полилиния 19" o:spid="_x0000_s1026" style="position:absolute;margin-left:311.8pt;margin-top:31.9pt;width:245.05pt;height:.15pt;z-index:-251656192;visibility:visible;mso-wrap-style:square;mso-wrap-distance-left:0;mso-wrap-distance-top:0;mso-wrap-distance-right:0;mso-wrap-distance-bottom:0;mso-position-horizontal:absolute;mso-position-horizontal-relative:page;mso-position-vertical:absolute;mso-position-vertical-relative:text;v-text-anchor:top" coordsize="49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S7eKQIAAMEEAAAOAAAAZHJzL2Uyb0RvYy54bWysVEtu2zAQ3RfoHQjua0mpGziG5SwapJui&#10;DZr0ADRFWgT4A0lb9il6hF4jQNGewb1RhiPJdtNVihqwPOTwPc6bp/Hiemc02YoQlbM1rSYlJcJy&#10;1yi7runXh9s3M0piYrZh2llR072I9Hr5+tWi83Nx4VqnGxEIkNg473xN25T8vCgib4VhceK8sJCU&#10;LhiWYBnWRRNYB+xGFxdleVl0LjQ+OC5ihN2bPkmXyC+l4OmzlFEkomsKtSV8Bnyu8rNYLth8HZhv&#10;FR/KYP9QhWHKwqVHqhuWGNkE9ReVUTy46GSacGcKJ6XiAjWAmqp8pua+ZV6gFmhO9Mc2xf9Hyz9t&#10;7wJRTU2n7yixzIBHh++HX4cfh0f8/jw8/v5Gqqvcqc7HOQDu/V0YVhHCLHsng8m/IIjssLv7Y3fF&#10;LhEOm2+rqprOwAQOuWo6xeYXJyzfxPRBOORh248x9d40Y8TaMeI7O4YBHM7eavQ2UQLeBkrA21Xv&#10;rWcp43JxOSQdKL0qSzTLuK14cJhKz8qGuk5Zbc9PIZyM+uBgn4YgX7BcDAFeCvG5LOtuldaoS9tc&#10;yuUM2pALiE6rJidxEdar9zqQLctvLX6yGCD741hwG9v0+9pCOtvTG4JR2muR2bT9IiRYjL4gPR/4&#10;+zmAQQVTxmmASxCQD0qo54XYAZLRAsfvhfgjCO93Nh3xRlkXsA1n6nK4cs0eX0hsAMwJdmqY6TyI&#10;52ts0+mfZ/kEAAD//wMAUEsDBBQABgAIAAAAIQC+ShC/4AAAAAoBAAAPAAAAZHJzL2Rvd25yZXYu&#10;eG1sTI/BTsMwEETvSPyDtUjcqO2mClWIUxUkLiAhWuihNzdekqixHWynDX/P9gS33Z3R7JtyNdme&#10;nTDEzjsFciaAoau96Vyj4PPj+W4JLCbtjO69QwU/GGFVXV+VujD+7DZ42qaGUYiLhVbQpjQUnMe6&#10;RavjzA/oSPvywepEa2i4CfpM4bbncyFybnXn6EOrB3xqsT5uR6vgdR+PVgQvxvX7y/fucYF72b0p&#10;dXszrR+AJZzSnxku+IQOFTEd/OhMZL2CfJ7lZKUhowoXg5TZPbADXRYSeFXy/xWqXwAAAP//AwBQ&#10;SwECLQAUAAYACAAAACEAtoM4kv4AAADhAQAAEwAAAAAAAAAAAAAAAAAAAAAAW0NvbnRlbnRfVHlw&#10;ZXNdLnhtbFBLAQItABQABgAIAAAAIQA4/SH/1gAAAJQBAAALAAAAAAAAAAAAAAAAAC8BAABfcmVs&#10;cy8ucmVsc1BLAQItABQABgAIAAAAIQBtMS7eKQIAAMEEAAAOAAAAAAAAAAAAAAAAAC4CAABkcnMv&#10;ZTJvRG9jLnhtbFBLAQItABQABgAIAAAAIQC+ShC/4AAAAAoBAAAPAAAAAAAAAAAAAAAAAIMEAABk&#10;cnMvZG93bnJldi54bWxQSwUGAAAAAAQABADzAAAAkAUAAAAA&#10;" path="m,l4900,e" filled="f" strokeweight=".19mm">
                <v:path arrowok="t"/>
                <w10:wrap type="topAndBottom" anchorx="page"/>
              </v:shape>
            </w:pict>
          </mc:Fallback>
        </mc:AlternateContent>
      </w:r>
    </w:p>
    <w:p w:rsidR="00D87555" w:rsidRPr="00D87555" w:rsidRDefault="00D87555" w:rsidP="00D87555">
      <w:pPr>
        <w:pStyle w:val="aff5"/>
        <w:tabs>
          <w:tab w:val="left" w:pos="4536"/>
          <w:tab w:val="left" w:pos="4678"/>
          <w:tab w:val="left" w:pos="4820"/>
        </w:tabs>
        <w:rPr>
          <w:sz w:val="18"/>
          <w:szCs w:val="18"/>
        </w:rPr>
      </w:pPr>
    </w:p>
    <w:p w:rsidR="00D87555" w:rsidRPr="00D87555" w:rsidRDefault="00D87555" w:rsidP="00D87555">
      <w:pPr>
        <w:tabs>
          <w:tab w:val="left" w:pos="4536"/>
          <w:tab w:val="left" w:pos="4678"/>
          <w:tab w:val="left" w:pos="4820"/>
        </w:tabs>
        <w:spacing w:line="179" w:lineRule="exact"/>
        <w:ind w:left="5061" w:hanging="808"/>
        <w:jc w:val="center"/>
        <w:rPr>
          <w:rFonts w:ascii="Times New Roman" w:hAnsi="Times New Roman" w:cs="Times New Roman"/>
          <w:i/>
          <w:sz w:val="18"/>
          <w:szCs w:val="18"/>
        </w:rPr>
      </w:pPr>
      <w:r w:rsidRPr="00D87555">
        <w:rPr>
          <w:rFonts w:ascii="Times New Roman" w:hAnsi="Times New Roman" w:cs="Times New Roman"/>
          <w:sz w:val="18"/>
          <w:szCs w:val="18"/>
        </w:rPr>
        <w:t>(</w:t>
      </w:r>
      <w:r w:rsidRPr="00D87555">
        <w:rPr>
          <w:rFonts w:ascii="Times New Roman" w:hAnsi="Times New Roman" w:cs="Times New Roman"/>
          <w:i/>
          <w:sz w:val="18"/>
          <w:szCs w:val="18"/>
        </w:rPr>
        <w:t>наименование</w:t>
      </w:r>
      <w:r w:rsidRPr="00D87555">
        <w:rPr>
          <w:rFonts w:ascii="Times New Roman" w:hAnsi="Times New Roman" w:cs="Times New Roman"/>
          <w:i/>
          <w:spacing w:val="-8"/>
          <w:sz w:val="18"/>
          <w:szCs w:val="18"/>
        </w:rPr>
        <w:t xml:space="preserve"> </w:t>
      </w:r>
      <w:r w:rsidRPr="00D87555">
        <w:rPr>
          <w:rFonts w:ascii="Times New Roman" w:hAnsi="Times New Roman" w:cs="Times New Roman"/>
          <w:i/>
          <w:sz w:val="18"/>
          <w:szCs w:val="18"/>
        </w:rPr>
        <w:t>уполномоченного</w:t>
      </w:r>
      <w:r w:rsidRPr="00D87555">
        <w:rPr>
          <w:rFonts w:ascii="Times New Roman" w:hAnsi="Times New Roman" w:cs="Times New Roman"/>
          <w:i/>
          <w:spacing w:val="-5"/>
          <w:sz w:val="18"/>
          <w:szCs w:val="18"/>
        </w:rPr>
        <w:t xml:space="preserve"> </w:t>
      </w:r>
      <w:r w:rsidRPr="00D87555">
        <w:rPr>
          <w:rFonts w:ascii="Times New Roman" w:hAnsi="Times New Roman" w:cs="Times New Roman"/>
          <w:i/>
          <w:sz w:val="18"/>
          <w:szCs w:val="18"/>
        </w:rPr>
        <w:t>органа,</w:t>
      </w:r>
      <w:r w:rsidRPr="00D87555">
        <w:rPr>
          <w:rFonts w:ascii="Times New Roman" w:hAnsi="Times New Roman" w:cs="Times New Roman"/>
          <w:i/>
          <w:spacing w:val="-6"/>
          <w:sz w:val="18"/>
          <w:szCs w:val="18"/>
        </w:rPr>
        <w:t xml:space="preserve"> </w:t>
      </w:r>
      <w:r w:rsidRPr="00D87555">
        <w:rPr>
          <w:rFonts w:ascii="Times New Roman" w:hAnsi="Times New Roman" w:cs="Times New Roman"/>
          <w:i/>
          <w:sz w:val="18"/>
          <w:szCs w:val="18"/>
        </w:rPr>
        <w:t>осуществляющего</w:t>
      </w:r>
    </w:p>
    <w:p w:rsidR="00D87555" w:rsidRPr="00D87555" w:rsidRDefault="00D87555" w:rsidP="00D87555">
      <w:pPr>
        <w:tabs>
          <w:tab w:val="left" w:pos="4536"/>
          <w:tab w:val="left" w:pos="4678"/>
          <w:tab w:val="left" w:pos="4820"/>
        </w:tabs>
        <w:spacing w:line="206" w:lineRule="exact"/>
        <w:ind w:left="5069" w:hanging="808"/>
        <w:jc w:val="center"/>
        <w:rPr>
          <w:rFonts w:ascii="Times New Roman" w:hAnsi="Times New Roman" w:cs="Times New Roman"/>
          <w:sz w:val="18"/>
          <w:szCs w:val="18"/>
        </w:rPr>
      </w:pPr>
      <w:r w:rsidRPr="00D87555">
        <w:rPr>
          <w:rFonts w:ascii="Times New Roman" w:hAnsi="Times New Roman" w:cs="Times New Roman"/>
          <w:i/>
          <w:sz w:val="18"/>
          <w:szCs w:val="18"/>
        </w:rPr>
        <w:t>выдачу</w:t>
      </w:r>
      <w:r w:rsidRPr="00D87555">
        <w:rPr>
          <w:rFonts w:ascii="Times New Roman" w:hAnsi="Times New Roman" w:cs="Times New Roman"/>
          <w:i/>
          <w:spacing w:val="-4"/>
          <w:sz w:val="18"/>
          <w:szCs w:val="18"/>
        </w:rPr>
        <w:t xml:space="preserve"> </w:t>
      </w:r>
      <w:r w:rsidRPr="00D87555">
        <w:rPr>
          <w:rFonts w:ascii="Times New Roman" w:hAnsi="Times New Roman" w:cs="Times New Roman"/>
          <w:i/>
          <w:sz w:val="18"/>
          <w:szCs w:val="18"/>
        </w:rPr>
        <w:t>разрешения</w:t>
      </w:r>
      <w:r w:rsidRPr="00D87555">
        <w:rPr>
          <w:rFonts w:ascii="Times New Roman" w:hAnsi="Times New Roman" w:cs="Times New Roman"/>
          <w:i/>
          <w:spacing w:val="-1"/>
          <w:sz w:val="18"/>
          <w:szCs w:val="18"/>
        </w:rPr>
        <w:t xml:space="preserve"> </w:t>
      </w:r>
      <w:r w:rsidRPr="00D87555">
        <w:rPr>
          <w:rFonts w:ascii="Times New Roman" w:hAnsi="Times New Roman" w:cs="Times New Roman"/>
          <w:i/>
          <w:sz w:val="18"/>
          <w:szCs w:val="18"/>
        </w:rPr>
        <w:t>на</w:t>
      </w:r>
      <w:r w:rsidRPr="00D87555">
        <w:rPr>
          <w:rFonts w:ascii="Times New Roman" w:hAnsi="Times New Roman" w:cs="Times New Roman"/>
          <w:i/>
          <w:spacing w:val="-4"/>
          <w:sz w:val="18"/>
          <w:szCs w:val="18"/>
        </w:rPr>
        <w:t xml:space="preserve"> </w:t>
      </w:r>
      <w:r w:rsidRPr="00D87555">
        <w:rPr>
          <w:rFonts w:ascii="Times New Roman" w:hAnsi="Times New Roman" w:cs="Times New Roman"/>
          <w:i/>
          <w:sz w:val="18"/>
          <w:szCs w:val="18"/>
        </w:rPr>
        <w:t>размещение</w:t>
      </w:r>
      <w:r w:rsidRPr="00D87555">
        <w:rPr>
          <w:rFonts w:ascii="Times New Roman" w:hAnsi="Times New Roman" w:cs="Times New Roman"/>
          <w:i/>
          <w:spacing w:val="-2"/>
          <w:sz w:val="18"/>
          <w:szCs w:val="18"/>
        </w:rPr>
        <w:t xml:space="preserve"> </w:t>
      </w:r>
      <w:r w:rsidRPr="00D87555">
        <w:rPr>
          <w:rFonts w:ascii="Times New Roman" w:hAnsi="Times New Roman" w:cs="Times New Roman"/>
          <w:i/>
          <w:sz w:val="18"/>
          <w:szCs w:val="18"/>
        </w:rPr>
        <w:t>объекта</w:t>
      </w:r>
      <w:r w:rsidRPr="00D87555">
        <w:rPr>
          <w:rFonts w:ascii="Times New Roman" w:hAnsi="Times New Roman" w:cs="Times New Roman"/>
          <w:sz w:val="18"/>
          <w:szCs w:val="18"/>
        </w:rPr>
        <w:t>)</w:t>
      </w:r>
    </w:p>
    <w:p w:rsidR="00D87555" w:rsidRPr="00D87555" w:rsidRDefault="00D87555" w:rsidP="00D87555">
      <w:pPr>
        <w:pStyle w:val="aff5"/>
        <w:tabs>
          <w:tab w:val="left" w:pos="4536"/>
          <w:tab w:val="left" w:pos="4678"/>
          <w:tab w:val="left" w:pos="4820"/>
          <w:tab w:val="left" w:pos="10246"/>
        </w:tabs>
        <w:spacing w:line="321" w:lineRule="exact"/>
        <w:ind w:firstLine="4536"/>
        <w:rPr>
          <w:sz w:val="18"/>
          <w:szCs w:val="18"/>
        </w:rPr>
      </w:pPr>
      <w:r w:rsidRPr="00D87555">
        <w:rPr>
          <w:sz w:val="18"/>
          <w:szCs w:val="18"/>
        </w:rPr>
        <w:t>от</w:t>
      </w:r>
      <w:r w:rsidRPr="00D87555">
        <w:rPr>
          <w:spacing w:val="-2"/>
          <w:sz w:val="18"/>
          <w:szCs w:val="18"/>
        </w:rPr>
        <w:t xml:space="preserve"> </w:t>
      </w:r>
      <w:r w:rsidRPr="00D87555">
        <w:rPr>
          <w:sz w:val="18"/>
          <w:szCs w:val="18"/>
        </w:rPr>
        <w:t>кого: ___________________________</w:t>
      </w:r>
    </w:p>
    <w:p w:rsidR="00D87555" w:rsidRPr="00D87555" w:rsidRDefault="00D87555" w:rsidP="00D87555">
      <w:pPr>
        <w:pStyle w:val="aff5"/>
        <w:tabs>
          <w:tab w:val="left" w:pos="4536"/>
          <w:tab w:val="left" w:pos="4678"/>
          <w:tab w:val="left" w:pos="4820"/>
        </w:tabs>
        <w:rPr>
          <w:sz w:val="18"/>
          <w:szCs w:val="18"/>
        </w:rPr>
      </w:pPr>
      <w:r w:rsidRPr="00D87555">
        <w:rPr>
          <w:noProof/>
          <w:sz w:val="18"/>
          <w:szCs w:val="18"/>
          <w:lang w:eastAsia="ru-RU"/>
        </w:rPr>
        <mc:AlternateContent>
          <mc:Choice Requires="wps">
            <w:drawing>
              <wp:anchor distT="0" distB="0" distL="0" distR="0" simplePos="0" relativeHeight="251661312" behindDoc="1" locked="0" layoutInCell="1" allowOverlap="1" wp14:anchorId="3172B523" wp14:editId="189BD6EF">
                <wp:simplePos x="0" y="0"/>
                <wp:positionH relativeFrom="page">
                  <wp:posOffset>3959860</wp:posOffset>
                </wp:positionH>
                <wp:positionV relativeFrom="paragraph">
                  <wp:posOffset>200025</wp:posOffset>
                </wp:positionV>
                <wp:extent cx="3112135" cy="1905"/>
                <wp:effectExtent l="0" t="0" r="0" b="0"/>
                <wp:wrapTopAndBottom/>
                <wp:docPr id="46" name="Полилиния 18"/>
                <wp:cNvGraphicFramePr/>
                <a:graphic xmlns:a="http://schemas.openxmlformats.org/drawingml/2006/main">
                  <a:graphicData uri="http://schemas.microsoft.com/office/word/2010/wordprocessingShape">
                    <wps:wsp>
                      <wps:cNvSpPr/>
                      <wps:spPr>
                        <a:xfrm>
                          <a:off x="0" y="0"/>
                          <a:ext cx="3111480" cy="1440"/>
                        </a:xfrm>
                        <a:custGeom>
                          <a:avLst/>
                          <a:gdLst/>
                          <a:ahLst/>
                          <a:cxnLst/>
                          <a:rect l="l" t="t" r="r" b="b"/>
                          <a:pathLst>
                            <a:path w="4900">
                              <a:moveTo>
                                <a:pt x="0" y="0"/>
                              </a:moveTo>
                              <a:lnTo>
                                <a:pt x="4900" y="0"/>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6512404C" id="Полилиния 18" o:spid="_x0000_s1026" style="position:absolute;margin-left:311.8pt;margin-top:15.75pt;width:245.05pt;height:.15pt;z-index:-251655168;visibility:visible;mso-wrap-style:square;mso-wrap-distance-left:0;mso-wrap-distance-top:0;mso-wrap-distance-right:0;mso-wrap-distance-bottom:0;mso-position-horizontal:absolute;mso-position-horizontal-relative:page;mso-position-vertical:absolute;mso-position-vertical-relative:text;v-text-anchor:top" coordsize="49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C70KQIAAMEEAAAOAAAAZHJzL2Uyb0RvYy54bWysVEtu2zAQ3RfoHQjua0mpYbiC5SwapJui&#10;DZrkADRFWgT4A0lb9il6hF4jQNGewb1RhyP503SVogYsDzl8j/Pmaby43hlNtiJE5WxDq0lJibDc&#10;tcquG/r4cPtmTklMzLZMOysauheRXi9fv1r0vhZXrnO6FYEAiY117xvapeTrooi8E4bFifPCQlK6&#10;YFiCZVgXbWA9sBtdXJXlrOhdaH1wXMQIuzdDki6RX0rB02cpo0hENxRqS/gM+FzlZ7FcsHodmO8U&#10;H8tg/1CFYcrCpSeqG5YY2QT1F5VRPLjoZJpwZwonpeICNYCaqnym5r5jXqAWaE70pzbF/0fLP23v&#10;AlFtQ6czSiwz4NHh2+Hn4fvhCb8/Dk+/vpJqnjvV+1gD4N7fhXEVIcyydzKY/AuCyA67uz91V+wS&#10;4bD5tqqq6RxM4JCrplNsfnHG8k1MH4RDHrb9GNPgTXuMWHeM+M4ewwAOZ281epsoAW8DJeDtavDW&#10;s5Rxubgckh6UvitLNMu4rXhwmErPyoa6zlltL08hnBz1wcEhDUG+YLkYA7wU4ktZ1t0qrVGXtrmU&#10;2RzakAuITqs2J3ER1qv3OpAty28tfrIYIPvjWHAb2w772kI62zMYglHaa5HZtP0iJFiMviA9H/mH&#10;OYBBBVOO0wCXICAflFDPC7EjJKMFjt8L8ScQ3u9sOuGNsi5gGy7U5XDl2j2+kNgAmBPs1DjTeRAv&#10;19im8z/P8jcAAAD//wMAUEsDBBQABgAIAAAAIQBOskOa3wAAAAoBAAAPAAAAZHJzL2Rvd25yZXYu&#10;eG1sTI/BTsMwDIbvSLxDZCRuLMkKZSpNp4HEBSQEAw67ZY1pqzVOSdKtvD3pCY62P/3+/nI92Z4d&#10;0YfOkQK5EMCQamc6ahR8vD9erYCFqMno3hEq+MEA6+r8rNSFcSd6w+M2NiyFUCi0gjbGoeA81C1a&#10;HRZuQEq3L+etjmn0DTden1K47flSiJxb3VH60OoBH1qsD9vRKnjehYMV3olx8/r0/Xl/jTvZvSh1&#10;eTFt7oBFnOIfDLN+UocqOe3dSCawXkG+zPKEKsjkDbAZkDK7BbafNyvgVcn/V6h+AQAA//8DAFBL&#10;AQItABQABgAIAAAAIQC2gziS/gAAAOEBAAATAAAAAAAAAAAAAAAAAAAAAABbQ29udGVudF9UeXBl&#10;c10ueG1sUEsBAi0AFAAGAAgAAAAhADj9If/WAAAAlAEAAAsAAAAAAAAAAAAAAAAALwEAAF9yZWxz&#10;Ly5yZWxzUEsBAi0AFAAGAAgAAAAhAO3kLvQpAgAAwQQAAA4AAAAAAAAAAAAAAAAALgIAAGRycy9l&#10;Mm9Eb2MueG1sUEsBAi0AFAAGAAgAAAAhAE6yQ5rfAAAACgEAAA8AAAAAAAAAAAAAAAAAgwQAAGRy&#10;cy9kb3ducmV2LnhtbFBLBQYAAAAABAAEAPMAAACPBQAAAAA=&#10;" path="m,l4900,e" filled="f" strokeweight=".19mm">
                <v:path arrowok="t"/>
                <w10:wrap type="topAndBottom" anchorx="page"/>
              </v:shape>
            </w:pict>
          </mc:Fallback>
        </mc:AlternateContent>
      </w:r>
      <w:r w:rsidRPr="00D87555">
        <w:rPr>
          <w:sz w:val="18"/>
          <w:szCs w:val="18"/>
        </w:rPr>
        <w:t xml:space="preserve"> </w:t>
      </w:r>
    </w:p>
    <w:p w:rsidR="00D87555" w:rsidRPr="00D87555" w:rsidRDefault="00D87555" w:rsidP="00D87555">
      <w:pPr>
        <w:tabs>
          <w:tab w:val="left" w:pos="4536"/>
          <w:tab w:val="left" w:pos="4678"/>
          <w:tab w:val="left" w:pos="4820"/>
        </w:tabs>
        <w:spacing w:line="180" w:lineRule="exact"/>
        <w:ind w:left="5441" w:hanging="621"/>
        <w:rPr>
          <w:rFonts w:ascii="Times New Roman" w:hAnsi="Times New Roman" w:cs="Times New Roman"/>
          <w:i/>
          <w:sz w:val="18"/>
          <w:szCs w:val="18"/>
        </w:rPr>
      </w:pPr>
      <w:r w:rsidRPr="00D87555">
        <w:rPr>
          <w:rFonts w:ascii="Times New Roman" w:hAnsi="Times New Roman" w:cs="Times New Roman"/>
          <w:i/>
          <w:sz w:val="18"/>
          <w:szCs w:val="18"/>
        </w:rPr>
        <w:t>(полное</w:t>
      </w:r>
      <w:r w:rsidRPr="00D87555">
        <w:rPr>
          <w:rFonts w:ascii="Times New Roman" w:hAnsi="Times New Roman" w:cs="Times New Roman"/>
          <w:i/>
          <w:spacing w:val="-5"/>
          <w:sz w:val="18"/>
          <w:szCs w:val="18"/>
        </w:rPr>
        <w:t xml:space="preserve"> </w:t>
      </w:r>
      <w:r w:rsidRPr="00D87555">
        <w:rPr>
          <w:rFonts w:ascii="Times New Roman" w:hAnsi="Times New Roman" w:cs="Times New Roman"/>
          <w:i/>
          <w:sz w:val="18"/>
          <w:szCs w:val="18"/>
        </w:rPr>
        <w:t>наименование,</w:t>
      </w:r>
      <w:r w:rsidRPr="00D87555">
        <w:rPr>
          <w:rFonts w:ascii="Times New Roman" w:hAnsi="Times New Roman" w:cs="Times New Roman"/>
          <w:i/>
          <w:spacing w:val="-3"/>
          <w:sz w:val="18"/>
          <w:szCs w:val="18"/>
        </w:rPr>
        <w:t xml:space="preserve"> </w:t>
      </w:r>
      <w:r w:rsidRPr="00D87555">
        <w:rPr>
          <w:rFonts w:ascii="Times New Roman" w:hAnsi="Times New Roman" w:cs="Times New Roman"/>
          <w:i/>
          <w:sz w:val="18"/>
          <w:szCs w:val="18"/>
        </w:rPr>
        <w:t>ИНН,</w:t>
      </w:r>
      <w:r w:rsidRPr="00D87555">
        <w:rPr>
          <w:rFonts w:ascii="Times New Roman" w:hAnsi="Times New Roman" w:cs="Times New Roman"/>
          <w:i/>
          <w:spacing w:val="-3"/>
          <w:sz w:val="18"/>
          <w:szCs w:val="18"/>
        </w:rPr>
        <w:t xml:space="preserve"> </w:t>
      </w:r>
      <w:r w:rsidRPr="00D87555">
        <w:rPr>
          <w:rFonts w:ascii="Times New Roman" w:hAnsi="Times New Roman" w:cs="Times New Roman"/>
          <w:i/>
          <w:sz w:val="18"/>
          <w:szCs w:val="18"/>
        </w:rPr>
        <w:t>ОГРН</w:t>
      </w:r>
      <w:r w:rsidRPr="00D87555">
        <w:rPr>
          <w:rFonts w:ascii="Times New Roman" w:hAnsi="Times New Roman" w:cs="Times New Roman"/>
          <w:i/>
          <w:spacing w:val="-4"/>
          <w:sz w:val="18"/>
          <w:szCs w:val="18"/>
        </w:rPr>
        <w:t xml:space="preserve"> </w:t>
      </w:r>
      <w:r w:rsidRPr="00D87555">
        <w:rPr>
          <w:rFonts w:ascii="Times New Roman" w:hAnsi="Times New Roman" w:cs="Times New Roman"/>
          <w:i/>
          <w:sz w:val="18"/>
          <w:szCs w:val="18"/>
        </w:rPr>
        <w:t>юридического</w:t>
      </w:r>
      <w:r w:rsidRPr="00D87555">
        <w:rPr>
          <w:rFonts w:ascii="Times New Roman" w:hAnsi="Times New Roman" w:cs="Times New Roman"/>
          <w:i/>
          <w:spacing w:val="-2"/>
          <w:sz w:val="18"/>
          <w:szCs w:val="18"/>
        </w:rPr>
        <w:t xml:space="preserve"> </w:t>
      </w:r>
      <w:r w:rsidRPr="00D87555">
        <w:rPr>
          <w:rFonts w:ascii="Times New Roman" w:hAnsi="Times New Roman" w:cs="Times New Roman"/>
          <w:i/>
          <w:sz w:val="18"/>
          <w:szCs w:val="18"/>
        </w:rPr>
        <w:t>лица,</w:t>
      </w:r>
      <w:r w:rsidRPr="00D87555">
        <w:rPr>
          <w:rFonts w:ascii="Times New Roman" w:hAnsi="Times New Roman" w:cs="Times New Roman"/>
          <w:i/>
          <w:spacing w:val="-3"/>
          <w:sz w:val="18"/>
          <w:szCs w:val="18"/>
        </w:rPr>
        <w:t xml:space="preserve"> </w:t>
      </w:r>
      <w:r w:rsidRPr="00D87555">
        <w:rPr>
          <w:rFonts w:ascii="Times New Roman" w:hAnsi="Times New Roman" w:cs="Times New Roman"/>
          <w:i/>
          <w:sz w:val="18"/>
          <w:szCs w:val="18"/>
        </w:rPr>
        <w:t>ИП)</w:t>
      </w:r>
    </w:p>
    <w:p w:rsidR="00D87555" w:rsidRPr="00D87555" w:rsidRDefault="00D87555" w:rsidP="00D87555">
      <w:pPr>
        <w:pStyle w:val="aff5"/>
        <w:tabs>
          <w:tab w:val="left" w:pos="4536"/>
          <w:tab w:val="left" w:pos="4678"/>
          <w:tab w:val="left" w:pos="4820"/>
        </w:tabs>
        <w:rPr>
          <w:i/>
          <w:sz w:val="18"/>
          <w:szCs w:val="18"/>
        </w:rPr>
      </w:pPr>
      <w:r w:rsidRPr="00D87555">
        <w:rPr>
          <w:i/>
          <w:noProof/>
          <w:sz w:val="18"/>
          <w:szCs w:val="18"/>
          <w:lang w:eastAsia="ru-RU"/>
        </w:rPr>
        <mc:AlternateContent>
          <mc:Choice Requires="wps">
            <w:drawing>
              <wp:anchor distT="0" distB="0" distL="0" distR="0" simplePos="0" relativeHeight="251662336" behindDoc="1" locked="0" layoutInCell="1" allowOverlap="1" wp14:anchorId="2D9152C9" wp14:editId="3B21B932">
                <wp:simplePos x="0" y="0"/>
                <wp:positionH relativeFrom="page">
                  <wp:posOffset>3959860</wp:posOffset>
                </wp:positionH>
                <wp:positionV relativeFrom="paragraph">
                  <wp:posOffset>199390</wp:posOffset>
                </wp:positionV>
                <wp:extent cx="3201670" cy="1905"/>
                <wp:effectExtent l="0" t="0" r="0" b="0"/>
                <wp:wrapTopAndBottom/>
                <wp:docPr id="47" name="Полилиния 17"/>
                <wp:cNvGraphicFramePr/>
                <a:graphic xmlns:a="http://schemas.openxmlformats.org/drawingml/2006/main">
                  <a:graphicData uri="http://schemas.microsoft.com/office/word/2010/wordprocessingShape">
                    <wps:wsp>
                      <wps:cNvSpPr/>
                      <wps:spPr>
                        <a:xfrm>
                          <a:off x="0" y="0"/>
                          <a:ext cx="3201120" cy="1440"/>
                        </a:xfrm>
                        <a:custGeom>
                          <a:avLst/>
                          <a:gdLst/>
                          <a:ahLst/>
                          <a:cxnLst/>
                          <a:rect l="l" t="t" r="r" b="b"/>
                          <a:pathLst>
                            <a:path w="5041">
                              <a:moveTo>
                                <a:pt x="0" y="0"/>
                              </a:moveTo>
                              <a:lnTo>
                                <a:pt x="5041" y="0"/>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B5DBE0C" id="Полилиния 17" o:spid="_x0000_s1026" style="position:absolute;margin-left:311.8pt;margin-top:15.7pt;width:252.1pt;height:.15pt;z-index:-251654144;visibility:visible;mso-wrap-style:square;mso-wrap-distance-left:0;mso-wrap-distance-top:0;mso-wrap-distance-right:0;mso-wrap-distance-bottom:0;mso-position-horizontal:absolute;mso-position-horizontal-relative:page;mso-position-vertical:absolute;mso-position-vertical-relative:text;v-text-anchor:top" coordsize="5041,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01wKQIAAMEEAAAOAAAAZHJzL2Uyb0RvYy54bWysVF1uEzEQfkfiDpbfyWZDaKsomz5QlRcE&#10;FS0HcLx21pLtWdlONjkFR+AalRCcIdyo49nND+WpiEjZjD3+Ps83307m11tn2UaFaMBXvByNOVNe&#10;Qm38quJfH27fXHEWk/C1sOBVxXcq8uvF61fzrp2pCTRgaxUYkvg469qKNym1s6KIslFOxBG0ymNS&#10;Q3Ai4TKsijqIDtmdLSbj8UXRQajbAFLFiLs3fZIviF9rJdNnraNKzFYca0v0DPRc5mexmIvZKoi2&#10;MXIoQ/xDFU4Yj5ceqW5EEmwdzF9UzsgAEXQaSXAFaG2kIg2ophw/U3PfiFaRFmxObI9tiv+PVn7a&#10;3AVm6opPLznzwqFH++/7X/sf+0f6/tw//v7Gysvcqa6NMwTct3dhWEUMs+ytDi7/oiC2pe7ujt1V&#10;28Qkbr5FheUETZCYK6dTan5xwsp1TB8UEI/YfIyp96Y+RKI5RHLrD2FAh7O3lrxNnKG3gTP0dtl7&#10;24qUcbm4HLKu4u/G05LMcrBRD0Cp9KxsrOuUtf78FMHZQR8e7NMY5AsW8yGgSzE+l+Xh1lhLuqzP&#10;pVxcYRtyARGsqXOSFmG1fG8D24j81tIni0GyP44FWPu637ce09me3hCK0s6qzGb9F6XRYvKF6OXA&#10;388BDiqacpgGvIQA+aDGel6IHSAZrWj8Xog/guh+8OmId8ZDoDacqcvhEuodvZDUAJwT6tQw03kQ&#10;z9fUptM/z+IJAAD//wMAUEsDBBQABgAIAAAAIQDoMcDT3wAAAAoBAAAPAAAAZHJzL2Rvd25yZXYu&#10;eG1sTI9NS8NAEIbvgv9hGcGb3XxoKjGbIoKIFKFW6XmSHZPY7GzIbtvUX+/mpMeZeXjneYvVZHpx&#10;pNF1lhXEiwgEcW11x42Cz4/nm3sQziNr7C2TgjM5WJWXFwXm2p74nY5b34gQwi5HBa33Qy6lq1sy&#10;6BZ2IA63Lzsa9GEcG6lHPIVw08skijJpsOPwocWBnlqq99uDUXDnv3/ky2aXrl/P6x3t36hKNSl1&#10;fTU9PoDwNPk/GGb9oA5lcKrsgbUTvYIsSbOAKkjjWxAzECfLUKaaN0uQZSH/Vyh/AQAA//8DAFBL&#10;AQItABQABgAIAAAAIQC2gziS/gAAAOEBAAATAAAAAAAAAAAAAAAAAAAAAABbQ29udGVudF9UeXBl&#10;c10ueG1sUEsBAi0AFAAGAAgAAAAhADj9If/WAAAAlAEAAAsAAAAAAAAAAAAAAAAALwEAAF9yZWxz&#10;Ly5yZWxzUEsBAi0AFAAGAAgAAAAhAB9jTXApAgAAwQQAAA4AAAAAAAAAAAAAAAAALgIAAGRycy9l&#10;Mm9Eb2MueG1sUEsBAi0AFAAGAAgAAAAhAOgxwNPfAAAACgEAAA8AAAAAAAAAAAAAAAAAgwQAAGRy&#10;cy9kb3ducmV2LnhtbFBLBQYAAAAABAAEAPMAAACPBQAAAAA=&#10;" path="m,l5041,e" filled="f" strokeweight=".19mm">
                <v:path arrowok="t"/>
                <w10:wrap type="topAndBottom" anchorx="page"/>
              </v:shape>
            </w:pict>
          </mc:Fallback>
        </mc:AlternateContent>
      </w:r>
      <w:r w:rsidRPr="00D87555">
        <w:rPr>
          <w:i/>
          <w:noProof/>
          <w:sz w:val="18"/>
          <w:szCs w:val="18"/>
          <w:lang w:eastAsia="ru-RU"/>
        </w:rPr>
        <mc:AlternateContent>
          <mc:Choice Requires="wps">
            <w:drawing>
              <wp:anchor distT="0" distB="0" distL="0" distR="0" simplePos="0" relativeHeight="251663360" behindDoc="1" locked="0" layoutInCell="1" allowOverlap="1" wp14:anchorId="17CA7448" wp14:editId="4CDB9BB6">
                <wp:simplePos x="0" y="0"/>
                <wp:positionH relativeFrom="page">
                  <wp:posOffset>3959860</wp:posOffset>
                </wp:positionH>
                <wp:positionV relativeFrom="paragraph">
                  <wp:posOffset>404495</wp:posOffset>
                </wp:positionV>
                <wp:extent cx="3023870" cy="1905"/>
                <wp:effectExtent l="0" t="0" r="0" b="0"/>
                <wp:wrapTopAndBottom/>
                <wp:docPr id="48" name="Полилиния 16"/>
                <wp:cNvGraphicFramePr/>
                <a:graphic xmlns:a="http://schemas.openxmlformats.org/drawingml/2006/main">
                  <a:graphicData uri="http://schemas.microsoft.com/office/word/2010/wordprocessingShape">
                    <wps:wsp>
                      <wps:cNvSpPr/>
                      <wps:spPr>
                        <a:xfrm>
                          <a:off x="0" y="0"/>
                          <a:ext cx="3023280" cy="1440"/>
                        </a:xfrm>
                        <a:custGeom>
                          <a:avLst/>
                          <a:gdLst/>
                          <a:ahLst/>
                          <a:cxnLst/>
                          <a:rect l="l" t="t" r="r" b="b"/>
                          <a:pathLst>
                            <a:path w="4761">
                              <a:moveTo>
                                <a:pt x="0" y="0"/>
                              </a:moveTo>
                              <a:lnTo>
                                <a:pt x="4760" y="0"/>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73E8D62F" id="Полилиния 16" o:spid="_x0000_s1026" style="position:absolute;margin-left:311.8pt;margin-top:31.85pt;width:238.1pt;height:.15pt;z-index:-251653120;visibility:visible;mso-wrap-style:square;mso-wrap-distance-left:0;mso-wrap-distance-top:0;mso-wrap-distance-right:0;mso-wrap-distance-bottom:0;mso-position-horizontal:absolute;mso-position-horizontal-relative:page;mso-position-vertical:absolute;mso-position-vertical-relative:text;v-text-anchor:top" coordsize="4761,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fzdKgIAAMEEAAAOAAAAZHJzL2Uyb0RvYy54bWysVF1uGjEQfq+UO1h+DwsEUYRY8tAofana&#10;qEkPYLw2u5LtsWzDwil6hF4jUtWegd6o49nlp+lTqiKxjD3+Ps833w6L2501bKtCbMCVfDQYcqac&#10;hKpx65J/ebq/nnEWk3CVMOBUyfcq8tvl1ZtF6+dqDDWYSgWGJC7OW1/yOiU/L4ooa2VFHIBXDpMa&#10;ghUJl2FdVEG0yG5NMR4Op0ULofIBpIoRd++6JF8Sv9ZKpk9aR5WYKTnWlugZ6LnKz2K5EPN1EL5u&#10;ZF+G+IcqrGgcXnqiuhNJsE1o/qKyjQwQQaeBBFuA1o1UpAHVjIYv1DzWwivSgs2J/tSm+P9o5cft&#10;Q2BNVfIJOuWERY8O3w4/D98Pz/T9cXj+9ZWNprlTrY9zBDz6h9CvIoZZ9k4Hm39RENtRd/en7qpd&#10;YhI3b4bjm/EMTZCYG00m1PzijJWbmN4rIB6x/RBT5011jER9jOTOHcOADmdvDXmbOENvA2fo7arz&#10;1ouUcbm4HLIWlb6djsgsC1v1BJRKL8rGus5Z4y5PIRxFHPXhwS6NQb5guegDuhTjS1kO7htjSJdx&#10;uZTpDNuQC4hgmionaRHWq3cmsK3Iby19shgk++NYgI2run3jMJ3t6QyhKO2NymzGfVYaLSZfiF72&#10;/N0c4KCinuM04CUEyAc11vNKbA/JaEXj90r8CUT3g0snvG0cBGrDhbocrqDa0wtJDcA5oU71M50H&#10;8XJNbTr/8yx/AwAA//8DAFBLAwQUAAYACAAAACEAmQhbXeAAAAAKAQAADwAAAGRycy9kb3ducmV2&#10;LnhtbEyPwU7DMBBE70j8g7VIXBC1aSGkIU6FED1xaqEIbk68xBGxHWy3Sf+e7Qluuzuj2TflarI9&#10;O2CInXcSbmYCGLrG6861Et5e19c5sJiU06r3DiUcMcKqOj8rVaH96DZ42KaWUYiLhZJgUhoKzmNj&#10;0Ko48wM60r58sCrRGlqugxop3PZ8LkTGreocfTBqwCeDzfd2byXsdj8f4Tje5eYl7+sQn68+39co&#10;5eXF9PgALOGU/sxwwid0qIip9nunI+slZPNFRlYaFvfATgaxXFKZmi63AnhV8v8Vql8AAAD//wMA&#10;UEsBAi0AFAAGAAgAAAAhALaDOJL+AAAA4QEAABMAAAAAAAAAAAAAAAAAAAAAAFtDb250ZW50X1R5&#10;cGVzXS54bWxQSwECLQAUAAYACAAAACEAOP0h/9YAAACUAQAACwAAAAAAAAAAAAAAAAAvAQAAX3Jl&#10;bHMvLnJlbHNQSwECLQAUAAYACAAAACEAE9H83SoCAADBBAAADgAAAAAAAAAAAAAAAAAuAgAAZHJz&#10;L2Uyb0RvYy54bWxQSwECLQAUAAYACAAAACEAmQhbXeAAAAAKAQAADwAAAAAAAAAAAAAAAACEBAAA&#10;ZHJzL2Rvd25yZXYueG1sUEsFBgAAAAAEAAQA8wAAAJEFAAAAAA==&#10;" path="m,l4760,e" filled="f" strokeweight=".19mm">
                <v:path arrowok="t"/>
                <w10:wrap type="topAndBottom" anchorx="page"/>
              </v:shape>
            </w:pict>
          </mc:Fallback>
        </mc:AlternateContent>
      </w:r>
    </w:p>
    <w:p w:rsidR="00D87555" w:rsidRPr="00D87555" w:rsidRDefault="00D87555" w:rsidP="00D87555">
      <w:pPr>
        <w:pStyle w:val="aff5"/>
        <w:tabs>
          <w:tab w:val="left" w:pos="4536"/>
          <w:tab w:val="left" w:pos="4678"/>
          <w:tab w:val="left" w:pos="4820"/>
        </w:tabs>
        <w:rPr>
          <w:i/>
          <w:sz w:val="18"/>
          <w:szCs w:val="18"/>
        </w:rPr>
      </w:pPr>
    </w:p>
    <w:p w:rsidR="00D87555" w:rsidRPr="00D87555" w:rsidRDefault="00D87555" w:rsidP="00D87555">
      <w:pPr>
        <w:tabs>
          <w:tab w:val="left" w:pos="4536"/>
          <w:tab w:val="left" w:pos="4678"/>
          <w:tab w:val="left" w:pos="4820"/>
        </w:tabs>
        <w:spacing w:line="180" w:lineRule="exact"/>
        <w:ind w:left="5372" w:hanging="694"/>
        <w:rPr>
          <w:rFonts w:ascii="Times New Roman" w:hAnsi="Times New Roman" w:cs="Times New Roman"/>
          <w:i/>
          <w:sz w:val="18"/>
          <w:szCs w:val="18"/>
        </w:rPr>
      </w:pPr>
      <w:r w:rsidRPr="00D87555">
        <w:rPr>
          <w:rFonts w:ascii="Times New Roman" w:hAnsi="Times New Roman" w:cs="Times New Roman"/>
          <w:i/>
          <w:sz w:val="18"/>
          <w:szCs w:val="18"/>
        </w:rPr>
        <w:t>(контактный</w:t>
      </w:r>
      <w:r w:rsidRPr="00D87555">
        <w:rPr>
          <w:rFonts w:ascii="Times New Roman" w:hAnsi="Times New Roman" w:cs="Times New Roman"/>
          <w:i/>
          <w:spacing w:val="-3"/>
          <w:sz w:val="18"/>
          <w:szCs w:val="18"/>
        </w:rPr>
        <w:t xml:space="preserve"> </w:t>
      </w:r>
      <w:r w:rsidRPr="00D87555">
        <w:rPr>
          <w:rFonts w:ascii="Times New Roman" w:hAnsi="Times New Roman" w:cs="Times New Roman"/>
          <w:i/>
          <w:sz w:val="18"/>
          <w:szCs w:val="18"/>
        </w:rPr>
        <w:t>телефон,</w:t>
      </w:r>
      <w:r w:rsidRPr="00D87555">
        <w:rPr>
          <w:rFonts w:ascii="Times New Roman" w:hAnsi="Times New Roman" w:cs="Times New Roman"/>
          <w:i/>
          <w:spacing w:val="-4"/>
          <w:sz w:val="18"/>
          <w:szCs w:val="18"/>
        </w:rPr>
        <w:t xml:space="preserve"> </w:t>
      </w:r>
      <w:r w:rsidRPr="00D87555">
        <w:rPr>
          <w:rFonts w:ascii="Times New Roman" w:hAnsi="Times New Roman" w:cs="Times New Roman"/>
          <w:i/>
          <w:sz w:val="18"/>
          <w:szCs w:val="18"/>
        </w:rPr>
        <w:t>электронная</w:t>
      </w:r>
      <w:r w:rsidRPr="00D87555">
        <w:rPr>
          <w:rFonts w:ascii="Times New Roman" w:hAnsi="Times New Roman" w:cs="Times New Roman"/>
          <w:i/>
          <w:spacing w:val="-4"/>
          <w:sz w:val="18"/>
          <w:szCs w:val="18"/>
        </w:rPr>
        <w:t xml:space="preserve"> </w:t>
      </w:r>
      <w:r w:rsidRPr="00D87555">
        <w:rPr>
          <w:rFonts w:ascii="Times New Roman" w:hAnsi="Times New Roman" w:cs="Times New Roman"/>
          <w:i/>
          <w:sz w:val="18"/>
          <w:szCs w:val="18"/>
        </w:rPr>
        <w:t>почта,</w:t>
      </w:r>
      <w:r w:rsidRPr="00D87555">
        <w:rPr>
          <w:rFonts w:ascii="Times New Roman" w:hAnsi="Times New Roman" w:cs="Times New Roman"/>
          <w:i/>
          <w:spacing w:val="-4"/>
          <w:sz w:val="18"/>
          <w:szCs w:val="18"/>
        </w:rPr>
        <w:t xml:space="preserve"> </w:t>
      </w:r>
      <w:r w:rsidRPr="00D87555">
        <w:rPr>
          <w:rFonts w:ascii="Times New Roman" w:hAnsi="Times New Roman" w:cs="Times New Roman"/>
          <w:i/>
          <w:sz w:val="18"/>
          <w:szCs w:val="18"/>
        </w:rPr>
        <w:t>почтовый</w:t>
      </w:r>
      <w:r w:rsidRPr="00D87555">
        <w:rPr>
          <w:rFonts w:ascii="Times New Roman" w:hAnsi="Times New Roman" w:cs="Times New Roman"/>
          <w:i/>
          <w:spacing w:val="-2"/>
          <w:sz w:val="18"/>
          <w:szCs w:val="18"/>
        </w:rPr>
        <w:t xml:space="preserve"> </w:t>
      </w:r>
      <w:r w:rsidRPr="00D87555">
        <w:rPr>
          <w:rFonts w:ascii="Times New Roman" w:hAnsi="Times New Roman" w:cs="Times New Roman"/>
          <w:i/>
          <w:sz w:val="18"/>
          <w:szCs w:val="18"/>
        </w:rPr>
        <w:t>адрес)</w:t>
      </w:r>
    </w:p>
    <w:p w:rsidR="00D87555" w:rsidRPr="00D87555" w:rsidRDefault="00D87555" w:rsidP="00D87555">
      <w:pPr>
        <w:pStyle w:val="aff5"/>
        <w:tabs>
          <w:tab w:val="left" w:pos="4536"/>
          <w:tab w:val="left" w:pos="4678"/>
          <w:tab w:val="left" w:pos="4820"/>
        </w:tabs>
        <w:rPr>
          <w:i/>
          <w:sz w:val="18"/>
          <w:szCs w:val="18"/>
        </w:rPr>
      </w:pPr>
      <w:r w:rsidRPr="00D87555">
        <w:rPr>
          <w:i/>
          <w:noProof/>
          <w:sz w:val="18"/>
          <w:szCs w:val="18"/>
          <w:lang w:eastAsia="ru-RU"/>
        </w:rPr>
        <mc:AlternateContent>
          <mc:Choice Requires="wps">
            <w:drawing>
              <wp:anchor distT="0" distB="0" distL="0" distR="0" simplePos="0" relativeHeight="251664384" behindDoc="1" locked="0" layoutInCell="1" allowOverlap="1" wp14:anchorId="1FF17FBE" wp14:editId="0EBE61B6">
                <wp:simplePos x="0" y="0"/>
                <wp:positionH relativeFrom="page">
                  <wp:posOffset>3959860</wp:posOffset>
                </wp:positionH>
                <wp:positionV relativeFrom="paragraph">
                  <wp:posOffset>199390</wp:posOffset>
                </wp:positionV>
                <wp:extent cx="3204210" cy="1905"/>
                <wp:effectExtent l="0" t="0" r="0" b="0"/>
                <wp:wrapTopAndBottom/>
                <wp:docPr id="49" name="Полилиния 15"/>
                <wp:cNvGraphicFramePr/>
                <a:graphic xmlns:a="http://schemas.openxmlformats.org/drawingml/2006/main">
                  <a:graphicData uri="http://schemas.microsoft.com/office/word/2010/wordprocessingShape">
                    <wps:wsp>
                      <wps:cNvSpPr/>
                      <wps:spPr>
                        <a:xfrm>
                          <a:off x="0" y="0"/>
                          <a:ext cx="3203640" cy="1440"/>
                        </a:xfrm>
                        <a:custGeom>
                          <a:avLst/>
                          <a:gdLst/>
                          <a:ahLst/>
                          <a:cxnLst/>
                          <a:rect l="l" t="t" r="r" b="b"/>
                          <a:pathLst>
                            <a:path w="5045">
                              <a:moveTo>
                                <a:pt x="0" y="0"/>
                              </a:moveTo>
                              <a:lnTo>
                                <a:pt x="4341" y="0"/>
                              </a:lnTo>
                              <a:moveTo>
                                <a:pt x="4343" y="0"/>
                              </a:moveTo>
                              <a:lnTo>
                                <a:pt x="5044" y="0"/>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A9E7D7F" id="Полилиния 15" o:spid="_x0000_s1026" style="position:absolute;margin-left:311.8pt;margin-top:15.7pt;width:252.3pt;height:.15pt;z-index:-251652096;visibility:visible;mso-wrap-style:square;mso-wrap-distance-left:0;mso-wrap-distance-top:0;mso-wrap-distance-right:0;mso-wrap-distance-bottom:0;mso-position-horizontal:absolute;mso-position-horizontal-relative:page;mso-position-vertical:absolute;mso-position-vertical-relative:text;v-text-anchor:top" coordsize="504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kHYQQIAABMFAAAOAAAAZHJzL2Uyb0RvYy54bWysVEtu2zAQ3RfoHQjua8m2bKSG5SwSpJui&#10;DZr0ADRFWgIokiBpyz5Fj9BrBCjaM7g3ynD0sZ2uUsSAqSFn5nHmPY2W1/takZ1wvjI6p+NRSonQ&#10;3BSV3uT0++PdhytKfGC6YMpokdOD8PR69f7dsrELMTGlUYVwBEC0XzQ2p2UIdpEknpeiZn5krNDg&#10;lMbVLMDWbZLCsQbQa5VM0nSeNMYV1hkuvIfT29ZJV4gvpeDhq5ReBKJyCrUFXB2u67gmqyVbbByz&#10;ZcW7Mth/VFGzSsOlA9QtC4xsXfUPVF1xZ7yRYcRNnRgpKy6wB+hmnL7o5qFkVmAvQI63A03+7WD5&#10;l929I1WR0+wjJZrVoNHx5/HP8dfxCf+/j09/f5DxLDLVWL+AhAd777qdBzO2vZeujk9oiOyR3cPA&#10;rtgHwuFwOkmn8wxE4OAbZ2ABSHLK5VsfPgmDOGz32YdWm6K3WNlbfK9704HCUVuF2gZKQFtHCWi7&#10;brW1LMS8WFw0SZPTWZrNUKza7MSjQVd4UTbUdfIqfR6VTbMxJX1/ENi7TwkW4SBwehF4CuhT2kAo&#10;KLsIbN0AHUtGkoY24PCcKG3uKqWQKaVjc/MrIDa25I2qiujEjdusb5QjOxbnAH8d+xdhzmx10aqi&#10;NNwbBW8lRisclIhoSn8TEl4aVBrheYffThaMPsjczxcyBAkxUEI9r8ztUmK2wIF+Zf6QhPcbHYb8&#10;utLGIQ1n3UVzbYoDvuJIAEweStB9JeJon++RptO3bPUMAAD//wMAUEsDBBQABgAIAAAAIQB8fZ7m&#10;4QAAAAoBAAAPAAAAZHJzL2Rvd25yZXYueG1sTI/BSsNAEIbvgu+wjOBF7CappCFmU6pUsSCitQe9&#10;TbNjEszOhuy2jW/v5qTHmfn45/uL5Wg6caTBtZYVxLMIBHFldcu1gt37w3UGwnlkjZ1lUvBDDpbl&#10;+VmBubYnfqPj1tcihLDLUUHjfZ9L6aqGDLqZ7YnD7csOBn0Yh1rqAU8h3HQyiaJUGmw5fGiwp/uG&#10;qu/twShozetn9vS4Xu3WH+nL1fOC3OaOlLq8GFe3IDyN/g+GST+oQxmc9vbA2olOQZrM04AqmMc3&#10;ICYgTrIExH7aLECWhfxfofwFAAD//wMAUEsBAi0AFAAGAAgAAAAhALaDOJL+AAAA4QEAABMAAAAA&#10;AAAAAAAAAAAAAAAAAFtDb250ZW50X1R5cGVzXS54bWxQSwECLQAUAAYACAAAACEAOP0h/9YAAACU&#10;AQAACwAAAAAAAAAAAAAAAAAvAQAAX3JlbHMvLnJlbHNQSwECLQAUAAYACAAAACEAZk5B2EECAAAT&#10;BQAADgAAAAAAAAAAAAAAAAAuAgAAZHJzL2Uyb0RvYy54bWxQSwECLQAUAAYACAAAACEAfH2e5uEA&#10;AAAKAQAADwAAAAAAAAAAAAAAAACbBAAAZHJzL2Rvd25yZXYueG1sUEsFBgAAAAAEAAQA8wAAAKkF&#10;AAAAAA==&#10;" path="m,l4341,t2,l5044,e" filled="f" strokeweight=".19mm">
                <v:path arrowok="t"/>
                <w10:wrap type="topAndBottom" anchorx="page"/>
              </v:shape>
            </w:pict>
          </mc:Fallback>
        </mc:AlternateContent>
      </w:r>
      <w:r w:rsidRPr="00D87555">
        <w:rPr>
          <w:i/>
          <w:noProof/>
          <w:sz w:val="18"/>
          <w:szCs w:val="18"/>
          <w:lang w:eastAsia="ru-RU"/>
        </w:rPr>
        <mc:AlternateContent>
          <mc:Choice Requires="wps">
            <w:drawing>
              <wp:anchor distT="0" distB="0" distL="0" distR="0" simplePos="0" relativeHeight="251665408" behindDoc="1" locked="0" layoutInCell="1" allowOverlap="1" wp14:anchorId="38B733BF" wp14:editId="6748FBCE">
                <wp:simplePos x="0" y="0"/>
                <wp:positionH relativeFrom="page">
                  <wp:posOffset>3959860</wp:posOffset>
                </wp:positionH>
                <wp:positionV relativeFrom="paragraph">
                  <wp:posOffset>403225</wp:posOffset>
                </wp:positionV>
                <wp:extent cx="3023870" cy="1905"/>
                <wp:effectExtent l="0" t="0" r="0" b="0"/>
                <wp:wrapTopAndBottom/>
                <wp:docPr id="50" name="Полилиния 14"/>
                <wp:cNvGraphicFramePr/>
                <a:graphic xmlns:a="http://schemas.openxmlformats.org/drawingml/2006/main">
                  <a:graphicData uri="http://schemas.microsoft.com/office/word/2010/wordprocessingShape">
                    <wps:wsp>
                      <wps:cNvSpPr/>
                      <wps:spPr>
                        <a:xfrm>
                          <a:off x="0" y="0"/>
                          <a:ext cx="3023280" cy="1440"/>
                        </a:xfrm>
                        <a:custGeom>
                          <a:avLst/>
                          <a:gdLst/>
                          <a:ahLst/>
                          <a:cxnLst/>
                          <a:rect l="l" t="t" r="r" b="b"/>
                          <a:pathLst>
                            <a:path w="4761">
                              <a:moveTo>
                                <a:pt x="0" y="0"/>
                              </a:moveTo>
                              <a:lnTo>
                                <a:pt x="4760" y="0"/>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78F13362" id="Полилиния 14" o:spid="_x0000_s1026" style="position:absolute;margin-left:311.8pt;margin-top:31.75pt;width:238.1pt;height:.15pt;z-index:-251651072;visibility:visible;mso-wrap-style:square;mso-wrap-distance-left:0;mso-wrap-distance-top:0;mso-wrap-distance-right:0;mso-wrap-distance-bottom:0;mso-position-horizontal:absolute;mso-position-horizontal-relative:page;mso-position-vertical:absolute;mso-position-vertical-relative:text;v-text-anchor:top" coordsize="4761,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Z59KwIAAMEEAAAOAAAAZHJzL2Uyb0RvYy54bWysVF2O0zAQfkfiDpbfadpuKVXVdB9YLS8I&#10;VuxyANdxGku2x7Ldpj0FR+AaKyE4Q7nRjifpD8vTIiLFHXs8P9/3Zbq43lnDtipEDa7ko8GQM+Uk&#10;VNqtS/714fbNjLOYhKuEAadKvleRXy9fv1q0fq7G0ICpVGCYxMV560vepOTnRRFlo6yIA/DKobOG&#10;YEXCbVgXVRAtZremGA+H06KFUPkAUsWIpzedky8pf10rmT7XdVSJmZJjb4nWQOsqr8VyIebrIHyj&#10;Zd+G+IcurNAOi55S3Ygk2Cbov1JZLQNEqNNAgi2grrVUhAHRjIbP0Nw3wivCguREf6Ip/r+08tP2&#10;LjBdlfwt0uOERY0O3w+/Dj8Oj/T+PDz+/sZGk8xU6+McA+79Xeh3Ec0Me1cHm38RENsRu/sTu2qX&#10;mMTDq+H4ajzDKhJ9o8mEyC/OsXIT0wcFlEdsP8bUaVMdLdEcLblzRzOgwllbQ9omzlDbwBlqu+q0&#10;9SLluNxcNllb8sm76YjEsrBVD0Cu9Kxt7OvsNe7yFoYjiCM+vNi50cgFloveoKJoX8JycKuNIVzG&#10;5VamM6QhNxDB6Co7aRPWq/cmsK3IXy09GQwm++NagI2runPj0J3l6QQhK+2NytmM+6JqlJh0ofSy&#10;z9/NAQ4q4jlOAxahgHyxxn5eGNuH5GhF4/fC+FMQ1QeXTvFWOwhEwwW6bK6g2tMHSQTgnBBT/Uzn&#10;QbzcE03nf57lEwAAAP//AwBQSwMEFAAGAAgAAAAhAPCbL2/fAAAACgEAAA8AAABkcnMvZG93bnJl&#10;di54bWxMj8FOwzAQRO9I/IO1SFwQdWjVKA1xKoToiROFIrg58RJH2Otgu0369zgnuO3ujGbfVNvJ&#10;GnZCH3pHAu4WGTCk1qmeOgFvr7vbAliIkpQ0jlDAGQNs68uLSpbKjfSCp33sWAqhUEoBOsah5Dy0&#10;Gq0MCzcgJe3LeStjWn3HlZdjCreGL7Ms51b2lD5oOeCjxvZ7f7QCDoefD38e14V+Lkzjw9PN5/sO&#10;hbi+mh7ugUWc4p8ZZvyEDnViatyRVGBGQL5c5cmahtUa2GzINptUppkvBfC64v8r1L8AAAD//wMA&#10;UEsBAi0AFAAGAAgAAAAhALaDOJL+AAAA4QEAABMAAAAAAAAAAAAAAAAAAAAAAFtDb250ZW50X1R5&#10;cGVzXS54bWxQSwECLQAUAAYACAAAACEAOP0h/9YAAACUAQAACwAAAAAAAAAAAAAAAAAvAQAAX3Jl&#10;bHMvLnJlbHNQSwECLQAUAAYACAAAACEAgCGefSsCAADBBAAADgAAAAAAAAAAAAAAAAAuAgAAZHJz&#10;L2Uyb0RvYy54bWxQSwECLQAUAAYACAAAACEA8Jsvb98AAAAKAQAADwAAAAAAAAAAAAAAAACFBAAA&#10;ZHJzL2Rvd25yZXYueG1sUEsFBgAAAAAEAAQA8wAAAJEFAAAAAA==&#10;" path="m,l4760,e" filled="f" strokeweight=".19mm">
                <v:path arrowok="t"/>
                <w10:wrap type="topAndBottom" anchorx="page"/>
              </v:shape>
            </w:pict>
          </mc:Fallback>
        </mc:AlternateContent>
      </w:r>
    </w:p>
    <w:p w:rsidR="00D87555" w:rsidRPr="00D87555" w:rsidRDefault="00D87555" w:rsidP="00D87555">
      <w:pPr>
        <w:pStyle w:val="aff5"/>
        <w:tabs>
          <w:tab w:val="left" w:pos="4536"/>
          <w:tab w:val="left" w:pos="4678"/>
          <w:tab w:val="left" w:pos="4820"/>
        </w:tabs>
        <w:rPr>
          <w:i/>
          <w:sz w:val="18"/>
          <w:szCs w:val="18"/>
        </w:rPr>
      </w:pPr>
    </w:p>
    <w:p w:rsidR="00D87555" w:rsidRPr="00D87555" w:rsidRDefault="00D87555" w:rsidP="00D87555">
      <w:pPr>
        <w:tabs>
          <w:tab w:val="left" w:pos="4536"/>
          <w:tab w:val="left" w:pos="4678"/>
          <w:tab w:val="left" w:pos="4820"/>
        </w:tabs>
        <w:spacing w:line="179" w:lineRule="exact"/>
        <w:ind w:left="5065" w:hanging="670"/>
        <w:jc w:val="center"/>
        <w:rPr>
          <w:rFonts w:ascii="Times New Roman" w:hAnsi="Times New Roman" w:cs="Times New Roman"/>
          <w:i/>
          <w:sz w:val="18"/>
          <w:szCs w:val="18"/>
        </w:rPr>
      </w:pPr>
      <w:r w:rsidRPr="00D87555">
        <w:rPr>
          <w:rFonts w:ascii="Times New Roman" w:hAnsi="Times New Roman" w:cs="Times New Roman"/>
          <w:i/>
          <w:sz w:val="18"/>
          <w:szCs w:val="18"/>
        </w:rPr>
        <w:t>(фамилия,</w:t>
      </w:r>
      <w:r w:rsidRPr="00D87555">
        <w:rPr>
          <w:rFonts w:ascii="Times New Roman" w:hAnsi="Times New Roman" w:cs="Times New Roman"/>
          <w:i/>
          <w:spacing w:val="-5"/>
          <w:sz w:val="18"/>
          <w:szCs w:val="18"/>
        </w:rPr>
        <w:t xml:space="preserve"> </w:t>
      </w:r>
      <w:r w:rsidRPr="00D87555">
        <w:rPr>
          <w:rFonts w:ascii="Times New Roman" w:hAnsi="Times New Roman" w:cs="Times New Roman"/>
          <w:i/>
          <w:sz w:val="18"/>
          <w:szCs w:val="18"/>
        </w:rPr>
        <w:t>имя,</w:t>
      </w:r>
      <w:r w:rsidRPr="00D87555">
        <w:rPr>
          <w:rFonts w:ascii="Times New Roman" w:hAnsi="Times New Roman" w:cs="Times New Roman"/>
          <w:i/>
          <w:spacing w:val="-4"/>
          <w:sz w:val="18"/>
          <w:szCs w:val="18"/>
        </w:rPr>
        <w:t xml:space="preserve"> </w:t>
      </w:r>
      <w:r w:rsidRPr="00D87555">
        <w:rPr>
          <w:rFonts w:ascii="Times New Roman" w:hAnsi="Times New Roman" w:cs="Times New Roman"/>
          <w:i/>
          <w:sz w:val="18"/>
          <w:szCs w:val="18"/>
        </w:rPr>
        <w:t>отчество</w:t>
      </w:r>
      <w:r w:rsidRPr="00D87555">
        <w:rPr>
          <w:rFonts w:ascii="Times New Roman" w:hAnsi="Times New Roman" w:cs="Times New Roman"/>
          <w:i/>
          <w:spacing w:val="-3"/>
          <w:sz w:val="18"/>
          <w:szCs w:val="18"/>
        </w:rPr>
        <w:t xml:space="preserve"> </w:t>
      </w:r>
      <w:r w:rsidRPr="00D87555">
        <w:rPr>
          <w:rFonts w:ascii="Times New Roman" w:hAnsi="Times New Roman" w:cs="Times New Roman"/>
          <w:i/>
          <w:sz w:val="18"/>
          <w:szCs w:val="18"/>
        </w:rPr>
        <w:t>(последнее -</w:t>
      </w:r>
      <w:r w:rsidRPr="00D87555">
        <w:rPr>
          <w:rFonts w:ascii="Times New Roman" w:hAnsi="Times New Roman" w:cs="Times New Roman"/>
          <w:i/>
          <w:spacing w:val="-2"/>
          <w:sz w:val="18"/>
          <w:szCs w:val="18"/>
        </w:rPr>
        <w:t xml:space="preserve"> </w:t>
      </w:r>
      <w:r w:rsidRPr="00D87555">
        <w:rPr>
          <w:rFonts w:ascii="Times New Roman" w:hAnsi="Times New Roman" w:cs="Times New Roman"/>
          <w:i/>
          <w:sz w:val="18"/>
          <w:szCs w:val="18"/>
        </w:rPr>
        <w:t>при</w:t>
      </w:r>
      <w:r w:rsidRPr="00D87555">
        <w:rPr>
          <w:rFonts w:ascii="Times New Roman" w:hAnsi="Times New Roman" w:cs="Times New Roman"/>
          <w:i/>
          <w:spacing w:val="-2"/>
          <w:sz w:val="18"/>
          <w:szCs w:val="18"/>
        </w:rPr>
        <w:t xml:space="preserve"> </w:t>
      </w:r>
      <w:r w:rsidRPr="00D87555">
        <w:rPr>
          <w:rFonts w:ascii="Times New Roman" w:hAnsi="Times New Roman" w:cs="Times New Roman"/>
          <w:i/>
          <w:sz w:val="18"/>
          <w:szCs w:val="18"/>
        </w:rPr>
        <w:t>наличии),</w:t>
      </w:r>
      <w:r w:rsidRPr="00D87555">
        <w:rPr>
          <w:rFonts w:ascii="Times New Roman" w:hAnsi="Times New Roman" w:cs="Times New Roman"/>
          <w:i/>
          <w:spacing w:val="-2"/>
          <w:sz w:val="18"/>
          <w:szCs w:val="18"/>
        </w:rPr>
        <w:t xml:space="preserve"> </w:t>
      </w:r>
      <w:r w:rsidRPr="00D87555">
        <w:rPr>
          <w:rFonts w:ascii="Times New Roman" w:hAnsi="Times New Roman" w:cs="Times New Roman"/>
          <w:i/>
          <w:sz w:val="18"/>
          <w:szCs w:val="18"/>
        </w:rPr>
        <w:t>данные</w:t>
      </w:r>
    </w:p>
    <w:p w:rsidR="00D87555" w:rsidRPr="00D87555" w:rsidRDefault="00D87555" w:rsidP="00D87555">
      <w:pPr>
        <w:tabs>
          <w:tab w:val="left" w:pos="4536"/>
          <w:tab w:val="left" w:pos="4678"/>
          <w:tab w:val="left" w:pos="4820"/>
        </w:tabs>
        <w:ind w:left="5106" w:right="42" w:hanging="670"/>
        <w:jc w:val="center"/>
        <w:rPr>
          <w:rFonts w:ascii="Times New Roman" w:hAnsi="Times New Roman" w:cs="Times New Roman"/>
          <w:i/>
          <w:sz w:val="18"/>
          <w:szCs w:val="18"/>
        </w:rPr>
      </w:pPr>
      <w:r w:rsidRPr="00D87555">
        <w:rPr>
          <w:rFonts w:ascii="Times New Roman" w:hAnsi="Times New Roman" w:cs="Times New Roman"/>
          <w:i/>
          <w:sz w:val="18"/>
          <w:szCs w:val="18"/>
        </w:rPr>
        <w:t>документа, удостоверяющего личность, контактный телефон,</w:t>
      </w:r>
      <w:r w:rsidRPr="00D87555">
        <w:rPr>
          <w:rFonts w:ascii="Times New Roman" w:hAnsi="Times New Roman" w:cs="Times New Roman"/>
          <w:i/>
          <w:spacing w:val="-42"/>
          <w:sz w:val="18"/>
          <w:szCs w:val="18"/>
        </w:rPr>
        <w:t xml:space="preserve"> </w:t>
      </w:r>
      <w:r w:rsidRPr="00D87555">
        <w:rPr>
          <w:rFonts w:ascii="Times New Roman" w:hAnsi="Times New Roman" w:cs="Times New Roman"/>
          <w:i/>
          <w:sz w:val="18"/>
          <w:szCs w:val="18"/>
        </w:rPr>
        <w:t>адрес</w:t>
      </w:r>
      <w:r w:rsidRPr="00D87555">
        <w:rPr>
          <w:rFonts w:ascii="Times New Roman" w:hAnsi="Times New Roman" w:cs="Times New Roman"/>
          <w:i/>
          <w:spacing w:val="-2"/>
          <w:sz w:val="18"/>
          <w:szCs w:val="18"/>
        </w:rPr>
        <w:t xml:space="preserve"> </w:t>
      </w:r>
      <w:r w:rsidRPr="00D87555">
        <w:rPr>
          <w:rFonts w:ascii="Times New Roman" w:hAnsi="Times New Roman" w:cs="Times New Roman"/>
          <w:i/>
          <w:sz w:val="18"/>
          <w:szCs w:val="18"/>
        </w:rPr>
        <w:t>электронной</w:t>
      </w:r>
      <w:r w:rsidRPr="00D87555">
        <w:rPr>
          <w:rFonts w:ascii="Times New Roman" w:hAnsi="Times New Roman" w:cs="Times New Roman"/>
          <w:i/>
          <w:spacing w:val="-1"/>
          <w:sz w:val="18"/>
          <w:szCs w:val="18"/>
        </w:rPr>
        <w:t xml:space="preserve"> </w:t>
      </w:r>
      <w:r w:rsidRPr="00D87555">
        <w:rPr>
          <w:rFonts w:ascii="Times New Roman" w:hAnsi="Times New Roman" w:cs="Times New Roman"/>
          <w:i/>
          <w:sz w:val="18"/>
          <w:szCs w:val="18"/>
        </w:rPr>
        <w:t>почты,</w:t>
      </w:r>
      <w:r w:rsidRPr="00D87555">
        <w:rPr>
          <w:rFonts w:ascii="Times New Roman" w:hAnsi="Times New Roman" w:cs="Times New Roman"/>
          <w:i/>
          <w:spacing w:val="15"/>
          <w:sz w:val="18"/>
          <w:szCs w:val="18"/>
        </w:rPr>
        <w:t xml:space="preserve"> </w:t>
      </w:r>
      <w:r w:rsidRPr="00D87555">
        <w:rPr>
          <w:rFonts w:ascii="Times New Roman" w:hAnsi="Times New Roman" w:cs="Times New Roman"/>
          <w:i/>
          <w:sz w:val="18"/>
          <w:szCs w:val="18"/>
        </w:rPr>
        <w:t>адрес</w:t>
      </w:r>
      <w:r w:rsidRPr="00D87555">
        <w:rPr>
          <w:rFonts w:ascii="Times New Roman" w:hAnsi="Times New Roman" w:cs="Times New Roman"/>
          <w:i/>
          <w:spacing w:val="-1"/>
          <w:sz w:val="18"/>
          <w:szCs w:val="18"/>
        </w:rPr>
        <w:t xml:space="preserve"> </w:t>
      </w:r>
      <w:r w:rsidRPr="00D87555">
        <w:rPr>
          <w:rFonts w:ascii="Times New Roman" w:hAnsi="Times New Roman" w:cs="Times New Roman"/>
          <w:i/>
          <w:sz w:val="18"/>
          <w:szCs w:val="18"/>
        </w:rPr>
        <w:t>регистрации,</w:t>
      </w:r>
      <w:r w:rsidRPr="00D87555">
        <w:rPr>
          <w:rFonts w:ascii="Times New Roman" w:hAnsi="Times New Roman" w:cs="Times New Roman"/>
          <w:i/>
          <w:spacing w:val="-3"/>
          <w:sz w:val="18"/>
          <w:szCs w:val="18"/>
        </w:rPr>
        <w:t xml:space="preserve"> </w:t>
      </w:r>
      <w:r w:rsidRPr="00D87555">
        <w:rPr>
          <w:rFonts w:ascii="Times New Roman" w:hAnsi="Times New Roman" w:cs="Times New Roman"/>
          <w:i/>
          <w:sz w:val="18"/>
          <w:szCs w:val="18"/>
        </w:rPr>
        <w:t>адрес</w:t>
      </w:r>
    </w:p>
    <w:p w:rsidR="00D87555" w:rsidRPr="00D87555" w:rsidRDefault="00D87555" w:rsidP="00D87555">
      <w:pPr>
        <w:tabs>
          <w:tab w:val="left" w:pos="4536"/>
          <w:tab w:val="left" w:pos="4678"/>
          <w:tab w:val="left" w:pos="4820"/>
        </w:tabs>
        <w:spacing w:line="206" w:lineRule="exact"/>
        <w:ind w:left="5066" w:hanging="670"/>
        <w:jc w:val="center"/>
        <w:rPr>
          <w:rFonts w:ascii="Times New Roman" w:hAnsi="Times New Roman" w:cs="Times New Roman"/>
          <w:i/>
          <w:sz w:val="18"/>
          <w:szCs w:val="18"/>
        </w:rPr>
      </w:pPr>
      <w:r w:rsidRPr="00D87555">
        <w:rPr>
          <w:rFonts w:ascii="Times New Roman" w:hAnsi="Times New Roman" w:cs="Times New Roman"/>
          <w:i/>
          <w:sz w:val="18"/>
          <w:szCs w:val="18"/>
        </w:rPr>
        <w:t>фактического</w:t>
      </w:r>
      <w:r w:rsidRPr="00D87555">
        <w:rPr>
          <w:rFonts w:ascii="Times New Roman" w:hAnsi="Times New Roman" w:cs="Times New Roman"/>
          <w:i/>
          <w:spacing w:val="-6"/>
          <w:sz w:val="18"/>
          <w:szCs w:val="18"/>
        </w:rPr>
        <w:t xml:space="preserve"> </w:t>
      </w:r>
      <w:r w:rsidRPr="00D87555">
        <w:rPr>
          <w:rFonts w:ascii="Times New Roman" w:hAnsi="Times New Roman" w:cs="Times New Roman"/>
          <w:i/>
          <w:sz w:val="18"/>
          <w:szCs w:val="18"/>
        </w:rPr>
        <w:t>проживания</w:t>
      </w:r>
      <w:r w:rsidRPr="00D87555">
        <w:rPr>
          <w:rFonts w:ascii="Times New Roman" w:hAnsi="Times New Roman" w:cs="Times New Roman"/>
          <w:i/>
          <w:spacing w:val="-4"/>
          <w:sz w:val="18"/>
          <w:szCs w:val="18"/>
        </w:rPr>
        <w:t xml:space="preserve"> </w:t>
      </w:r>
      <w:r w:rsidRPr="00D87555">
        <w:rPr>
          <w:rFonts w:ascii="Times New Roman" w:hAnsi="Times New Roman" w:cs="Times New Roman"/>
          <w:i/>
          <w:sz w:val="18"/>
          <w:szCs w:val="18"/>
        </w:rPr>
        <w:t>уполномоченного</w:t>
      </w:r>
      <w:r w:rsidRPr="00D87555">
        <w:rPr>
          <w:rFonts w:ascii="Times New Roman" w:hAnsi="Times New Roman" w:cs="Times New Roman"/>
          <w:i/>
          <w:spacing w:val="-5"/>
          <w:sz w:val="18"/>
          <w:szCs w:val="18"/>
        </w:rPr>
        <w:t xml:space="preserve"> </w:t>
      </w:r>
      <w:r w:rsidRPr="00D87555">
        <w:rPr>
          <w:rFonts w:ascii="Times New Roman" w:hAnsi="Times New Roman" w:cs="Times New Roman"/>
          <w:i/>
          <w:sz w:val="18"/>
          <w:szCs w:val="18"/>
        </w:rPr>
        <w:t>лица)</w:t>
      </w:r>
    </w:p>
    <w:p w:rsidR="00D87555" w:rsidRPr="00D87555" w:rsidRDefault="00D87555" w:rsidP="00D87555">
      <w:pPr>
        <w:pStyle w:val="aff5"/>
        <w:jc w:val="right"/>
        <w:rPr>
          <w:i/>
          <w:sz w:val="18"/>
          <w:szCs w:val="18"/>
        </w:rPr>
      </w:pPr>
      <w:r w:rsidRPr="00D87555">
        <w:rPr>
          <w:i/>
          <w:sz w:val="18"/>
          <w:szCs w:val="18"/>
        </w:rPr>
        <w:t>_____________________________________________________</w:t>
      </w:r>
    </w:p>
    <w:p w:rsidR="00D87555" w:rsidRPr="00D87555" w:rsidRDefault="00D87555" w:rsidP="00D87555">
      <w:pPr>
        <w:widowControl/>
        <w:spacing w:line="259" w:lineRule="auto"/>
        <w:jc w:val="center"/>
        <w:rPr>
          <w:rFonts w:ascii="Times New Roman" w:hAnsi="Times New Roman" w:cs="Times New Roman"/>
          <w:i/>
          <w:sz w:val="18"/>
          <w:szCs w:val="18"/>
        </w:rPr>
      </w:pPr>
      <w:r w:rsidRPr="00D87555">
        <w:rPr>
          <w:rFonts w:ascii="Times New Roman" w:hAnsi="Times New Roman" w:cs="Times New Roman"/>
          <w:i/>
          <w:sz w:val="18"/>
          <w:szCs w:val="18"/>
        </w:rPr>
        <w:t xml:space="preserve">                                                                                                   (данные</w:t>
      </w:r>
      <w:r w:rsidRPr="00D87555">
        <w:rPr>
          <w:rFonts w:ascii="Times New Roman" w:hAnsi="Times New Roman" w:cs="Times New Roman"/>
          <w:i/>
          <w:spacing w:val="-8"/>
          <w:sz w:val="18"/>
          <w:szCs w:val="18"/>
        </w:rPr>
        <w:t xml:space="preserve"> </w:t>
      </w:r>
      <w:r w:rsidRPr="00D87555">
        <w:rPr>
          <w:rFonts w:ascii="Times New Roman" w:hAnsi="Times New Roman" w:cs="Times New Roman"/>
          <w:i/>
          <w:sz w:val="18"/>
          <w:szCs w:val="18"/>
        </w:rPr>
        <w:t>представителя)</w:t>
      </w:r>
    </w:p>
    <w:p w:rsidR="00D87555" w:rsidRPr="00D87555" w:rsidRDefault="00D87555" w:rsidP="00D87555">
      <w:pPr>
        <w:widowControl/>
        <w:spacing w:line="259" w:lineRule="auto"/>
        <w:jc w:val="center"/>
        <w:rPr>
          <w:rFonts w:ascii="Times New Roman" w:hAnsi="Times New Roman" w:cs="Times New Roman"/>
          <w:i/>
          <w:sz w:val="18"/>
          <w:szCs w:val="18"/>
        </w:rPr>
      </w:pPr>
    </w:p>
    <w:p w:rsidR="00D87555" w:rsidRDefault="00D87555" w:rsidP="00D87555">
      <w:pPr>
        <w:widowControl/>
        <w:spacing w:line="259" w:lineRule="auto"/>
        <w:jc w:val="center"/>
        <w:rPr>
          <w:i/>
          <w:sz w:val="18"/>
          <w:szCs w:val="18"/>
        </w:rPr>
      </w:pPr>
    </w:p>
    <w:p w:rsidR="00D87555" w:rsidRPr="00AB1FD1" w:rsidRDefault="00D87555" w:rsidP="00D87555">
      <w:pPr>
        <w:pStyle w:val="aff5"/>
        <w:tabs>
          <w:tab w:val="left" w:pos="7655"/>
        </w:tabs>
        <w:ind w:left="-567" w:right="-7"/>
        <w:jc w:val="center"/>
        <w:rPr>
          <w:b/>
          <w:sz w:val="24"/>
          <w:szCs w:val="24"/>
        </w:rPr>
      </w:pPr>
      <w:r w:rsidRPr="00AB1FD1">
        <w:rPr>
          <w:b/>
          <w:sz w:val="24"/>
          <w:szCs w:val="24"/>
        </w:rPr>
        <w:t>Заявление</w:t>
      </w:r>
    </w:p>
    <w:p w:rsidR="00D87555" w:rsidRPr="00AB1FD1" w:rsidRDefault="00D87555" w:rsidP="00D87555">
      <w:pPr>
        <w:pStyle w:val="aff5"/>
        <w:tabs>
          <w:tab w:val="left" w:pos="7655"/>
          <w:tab w:val="left" w:pos="7797"/>
        </w:tabs>
        <w:ind w:left="-567" w:right="-7"/>
        <w:jc w:val="center"/>
        <w:rPr>
          <w:b/>
          <w:sz w:val="24"/>
          <w:szCs w:val="24"/>
        </w:rPr>
      </w:pPr>
      <w:r w:rsidRPr="00AB1FD1">
        <w:rPr>
          <w:b/>
          <w:sz w:val="24"/>
          <w:szCs w:val="24"/>
        </w:rPr>
        <w:t>об исправлении допущенных опечаток и (или) ошибок в выданных в результате предоставления государственной услуги документах</w:t>
      </w:r>
    </w:p>
    <w:p w:rsidR="00D87555" w:rsidRDefault="00D87555" w:rsidP="00D87555">
      <w:pPr>
        <w:pStyle w:val="aff5"/>
        <w:tabs>
          <w:tab w:val="left" w:pos="7655"/>
        </w:tabs>
        <w:ind w:left="-567" w:right="-7"/>
      </w:pPr>
    </w:p>
    <w:p w:rsidR="00D87555" w:rsidRDefault="00D87555" w:rsidP="00D87555">
      <w:pPr>
        <w:pStyle w:val="aff5"/>
        <w:tabs>
          <w:tab w:val="left" w:pos="7655"/>
        </w:tabs>
        <w:ind w:left="-567" w:right="-7"/>
      </w:pPr>
    </w:p>
    <w:p w:rsidR="00D87555" w:rsidRPr="00D87555" w:rsidRDefault="00D87555" w:rsidP="00D87555">
      <w:pPr>
        <w:pStyle w:val="aff5"/>
        <w:tabs>
          <w:tab w:val="left" w:pos="7655"/>
        </w:tabs>
        <w:ind w:left="-567" w:right="-7"/>
        <w:rPr>
          <w:sz w:val="24"/>
          <w:szCs w:val="24"/>
        </w:rPr>
      </w:pPr>
      <w:r w:rsidRPr="00D87555">
        <w:rPr>
          <w:sz w:val="24"/>
          <w:szCs w:val="24"/>
        </w:rPr>
        <w:t>Прошу</w:t>
      </w:r>
      <w:r w:rsidRPr="00D87555">
        <w:rPr>
          <w:spacing w:val="-4"/>
          <w:sz w:val="24"/>
          <w:szCs w:val="24"/>
        </w:rPr>
        <w:t xml:space="preserve"> </w:t>
      </w:r>
      <w:r w:rsidRPr="00D87555">
        <w:rPr>
          <w:sz w:val="24"/>
          <w:szCs w:val="24"/>
        </w:rPr>
        <w:t>исправить</w:t>
      </w:r>
      <w:r w:rsidRPr="00D87555">
        <w:rPr>
          <w:spacing w:val="-4"/>
          <w:sz w:val="24"/>
          <w:szCs w:val="24"/>
        </w:rPr>
        <w:t xml:space="preserve"> </w:t>
      </w:r>
      <w:r w:rsidRPr="00D87555">
        <w:rPr>
          <w:sz w:val="24"/>
          <w:szCs w:val="24"/>
        </w:rPr>
        <w:t>опечатку</w:t>
      </w:r>
      <w:r w:rsidRPr="00D87555">
        <w:rPr>
          <w:spacing w:val="-4"/>
          <w:sz w:val="24"/>
          <w:szCs w:val="24"/>
        </w:rPr>
        <w:t xml:space="preserve"> </w:t>
      </w:r>
      <w:r w:rsidRPr="00D87555">
        <w:rPr>
          <w:sz w:val="24"/>
          <w:szCs w:val="24"/>
        </w:rPr>
        <w:t>и (или) ошибку</w:t>
      </w:r>
      <w:r w:rsidRPr="00D87555">
        <w:rPr>
          <w:spacing w:val="-4"/>
          <w:sz w:val="24"/>
          <w:szCs w:val="24"/>
        </w:rPr>
        <w:t xml:space="preserve"> </w:t>
      </w:r>
      <w:r w:rsidRPr="00D87555">
        <w:rPr>
          <w:sz w:val="24"/>
          <w:szCs w:val="24"/>
        </w:rPr>
        <w:t>в</w:t>
      </w:r>
      <w:r w:rsidRPr="00D87555">
        <w:rPr>
          <w:sz w:val="24"/>
          <w:szCs w:val="24"/>
          <w:u w:val="single"/>
        </w:rPr>
        <w:tab/>
        <w:t xml:space="preserve">                         </w:t>
      </w:r>
      <w:proofErr w:type="gramStart"/>
      <w:r w:rsidRPr="00D87555">
        <w:rPr>
          <w:sz w:val="24"/>
          <w:szCs w:val="24"/>
          <w:u w:val="single"/>
        </w:rPr>
        <w:t xml:space="preserve">  </w:t>
      </w:r>
      <w:r w:rsidRPr="00D87555">
        <w:rPr>
          <w:sz w:val="24"/>
          <w:szCs w:val="24"/>
        </w:rPr>
        <w:t>.</w:t>
      </w:r>
      <w:proofErr w:type="gramEnd"/>
    </w:p>
    <w:p w:rsidR="00D87555" w:rsidRPr="00D87555" w:rsidRDefault="00D87555" w:rsidP="00D87555">
      <w:pPr>
        <w:tabs>
          <w:tab w:val="left" w:pos="7655"/>
        </w:tabs>
        <w:spacing w:before="2"/>
        <w:ind w:left="-567" w:right="-7"/>
        <w:jc w:val="right"/>
        <w:rPr>
          <w:rFonts w:ascii="Times New Roman" w:hAnsi="Times New Roman" w:cs="Times New Roman"/>
          <w:i/>
          <w:spacing w:val="-47"/>
          <w:sz w:val="20"/>
          <w:szCs w:val="20"/>
        </w:rPr>
      </w:pPr>
      <w:r w:rsidRPr="00D87555">
        <w:rPr>
          <w:rFonts w:ascii="Times New Roman" w:hAnsi="Times New Roman" w:cs="Times New Roman"/>
          <w:i/>
          <w:sz w:val="20"/>
          <w:szCs w:val="20"/>
        </w:rPr>
        <w:t>(указываются реквизиты и название документа,</w:t>
      </w:r>
      <w:r w:rsidRPr="00D87555">
        <w:rPr>
          <w:rFonts w:ascii="Times New Roman" w:hAnsi="Times New Roman" w:cs="Times New Roman"/>
          <w:i/>
          <w:spacing w:val="-47"/>
          <w:sz w:val="20"/>
          <w:szCs w:val="20"/>
        </w:rPr>
        <w:t xml:space="preserve"> </w:t>
      </w:r>
    </w:p>
    <w:p w:rsidR="00D87555" w:rsidRPr="00D87555" w:rsidRDefault="00D87555" w:rsidP="00D87555">
      <w:pPr>
        <w:tabs>
          <w:tab w:val="left" w:pos="7655"/>
        </w:tabs>
        <w:spacing w:before="2"/>
        <w:ind w:left="-567" w:right="-7"/>
        <w:jc w:val="right"/>
        <w:rPr>
          <w:rFonts w:ascii="Times New Roman" w:hAnsi="Times New Roman" w:cs="Times New Roman"/>
          <w:i/>
          <w:sz w:val="20"/>
          <w:szCs w:val="20"/>
        </w:rPr>
      </w:pPr>
      <w:r w:rsidRPr="00D87555">
        <w:rPr>
          <w:rFonts w:ascii="Times New Roman" w:hAnsi="Times New Roman" w:cs="Times New Roman"/>
          <w:i/>
          <w:sz w:val="20"/>
          <w:szCs w:val="20"/>
        </w:rPr>
        <w:t>выданного</w:t>
      </w:r>
      <w:r w:rsidRPr="00D87555">
        <w:rPr>
          <w:rFonts w:ascii="Times New Roman" w:hAnsi="Times New Roman" w:cs="Times New Roman"/>
          <w:i/>
          <w:spacing w:val="-5"/>
          <w:sz w:val="20"/>
          <w:szCs w:val="20"/>
        </w:rPr>
        <w:t xml:space="preserve"> </w:t>
      </w:r>
      <w:r w:rsidRPr="00D87555">
        <w:rPr>
          <w:rFonts w:ascii="Times New Roman" w:hAnsi="Times New Roman" w:cs="Times New Roman"/>
          <w:i/>
          <w:sz w:val="20"/>
          <w:szCs w:val="20"/>
        </w:rPr>
        <w:t>уполномоченным</w:t>
      </w:r>
      <w:r w:rsidRPr="00D87555">
        <w:rPr>
          <w:rFonts w:ascii="Times New Roman" w:hAnsi="Times New Roman" w:cs="Times New Roman"/>
          <w:i/>
          <w:spacing w:val="-7"/>
          <w:sz w:val="20"/>
          <w:szCs w:val="20"/>
        </w:rPr>
        <w:t xml:space="preserve"> </w:t>
      </w:r>
      <w:r w:rsidRPr="00D87555">
        <w:rPr>
          <w:rFonts w:ascii="Times New Roman" w:hAnsi="Times New Roman" w:cs="Times New Roman"/>
          <w:i/>
          <w:sz w:val="20"/>
          <w:szCs w:val="20"/>
        </w:rPr>
        <w:t>органом</w:t>
      </w:r>
      <w:r w:rsidRPr="00D87555">
        <w:rPr>
          <w:rFonts w:ascii="Times New Roman" w:hAnsi="Times New Roman" w:cs="Times New Roman"/>
          <w:i/>
          <w:spacing w:val="-7"/>
          <w:sz w:val="20"/>
          <w:szCs w:val="20"/>
        </w:rPr>
        <w:t xml:space="preserve"> </w:t>
      </w:r>
      <w:r w:rsidRPr="00D87555">
        <w:rPr>
          <w:rFonts w:ascii="Times New Roman" w:hAnsi="Times New Roman" w:cs="Times New Roman"/>
          <w:i/>
          <w:sz w:val="20"/>
          <w:szCs w:val="20"/>
        </w:rPr>
        <w:t>в</w:t>
      </w:r>
      <w:r w:rsidRPr="00D87555">
        <w:rPr>
          <w:rFonts w:ascii="Times New Roman" w:hAnsi="Times New Roman" w:cs="Times New Roman"/>
          <w:i/>
          <w:spacing w:val="-8"/>
          <w:sz w:val="20"/>
          <w:szCs w:val="20"/>
        </w:rPr>
        <w:t xml:space="preserve"> </w:t>
      </w:r>
      <w:r w:rsidRPr="00D87555">
        <w:rPr>
          <w:rFonts w:ascii="Times New Roman" w:hAnsi="Times New Roman" w:cs="Times New Roman"/>
          <w:i/>
          <w:sz w:val="20"/>
          <w:szCs w:val="20"/>
        </w:rPr>
        <w:t>результате</w:t>
      </w:r>
    </w:p>
    <w:p w:rsidR="00D87555" w:rsidRPr="00D87555" w:rsidRDefault="00D87555" w:rsidP="00D87555">
      <w:pPr>
        <w:tabs>
          <w:tab w:val="left" w:pos="7655"/>
        </w:tabs>
        <w:spacing w:line="228" w:lineRule="exact"/>
        <w:ind w:left="-567" w:right="-7"/>
        <w:jc w:val="right"/>
        <w:rPr>
          <w:rFonts w:ascii="Times New Roman" w:hAnsi="Times New Roman" w:cs="Times New Roman"/>
          <w:i/>
          <w:sz w:val="20"/>
          <w:szCs w:val="20"/>
        </w:rPr>
      </w:pPr>
      <w:r w:rsidRPr="00D87555">
        <w:rPr>
          <w:rFonts w:ascii="Times New Roman" w:hAnsi="Times New Roman" w:cs="Times New Roman"/>
          <w:i/>
          <w:sz w:val="20"/>
          <w:szCs w:val="20"/>
        </w:rPr>
        <w:t>предоставления</w:t>
      </w:r>
      <w:r w:rsidRPr="00D87555">
        <w:rPr>
          <w:rFonts w:ascii="Times New Roman" w:hAnsi="Times New Roman" w:cs="Times New Roman"/>
          <w:i/>
          <w:spacing w:val="-10"/>
          <w:sz w:val="20"/>
          <w:szCs w:val="20"/>
        </w:rPr>
        <w:t xml:space="preserve"> </w:t>
      </w:r>
      <w:r w:rsidRPr="00D87555">
        <w:rPr>
          <w:rFonts w:ascii="Times New Roman" w:hAnsi="Times New Roman" w:cs="Times New Roman"/>
          <w:i/>
          <w:sz w:val="20"/>
          <w:szCs w:val="20"/>
        </w:rPr>
        <w:t>муниципальной</w:t>
      </w:r>
      <w:r w:rsidRPr="00D87555">
        <w:rPr>
          <w:rFonts w:ascii="Times New Roman" w:hAnsi="Times New Roman" w:cs="Times New Roman"/>
          <w:i/>
          <w:spacing w:val="-7"/>
          <w:sz w:val="20"/>
          <w:szCs w:val="20"/>
        </w:rPr>
        <w:t xml:space="preserve"> </w:t>
      </w:r>
      <w:r w:rsidRPr="00D87555">
        <w:rPr>
          <w:rFonts w:ascii="Times New Roman" w:hAnsi="Times New Roman" w:cs="Times New Roman"/>
          <w:i/>
          <w:sz w:val="20"/>
          <w:szCs w:val="20"/>
        </w:rPr>
        <w:t>услуги)</w:t>
      </w:r>
    </w:p>
    <w:p w:rsidR="00D87555" w:rsidRPr="00D87555" w:rsidRDefault="00D87555" w:rsidP="00D87555">
      <w:pPr>
        <w:pStyle w:val="aff5"/>
        <w:tabs>
          <w:tab w:val="left" w:pos="7655"/>
        </w:tabs>
        <w:spacing w:before="137"/>
        <w:ind w:left="-567" w:right="-7"/>
        <w:rPr>
          <w:sz w:val="24"/>
          <w:szCs w:val="24"/>
        </w:rPr>
      </w:pPr>
      <w:r w:rsidRPr="00D87555">
        <w:rPr>
          <w:sz w:val="24"/>
          <w:szCs w:val="24"/>
        </w:rPr>
        <w:t>Приложение</w:t>
      </w:r>
      <w:r w:rsidRPr="00D87555">
        <w:rPr>
          <w:spacing w:val="-3"/>
          <w:sz w:val="24"/>
          <w:szCs w:val="24"/>
        </w:rPr>
        <w:t xml:space="preserve"> </w:t>
      </w:r>
      <w:r w:rsidRPr="00D87555">
        <w:rPr>
          <w:sz w:val="24"/>
          <w:szCs w:val="24"/>
        </w:rPr>
        <w:t>(при</w:t>
      </w:r>
      <w:r w:rsidRPr="00D87555">
        <w:rPr>
          <w:spacing w:val="-2"/>
          <w:sz w:val="24"/>
          <w:szCs w:val="24"/>
        </w:rPr>
        <w:t xml:space="preserve"> </w:t>
      </w:r>
      <w:r w:rsidRPr="00D87555">
        <w:rPr>
          <w:sz w:val="24"/>
          <w:szCs w:val="24"/>
        </w:rPr>
        <w:t>наличии):</w:t>
      </w:r>
      <w:r w:rsidRPr="00D87555">
        <w:rPr>
          <w:sz w:val="24"/>
          <w:szCs w:val="24"/>
          <w:u w:val="single"/>
        </w:rPr>
        <w:tab/>
        <w:t xml:space="preserve">                         </w:t>
      </w:r>
      <w:proofErr w:type="gramStart"/>
      <w:r w:rsidRPr="00D87555">
        <w:rPr>
          <w:sz w:val="24"/>
          <w:szCs w:val="24"/>
          <w:u w:val="single"/>
        </w:rPr>
        <w:t xml:space="preserve">  </w:t>
      </w:r>
      <w:r w:rsidRPr="00D87555">
        <w:rPr>
          <w:sz w:val="24"/>
          <w:szCs w:val="24"/>
        </w:rPr>
        <w:t>.</w:t>
      </w:r>
      <w:proofErr w:type="gramEnd"/>
    </w:p>
    <w:p w:rsidR="00D87555" w:rsidRPr="00D87555" w:rsidRDefault="00D87555" w:rsidP="00D87555">
      <w:pPr>
        <w:tabs>
          <w:tab w:val="left" w:pos="7655"/>
        </w:tabs>
        <w:spacing w:before="63"/>
        <w:ind w:left="-567" w:right="-7"/>
        <w:jc w:val="right"/>
        <w:rPr>
          <w:rFonts w:ascii="Times New Roman" w:hAnsi="Times New Roman" w:cs="Times New Roman"/>
          <w:i/>
          <w:sz w:val="20"/>
          <w:szCs w:val="20"/>
        </w:rPr>
      </w:pPr>
      <w:r w:rsidRPr="00D87555">
        <w:rPr>
          <w:rFonts w:ascii="Times New Roman" w:hAnsi="Times New Roman" w:cs="Times New Roman"/>
          <w:i/>
          <w:sz w:val="20"/>
          <w:szCs w:val="20"/>
        </w:rPr>
        <w:t>(прилагаются</w:t>
      </w:r>
      <w:r w:rsidRPr="00D87555">
        <w:rPr>
          <w:rFonts w:ascii="Times New Roman" w:hAnsi="Times New Roman" w:cs="Times New Roman"/>
          <w:i/>
          <w:spacing w:val="-7"/>
          <w:sz w:val="20"/>
          <w:szCs w:val="20"/>
        </w:rPr>
        <w:t xml:space="preserve"> </w:t>
      </w:r>
      <w:r w:rsidRPr="00D87555">
        <w:rPr>
          <w:rFonts w:ascii="Times New Roman" w:hAnsi="Times New Roman" w:cs="Times New Roman"/>
          <w:i/>
          <w:sz w:val="20"/>
          <w:szCs w:val="20"/>
        </w:rPr>
        <w:t>материалы,</w:t>
      </w:r>
      <w:r w:rsidRPr="00D87555">
        <w:rPr>
          <w:rFonts w:ascii="Times New Roman" w:hAnsi="Times New Roman" w:cs="Times New Roman"/>
          <w:i/>
          <w:spacing w:val="-4"/>
          <w:sz w:val="20"/>
          <w:szCs w:val="20"/>
        </w:rPr>
        <w:t xml:space="preserve"> </w:t>
      </w:r>
      <w:r w:rsidRPr="00D87555">
        <w:rPr>
          <w:rFonts w:ascii="Times New Roman" w:hAnsi="Times New Roman" w:cs="Times New Roman"/>
          <w:i/>
          <w:sz w:val="20"/>
          <w:szCs w:val="20"/>
        </w:rPr>
        <w:t>обосновывающие</w:t>
      </w:r>
      <w:r w:rsidRPr="00D87555">
        <w:rPr>
          <w:rFonts w:ascii="Times New Roman" w:hAnsi="Times New Roman" w:cs="Times New Roman"/>
          <w:i/>
          <w:spacing w:val="-6"/>
          <w:sz w:val="20"/>
          <w:szCs w:val="20"/>
        </w:rPr>
        <w:t xml:space="preserve"> </w:t>
      </w:r>
      <w:r w:rsidRPr="00D87555">
        <w:rPr>
          <w:rFonts w:ascii="Times New Roman" w:hAnsi="Times New Roman" w:cs="Times New Roman"/>
          <w:i/>
          <w:sz w:val="20"/>
          <w:szCs w:val="20"/>
        </w:rPr>
        <w:t>наличие</w:t>
      </w:r>
    </w:p>
    <w:p w:rsidR="00D87555" w:rsidRPr="00D87555" w:rsidRDefault="00D87555" w:rsidP="00D87555">
      <w:pPr>
        <w:tabs>
          <w:tab w:val="left" w:pos="7655"/>
        </w:tabs>
        <w:spacing w:before="1"/>
        <w:ind w:left="-567" w:right="-7"/>
        <w:jc w:val="right"/>
        <w:rPr>
          <w:rFonts w:ascii="Times New Roman" w:hAnsi="Times New Roman" w:cs="Times New Roman"/>
          <w:i/>
          <w:sz w:val="20"/>
          <w:szCs w:val="20"/>
        </w:rPr>
      </w:pPr>
      <w:r w:rsidRPr="00D87555">
        <w:rPr>
          <w:rFonts w:ascii="Times New Roman" w:hAnsi="Times New Roman" w:cs="Times New Roman"/>
          <w:i/>
          <w:sz w:val="20"/>
          <w:szCs w:val="20"/>
        </w:rPr>
        <w:t>опечатки</w:t>
      </w:r>
      <w:r w:rsidRPr="00D87555">
        <w:rPr>
          <w:rFonts w:ascii="Times New Roman" w:hAnsi="Times New Roman" w:cs="Times New Roman"/>
          <w:i/>
          <w:spacing w:val="-4"/>
          <w:sz w:val="20"/>
          <w:szCs w:val="20"/>
        </w:rPr>
        <w:t xml:space="preserve"> </w:t>
      </w:r>
      <w:r w:rsidRPr="00D87555">
        <w:rPr>
          <w:rFonts w:ascii="Times New Roman" w:hAnsi="Times New Roman" w:cs="Times New Roman"/>
          <w:i/>
          <w:sz w:val="20"/>
          <w:szCs w:val="20"/>
        </w:rPr>
        <w:t>и</w:t>
      </w:r>
      <w:r w:rsidRPr="00D87555">
        <w:rPr>
          <w:rFonts w:ascii="Times New Roman" w:hAnsi="Times New Roman" w:cs="Times New Roman"/>
          <w:i/>
          <w:spacing w:val="-4"/>
          <w:sz w:val="20"/>
          <w:szCs w:val="20"/>
        </w:rPr>
        <w:t xml:space="preserve"> </w:t>
      </w:r>
      <w:r w:rsidRPr="00D87555">
        <w:rPr>
          <w:rFonts w:ascii="Times New Roman" w:hAnsi="Times New Roman" w:cs="Times New Roman"/>
          <w:i/>
          <w:sz w:val="20"/>
          <w:szCs w:val="20"/>
        </w:rPr>
        <w:t>(или)</w:t>
      </w:r>
      <w:r w:rsidRPr="00D87555">
        <w:rPr>
          <w:rFonts w:ascii="Times New Roman" w:hAnsi="Times New Roman" w:cs="Times New Roman"/>
          <w:i/>
          <w:spacing w:val="-2"/>
          <w:sz w:val="20"/>
          <w:szCs w:val="20"/>
        </w:rPr>
        <w:t xml:space="preserve"> </w:t>
      </w:r>
      <w:r w:rsidRPr="00D87555">
        <w:rPr>
          <w:rFonts w:ascii="Times New Roman" w:hAnsi="Times New Roman" w:cs="Times New Roman"/>
          <w:i/>
          <w:sz w:val="20"/>
          <w:szCs w:val="20"/>
        </w:rPr>
        <w:t>ошибки)</w:t>
      </w:r>
    </w:p>
    <w:p w:rsidR="00D87555" w:rsidRPr="00D87555" w:rsidRDefault="00D87555" w:rsidP="00D87555">
      <w:pPr>
        <w:pStyle w:val="aff5"/>
        <w:tabs>
          <w:tab w:val="left" w:pos="7655"/>
        </w:tabs>
        <w:ind w:left="-567" w:right="-7"/>
        <w:rPr>
          <w:sz w:val="24"/>
          <w:szCs w:val="24"/>
        </w:rPr>
      </w:pPr>
    </w:p>
    <w:p w:rsidR="00D87555" w:rsidRPr="00D87555" w:rsidRDefault="00D87555" w:rsidP="00D87555">
      <w:pPr>
        <w:pStyle w:val="aff5"/>
        <w:tabs>
          <w:tab w:val="left" w:pos="5175"/>
          <w:tab w:val="left" w:pos="7655"/>
        </w:tabs>
        <w:spacing w:before="135"/>
        <w:ind w:left="-567" w:right="-7"/>
        <w:rPr>
          <w:sz w:val="24"/>
          <w:szCs w:val="24"/>
        </w:rPr>
        <w:sectPr w:rsidR="00D87555" w:rsidRPr="00D87555" w:rsidSect="00AB1FD1">
          <w:headerReference w:type="default" r:id="rId12"/>
          <w:headerReference w:type="first" r:id="rId13"/>
          <w:pgSz w:w="11906" w:h="16838"/>
          <w:pgMar w:top="1134" w:right="850" w:bottom="1134" w:left="1701" w:header="283" w:footer="283" w:gutter="0"/>
          <w:cols w:space="708"/>
          <w:titlePg/>
          <w:docGrid w:linePitch="360"/>
        </w:sectPr>
      </w:pPr>
      <w:r w:rsidRPr="00D87555">
        <w:rPr>
          <w:sz w:val="24"/>
          <w:szCs w:val="24"/>
        </w:rPr>
        <w:t>Подпись</w:t>
      </w:r>
      <w:r w:rsidRPr="00D87555">
        <w:rPr>
          <w:spacing w:val="-4"/>
          <w:sz w:val="24"/>
          <w:szCs w:val="24"/>
        </w:rPr>
        <w:t xml:space="preserve"> </w:t>
      </w:r>
      <w:r w:rsidRPr="00D87555">
        <w:rPr>
          <w:sz w:val="24"/>
          <w:szCs w:val="24"/>
        </w:rPr>
        <w:t>заявителя</w:t>
      </w:r>
      <w:r w:rsidRPr="00D87555">
        <w:rPr>
          <w:spacing w:val="-3"/>
          <w:sz w:val="24"/>
          <w:szCs w:val="24"/>
        </w:rPr>
        <w:t xml:space="preserve"> </w:t>
      </w:r>
      <w:r w:rsidRPr="00D87555">
        <w:rPr>
          <w:sz w:val="24"/>
          <w:szCs w:val="24"/>
          <w:u w:val="single"/>
        </w:rPr>
        <w:t xml:space="preserve"> </w:t>
      </w:r>
      <w:r w:rsidRPr="00D87555">
        <w:rPr>
          <w:sz w:val="24"/>
          <w:szCs w:val="24"/>
          <w:u w:val="single"/>
        </w:rPr>
        <w:tab/>
      </w:r>
      <w:r w:rsidRPr="00D87555">
        <w:rPr>
          <w:sz w:val="24"/>
          <w:szCs w:val="24"/>
        </w:rPr>
        <w:t xml:space="preserve">Дата </w:t>
      </w:r>
      <w:r w:rsidRPr="00D87555">
        <w:rPr>
          <w:sz w:val="24"/>
          <w:szCs w:val="24"/>
          <w:u w:val="single"/>
        </w:rPr>
        <w:t xml:space="preserve"> </w:t>
      </w:r>
      <w:r w:rsidRPr="00D87555">
        <w:rPr>
          <w:sz w:val="24"/>
          <w:szCs w:val="24"/>
          <w:u w:val="single"/>
        </w:rPr>
        <w:tab/>
      </w:r>
    </w:p>
    <w:p w:rsidR="0020454A" w:rsidRDefault="0020454A" w:rsidP="00913568">
      <w:pPr>
        <w:spacing w:before="240" w:after="60"/>
        <w:jc w:val="right"/>
        <w:outlineLvl w:val="0"/>
        <w:rPr>
          <w:rFonts w:ascii="Times New Roman" w:eastAsia="Times New Roman" w:hAnsi="Times New Roman" w:cs="Times New Roman"/>
          <w:bCs/>
          <w:color w:val="auto"/>
          <w:sz w:val="28"/>
          <w:szCs w:val="28"/>
          <w:lang w:bidi="ar-SA"/>
        </w:rPr>
      </w:pPr>
    </w:p>
    <w:p w:rsidR="0020454A" w:rsidRDefault="0020454A" w:rsidP="00913568">
      <w:pPr>
        <w:spacing w:before="240" w:after="60"/>
        <w:jc w:val="right"/>
        <w:outlineLvl w:val="0"/>
        <w:rPr>
          <w:rFonts w:ascii="Times New Roman" w:eastAsia="Times New Roman" w:hAnsi="Times New Roman" w:cs="Times New Roman"/>
          <w:bCs/>
          <w:color w:val="auto"/>
          <w:sz w:val="28"/>
          <w:szCs w:val="28"/>
          <w:lang w:bidi="ar-SA"/>
        </w:rPr>
      </w:pPr>
    </w:p>
    <w:p w:rsidR="0020454A" w:rsidRDefault="0020454A" w:rsidP="00913568">
      <w:pPr>
        <w:spacing w:before="240" w:after="60"/>
        <w:jc w:val="right"/>
        <w:outlineLvl w:val="0"/>
        <w:rPr>
          <w:rFonts w:ascii="Times New Roman" w:eastAsia="Times New Roman" w:hAnsi="Times New Roman" w:cs="Times New Roman"/>
          <w:bCs/>
          <w:color w:val="auto"/>
          <w:sz w:val="28"/>
          <w:szCs w:val="28"/>
          <w:lang w:bidi="ar-SA"/>
        </w:rPr>
      </w:pPr>
    </w:p>
    <w:p w:rsidR="0020454A" w:rsidRDefault="0020454A" w:rsidP="00913568">
      <w:pPr>
        <w:spacing w:before="240" w:after="60"/>
        <w:jc w:val="right"/>
        <w:outlineLvl w:val="0"/>
        <w:rPr>
          <w:rFonts w:ascii="Times New Roman" w:eastAsia="Times New Roman" w:hAnsi="Times New Roman" w:cs="Times New Roman"/>
          <w:bCs/>
          <w:color w:val="auto"/>
          <w:sz w:val="28"/>
          <w:szCs w:val="28"/>
          <w:lang w:bidi="ar-SA"/>
        </w:rPr>
      </w:pPr>
    </w:p>
    <w:p w:rsidR="0020454A" w:rsidRDefault="0020454A" w:rsidP="00913568">
      <w:pPr>
        <w:spacing w:before="240" w:after="60"/>
        <w:jc w:val="right"/>
        <w:outlineLvl w:val="0"/>
        <w:rPr>
          <w:rFonts w:ascii="Times New Roman" w:eastAsia="Times New Roman" w:hAnsi="Times New Roman" w:cs="Times New Roman"/>
          <w:bCs/>
          <w:color w:val="auto"/>
          <w:sz w:val="28"/>
          <w:szCs w:val="28"/>
          <w:lang w:bidi="ar-SA"/>
        </w:rPr>
      </w:pPr>
    </w:p>
    <w:p w:rsidR="0020454A" w:rsidRDefault="0020454A" w:rsidP="00913568">
      <w:pPr>
        <w:spacing w:before="240" w:after="60"/>
        <w:jc w:val="right"/>
        <w:outlineLvl w:val="0"/>
        <w:rPr>
          <w:rFonts w:ascii="Times New Roman" w:eastAsia="Times New Roman" w:hAnsi="Times New Roman" w:cs="Times New Roman"/>
          <w:bCs/>
          <w:color w:val="auto"/>
          <w:sz w:val="28"/>
          <w:szCs w:val="28"/>
          <w:lang w:bidi="ar-SA"/>
        </w:rPr>
      </w:pPr>
    </w:p>
    <w:p w:rsidR="0020454A" w:rsidRDefault="0020454A" w:rsidP="00913568">
      <w:pPr>
        <w:spacing w:before="240" w:after="60"/>
        <w:jc w:val="right"/>
        <w:outlineLvl w:val="0"/>
        <w:rPr>
          <w:rFonts w:ascii="Times New Roman" w:eastAsia="Times New Roman" w:hAnsi="Times New Roman" w:cs="Times New Roman"/>
          <w:bCs/>
          <w:color w:val="auto"/>
          <w:sz w:val="28"/>
          <w:szCs w:val="28"/>
          <w:lang w:bidi="ar-SA"/>
        </w:rPr>
      </w:pPr>
    </w:p>
    <w:p w:rsidR="0020454A" w:rsidRDefault="0020454A" w:rsidP="00913568">
      <w:pPr>
        <w:spacing w:before="240" w:after="60"/>
        <w:jc w:val="right"/>
        <w:outlineLvl w:val="0"/>
        <w:rPr>
          <w:rFonts w:ascii="Times New Roman" w:eastAsia="Times New Roman" w:hAnsi="Times New Roman" w:cs="Times New Roman"/>
          <w:bCs/>
          <w:color w:val="auto"/>
          <w:sz w:val="28"/>
          <w:szCs w:val="28"/>
          <w:lang w:bidi="ar-SA"/>
        </w:rPr>
      </w:pPr>
    </w:p>
    <w:p w:rsidR="0020454A" w:rsidRDefault="0020454A" w:rsidP="00913568">
      <w:pPr>
        <w:spacing w:before="240" w:after="60"/>
        <w:jc w:val="right"/>
        <w:outlineLvl w:val="0"/>
        <w:rPr>
          <w:rFonts w:ascii="Times New Roman" w:eastAsia="Times New Roman" w:hAnsi="Times New Roman" w:cs="Times New Roman"/>
          <w:bCs/>
          <w:color w:val="auto"/>
          <w:sz w:val="28"/>
          <w:szCs w:val="28"/>
          <w:lang w:bidi="ar-SA"/>
        </w:rPr>
      </w:pPr>
    </w:p>
    <w:p w:rsidR="0020454A" w:rsidRDefault="0020454A" w:rsidP="00913568">
      <w:pPr>
        <w:spacing w:before="240" w:after="60"/>
        <w:jc w:val="right"/>
        <w:outlineLvl w:val="0"/>
        <w:rPr>
          <w:rFonts w:ascii="Times New Roman" w:eastAsia="Times New Roman" w:hAnsi="Times New Roman" w:cs="Times New Roman"/>
          <w:bCs/>
          <w:color w:val="auto"/>
          <w:sz w:val="28"/>
          <w:szCs w:val="28"/>
          <w:lang w:bidi="ar-SA"/>
        </w:rPr>
      </w:pPr>
    </w:p>
    <w:p w:rsidR="0020454A" w:rsidRDefault="0020454A" w:rsidP="00913568">
      <w:pPr>
        <w:spacing w:before="240" w:after="60"/>
        <w:jc w:val="right"/>
        <w:outlineLvl w:val="0"/>
        <w:rPr>
          <w:rFonts w:ascii="Times New Roman" w:eastAsia="Times New Roman" w:hAnsi="Times New Roman" w:cs="Times New Roman"/>
          <w:bCs/>
          <w:color w:val="auto"/>
          <w:sz w:val="28"/>
          <w:szCs w:val="28"/>
          <w:lang w:bidi="ar-SA"/>
        </w:rPr>
      </w:pPr>
    </w:p>
    <w:p w:rsidR="0020454A" w:rsidRDefault="0020454A" w:rsidP="00913568">
      <w:pPr>
        <w:spacing w:before="240" w:after="60"/>
        <w:jc w:val="right"/>
        <w:outlineLvl w:val="0"/>
        <w:rPr>
          <w:rFonts w:ascii="Times New Roman" w:eastAsia="Times New Roman" w:hAnsi="Times New Roman" w:cs="Times New Roman"/>
          <w:bCs/>
          <w:color w:val="auto"/>
          <w:sz w:val="28"/>
          <w:szCs w:val="28"/>
          <w:lang w:bidi="ar-SA"/>
        </w:rPr>
      </w:pPr>
    </w:p>
    <w:p w:rsidR="0020454A" w:rsidRDefault="0020454A" w:rsidP="00913568">
      <w:pPr>
        <w:spacing w:before="240" w:after="60"/>
        <w:jc w:val="right"/>
        <w:outlineLvl w:val="0"/>
        <w:rPr>
          <w:rFonts w:ascii="Times New Roman" w:eastAsia="Times New Roman" w:hAnsi="Times New Roman" w:cs="Times New Roman"/>
          <w:bCs/>
          <w:color w:val="auto"/>
          <w:sz w:val="28"/>
          <w:szCs w:val="28"/>
          <w:lang w:bidi="ar-SA"/>
        </w:rPr>
      </w:pPr>
    </w:p>
    <w:p w:rsidR="0020454A" w:rsidRDefault="0020454A" w:rsidP="00913568">
      <w:pPr>
        <w:spacing w:before="240" w:after="60"/>
        <w:jc w:val="right"/>
        <w:outlineLvl w:val="0"/>
        <w:rPr>
          <w:rFonts w:ascii="Times New Roman" w:eastAsia="Times New Roman" w:hAnsi="Times New Roman" w:cs="Times New Roman"/>
          <w:bCs/>
          <w:color w:val="auto"/>
          <w:sz w:val="28"/>
          <w:szCs w:val="28"/>
          <w:lang w:bidi="ar-SA"/>
        </w:rPr>
      </w:pPr>
    </w:p>
    <w:p w:rsidR="0020454A" w:rsidRDefault="0020454A" w:rsidP="00913568">
      <w:pPr>
        <w:spacing w:before="240" w:after="60"/>
        <w:jc w:val="right"/>
        <w:outlineLvl w:val="0"/>
        <w:rPr>
          <w:rFonts w:ascii="Times New Roman" w:eastAsia="Times New Roman" w:hAnsi="Times New Roman" w:cs="Times New Roman"/>
          <w:bCs/>
          <w:color w:val="auto"/>
          <w:sz w:val="28"/>
          <w:szCs w:val="28"/>
          <w:lang w:bidi="ar-SA"/>
        </w:rPr>
      </w:pPr>
    </w:p>
    <w:p w:rsidR="0020454A" w:rsidRDefault="0020454A" w:rsidP="00913568">
      <w:pPr>
        <w:spacing w:before="240" w:after="60"/>
        <w:jc w:val="right"/>
        <w:outlineLvl w:val="0"/>
        <w:rPr>
          <w:rFonts w:ascii="Times New Roman" w:eastAsia="Times New Roman" w:hAnsi="Times New Roman" w:cs="Times New Roman"/>
          <w:bCs/>
          <w:color w:val="auto"/>
          <w:sz w:val="28"/>
          <w:szCs w:val="28"/>
          <w:lang w:bidi="ar-SA"/>
        </w:rPr>
      </w:pPr>
    </w:p>
    <w:p w:rsidR="0020454A" w:rsidRDefault="0020454A" w:rsidP="00913568">
      <w:pPr>
        <w:spacing w:before="240" w:after="60"/>
        <w:jc w:val="right"/>
        <w:outlineLvl w:val="0"/>
        <w:rPr>
          <w:rFonts w:ascii="Times New Roman" w:eastAsia="Times New Roman" w:hAnsi="Times New Roman" w:cs="Times New Roman"/>
          <w:bCs/>
          <w:color w:val="auto"/>
          <w:sz w:val="28"/>
          <w:szCs w:val="28"/>
          <w:lang w:bidi="ar-SA"/>
        </w:rPr>
      </w:pPr>
    </w:p>
    <w:p w:rsidR="00913568" w:rsidRPr="00AB1FD1" w:rsidRDefault="00AB1FD1" w:rsidP="00AB1FD1">
      <w:pPr>
        <w:tabs>
          <w:tab w:val="center" w:pos="7285"/>
          <w:tab w:val="right" w:pos="14570"/>
        </w:tabs>
        <w:jc w:val="right"/>
        <w:outlineLvl w:val="0"/>
        <w:rPr>
          <w:rFonts w:ascii="Times New Roman" w:eastAsia="Times New Roman" w:hAnsi="Times New Roman" w:cs="Times New Roman"/>
          <w:bCs/>
          <w:color w:val="auto"/>
          <w:lang w:bidi="ar-SA"/>
        </w:rPr>
      </w:pPr>
      <w:r>
        <w:rPr>
          <w:rFonts w:ascii="Times New Roman" w:eastAsia="Times New Roman" w:hAnsi="Times New Roman" w:cs="Times New Roman"/>
          <w:bCs/>
          <w:color w:val="auto"/>
          <w:sz w:val="28"/>
          <w:szCs w:val="28"/>
          <w:lang w:bidi="ar-SA"/>
        </w:rPr>
        <w:lastRenderedPageBreak/>
        <w:tab/>
      </w:r>
      <w:r>
        <w:rPr>
          <w:rFonts w:ascii="Times New Roman" w:eastAsia="Times New Roman" w:hAnsi="Times New Roman" w:cs="Times New Roman"/>
          <w:bCs/>
          <w:color w:val="auto"/>
          <w:sz w:val="28"/>
          <w:szCs w:val="28"/>
          <w:lang w:bidi="ar-SA"/>
        </w:rPr>
        <w:tab/>
      </w:r>
      <w:r w:rsidR="00913568" w:rsidRPr="00AB1FD1">
        <w:rPr>
          <w:rFonts w:ascii="Times New Roman" w:eastAsia="Times New Roman" w:hAnsi="Times New Roman" w:cs="Times New Roman"/>
          <w:bCs/>
          <w:color w:val="auto"/>
          <w:lang w:bidi="ar-SA"/>
        </w:rPr>
        <w:t>Приложение №</w:t>
      </w:r>
      <w:r w:rsidR="006B7B1A" w:rsidRPr="00AB1FD1">
        <w:rPr>
          <w:rFonts w:ascii="Times New Roman" w:eastAsia="Times New Roman" w:hAnsi="Times New Roman" w:cs="Times New Roman"/>
          <w:bCs/>
          <w:color w:val="auto"/>
          <w:lang w:bidi="ar-SA"/>
        </w:rPr>
        <w:t xml:space="preserve"> </w:t>
      </w:r>
      <w:r w:rsidR="00FD277A" w:rsidRPr="00AB1FD1">
        <w:rPr>
          <w:rFonts w:ascii="Times New Roman" w:eastAsia="Times New Roman" w:hAnsi="Times New Roman" w:cs="Times New Roman"/>
          <w:bCs/>
          <w:color w:val="auto"/>
          <w:lang w:bidi="ar-SA"/>
        </w:rPr>
        <w:t>1</w:t>
      </w:r>
      <w:r w:rsidR="00852217" w:rsidRPr="00AB1FD1">
        <w:rPr>
          <w:rFonts w:ascii="Times New Roman" w:eastAsia="Times New Roman" w:hAnsi="Times New Roman" w:cs="Times New Roman"/>
          <w:bCs/>
          <w:color w:val="auto"/>
          <w:lang w:bidi="ar-SA"/>
        </w:rPr>
        <w:t>1</w:t>
      </w:r>
    </w:p>
    <w:p w:rsidR="00913568" w:rsidRPr="00AB1FD1" w:rsidRDefault="00913568" w:rsidP="00AB1FD1">
      <w:pPr>
        <w:tabs>
          <w:tab w:val="left" w:pos="567"/>
        </w:tabs>
        <w:ind w:firstLine="567"/>
        <w:jc w:val="right"/>
        <w:rPr>
          <w:rFonts w:ascii="Times New Roman" w:eastAsia="Times New Roman" w:hAnsi="Times New Roman" w:cs="Times New Roman"/>
          <w:color w:val="auto"/>
          <w:lang w:bidi="ar-SA"/>
        </w:rPr>
      </w:pPr>
      <w:r w:rsidRPr="00AB1FD1">
        <w:rPr>
          <w:rFonts w:ascii="Times New Roman" w:eastAsia="Times New Roman" w:hAnsi="Times New Roman" w:cs="Times New Roman"/>
          <w:color w:val="auto"/>
          <w:lang w:bidi="ar-SA"/>
        </w:rPr>
        <w:t xml:space="preserve">к </w:t>
      </w:r>
      <w:r w:rsidR="00701411" w:rsidRPr="00AB1FD1">
        <w:rPr>
          <w:rFonts w:ascii="Times New Roman" w:eastAsia="Times New Roman" w:hAnsi="Times New Roman" w:cs="Times New Roman"/>
          <w:color w:val="auto"/>
          <w:lang w:bidi="ar-SA"/>
        </w:rPr>
        <w:t>А</w:t>
      </w:r>
      <w:r w:rsidRPr="00AB1FD1">
        <w:rPr>
          <w:rFonts w:ascii="Times New Roman" w:eastAsia="Times New Roman" w:hAnsi="Times New Roman" w:cs="Times New Roman"/>
          <w:color w:val="auto"/>
          <w:lang w:bidi="ar-SA"/>
        </w:rPr>
        <w:t>дминистративному регламенту</w:t>
      </w:r>
    </w:p>
    <w:p w:rsidR="00913568" w:rsidRPr="00AB1FD1" w:rsidRDefault="00913568" w:rsidP="00AB1FD1">
      <w:pPr>
        <w:tabs>
          <w:tab w:val="left" w:pos="0"/>
        </w:tabs>
        <w:ind w:right="-1" w:firstLine="567"/>
        <w:contextualSpacing/>
        <w:jc w:val="right"/>
        <w:rPr>
          <w:rFonts w:ascii="Times New Roman" w:eastAsia="Times New Roman" w:hAnsi="Times New Roman" w:cs="Times New Roman"/>
          <w:color w:val="auto"/>
          <w:lang w:bidi="ar-SA"/>
        </w:rPr>
      </w:pPr>
      <w:r w:rsidRPr="00AB1FD1">
        <w:rPr>
          <w:rFonts w:ascii="Times New Roman" w:eastAsia="Times New Roman" w:hAnsi="Times New Roman" w:cs="Times New Roman"/>
          <w:color w:val="auto"/>
          <w:lang w:bidi="ar-SA"/>
        </w:rPr>
        <w:t>по предоставлению муниципальной услуги</w:t>
      </w:r>
    </w:p>
    <w:p w:rsidR="00913568" w:rsidRPr="00D57123" w:rsidRDefault="00913568" w:rsidP="00913568">
      <w:pPr>
        <w:spacing w:after="40"/>
        <w:jc w:val="center"/>
        <w:rPr>
          <w:rFonts w:ascii="Times New Roman" w:eastAsia="Times New Roman" w:hAnsi="Times New Roman" w:cs="Times New Roman"/>
          <w:b/>
          <w:bCs/>
          <w:sz w:val="28"/>
          <w:szCs w:val="28"/>
        </w:rPr>
      </w:pPr>
    </w:p>
    <w:p w:rsidR="00D914EA" w:rsidRPr="00D80A32" w:rsidRDefault="00913568" w:rsidP="000865C5">
      <w:pPr>
        <w:spacing w:after="40"/>
        <w:jc w:val="center"/>
        <w:rPr>
          <w:rFonts w:ascii="Times New Roman" w:eastAsia="Times New Roman" w:hAnsi="Times New Roman" w:cs="Times New Roman"/>
          <w:b/>
          <w:bCs/>
        </w:rPr>
      </w:pPr>
      <w:r w:rsidRPr="00D80A32">
        <w:rPr>
          <w:rFonts w:ascii="Times New Roman" w:eastAsia="Times New Roman" w:hAnsi="Times New Roman" w:cs="Times New Roman"/>
          <w:b/>
          <w:bCs/>
        </w:rPr>
        <w:t>Состав, последовательность и сроки выполнения административных процедур (действий) при предоставлении</w:t>
      </w:r>
      <w:r w:rsidRPr="00D80A32">
        <w:rPr>
          <w:rFonts w:ascii="Times New Roman" w:eastAsia="Times New Roman" w:hAnsi="Times New Roman" w:cs="Times New Roman"/>
          <w:b/>
          <w:bCs/>
        </w:rPr>
        <w:br/>
        <w:t>муниципальной услуги</w:t>
      </w:r>
    </w:p>
    <w:p w:rsidR="000865C5" w:rsidRPr="000865C5" w:rsidRDefault="000865C5" w:rsidP="000865C5">
      <w:pPr>
        <w:spacing w:after="40"/>
        <w:jc w:val="center"/>
        <w:rPr>
          <w:rFonts w:ascii="Times New Roman" w:eastAsia="Times New Roman" w:hAnsi="Times New Roman" w:cs="Times New Roman"/>
          <w:b/>
          <w:bCs/>
          <w:sz w:val="28"/>
          <w:szCs w:val="28"/>
        </w:rPr>
      </w:pPr>
    </w:p>
    <w:tbl>
      <w:tblPr>
        <w:tblStyle w:val="aff3"/>
        <w:tblpPr w:leftFromText="180" w:rightFromText="180" w:vertAnchor="text" w:tblpY="1"/>
        <w:tblOverlap w:val="never"/>
        <w:tblW w:w="0" w:type="auto"/>
        <w:tblLayout w:type="fixed"/>
        <w:tblLook w:val="04A0" w:firstRow="1" w:lastRow="0" w:firstColumn="1" w:lastColumn="0" w:noHBand="0" w:noVBand="1"/>
      </w:tblPr>
      <w:tblGrid>
        <w:gridCol w:w="2263"/>
        <w:gridCol w:w="2410"/>
        <w:gridCol w:w="1559"/>
        <w:gridCol w:w="8"/>
        <w:gridCol w:w="1835"/>
        <w:gridCol w:w="2268"/>
        <w:gridCol w:w="1559"/>
        <w:gridCol w:w="2658"/>
      </w:tblGrid>
      <w:tr w:rsidR="003751F6" w:rsidRPr="003751F6" w:rsidTr="00C40E8E">
        <w:trPr>
          <w:tblHeader/>
        </w:trPr>
        <w:tc>
          <w:tcPr>
            <w:tcW w:w="2263" w:type="dxa"/>
          </w:tcPr>
          <w:p w:rsidR="00913568" w:rsidRPr="00D80A32" w:rsidRDefault="00913568" w:rsidP="00913468">
            <w:pPr>
              <w:jc w:val="center"/>
              <w:rPr>
                <w:rFonts w:ascii="Times New Roman" w:hAnsi="Times New Roman" w:cs="Times New Roman"/>
                <w:sz w:val="20"/>
                <w:szCs w:val="20"/>
              </w:rPr>
            </w:pPr>
            <w:r w:rsidRPr="00D80A32">
              <w:rPr>
                <w:rFonts w:ascii="Times New Roman" w:eastAsia="Times New Roman" w:hAnsi="Times New Roman" w:cs="Times New Roman"/>
                <w:sz w:val="20"/>
                <w:szCs w:val="20"/>
              </w:rPr>
              <w:t>Основание для начала административной процедуры</w:t>
            </w:r>
          </w:p>
        </w:tc>
        <w:tc>
          <w:tcPr>
            <w:tcW w:w="2410" w:type="dxa"/>
          </w:tcPr>
          <w:p w:rsidR="00913568" w:rsidRPr="00D80A32" w:rsidRDefault="00913568" w:rsidP="00913468">
            <w:pPr>
              <w:jc w:val="center"/>
              <w:rPr>
                <w:rFonts w:ascii="Times New Roman" w:hAnsi="Times New Roman" w:cs="Times New Roman"/>
                <w:sz w:val="20"/>
                <w:szCs w:val="20"/>
              </w:rPr>
            </w:pPr>
            <w:r w:rsidRPr="00D80A32">
              <w:rPr>
                <w:rFonts w:ascii="Times New Roman" w:eastAsia="Times New Roman" w:hAnsi="Times New Roman" w:cs="Times New Roman"/>
                <w:sz w:val="20"/>
                <w:szCs w:val="20"/>
              </w:rPr>
              <w:t>Содержание административных действий</w:t>
            </w:r>
          </w:p>
        </w:tc>
        <w:tc>
          <w:tcPr>
            <w:tcW w:w="1559" w:type="dxa"/>
          </w:tcPr>
          <w:p w:rsidR="00913568" w:rsidRPr="00D80A32" w:rsidRDefault="00913568" w:rsidP="00913468">
            <w:pPr>
              <w:jc w:val="center"/>
              <w:rPr>
                <w:rFonts w:ascii="Times New Roman" w:eastAsia="Times New Roman" w:hAnsi="Times New Roman" w:cs="Times New Roman"/>
                <w:sz w:val="20"/>
                <w:szCs w:val="20"/>
              </w:rPr>
            </w:pPr>
            <w:r w:rsidRPr="00D80A32">
              <w:rPr>
                <w:rFonts w:ascii="Times New Roman" w:eastAsia="Times New Roman" w:hAnsi="Times New Roman" w:cs="Times New Roman"/>
                <w:sz w:val="20"/>
                <w:szCs w:val="20"/>
              </w:rPr>
              <w:t>Срок</w:t>
            </w:r>
          </w:p>
          <w:p w:rsidR="00913568" w:rsidRPr="00D80A32" w:rsidRDefault="00913568" w:rsidP="00913468">
            <w:pPr>
              <w:jc w:val="center"/>
              <w:rPr>
                <w:rFonts w:ascii="Times New Roman" w:eastAsia="Times New Roman" w:hAnsi="Times New Roman" w:cs="Times New Roman"/>
                <w:sz w:val="20"/>
                <w:szCs w:val="20"/>
              </w:rPr>
            </w:pPr>
            <w:r w:rsidRPr="00D80A32">
              <w:rPr>
                <w:rFonts w:ascii="Times New Roman" w:eastAsia="Times New Roman" w:hAnsi="Times New Roman" w:cs="Times New Roman"/>
                <w:sz w:val="20"/>
                <w:szCs w:val="20"/>
              </w:rPr>
              <w:t>выполнения административных действий</w:t>
            </w:r>
          </w:p>
        </w:tc>
        <w:tc>
          <w:tcPr>
            <w:tcW w:w="1843" w:type="dxa"/>
            <w:gridSpan w:val="2"/>
          </w:tcPr>
          <w:p w:rsidR="00913568" w:rsidRPr="00D80A32" w:rsidRDefault="00913568" w:rsidP="00913468">
            <w:pPr>
              <w:jc w:val="center"/>
              <w:rPr>
                <w:rFonts w:ascii="Times New Roman" w:hAnsi="Times New Roman" w:cs="Times New Roman"/>
                <w:sz w:val="20"/>
                <w:szCs w:val="20"/>
              </w:rPr>
            </w:pPr>
            <w:r w:rsidRPr="00D80A32">
              <w:rPr>
                <w:rFonts w:ascii="Times New Roman" w:eastAsia="Times New Roman" w:hAnsi="Times New Roman" w:cs="Times New Roman"/>
                <w:sz w:val="20"/>
                <w:szCs w:val="20"/>
              </w:rPr>
              <w:t>Должностное лицо, ответственное за выполнение административного действия</w:t>
            </w:r>
          </w:p>
        </w:tc>
        <w:tc>
          <w:tcPr>
            <w:tcW w:w="2268" w:type="dxa"/>
          </w:tcPr>
          <w:p w:rsidR="00913568" w:rsidRPr="00D80A32" w:rsidRDefault="00913568" w:rsidP="00913468">
            <w:pPr>
              <w:jc w:val="center"/>
              <w:rPr>
                <w:rFonts w:ascii="Times New Roman" w:hAnsi="Times New Roman" w:cs="Times New Roman"/>
                <w:sz w:val="20"/>
                <w:szCs w:val="20"/>
              </w:rPr>
            </w:pPr>
            <w:r w:rsidRPr="00D80A32">
              <w:rPr>
                <w:rFonts w:ascii="Times New Roman" w:eastAsia="Times New Roman" w:hAnsi="Times New Roman" w:cs="Times New Roman"/>
                <w:sz w:val="20"/>
                <w:szCs w:val="20"/>
              </w:rPr>
              <w:t>Место выполнения административного действия</w:t>
            </w:r>
          </w:p>
        </w:tc>
        <w:tc>
          <w:tcPr>
            <w:tcW w:w="1559" w:type="dxa"/>
          </w:tcPr>
          <w:p w:rsidR="00913568" w:rsidRPr="00D80A32" w:rsidRDefault="00913568" w:rsidP="00913468">
            <w:pPr>
              <w:jc w:val="center"/>
              <w:rPr>
                <w:rFonts w:ascii="Times New Roman" w:hAnsi="Times New Roman" w:cs="Times New Roman"/>
                <w:sz w:val="20"/>
                <w:szCs w:val="20"/>
              </w:rPr>
            </w:pPr>
            <w:r w:rsidRPr="00D80A32">
              <w:rPr>
                <w:rFonts w:ascii="Times New Roman" w:eastAsia="Times New Roman" w:hAnsi="Times New Roman" w:cs="Times New Roman"/>
                <w:sz w:val="20"/>
                <w:szCs w:val="20"/>
              </w:rPr>
              <w:t>Критерии принятия решения</w:t>
            </w:r>
          </w:p>
        </w:tc>
        <w:tc>
          <w:tcPr>
            <w:tcW w:w="2658" w:type="dxa"/>
          </w:tcPr>
          <w:p w:rsidR="00913568" w:rsidRPr="00D80A32" w:rsidRDefault="00913568" w:rsidP="00913468">
            <w:pPr>
              <w:jc w:val="center"/>
              <w:rPr>
                <w:rFonts w:ascii="Times New Roman" w:eastAsia="Times New Roman" w:hAnsi="Times New Roman" w:cs="Times New Roman"/>
                <w:sz w:val="20"/>
                <w:szCs w:val="20"/>
              </w:rPr>
            </w:pPr>
            <w:r w:rsidRPr="00D80A32">
              <w:rPr>
                <w:rFonts w:ascii="Times New Roman" w:eastAsia="Times New Roman" w:hAnsi="Times New Roman" w:cs="Times New Roman"/>
                <w:sz w:val="20"/>
                <w:szCs w:val="20"/>
              </w:rPr>
              <w:t>Результат административного действия, способ</w:t>
            </w:r>
          </w:p>
          <w:p w:rsidR="00913568" w:rsidRPr="00D80A32" w:rsidRDefault="00913568" w:rsidP="00913468">
            <w:pPr>
              <w:jc w:val="center"/>
              <w:rPr>
                <w:rFonts w:ascii="Times New Roman" w:hAnsi="Times New Roman" w:cs="Times New Roman"/>
                <w:sz w:val="20"/>
                <w:szCs w:val="20"/>
              </w:rPr>
            </w:pPr>
            <w:r w:rsidRPr="00D80A32">
              <w:rPr>
                <w:rFonts w:ascii="Times New Roman" w:eastAsia="Times New Roman" w:hAnsi="Times New Roman" w:cs="Times New Roman"/>
                <w:sz w:val="20"/>
                <w:szCs w:val="20"/>
              </w:rPr>
              <w:t>фиксации</w:t>
            </w:r>
          </w:p>
        </w:tc>
      </w:tr>
      <w:tr w:rsidR="003751F6" w:rsidRPr="003751F6" w:rsidTr="00C40E8E">
        <w:trPr>
          <w:tblHeader/>
        </w:trPr>
        <w:tc>
          <w:tcPr>
            <w:tcW w:w="2263" w:type="dxa"/>
          </w:tcPr>
          <w:p w:rsidR="00913568" w:rsidRPr="00D80A32" w:rsidRDefault="00913568" w:rsidP="00913468">
            <w:pPr>
              <w:jc w:val="center"/>
              <w:rPr>
                <w:rFonts w:ascii="Times New Roman" w:hAnsi="Times New Roman" w:cs="Times New Roman"/>
                <w:sz w:val="20"/>
                <w:szCs w:val="20"/>
              </w:rPr>
            </w:pPr>
            <w:r w:rsidRPr="00D80A32">
              <w:rPr>
                <w:rFonts w:ascii="Times New Roman" w:hAnsi="Times New Roman" w:cs="Times New Roman"/>
                <w:sz w:val="20"/>
                <w:szCs w:val="20"/>
              </w:rPr>
              <w:t>1</w:t>
            </w:r>
          </w:p>
        </w:tc>
        <w:tc>
          <w:tcPr>
            <w:tcW w:w="2410" w:type="dxa"/>
          </w:tcPr>
          <w:p w:rsidR="00913568" w:rsidRPr="00D80A32" w:rsidRDefault="00913568" w:rsidP="00913468">
            <w:pPr>
              <w:jc w:val="center"/>
              <w:rPr>
                <w:rFonts w:ascii="Times New Roman" w:hAnsi="Times New Roman" w:cs="Times New Roman"/>
                <w:sz w:val="20"/>
                <w:szCs w:val="20"/>
              </w:rPr>
            </w:pPr>
            <w:r w:rsidRPr="00D80A32">
              <w:rPr>
                <w:rFonts w:ascii="Times New Roman" w:hAnsi="Times New Roman" w:cs="Times New Roman"/>
                <w:sz w:val="20"/>
                <w:szCs w:val="20"/>
              </w:rPr>
              <w:t>2</w:t>
            </w:r>
          </w:p>
        </w:tc>
        <w:tc>
          <w:tcPr>
            <w:tcW w:w="1559" w:type="dxa"/>
          </w:tcPr>
          <w:p w:rsidR="00913568" w:rsidRPr="00D80A32" w:rsidRDefault="00913568" w:rsidP="00913468">
            <w:pPr>
              <w:jc w:val="center"/>
              <w:rPr>
                <w:rFonts w:ascii="Times New Roman" w:hAnsi="Times New Roman" w:cs="Times New Roman"/>
                <w:sz w:val="20"/>
                <w:szCs w:val="20"/>
              </w:rPr>
            </w:pPr>
            <w:r w:rsidRPr="00D80A32">
              <w:rPr>
                <w:rFonts w:ascii="Times New Roman" w:hAnsi="Times New Roman" w:cs="Times New Roman"/>
                <w:sz w:val="20"/>
                <w:szCs w:val="20"/>
              </w:rPr>
              <w:t>3</w:t>
            </w:r>
          </w:p>
        </w:tc>
        <w:tc>
          <w:tcPr>
            <w:tcW w:w="1843" w:type="dxa"/>
            <w:gridSpan w:val="2"/>
          </w:tcPr>
          <w:p w:rsidR="00913568" w:rsidRPr="00D80A32" w:rsidRDefault="00913568" w:rsidP="00913468">
            <w:pPr>
              <w:jc w:val="center"/>
              <w:rPr>
                <w:rFonts w:ascii="Times New Roman" w:hAnsi="Times New Roman" w:cs="Times New Roman"/>
                <w:sz w:val="20"/>
                <w:szCs w:val="20"/>
              </w:rPr>
            </w:pPr>
            <w:r w:rsidRPr="00D80A32">
              <w:rPr>
                <w:rFonts w:ascii="Times New Roman" w:hAnsi="Times New Roman" w:cs="Times New Roman"/>
                <w:sz w:val="20"/>
                <w:szCs w:val="20"/>
              </w:rPr>
              <w:t>4</w:t>
            </w:r>
          </w:p>
        </w:tc>
        <w:tc>
          <w:tcPr>
            <w:tcW w:w="2268" w:type="dxa"/>
          </w:tcPr>
          <w:p w:rsidR="00913568" w:rsidRPr="00D80A32" w:rsidRDefault="00913568" w:rsidP="00913468">
            <w:pPr>
              <w:jc w:val="center"/>
              <w:rPr>
                <w:rFonts w:ascii="Times New Roman" w:hAnsi="Times New Roman" w:cs="Times New Roman"/>
                <w:sz w:val="20"/>
                <w:szCs w:val="20"/>
              </w:rPr>
            </w:pPr>
            <w:r w:rsidRPr="00D80A32">
              <w:rPr>
                <w:rFonts w:ascii="Times New Roman" w:hAnsi="Times New Roman" w:cs="Times New Roman"/>
                <w:sz w:val="20"/>
                <w:szCs w:val="20"/>
              </w:rPr>
              <w:t>5</w:t>
            </w:r>
          </w:p>
        </w:tc>
        <w:tc>
          <w:tcPr>
            <w:tcW w:w="1559" w:type="dxa"/>
          </w:tcPr>
          <w:p w:rsidR="00913568" w:rsidRPr="00D80A32" w:rsidRDefault="00913568" w:rsidP="00913468">
            <w:pPr>
              <w:jc w:val="center"/>
              <w:rPr>
                <w:rFonts w:ascii="Times New Roman" w:hAnsi="Times New Roman" w:cs="Times New Roman"/>
                <w:sz w:val="20"/>
                <w:szCs w:val="20"/>
              </w:rPr>
            </w:pPr>
            <w:r w:rsidRPr="00D80A32">
              <w:rPr>
                <w:rFonts w:ascii="Times New Roman" w:hAnsi="Times New Roman" w:cs="Times New Roman"/>
                <w:sz w:val="20"/>
                <w:szCs w:val="20"/>
              </w:rPr>
              <w:t>6</w:t>
            </w:r>
          </w:p>
        </w:tc>
        <w:tc>
          <w:tcPr>
            <w:tcW w:w="2658" w:type="dxa"/>
          </w:tcPr>
          <w:p w:rsidR="00913568" w:rsidRPr="00D80A32" w:rsidRDefault="00913568" w:rsidP="00913468">
            <w:pPr>
              <w:jc w:val="center"/>
              <w:rPr>
                <w:rFonts w:ascii="Times New Roman" w:hAnsi="Times New Roman" w:cs="Times New Roman"/>
                <w:sz w:val="20"/>
                <w:szCs w:val="20"/>
              </w:rPr>
            </w:pPr>
            <w:r w:rsidRPr="00D80A32">
              <w:rPr>
                <w:rFonts w:ascii="Times New Roman" w:hAnsi="Times New Roman" w:cs="Times New Roman"/>
                <w:sz w:val="20"/>
                <w:szCs w:val="20"/>
              </w:rPr>
              <w:t>7</w:t>
            </w:r>
          </w:p>
        </w:tc>
      </w:tr>
      <w:tr w:rsidR="00913568" w:rsidRPr="003751F6" w:rsidTr="00A0157E">
        <w:trPr>
          <w:trHeight w:val="212"/>
        </w:trPr>
        <w:tc>
          <w:tcPr>
            <w:tcW w:w="14560" w:type="dxa"/>
            <w:gridSpan w:val="8"/>
          </w:tcPr>
          <w:p w:rsidR="00913568" w:rsidRPr="003751F6" w:rsidRDefault="00913568" w:rsidP="00264661">
            <w:pPr>
              <w:jc w:val="center"/>
              <w:rPr>
                <w:rFonts w:ascii="Times New Roman" w:hAnsi="Times New Roman" w:cs="Times New Roman"/>
                <w:sz w:val="20"/>
                <w:szCs w:val="20"/>
              </w:rPr>
            </w:pPr>
            <w:r w:rsidRPr="003751F6">
              <w:rPr>
                <w:rFonts w:ascii="Times New Roman" w:hAnsi="Times New Roman" w:cs="Times New Roman"/>
                <w:b/>
                <w:sz w:val="20"/>
                <w:szCs w:val="20"/>
              </w:rPr>
              <w:t xml:space="preserve">1. </w:t>
            </w:r>
            <w:r w:rsidR="009A62C0" w:rsidRPr="003751F6">
              <w:rPr>
                <w:rFonts w:ascii="Times New Roman" w:hAnsi="Times New Roman" w:cs="Times New Roman"/>
                <w:sz w:val="20"/>
                <w:szCs w:val="20"/>
              </w:rPr>
              <w:t xml:space="preserve"> </w:t>
            </w:r>
            <w:r w:rsidR="009A62C0" w:rsidRPr="003751F6">
              <w:rPr>
                <w:rFonts w:ascii="Times New Roman" w:eastAsia="Times New Roman" w:hAnsi="Times New Roman" w:cs="Times New Roman"/>
                <w:b/>
                <w:sz w:val="20"/>
                <w:szCs w:val="20"/>
              </w:rPr>
              <w:t xml:space="preserve">Прием </w:t>
            </w:r>
            <w:r w:rsidR="00264661">
              <w:rPr>
                <w:rFonts w:ascii="Times New Roman" w:eastAsia="Times New Roman" w:hAnsi="Times New Roman" w:cs="Times New Roman"/>
                <w:b/>
                <w:sz w:val="20"/>
                <w:szCs w:val="20"/>
              </w:rPr>
              <w:t>и регистрация заявления и документов, необходимых для предоставления муниципальной услуги</w:t>
            </w:r>
          </w:p>
        </w:tc>
      </w:tr>
      <w:tr w:rsidR="003751F6" w:rsidRPr="003751F6" w:rsidTr="00D80A32">
        <w:trPr>
          <w:trHeight w:val="3108"/>
        </w:trPr>
        <w:tc>
          <w:tcPr>
            <w:tcW w:w="2263" w:type="dxa"/>
          </w:tcPr>
          <w:p w:rsidR="003A6F88" w:rsidRPr="003751F6" w:rsidRDefault="00FD277A" w:rsidP="000E0381">
            <w:pPr>
              <w:rPr>
                <w:rFonts w:ascii="Times New Roman" w:hAnsi="Times New Roman" w:cs="Times New Roman"/>
                <w:sz w:val="20"/>
                <w:szCs w:val="20"/>
              </w:rPr>
            </w:pPr>
            <w:r>
              <w:rPr>
                <w:rFonts w:ascii="Times New Roman" w:eastAsia="Times New Roman" w:hAnsi="Times New Roman" w:cs="Times New Roman"/>
                <w:sz w:val="20"/>
                <w:szCs w:val="20"/>
              </w:rPr>
              <w:t>п</w:t>
            </w:r>
            <w:r w:rsidR="00264661" w:rsidRPr="00264661">
              <w:rPr>
                <w:rFonts w:ascii="Times New Roman" w:eastAsia="Times New Roman" w:hAnsi="Times New Roman" w:cs="Times New Roman"/>
                <w:sz w:val="20"/>
                <w:szCs w:val="20"/>
              </w:rPr>
              <w:t>оступление заявления и документов для предоставления государственной (муниципальной) услуги в Уполномоченный орган</w:t>
            </w:r>
          </w:p>
        </w:tc>
        <w:tc>
          <w:tcPr>
            <w:tcW w:w="2410" w:type="dxa"/>
          </w:tcPr>
          <w:p w:rsidR="00913568" w:rsidRDefault="00913568" w:rsidP="00913468">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 xml:space="preserve">Прием заявления и </w:t>
            </w:r>
            <w:r w:rsidR="00264661">
              <w:rPr>
                <w:rFonts w:ascii="Times New Roman" w:eastAsia="Times New Roman" w:hAnsi="Times New Roman" w:cs="Times New Roman"/>
                <w:sz w:val="20"/>
                <w:szCs w:val="20"/>
              </w:rPr>
              <w:t xml:space="preserve">регистрация заявления (ходатайства) </w:t>
            </w:r>
            <w:r w:rsidRPr="003751F6">
              <w:rPr>
                <w:rFonts w:ascii="Times New Roman" w:eastAsia="Times New Roman" w:hAnsi="Times New Roman" w:cs="Times New Roman"/>
                <w:sz w:val="20"/>
                <w:szCs w:val="20"/>
              </w:rPr>
              <w:t>документов для пред</w:t>
            </w:r>
            <w:r w:rsidR="000E0381" w:rsidRPr="003751F6">
              <w:rPr>
                <w:rFonts w:ascii="Times New Roman" w:eastAsia="Times New Roman" w:hAnsi="Times New Roman" w:cs="Times New Roman"/>
                <w:sz w:val="20"/>
                <w:szCs w:val="20"/>
              </w:rPr>
              <w:t>оставления муниципальной услуги.</w:t>
            </w:r>
          </w:p>
          <w:p w:rsidR="002E7A6A" w:rsidRDefault="002E7A6A" w:rsidP="00913468">
            <w:pPr>
              <w:rPr>
                <w:rFonts w:ascii="Times New Roman" w:eastAsia="Times New Roman" w:hAnsi="Times New Roman" w:cs="Times New Roman"/>
                <w:sz w:val="20"/>
                <w:szCs w:val="20"/>
              </w:rPr>
            </w:pPr>
          </w:p>
          <w:p w:rsidR="00C7500E" w:rsidRDefault="00C7500E" w:rsidP="00913468">
            <w:pPr>
              <w:rPr>
                <w:rFonts w:ascii="Times New Roman" w:eastAsia="Times New Roman" w:hAnsi="Times New Roman" w:cs="Times New Roman"/>
                <w:sz w:val="20"/>
                <w:szCs w:val="20"/>
              </w:rPr>
            </w:pPr>
          </w:p>
          <w:p w:rsidR="00C7500E" w:rsidRDefault="00C7500E" w:rsidP="000E0381">
            <w:pPr>
              <w:rPr>
                <w:rFonts w:ascii="Times New Roman" w:eastAsia="Times New Roman" w:hAnsi="Times New Roman" w:cs="Times New Roman"/>
                <w:sz w:val="20"/>
                <w:szCs w:val="20"/>
              </w:rPr>
            </w:pPr>
          </w:p>
          <w:p w:rsidR="00C7500E" w:rsidRDefault="00C7500E" w:rsidP="000E0381">
            <w:pPr>
              <w:rPr>
                <w:rFonts w:ascii="Times New Roman" w:eastAsia="Times New Roman" w:hAnsi="Times New Roman" w:cs="Times New Roman"/>
                <w:sz w:val="20"/>
                <w:szCs w:val="20"/>
              </w:rPr>
            </w:pPr>
          </w:p>
          <w:p w:rsidR="002E7A6A" w:rsidRDefault="000E0381" w:rsidP="000E0381">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 xml:space="preserve">Проверка </w:t>
            </w:r>
            <w:r w:rsidR="002E7A6A">
              <w:rPr>
                <w:rFonts w:ascii="Times New Roman" w:eastAsia="Times New Roman" w:hAnsi="Times New Roman" w:cs="Times New Roman"/>
                <w:sz w:val="20"/>
                <w:szCs w:val="20"/>
              </w:rPr>
              <w:t>заявления и документов, представленных для получения муниципальной услуги</w:t>
            </w:r>
          </w:p>
          <w:p w:rsidR="002E7A6A" w:rsidRDefault="002E7A6A" w:rsidP="000E0381">
            <w:pPr>
              <w:rPr>
                <w:rFonts w:ascii="Times New Roman" w:eastAsia="Times New Roman" w:hAnsi="Times New Roman" w:cs="Times New Roman"/>
                <w:sz w:val="20"/>
                <w:szCs w:val="20"/>
              </w:rPr>
            </w:pPr>
          </w:p>
          <w:p w:rsidR="00C7500E" w:rsidRDefault="00C7500E" w:rsidP="000E0381">
            <w:pPr>
              <w:rPr>
                <w:rFonts w:ascii="Times New Roman" w:eastAsia="Times New Roman" w:hAnsi="Times New Roman" w:cs="Times New Roman"/>
                <w:sz w:val="20"/>
                <w:szCs w:val="20"/>
              </w:rPr>
            </w:pPr>
          </w:p>
          <w:p w:rsidR="002E7A6A" w:rsidRDefault="002E7A6A" w:rsidP="000E0381">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Проверка комплектности документов на наличие/отсутствие оснований для возврата документов, предусмотренных п. </w:t>
            </w:r>
            <w:r w:rsidR="006A4572">
              <w:rPr>
                <w:rFonts w:ascii="Times New Roman" w:eastAsia="Times New Roman" w:hAnsi="Times New Roman" w:cs="Times New Roman"/>
                <w:sz w:val="20"/>
                <w:szCs w:val="20"/>
              </w:rPr>
              <w:t xml:space="preserve">22 </w:t>
            </w:r>
            <w:r w:rsidR="00ED464A">
              <w:rPr>
                <w:rFonts w:ascii="Times New Roman" w:eastAsia="Times New Roman" w:hAnsi="Times New Roman" w:cs="Times New Roman"/>
                <w:sz w:val="20"/>
                <w:szCs w:val="20"/>
              </w:rPr>
              <w:t>А</w:t>
            </w:r>
            <w:r>
              <w:rPr>
                <w:rFonts w:ascii="Times New Roman" w:eastAsia="Times New Roman" w:hAnsi="Times New Roman" w:cs="Times New Roman"/>
                <w:sz w:val="20"/>
                <w:szCs w:val="20"/>
              </w:rPr>
              <w:t>дминистративного регламента</w:t>
            </w:r>
          </w:p>
          <w:p w:rsidR="002E7A6A" w:rsidRDefault="002E7A6A" w:rsidP="000E0381">
            <w:pPr>
              <w:rPr>
                <w:rFonts w:ascii="Times New Roman" w:eastAsia="Times New Roman" w:hAnsi="Times New Roman" w:cs="Times New Roman"/>
                <w:sz w:val="20"/>
                <w:szCs w:val="20"/>
              </w:rPr>
            </w:pPr>
          </w:p>
          <w:p w:rsidR="00C7500E" w:rsidRDefault="00C7500E" w:rsidP="000E0381">
            <w:pPr>
              <w:rPr>
                <w:rFonts w:ascii="Times New Roman" w:eastAsia="Times New Roman" w:hAnsi="Times New Roman" w:cs="Times New Roman"/>
                <w:sz w:val="20"/>
                <w:szCs w:val="20"/>
              </w:rPr>
            </w:pPr>
          </w:p>
          <w:p w:rsidR="00913568" w:rsidRPr="003751F6" w:rsidRDefault="002E7A6A" w:rsidP="00D80A32">
            <w:pPr>
              <w:rPr>
                <w:sz w:val="20"/>
                <w:szCs w:val="20"/>
              </w:rPr>
            </w:pPr>
            <w:r>
              <w:rPr>
                <w:rFonts w:ascii="Times New Roman" w:eastAsia="Times New Roman" w:hAnsi="Times New Roman" w:cs="Times New Roman"/>
                <w:sz w:val="20"/>
                <w:szCs w:val="20"/>
              </w:rPr>
              <w:t>Направление заявителю электронного сообщения о приеме заявления к рассмотрению либо отказа в приеме заявления (ходатайства) к рассмотрению с обоснованием отказа</w:t>
            </w:r>
            <w:r w:rsidR="000E0381" w:rsidRPr="003751F6">
              <w:rPr>
                <w:rFonts w:ascii="Times New Roman" w:eastAsia="Times New Roman" w:hAnsi="Times New Roman" w:cs="Times New Roman"/>
                <w:sz w:val="20"/>
                <w:szCs w:val="20"/>
              </w:rPr>
              <w:t xml:space="preserve"> оснований для отказа </w:t>
            </w:r>
            <w:r w:rsidR="00C7500E" w:rsidRPr="003751F6">
              <w:rPr>
                <w:rFonts w:ascii="Times New Roman" w:eastAsia="Times New Roman" w:hAnsi="Times New Roman" w:cs="Times New Roman"/>
                <w:sz w:val="20"/>
                <w:szCs w:val="20"/>
              </w:rPr>
              <w:t xml:space="preserve">(в том числе в электронной форме в личный кабинет на </w:t>
            </w:r>
            <w:r w:rsidR="00D06892">
              <w:rPr>
                <w:rFonts w:ascii="Times New Roman" w:eastAsia="Times New Roman" w:hAnsi="Times New Roman" w:cs="Times New Roman"/>
                <w:sz w:val="20"/>
                <w:szCs w:val="20"/>
              </w:rPr>
              <w:t>Портале</w:t>
            </w:r>
            <w:r w:rsidR="00C7500E" w:rsidRPr="003751F6">
              <w:rPr>
                <w:rFonts w:ascii="Times New Roman" w:eastAsia="Times New Roman" w:hAnsi="Times New Roman" w:cs="Times New Roman"/>
                <w:sz w:val="20"/>
                <w:szCs w:val="20"/>
              </w:rPr>
              <w:t>)</w:t>
            </w:r>
          </w:p>
        </w:tc>
        <w:tc>
          <w:tcPr>
            <w:tcW w:w="1559" w:type="dxa"/>
          </w:tcPr>
          <w:p w:rsidR="00913568" w:rsidRDefault="00913568" w:rsidP="00913468">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lastRenderedPageBreak/>
              <w:t>1 рабочий день</w:t>
            </w:r>
          </w:p>
          <w:p w:rsidR="002E7A6A" w:rsidRDefault="002E7A6A" w:rsidP="00913468">
            <w:pPr>
              <w:rPr>
                <w:rFonts w:ascii="Times New Roman" w:eastAsia="Times New Roman" w:hAnsi="Times New Roman" w:cs="Times New Roman"/>
                <w:sz w:val="20"/>
                <w:szCs w:val="20"/>
              </w:rPr>
            </w:pPr>
          </w:p>
          <w:p w:rsidR="002E7A6A" w:rsidRDefault="002E7A6A" w:rsidP="00913468">
            <w:pPr>
              <w:rPr>
                <w:rFonts w:ascii="Times New Roman" w:eastAsia="Times New Roman" w:hAnsi="Times New Roman" w:cs="Times New Roman"/>
                <w:sz w:val="20"/>
                <w:szCs w:val="20"/>
              </w:rPr>
            </w:pPr>
          </w:p>
          <w:p w:rsidR="002E7A6A" w:rsidRDefault="002E7A6A" w:rsidP="00913468">
            <w:pPr>
              <w:rPr>
                <w:rFonts w:ascii="Times New Roman" w:eastAsia="Times New Roman" w:hAnsi="Times New Roman" w:cs="Times New Roman"/>
                <w:sz w:val="20"/>
                <w:szCs w:val="20"/>
              </w:rPr>
            </w:pPr>
          </w:p>
          <w:p w:rsidR="002E7A6A" w:rsidRDefault="002E7A6A" w:rsidP="00913468">
            <w:pPr>
              <w:rPr>
                <w:rFonts w:ascii="Times New Roman" w:eastAsia="Times New Roman" w:hAnsi="Times New Roman" w:cs="Times New Roman"/>
                <w:sz w:val="20"/>
                <w:szCs w:val="20"/>
              </w:rPr>
            </w:pPr>
          </w:p>
          <w:p w:rsidR="002E7A6A" w:rsidRDefault="002E7A6A" w:rsidP="00913468">
            <w:pPr>
              <w:rPr>
                <w:rFonts w:ascii="Times New Roman" w:eastAsia="Times New Roman" w:hAnsi="Times New Roman" w:cs="Times New Roman"/>
                <w:sz w:val="20"/>
                <w:szCs w:val="20"/>
              </w:rPr>
            </w:pPr>
          </w:p>
          <w:p w:rsidR="002E7A6A" w:rsidRDefault="002E7A6A" w:rsidP="00913468">
            <w:pPr>
              <w:rPr>
                <w:rFonts w:ascii="Times New Roman" w:eastAsia="Times New Roman" w:hAnsi="Times New Roman" w:cs="Times New Roman"/>
                <w:sz w:val="20"/>
                <w:szCs w:val="20"/>
              </w:rPr>
            </w:pPr>
          </w:p>
          <w:p w:rsidR="00C7500E" w:rsidRDefault="00C7500E" w:rsidP="00913468">
            <w:pPr>
              <w:rPr>
                <w:rFonts w:ascii="Times New Roman" w:eastAsia="Times New Roman" w:hAnsi="Times New Roman" w:cs="Times New Roman"/>
                <w:sz w:val="20"/>
                <w:szCs w:val="20"/>
              </w:rPr>
            </w:pPr>
          </w:p>
          <w:p w:rsidR="00C7500E" w:rsidRDefault="00C7500E" w:rsidP="00913468">
            <w:pPr>
              <w:rPr>
                <w:rFonts w:ascii="Times New Roman" w:eastAsia="Times New Roman" w:hAnsi="Times New Roman" w:cs="Times New Roman"/>
                <w:sz w:val="20"/>
                <w:szCs w:val="20"/>
              </w:rPr>
            </w:pPr>
          </w:p>
          <w:p w:rsidR="00C7500E" w:rsidRDefault="00C7500E" w:rsidP="00913468">
            <w:pPr>
              <w:rPr>
                <w:rFonts w:ascii="Times New Roman" w:eastAsia="Times New Roman" w:hAnsi="Times New Roman" w:cs="Times New Roman"/>
                <w:sz w:val="20"/>
                <w:szCs w:val="20"/>
              </w:rPr>
            </w:pPr>
          </w:p>
          <w:p w:rsidR="002E7A6A" w:rsidRDefault="002E7A6A" w:rsidP="00913468">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1 рабочий день</w:t>
            </w:r>
          </w:p>
          <w:p w:rsidR="002E7A6A" w:rsidRDefault="002E7A6A" w:rsidP="00913468">
            <w:pPr>
              <w:rPr>
                <w:rFonts w:ascii="Times New Roman" w:eastAsia="Times New Roman" w:hAnsi="Times New Roman" w:cs="Times New Roman"/>
                <w:sz w:val="20"/>
                <w:szCs w:val="20"/>
              </w:rPr>
            </w:pPr>
          </w:p>
          <w:p w:rsidR="002E7A6A" w:rsidRDefault="002E7A6A" w:rsidP="00913468">
            <w:pPr>
              <w:rPr>
                <w:rFonts w:ascii="Times New Roman" w:eastAsia="Times New Roman" w:hAnsi="Times New Roman" w:cs="Times New Roman"/>
                <w:sz w:val="20"/>
                <w:szCs w:val="20"/>
              </w:rPr>
            </w:pPr>
          </w:p>
          <w:p w:rsidR="002E7A6A" w:rsidRDefault="002E7A6A" w:rsidP="00913468">
            <w:pPr>
              <w:rPr>
                <w:rFonts w:ascii="Times New Roman" w:eastAsia="Times New Roman" w:hAnsi="Times New Roman" w:cs="Times New Roman"/>
                <w:sz w:val="20"/>
                <w:szCs w:val="20"/>
              </w:rPr>
            </w:pPr>
          </w:p>
          <w:p w:rsidR="002E7A6A" w:rsidRDefault="002E7A6A" w:rsidP="00913468">
            <w:pPr>
              <w:rPr>
                <w:rFonts w:ascii="Times New Roman" w:eastAsia="Times New Roman" w:hAnsi="Times New Roman" w:cs="Times New Roman"/>
                <w:sz w:val="20"/>
                <w:szCs w:val="20"/>
              </w:rPr>
            </w:pPr>
          </w:p>
          <w:p w:rsidR="002E7A6A" w:rsidRDefault="002E7A6A" w:rsidP="00913468">
            <w:pPr>
              <w:rPr>
                <w:rFonts w:ascii="Times New Roman" w:eastAsia="Times New Roman" w:hAnsi="Times New Roman" w:cs="Times New Roman"/>
                <w:sz w:val="20"/>
                <w:szCs w:val="20"/>
              </w:rPr>
            </w:pPr>
          </w:p>
          <w:p w:rsidR="00C7500E" w:rsidRDefault="00C7500E" w:rsidP="002E7A6A">
            <w:pPr>
              <w:rPr>
                <w:rFonts w:ascii="Times New Roman" w:eastAsia="Times New Roman" w:hAnsi="Times New Roman" w:cs="Times New Roman"/>
                <w:sz w:val="20"/>
                <w:szCs w:val="20"/>
              </w:rPr>
            </w:pPr>
          </w:p>
          <w:p w:rsidR="002E7A6A" w:rsidRDefault="002E7A6A" w:rsidP="002E7A6A">
            <w:pPr>
              <w:rPr>
                <w:rFonts w:ascii="Times New Roman" w:eastAsia="Times New Roman" w:hAnsi="Times New Roman" w:cs="Times New Roman"/>
                <w:sz w:val="20"/>
                <w:szCs w:val="20"/>
              </w:rPr>
            </w:pPr>
            <w:r>
              <w:rPr>
                <w:rFonts w:ascii="Times New Roman" w:eastAsia="Times New Roman" w:hAnsi="Times New Roman" w:cs="Times New Roman"/>
                <w:sz w:val="20"/>
                <w:szCs w:val="20"/>
              </w:rPr>
              <w:t>5 рабочих</w:t>
            </w:r>
            <w:r w:rsidRPr="003751F6">
              <w:rPr>
                <w:rFonts w:ascii="Times New Roman" w:eastAsia="Times New Roman" w:hAnsi="Times New Roman" w:cs="Times New Roman"/>
                <w:sz w:val="20"/>
                <w:szCs w:val="20"/>
              </w:rPr>
              <w:t xml:space="preserve"> д</w:t>
            </w:r>
            <w:r>
              <w:rPr>
                <w:rFonts w:ascii="Times New Roman" w:eastAsia="Times New Roman" w:hAnsi="Times New Roman" w:cs="Times New Roman"/>
                <w:sz w:val="20"/>
                <w:szCs w:val="20"/>
              </w:rPr>
              <w:t>ней</w:t>
            </w:r>
          </w:p>
          <w:p w:rsidR="00C7500E" w:rsidRDefault="00C7500E" w:rsidP="002E7A6A">
            <w:pPr>
              <w:rPr>
                <w:rFonts w:ascii="Times New Roman" w:eastAsia="Times New Roman" w:hAnsi="Times New Roman" w:cs="Times New Roman"/>
                <w:sz w:val="20"/>
                <w:szCs w:val="20"/>
              </w:rPr>
            </w:pPr>
          </w:p>
          <w:p w:rsidR="00C7500E" w:rsidRDefault="00C7500E" w:rsidP="002E7A6A">
            <w:pPr>
              <w:rPr>
                <w:rFonts w:ascii="Times New Roman" w:eastAsia="Times New Roman" w:hAnsi="Times New Roman" w:cs="Times New Roman"/>
                <w:sz w:val="20"/>
                <w:szCs w:val="20"/>
              </w:rPr>
            </w:pPr>
          </w:p>
          <w:p w:rsidR="00C7500E" w:rsidRDefault="00C7500E" w:rsidP="002E7A6A">
            <w:pPr>
              <w:rPr>
                <w:rFonts w:ascii="Times New Roman" w:eastAsia="Times New Roman" w:hAnsi="Times New Roman" w:cs="Times New Roman"/>
                <w:sz w:val="20"/>
                <w:szCs w:val="20"/>
              </w:rPr>
            </w:pPr>
          </w:p>
          <w:p w:rsidR="00C7500E" w:rsidRDefault="00C7500E" w:rsidP="002E7A6A">
            <w:pPr>
              <w:rPr>
                <w:rFonts w:ascii="Times New Roman" w:eastAsia="Times New Roman" w:hAnsi="Times New Roman" w:cs="Times New Roman"/>
                <w:sz w:val="20"/>
                <w:szCs w:val="20"/>
              </w:rPr>
            </w:pPr>
          </w:p>
          <w:p w:rsidR="00C7500E" w:rsidRDefault="00C7500E" w:rsidP="002E7A6A">
            <w:pPr>
              <w:rPr>
                <w:rFonts w:ascii="Times New Roman" w:eastAsia="Times New Roman" w:hAnsi="Times New Roman" w:cs="Times New Roman"/>
                <w:sz w:val="20"/>
                <w:szCs w:val="20"/>
              </w:rPr>
            </w:pPr>
          </w:p>
          <w:p w:rsidR="00C7500E" w:rsidRDefault="00C7500E" w:rsidP="002E7A6A">
            <w:pPr>
              <w:rPr>
                <w:rFonts w:ascii="Times New Roman" w:eastAsia="Times New Roman" w:hAnsi="Times New Roman" w:cs="Times New Roman"/>
                <w:sz w:val="20"/>
                <w:szCs w:val="20"/>
              </w:rPr>
            </w:pPr>
          </w:p>
          <w:p w:rsidR="00C7500E" w:rsidRDefault="00C7500E" w:rsidP="002E7A6A">
            <w:pPr>
              <w:rPr>
                <w:rFonts w:ascii="Times New Roman" w:eastAsia="Times New Roman" w:hAnsi="Times New Roman" w:cs="Times New Roman"/>
                <w:sz w:val="20"/>
                <w:szCs w:val="20"/>
              </w:rPr>
            </w:pPr>
          </w:p>
          <w:p w:rsidR="00C7500E" w:rsidRDefault="00C7500E" w:rsidP="002E7A6A">
            <w:pPr>
              <w:rPr>
                <w:rFonts w:ascii="Times New Roman" w:eastAsia="Times New Roman" w:hAnsi="Times New Roman" w:cs="Times New Roman"/>
                <w:sz w:val="20"/>
                <w:szCs w:val="20"/>
              </w:rPr>
            </w:pPr>
          </w:p>
          <w:p w:rsidR="00C7500E" w:rsidRDefault="00C7500E" w:rsidP="00C7500E">
            <w:pPr>
              <w:rPr>
                <w:rFonts w:ascii="Times New Roman" w:eastAsia="Times New Roman" w:hAnsi="Times New Roman" w:cs="Times New Roman"/>
                <w:sz w:val="20"/>
                <w:szCs w:val="20"/>
              </w:rPr>
            </w:pPr>
          </w:p>
          <w:p w:rsidR="00C7500E" w:rsidRDefault="00C7500E" w:rsidP="00C7500E">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1 рабочий день</w:t>
            </w:r>
          </w:p>
          <w:p w:rsidR="00C7500E" w:rsidRPr="003751F6" w:rsidRDefault="00C7500E" w:rsidP="00C7500E">
            <w:pPr>
              <w:rPr>
                <w:sz w:val="20"/>
                <w:szCs w:val="20"/>
              </w:rPr>
            </w:pPr>
          </w:p>
        </w:tc>
        <w:tc>
          <w:tcPr>
            <w:tcW w:w="1843" w:type="dxa"/>
            <w:gridSpan w:val="2"/>
          </w:tcPr>
          <w:p w:rsidR="00913568" w:rsidRPr="00C7500E" w:rsidRDefault="00913568" w:rsidP="00913468">
            <w:pPr>
              <w:rPr>
                <w:rFonts w:ascii="Times New Roman" w:eastAsia="Times New Roman" w:hAnsi="Times New Roman" w:cs="Times New Roman"/>
                <w:sz w:val="20"/>
                <w:szCs w:val="20"/>
              </w:rPr>
            </w:pPr>
            <w:r w:rsidRPr="00C7500E">
              <w:rPr>
                <w:rFonts w:ascii="Times New Roman" w:eastAsia="Times New Roman" w:hAnsi="Times New Roman" w:cs="Times New Roman"/>
                <w:sz w:val="20"/>
                <w:szCs w:val="20"/>
              </w:rPr>
              <w:lastRenderedPageBreak/>
              <w:t xml:space="preserve">Должностное лицо, ответственное за прием заявления и </w:t>
            </w:r>
            <w:r w:rsidR="00C7500E">
              <w:rPr>
                <w:rFonts w:ascii="Times New Roman" w:eastAsia="Times New Roman" w:hAnsi="Times New Roman" w:cs="Times New Roman"/>
                <w:sz w:val="20"/>
                <w:szCs w:val="20"/>
              </w:rPr>
              <w:t xml:space="preserve">регистрацию </w:t>
            </w:r>
            <w:r w:rsidRPr="00C7500E">
              <w:rPr>
                <w:rFonts w:ascii="Times New Roman" w:eastAsia="Times New Roman" w:hAnsi="Times New Roman" w:cs="Times New Roman"/>
                <w:sz w:val="20"/>
                <w:szCs w:val="20"/>
              </w:rPr>
              <w:t xml:space="preserve">документов для </w:t>
            </w:r>
            <w:r w:rsidR="00C7500E" w:rsidRPr="00C7500E">
              <w:rPr>
                <w:rFonts w:ascii="Times New Roman" w:eastAsia="Times New Roman" w:hAnsi="Times New Roman" w:cs="Times New Roman"/>
                <w:sz w:val="20"/>
                <w:szCs w:val="20"/>
              </w:rPr>
              <w:t>предоставления муниципальной</w:t>
            </w:r>
            <w:r w:rsidRPr="00C7500E">
              <w:rPr>
                <w:rFonts w:ascii="Times New Roman" w:eastAsia="Times New Roman" w:hAnsi="Times New Roman" w:cs="Times New Roman"/>
                <w:sz w:val="20"/>
                <w:szCs w:val="20"/>
              </w:rPr>
              <w:t xml:space="preserve"> услуги</w:t>
            </w:r>
          </w:p>
          <w:p w:rsidR="00C7500E" w:rsidRDefault="00C7500E" w:rsidP="00913468">
            <w:pPr>
              <w:rPr>
                <w:rFonts w:ascii="Times New Roman" w:eastAsia="Times New Roman" w:hAnsi="Times New Roman" w:cs="Times New Roman"/>
                <w:sz w:val="20"/>
                <w:szCs w:val="20"/>
              </w:rPr>
            </w:pPr>
          </w:p>
          <w:p w:rsidR="00C7500E" w:rsidRDefault="00C7500E" w:rsidP="00C7500E">
            <w:pPr>
              <w:rPr>
                <w:rFonts w:ascii="Times New Roman" w:hAnsi="Times New Roman" w:cs="Times New Roman"/>
                <w:sz w:val="20"/>
                <w:szCs w:val="20"/>
              </w:rPr>
            </w:pPr>
            <w:r w:rsidRPr="00C7500E">
              <w:rPr>
                <w:rFonts w:ascii="Times New Roman" w:hAnsi="Times New Roman" w:cs="Times New Roman"/>
                <w:sz w:val="20"/>
                <w:szCs w:val="20"/>
              </w:rPr>
              <w:t>Должностное лицо, ответственное за предоставлени</w:t>
            </w:r>
            <w:r>
              <w:rPr>
                <w:rFonts w:ascii="Times New Roman" w:hAnsi="Times New Roman" w:cs="Times New Roman"/>
                <w:sz w:val="20"/>
                <w:szCs w:val="20"/>
              </w:rPr>
              <w:t>е</w:t>
            </w:r>
            <w:r w:rsidRPr="00C7500E">
              <w:rPr>
                <w:rFonts w:ascii="Times New Roman" w:hAnsi="Times New Roman" w:cs="Times New Roman"/>
                <w:sz w:val="20"/>
                <w:szCs w:val="20"/>
              </w:rPr>
              <w:t xml:space="preserve"> муниципальной услуги</w:t>
            </w:r>
          </w:p>
          <w:p w:rsidR="00C7500E" w:rsidRPr="00C7500E" w:rsidRDefault="00C7500E" w:rsidP="00913468">
            <w:pPr>
              <w:rPr>
                <w:rFonts w:ascii="Times New Roman" w:eastAsia="Times New Roman" w:hAnsi="Times New Roman" w:cs="Times New Roman"/>
                <w:sz w:val="20"/>
                <w:szCs w:val="20"/>
              </w:rPr>
            </w:pPr>
          </w:p>
          <w:p w:rsidR="00C7500E" w:rsidRDefault="00C7500E" w:rsidP="00C7500E">
            <w:pPr>
              <w:rPr>
                <w:rFonts w:ascii="Times New Roman" w:hAnsi="Times New Roman" w:cs="Times New Roman"/>
                <w:sz w:val="20"/>
                <w:szCs w:val="20"/>
              </w:rPr>
            </w:pPr>
            <w:r w:rsidRPr="00C7500E">
              <w:rPr>
                <w:rFonts w:ascii="Times New Roman" w:hAnsi="Times New Roman" w:cs="Times New Roman"/>
                <w:sz w:val="20"/>
                <w:szCs w:val="20"/>
              </w:rPr>
              <w:t>Должностное лицо, ответственное за предоставлени</w:t>
            </w:r>
            <w:r>
              <w:rPr>
                <w:rFonts w:ascii="Times New Roman" w:hAnsi="Times New Roman" w:cs="Times New Roman"/>
                <w:sz w:val="20"/>
                <w:szCs w:val="20"/>
              </w:rPr>
              <w:t>е</w:t>
            </w:r>
            <w:r w:rsidRPr="00C7500E">
              <w:rPr>
                <w:rFonts w:ascii="Times New Roman" w:hAnsi="Times New Roman" w:cs="Times New Roman"/>
                <w:sz w:val="20"/>
                <w:szCs w:val="20"/>
              </w:rPr>
              <w:t xml:space="preserve"> муниципальной услуги</w:t>
            </w:r>
          </w:p>
          <w:p w:rsidR="00C7500E" w:rsidRDefault="00C7500E" w:rsidP="00C7500E">
            <w:pPr>
              <w:rPr>
                <w:rFonts w:ascii="Times New Roman" w:hAnsi="Times New Roman" w:cs="Times New Roman"/>
                <w:sz w:val="20"/>
                <w:szCs w:val="20"/>
              </w:rPr>
            </w:pPr>
          </w:p>
          <w:p w:rsidR="00C7500E" w:rsidRDefault="00C7500E" w:rsidP="00C7500E">
            <w:pPr>
              <w:rPr>
                <w:rFonts w:ascii="Times New Roman" w:hAnsi="Times New Roman" w:cs="Times New Roman"/>
                <w:sz w:val="20"/>
                <w:szCs w:val="20"/>
              </w:rPr>
            </w:pPr>
          </w:p>
          <w:p w:rsidR="00C7500E" w:rsidRDefault="00C7500E" w:rsidP="00C7500E">
            <w:pPr>
              <w:rPr>
                <w:rFonts w:ascii="Times New Roman" w:hAnsi="Times New Roman" w:cs="Times New Roman"/>
                <w:sz w:val="20"/>
                <w:szCs w:val="20"/>
              </w:rPr>
            </w:pPr>
          </w:p>
          <w:p w:rsidR="002273F2" w:rsidRDefault="002273F2" w:rsidP="00C7500E">
            <w:pPr>
              <w:rPr>
                <w:rFonts w:ascii="Times New Roman" w:hAnsi="Times New Roman" w:cs="Times New Roman"/>
                <w:sz w:val="20"/>
                <w:szCs w:val="20"/>
              </w:rPr>
            </w:pPr>
          </w:p>
          <w:p w:rsidR="00C7500E" w:rsidRDefault="00C7500E" w:rsidP="00C7500E">
            <w:pPr>
              <w:rPr>
                <w:rFonts w:ascii="Times New Roman" w:hAnsi="Times New Roman" w:cs="Times New Roman"/>
                <w:sz w:val="20"/>
                <w:szCs w:val="20"/>
              </w:rPr>
            </w:pPr>
            <w:r w:rsidRPr="00C7500E">
              <w:rPr>
                <w:rFonts w:ascii="Times New Roman" w:hAnsi="Times New Roman" w:cs="Times New Roman"/>
                <w:sz w:val="20"/>
                <w:szCs w:val="20"/>
              </w:rPr>
              <w:t>Должностное лицо, ответственное за прием заявления и регистрацию документов для предоставления муниципальной услуги</w:t>
            </w:r>
          </w:p>
          <w:p w:rsidR="006A4572" w:rsidRPr="00C7500E" w:rsidRDefault="006A4572" w:rsidP="00C7500E">
            <w:pPr>
              <w:rPr>
                <w:rFonts w:ascii="Times New Roman" w:hAnsi="Times New Roman" w:cs="Times New Roman"/>
                <w:sz w:val="20"/>
                <w:szCs w:val="20"/>
              </w:rPr>
            </w:pPr>
          </w:p>
        </w:tc>
        <w:tc>
          <w:tcPr>
            <w:tcW w:w="2268" w:type="dxa"/>
          </w:tcPr>
          <w:p w:rsidR="00913568" w:rsidRPr="003751F6" w:rsidRDefault="00913568" w:rsidP="00913468">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lastRenderedPageBreak/>
              <w:t>Орган местного самоуправления/ Многофункциональный центр (при наличии соглашения о взаимодействии)</w:t>
            </w:r>
          </w:p>
          <w:p w:rsidR="00F347DC" w:rsidRPr="003751F6" w:rsidRDefault="00F347DC" w:rsidP="00913468">
            <w:pPr>
              <w:rPr>
                <w:rFonts w:ascii="Times New Roman" w:eastAsia="Times New Roman" w:hAnsi="Times New Roman" w:cs="Times New Roman"/>
                <w:sz w:val="20"/>
                <w:szCs w:val="20"/>
              </w:rPr>
            </w:pPr>
          </w:p>
          <w:p w:rsidR="00F347DC" w:rsidRPr="003751F6" w:rsidRDefault="00467F32" w:rsidP="00913468">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Предост</w:t>
            </w:r>
            <w:r w:rsidR="000902A2" w:rsidRPr="003751F6">
              <w:rPr>
                <w:rFonts w:ascii="Times New Roman" w:eastAsia="Times New Roman" w:hAnsi="Times New Roman" w:cs="Times New Roman"/>
                <w:sz w:val="20"/>
                <w:szCs w:val="20"/>
              </w:rPr>
              <w:t xml:space="preserve">авление муниципальной услуги по </w:t>
            </w:r>
            <w:r w:rsidRPr="003751F6">
              <w:rPr>
                <w:rFonts w:ascii="Times New Roman" w:eastAsia="Times New Roman" w:hAnsi="Times New Roman" w:cs="Times New Roman"/>
                <w:sz w:val="20"/>
                <w:szCs w:val="20"/>
              </w:rPr>
              <w:t xml:space="preserve">экстерриториальному принципу осуществляется в части обеспечения возможности подачи заявлений посредством </w:t>
            </w:r>
            <w:r w:rsidR="00D06892">
              <w:rPr>
                <w:rFonts w:ascii="Times New Roman" w:eastAsia="Times New Roman" w:hAnsi="Times New Roman" w:cs="Times New Roman"/>
                <w:sz w:val="20"/>
                <w:szCs w:val="20"/>
              </w:rPr>
              <w:t>Портала</w:t>
            </w:r>
            <w:r w:rsidRPr="003751F6">
              <w:rPr>
                <w:rFonts w:ascii="Times New Roman" w:eastAsia="Times New Roman" w:hAnsi="Times New Roman" w:cs="Times New Roman"/>
                <w:sz w:val="20"/>
                <w:szCs w:val="20"/>
              </w:rPr>
              <w:t xml:space="preserve"> и получения результата муниципальной услуги в многофункциональном центре (при наличии соглашения о взаимодействии).</w:t>
            </w:r>
          </w:p>
          <w:p w:rsidR="00F347DC" w:rsidRPr="003751F6" w:rsidRDefault="00F347DC" w:rsidP="00913468">
            <w:pPr>
              <w:rPr>
                <w:sz w:val="20"/>
                <w:szCs w:val="20"/>
              </w:rPr>
            </w:pPr>
          </w:p>
        </w:tc>
        <w:tc>
          <w:tcPr>
            <w:tcW w:w="1559" w:type="dxa"/>
          </w:tcPr>
          <w:p w:rsidR="00913568" w:rsidRPr="003751F6" w:rsidRDefault="00BC4304" w:rsidP="00913468">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 xml:space="preserve">Перечень оснований для принятия решения об отказе в приеме запроса и документов указан                 в пункте </w:t>
            </w:r>
            <w:r w:rsidR="002B213D">
              <w:rPr>
                <w:rFonts w:ascii="Times New Roman" w:eastAsia="Times New Roman" w:hAnsi="Times New Roman" w:cs="Times New Roman"/>
                <w:sz w:val="20"/>
                <w:szCs w:val="20"/>
              </w:rPr>
              <w:t xml:space="preserve">19 </w:t>
            </w:r>
            <w:r w:rsidRPr="003751F6">
              <w:rPr>
                <w:rFonts w:ascii="Times New Roman" w:eastAsia="Times New Roman" w:hAnsi="Times New Roman" w:cs="Times New Roman"/>
                <w:sz w:val="20"/>
                <w:szCs w:val="20"/>
              </w:rPr>
              <w:t>административного регламента</w:t>
            </w:r>
          </w:p>
          <w:p w:rsidR="00BC4304" w:rsidRPr="003751F6" w:rsidRDefault="00BC4304" w:rsidP="00913468">
            <w:pPr>
              <w:rPr>
                <w:rFonts w:ascii="Times New Roman" w:eastAsia="Times New Roman" w:hAnsi="Times New Roman" w:cs="Times New Roman"/>
                <w:sz w:val="20"/>
                <w:szCs w:val="20"/>
              </w:rPr>
            </w:pPr>
          </w:p>
          <w:p w:rsidR="00913568" w:rsidRPr="003751F6" w:rsidRDefault="00913568" w:rsidP="00913468">
            <w:pPr>
              <w:rPr>
                <w:sz w:val="20"/>
                <w:szCs w:val="20"/>
              </w:rPr>
            </w:pPr>
          </w:p>
        </w:tc>
        <w:tc>
          <w:tcPr>
            <w:tcW w:w="2658" w:type="dxa"/>
          </w:tcPr>
          <w:p w:rsidR="00913568" w:rsidRPr="003751F6" w:rsidRDefault="00913568" w:rsidP="00913468">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Регистрация заявления с приложенными к нему документами (присвоение номера и датирование с указание времени).</w:t>
            </w:r>
          </w:p>
          <w:p w:rsidR="00913568" w:rsidRPr="003751F6" w:rsidRDefault="00913568" w:rsidP="00913468">
            <w:pPr>
              <w:rPr>
                <w:rFonts w:ascii="Times New Roman" w:eastAsia="Times New Roman" w:hAnsi="Times New Roman" w:cs="Times New Roman"/>
                <w:sz w:val="20"/>
                <w:szCs w:val="20"/>
              </w:rPr>
            </w:pPr>
          </w:p>
          <w:p w:rsidR="00913568" w:rsidRPr="003751F6" w:rsidRDefault="00913568" w:rsidP="00913468">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Назначение должностного лица, ответственного за предоставление</w:t>
            </w:r>
          </w:p>
          <w:p w:rsidR="00913568" w:rsidRPr="003751F6" w:rsidRDefault="00913568" w:rsidP="00913468">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муниципальной услуги, и передача ему документов</w:t>
            </w:r>
          </w:p>
          <w:p w:rsidR="008546C3" w:rsidRPr="003751F6" w:rsidRDefault="008546C3" w:rsidP="00913468">
            <w:pPr>
              <w:rPr>
                <w:rFonts w:ascii="Times New Roman" w:eastAsia="Times New Roman" w:hAnsi="Times New Roman" w:cs="Times New Roman"/>
                <w:sz w:val="20"/>
                <w:szCs w:val="20"/>
              </w:rPr>
            </w:pPr>
          </w:p>
          <w:p w:rsidR="008546C3" w:rsidRPr="003751F6" w:rsidRDefault="008546C3" w:rsidP="008546C3">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 xml:space="preserve">Направление заявителю уведомления о приеме заявления к рассмотрению либо об отказе в приеме заявления к рассмотрению с обоснованием отказа (в том числе в электронной форме в личный кабинет на </w:t>
            </w:r>
            <w:r w:rsidR="00D06892">
              <w:rPr>
                <w:rFonts w:ascii="Times New Roman" w:eastAsia="Times New Roman" w:hAnsi="Times New Roman" w:cs="Times New Roman"/>
                <w:sz w:val="20"/>
                <w:szCs w:val="20"/>
              </w:rPr>
              <w:t>Портале</w:t>
            </w:r>
            <w:r w:rsidRPr="003751F6">
              <w:rPr>
                <w:rFonts w:ascii="Times New Roman" w:eastAsia="Times New Roman" w:hAnsi="Times New Roman" w:cs="Times New Roman"/>
                <w:sz w:val="20"/>
                <w:szCs w:val="20"/>
              </w:rPr>
              <w:t>)</w:t>
            </w:r>
          </w:p>
          <w:p w:rsidR="00913568" w:rsidRPr="003751F6" w:rsidRDefault="00913568" w:rsidP="00913468">
            <w:pPr>
              <w:rPr>
                <w:sz w:val="20"/>
                <w:szCs w:val="20"/>
              </w:rPr>
            </w:pPr>
          </w:p>
        </w:tc>
      </w:tr>
      <w:tr w:rsidR="00D8680D" w:rsidRPr="003751F6" w:rsidTr="00D8680D">
        <w:trPr>
          <w:trHeight w:val="280"/>
        </w:trPr>
        <w:tc>
          <w:tcPr>
            <w:tcW w:w="14560" w:type="dxa"/>
            <w:gridSpan w:val="8"/>
          </w:tcPr>
          <w:p w:rsidR="00D8680D" w:rsidRPr="00721F83" w:rsidRDefault="00D8680D" w:rsidP="00721F83">
            <w:pPr>
              <w:jc w:val="center"/>
              <w:rPr>
                <w:rFonts w:ascii="Times New Roman" w:eastAsia="Times New Roman" w:hAnsi="Times New Roman" w:cs="Times New Roman"/>
                <w:b/>
                <w:sz w:val="20"/>
                <w:szCs w:val="20"/>
              </w:rPr>
            </w:pPr>
            <w:r w:rsidRPr="00721F83">
              <w:rPr>
                <w:rFonts w:ascii="Times New Roman" w:eastAsia="Times New Roman" w:hAnsi="Times New Roman" w:cs="Times New Roman"/>
                <w:b/>
                <w:sz w:val="20"/>
                <w:szCs w:val="20"/>
              </w:rPr>
              <w:lastRenderedPageBreak/>
              <w:t xml:space="preserve">2. </w:t>
            </w:r>
            <w:r w:rsidR="00721F83" w:rsidRPr="00721F83">
              <w:rPr>
                <w:rFonts w:ascii="Times New Roman" w:eastAsia="Times New Roman" w:hAnsi="Times New Roman" w:cs="Times New Roman"/>
                <w:b/>
                <w:sz w:val="20"/>
                <w:szCs w:val="20"/>
              </w:rPr>
              <w:t>Возврат документов, необходимых для предоставления муниципальной услуги</w:t>
            </w:r>
          </w:p>
        </w:tc>
      </w:tr>
      <w:tr w:rsidR="00721F83" w:rsidRPr="003751F6" w:rsidTr="00D80A32">
        <w:trPr>
          <w:trHeight w:val="56"/>
        </w:trPr>
        <w:tc>
          <w:tcPr>
            <w:tcW w:w="2263" w:type="dxa"/>
          </w:tcPr>
          <w:p w:rsidR="00721F83" w:rsidRPr="00721F83" w:rsidRDefault="00721F83" w:rsidP="00721F83">
            <w:pPr>
              <w:rPr>
                <w:rFonts w:ascii="Times New Roman" w:hAnsi="Times New Roman" w:cs="Times New Roman"/>
                <w:sz w:val="20"/>
                <w:szCs w:val="20"/>
              </w:rPr>
            </w:pPr>
            <w:r w:rsidRPr="00721F83">
              <w:rPr>
                <w:rFonts w:ascii="Times New Roman" w:hAnsi="Times New Roman" w:cs="Times New Roman"/>
                <w:sz w:val="20"/>
                <w:szCs w:val="20"/>
              </w:rPr>
              <w:t>Пакет зарегистрированных документов, поступивших должностному лицу, ответственное за предоставление муниципальной услуги</w:t>
            </w:r>
          </w:p>
        </w:tc>
        <w:tc>
          <w:tcPr>
            <w:tcW w:w="2410" w:type="dxa"/>
          </w:tcPr>
          <w:p w:rsidR="00721F83" w:rsidRDefault="00721F83" w:rsidP="00721F8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Проверка соответствия документов и </w:t>
            </w:r>
            <w:r w:rsidR="0048203A">
              <w:rPr>
                <w:rFonts w:ascii="Times New Roman" w:eastAsia="Times New Roman" w:hAnsi="Times New Roman" w:cs="Times New Roman"/>
                <w:sz w:val="20"/>
                <w:szCs w:val="20"/>
              </w:rPr>
              <w:t>сведений требованиям нормативно-</w:t>
            </w:r>
            <w:r>
              <w:rPr>
                <w:rFonts w:ascii="Times New Roman" w:eastAsia="Times New Roman" w:hAnsi="Times New Roman" w:cs="Times New Roman"/>
                <w:sz w:val="20"/>
                <w:szCs w:val="20"/>
              </w:rPr>
              <w:t>правовых актов предоставления муниципальной услуги</w:t>
            </w: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Принятие решения о </w:t>
            </w:r>
            <w:r w:rsidR="0048203A">
              <w:rPr>
                <w:rFonts w:ascii="Times New Roman" w:eastAsia="Times New Roman" w:hAnsi="Times New Roman" w:cs="Times New Roman"/>
                <w:sz w:val="20"/>
                <w:szCs w:val="20"/>
              </w:rPr>
              <w:t>возврате заявления и документов, н</w:t>
            </w:r>
            <w:r>
              <w:rPr>
                <w:rFonts w:ascii="Times New Roman" w:eastAsia="Times New Roman" w:hAnsi="Times New Roman" w:cs="Times New Roman"/>
                <w:sz w:val="20"/>
                <w:szCs w:val="20"/>
              </w:rPr>
              <w:t>еобходимых для предоставления муниципальной услуги</w:t>
            </w: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r w:rsidRPr="00DB0073">
              <w:rPr>
                <w:rFonts w:ascii="Times New Roman" w:eastAsia="Times New Roman" w:hAnsi="Times New Roman" w:cs="Times New Roman"/>
                <w:sz w:val="20"/>
                <w:szCs w:val="20"/>
              </w:rPr>
              <w:t>Направление в МФЦ результата муниципальной услуги, указанного в п. 45 административного регламента, в форме электронного документа, подписанного усиленной квалифицированной подписью руководителя органа местного самоуправления или иного уполномоченного лица (в случае, если предусмотрено соглашениями)</w:t>
            </w: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Направление заявителю результата предоставления муниципальной услуги в личный кабинет на </w:t>
            </w:r>
            <w:r w:rsidR="00D06892">
              <w:rPr>
                <w:rFonts w:ascii="Times New Roman" w:eastAsia="Times New Roman" w:hAnsi="Times New Roman" w:cs="Times New Roman"/>
                <w:sz w:val="20"/>
                <w:szCs w:val="20"/>
              </w:rPr>
              <w:t>Портале</w:t>
            </w:r>
          </w:p>
          <w:p w:rsidR="00721F83" w:rsidRDefault="00721F83" w:rsidP="00721F83">
            <w:pPr>
              <w:rPr>
                <w:rFonts w:ascii="Times New Roman" w:eastAsia="Times New Roman" w:hAnsi="Times New Roman" w:cs="Times New Roman"/>
                <w:sz w:val="20"/>
                <w:szCs w:val="20"/>
              </w:rPr>
            </w:pPr>
          </w:p>
        </w:tc>
        <w:tc>
          <w:tcPr>
            <w:tcW w:w="1559" w:type="dxa"/>
          </w:tcPr>
          <w:p w:rsidR="00721F83" w:rsidRDefault="00721F83" w:rsidP="00721F83">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До 5 рабочих дней</w:t>
            </w: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r>
              <w:rPr>
                <w:rFonts w:ascii="Times New Roman" w:eastAsia="Times New Roman" w:hAnsi="Times New Roman" w:cs="Times New Roman"/>
                <w:sz w:val="20"/>
                <w:szCs w:val="20"/>
              </w:rPr>
              <w:t>В день рассмотрения документов и сведений</w:t>
            </w: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r>
              <w:rPr>
                <w:rFonts w:ascii="Times New Roman" w:eastAsia="Times New Roman" w:hAnsi="Times New Roman" w:cs="Times New Roman"/>
                <w:sz w:val="20"/>
                <w:szCs w:val="20"/>
              </w:rPr>
              <w:t>В сроки, установленные соглашением о взаимодействии между органом местного самоуправления и МФЦ</w:t>
            </w: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r>
              <w:rPr>
                <w:rFonts w:ascii="Times New Roman" w:eastAsia="Times New Roman" w:hAnsi="Times New Roman" w:cs="Times New Roman"/>
                <w:sz w:val="20"/>
                <w:szCs w:val="20"/>
              </w:rPr>
              <w:t>В день регистрации результата предоставления муниципальной услуги</w:t>
            </w:r>
          </w:p>
          <w:p w:rsidR="00D80A32" w:rsidRDefault="00D80A32" w:rsidP="00721F83">
            <w:pPr>
              <w:rPr>
                <w:rFonts w:ascii="Times New Roman" w:eastAsia="Times New Roman" w:hAnsi="Times New Roman" w:cs="Times New Roman"/>
                <w:sz w:val="20"/>
                <w:szCs w:val="20"/>
              </w:rPr>
            </w:pPr>
          </w:p>
        </w:tc>
        <w:tc>
          <w:tcPr>
            <w:tcW w:w="1843" w:type="dxa"/>
            <w:gridSpan w:val="2"/>
          </w:tcPr>
          <w:p w:rsidR="00721F83" w:rsidRDefault="00721F83" w:rsidP="00721F83">
            <w:pPr>
              <w:rPr>
                <w:rFonts w:ascii="Times New Roman" w:eastAsia="Times New Roman" w:hAnsi="Times New Roman" w:cs="Times New Roman"/>
                <w:sz w:val="20"/>
                <w:szCs w:val="20"/>
              </w:rPr>
            </w:pPr>
            <w:r w:rsidRPr="00987227">
              <w:rPr>
                <w:rFonts w:ascii="Times New Roman" w:eastAsia="Times New Roman" w:hAnsi="Times New Roman" w:cs="Times New Roman"/>
                <w:sz w:val="20"/>
                <w:szCs w:val="20"/>
              </w:rPr>
              <w:lastRenderedPageBreak/>
              <w:t>Должностное лицо органа местного самоуправления, ответственное за предоставление муниципальной услуги</w:t>
            </w: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r w:rsidRPr="00987227">
              <w:rPr>
                <w:rFonts w:ascii="Times New Roman" w:eastAsia="Times New Roman" w:hAnsi="Times New Roman" w:cs="Times New Roman"/>
                <w:sz w:val="20"/>
                <w:szCs w:val="20"/>
              </w:rPr>
              <w:t>Должностное лицо органа местного самоуправления, ответственное за предоставление муниципальной услуги</w:t>
            </w: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r w:rsidRPr="00987227">
              <w:rPr>
                <w:rFonts w:ascii="Times New Roman" w:eastAsia="Times New Roman" w:hAnsi="Times New Roman" w:cs="Times New Roman"/>
                <w:sz w:val="20"/>
                <w:szCs w:val="20"/>
              </w:rPr>
              <w:t>Должностное лицо органа местного самоуправления, ответственное за предоставление муниципальной услуги</w:t>
            </w: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D80A32">
            <w:pPr>
              <w:rPr>
                <w:rFonts w:ascii="Times New Roman" w:eastAsia="Times New Roman" w:hAnsi="Times New Roman" w:cs="Times New Roman"/>
                <w:sz w:val="20"/>
                <w:szCs w:val="20"/>
              </w:rPr>
            </w:pPr>
            <w:r w:rsidRPr="00987227">
              <w:rPr>
                <w:rFonts w:ascii="Times New Roman" w:eastAsia="Times New Roman" w:hAnsi="Times New Roman" w:cs="Times New Roman"/>
                <w:sz w:val="20"/>
                <w:szCs w:val="20"/>
              </w:rPr>
              <w:t>Должностное лицо органа местного самоуправления, ответственное за предоставление муниципальной услуги</w:t>
            </w:r>
          </w:p>
          <w:p w:rsidR="00D80A32" w:rsidRDefault="00D80A32" w:rsidP="00D80A32">
            <w:pPr>
              <w:rPr>
                <w:rFonts w:ascii="Times New Roman" w:eastAsia="Times New Roman" w:hAnsi="Times New Roman" w:cs="Times New Roman"/>
                <w:sz w:val="20"/>
                <w:szCs w:val="20"/>
              </w:rPr>
            </w:pPr>
          </w:p>
          <w:p w:rsidR="00D80A32" w:rsidRDefault="00D80A32" w:rsidP="00D80A32">
            <w:pPr>
              <w:rPr>
                <w:rFonts w:ascii="Times New Roman" w:eastAsia="Times New Roman" w:hAnsi="Times New Roman" w:cs="Times New Roman"/>
                <w:sz w:val="20"/>
                <w:szCs w:val="20"/>
              </w:rPr>
            </w:pPr>
          </w:p>
        </w:tc>
        <w:tc>
          <w:tcPr>
            <w:tcW w:w="2268" w:type="dxa"/>
          </w:tcPr>
          <w:p w:rsidR="00721F83" w:rsidRDefault="00721F83" w:rsidP="00721F83">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lastRenderedPageBreak/>
              <w:t>Орган местного самоуправления</w:t>
            </w: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r>
              <w:rPr>
                <w:rFonts w:ascii="Times New Roman" w:eastAsia="Times New Roman" w:hAnsi="Times New Roman" w:cs="Times New Roman"/>
                <w:sz w:val="20"/>
                <w:szCs w:val="20"/>
              </w:rPr>
              <w:t>Государственная информационная система</w:t>
            </w:r>
          </w:p>
          <w:p w:rsidR="00721F83" w:rsidRDefault="00721F83" w:rsidP="00721F83">
            <w:pPr>
              <w:rPr>
                <w:rFonts w:ascii="Times New Roman" w:eastAsia="Times New Roman" w:hAnsi="Times New Roman" w:cs="Times New Roman"/>
                <w:sz w:val="20"/>
                <w:szCs w:val="20"/>
              </w:rPr>
            </w:pPr>
          </w:p>
        </w:tc>
        <w:tc>
          <w:tcPr>
            <w:tcW w:w="1559" w:type="dxa"/>
          </w:tcPr>
          <w:p w:rsidR="00721F83" w:rsidRDefault="00721F83" w:rsidP="00721F83">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w:t>
            </w: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r>
              <w:rPr>
                <w:rFonts w:ascii="Times New Roman" w:eastAsia="Times New Roman" w:hAnsi="Times New Roman" w:cs="Times New Roman"/>
                <w:sz w:val="20"/>
                <w:szCs w:val="20"/>
              </w:rPr>
              <w:t>Указание заявителем в запросе способа выдачи результата муниципальной услуги в МФЦ, а также подача запроса через МФЦ</w:t>
            </w:r>
          </w:p>
        </w:tc>
        <w:tc>
          <w:tcPr>
            <w:tcW w:w="2658" w:type="dxa"/>
          </w:tcPr>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r>
              <w:rPr>
                <w:rFonts w:ascii="Times New Roman" w:eastAsia="Times New Roman" w:hAnsi="Times New Roman" w:cs="Times New Roman"/>
                <w:sz w:val="20"/>
                <w:szCs w:val="20"/>
              </w:rPr>
              <w:t>Результат предоставления муниципальной услуги:</w:t>
            </w:r>
          </w:p>
          <w:p w:rsidR="00721F83" w:rsidRDefault="00721F83" w:rsidP="00721F83">
            <w:pPr>
              <w:rPr>
                <w:rFonts w:ascii="Times New Roman" w:eastAsia="Times New Roman" w:hAnsi="Times New Roman" w:cs="Times New Roman"/>
                <w:sz w:val="20"/>
                <w:szCs w:val="20"/>
              </w:rPr>
            </w:pPr>
            <w:r>
              <w:rPr>
                <w:rFonts w:ascii="Times New Roman" w:eastAsia="Times New Roman" w:hAnsi="Times New Roman" w:cs="Times New Roman"/>
                <w:sz w:val="20"/>
                <w:szCs w:val="20"/>
              </w:rPr>
              <w:t>- решение о возврате заявления и документов, подписанное усиленной квалифицированной подписью руководителя органа местного самоуправления или иного уполномоченного лица.</w:t>
            </w: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r>
              <w:rPr>
                <w:rFonts w:ascii="Times New Roman" w:eastAsia="Times New Roman" w:hAnsi="Times New Roman" w:cs="Times New Roman"/>
                <w:sz w:val="20"/>
                <w:szCs w:val="20"/>
              </w:rPr>
              <w:t>Выдача результатов муниципальной услуги заявителю в форме бумажного документа, подтверждающего содержание электронного документа, заверенного печатью МФЦ;</w:t>
            </w:r>
          </w:p>
          <w:p w:rsidR="00721F83" w:rsidRDefault="00721F83" w:rsidP="00721F8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Внесение сведений о выдаче результата </w:t>
            </w:r>
            <w:r>
              <w:rPr>
                <w:rFonts w:ascii="Times New Roman" w:eastAsia="Times New Roman" w:hAnsi="Times New Roman" w:cs="Times New Roman"/>
                <w:sz w:val="20"/>
                <w:szCs w:val="20"/>
              </w:rPr>
              <w:lastRenderedPageBreak/>
              <w:t>муниципальной услуги</w:t>
            </w: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Результат муниципальной услуги, направленный заявителю на личный кабинет на </w:t>
            </w:r>
            <w:r w:rsidR="00D06892">
              <w:rPr>
                <w:rFonts w:ascii="Times New Roman" w:eastAsia="Times New Roman" w:hAnsi="Times New Roman" w:cs="Times New Roman"/>
                <w:sz w:val="20"/>
                <w:szCs w:val="20"/>
              </w:rPr>
              <w:t>Портале</w:t>
            </w: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p w:rsidR="00721F83" w:rsidRDefault="00721F83" w:rsidP="00721F83">
            <w:pPr>
              <w:rPr>
                <w:rFonts w:ascii="Times New Roman" w:eastAsia="Times New Roman" w:hAnsi="Times New Roman" w:cs="Times New Roman"/>
                <w:sz w:val="20"/>
                <w:szCs w:val="20"/>
              </w:rPr>
            </w:pPr>
          </w:p>
        </w:tc>
      </w:tr>
      <w:tr w:rsidR="00913568" w:rsidRPr="003751F6" w:rsidTr="00913468">
        <w:tc>
          <w:tcPr>
            <w:tcW w:w="14560" w:type="dxa"/>
            <w:gridSpan w:val="8"/>
            <w:vAlign w:val="bottom"/>
          </w:tcPr>
          <w:p w:rsidR="00913568" w:rsidRPr="003751F6" w:rsidRDefault="00721F83" w:rsidP="00AC38C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3</w:t>
            </w:r>
            <w:r w:rsidR="00287C87" w:rsidRPr="003751F6">
              <w:rPr>
                <w:rFonts w:ascii="Times New Roman" w:eastAsia="Times New Roman" w:hAnsi="Times New Roman" w:cs="Times New Roman"/>
                <w:b/>
                <w:sz w:val="20"/>
                <w:szCs w:val="20"/>
              </w:rPr>
              <w:t xml:space="preserve">. </w:t>
            </w:r>
            <w:r w:rsidR="00287C87" w:rsidRPr="003751F6">
              <w:rPr>
                <w:sz w:val="20"/>
                <w:szCs w:val="20"/>
              </w:rPr>
              <w:t xml:space="preserve"> </w:t>
            </w:r>
            <w:r w:rsidR="00AC38CA">
              <w:rPr>
                <w:rFonts w:ascii="Times New Roman" w:eastAsia="Times New Roman" w:hAnsi="Times New Roman" w:cs="Times New Roman"/>
                <w:b/>
                <w:sz w:val="20"/>
                <w:szCs w:val="20"/>
              </w:rPr>
              <w:t>Формирование и направление межведомственных запросов</w:t>
            </w:r>
          </w:p>
        </w:tc>
      </w:tr>
      <w:tr w:rsidR="003751F6" w:rsidRPr="003751F6" w:rsidTr="00D80A32">
        <w:trPr>
          <w:trHeight w:val="1265"/>
        </w:trPr>
        <w:tc>
          <w:tcPr>
            <w:tcW w:w="2263" w:type="dxa"/>
          </w:tcPr>
          <w:p w:rsidR="00913568" w:rsidRPr="003751F6" w:rsidRDefault="00AC38CA" w:rsidP="00913468">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Пакет </w:t>
            </w:r>
            <w:r w:rsidR="00913568" w:rsidRPr="003751F6">
              <w:rPr>
                <w:rFonts w:ascii="Times New Roman" w:eastAsia="Times New Roman" w:hAnsi="Times New Roman" w:cs="Times New Roman"/>
                <w:sz w:val="20"/>
                <w:szCs w:val="20"/>
              </w:rPr>
              <w:t>зарегистрированных документов, поступивших должностному лицу, ответственному за предоставление муниципальной услуги</w:t>
            </w:r>
          </w:p>
        </w:tc>
        <w:tc>
          <w:tcPr>
            <w:tcW w:w="2410" w:type="dxa"/>
          </w:tcPr>
          <w:p w:rsidR="00913568" w:rsidRPr="003751F6" w:rsidRDefault="00913568" w:rsidP="00913468">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Направление межведомственных запросов в органы (организации) в распоряжении которых находятся сведения, необходимые для предоставления муниципальной услуги</w:t>
            </w:r>
            <w:r w:rsidR="008F165A" w:rsidRPr="003751F6">
              <w:rPr>
                <w:rFonts w:ascii="Times New Roman" w:eastAsia="Times New Roman" w:hAnsi="Times New Roman" w:cs="Times New Roman"/>
                <w:sz w:val="20"/>
                <w:szCs w:val="20"/>
              </w:rPr>
              <w:t xml:space="preserve"> (при необходимости):</w:t>
            </w:r>
          </w:p>
          <w:p w:rsidR="001A2C1E" w:rsidRPr="003751F6" w:rsidRDefault="001A2C1E" w:rsidP="00913468">
            <w:pPr>
              <w:rPr>
                <w:rFonts w:ascii="Times New Roman" w:eastAsia="Times New Roman" w:hAnsi="Times New Roman" w:cs="Times New Roman"/>
                <w:sz w:val="20"/>
                <w:szCs w:val="20"/>
              </w:rPr>
            </w:pPr>
          </w:p>
          <w:p w:rsidR="000518F9" w:rsidRPr="000518F9" w:rsidRDefault="000518F9" w:rsidP="000518F9">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 </w:t>
            </w:r>
            <w:r w:rsidR="004D50C6">
              <w:rPr>
                <w:rFonts w:ascii="Times New Roman" w:eastAsia="Times New Roman" w:hAnsi="Times New Roman" w:cs="Times New Roman"/>
                <w:sz w:val="20"/>
                <w:szCs w:val="20"/>
              </w:rPr>
              <w:t xml:space="preserve">Управление </w:t>
            </w:r>
            <w:proofErr w:type="spellStart"/>
            <w:r w:rsidR="004D50C6">
              <w:rPr>
                <w:rFonts w:ascii="Times New Roman" w:eastAsia="Times New Roman" w:hAnsi="Times New Roman" w:cs="Times New Roman"/>
                <w:sz w:val="20"/>
                <w:szCs w:val="20"/>
              </w:rPr>
              <w:t>Росреестра</w:t>
            </w:r>
            <w:proofErr w:type="spellEnd"/>
            <w:r w:rsidR="004D50C6">
              <w:rPr>
                <w:rFonts w:ascii="Times New Roman" w:eastAsia="Times New Roman" w:hAnsi="Times New Roman" w:cs="Times New Roman"/>
                <w:sz w:val="20"/>
                <w:szCs w:val="20"/>
              </w:rPr>
              <w:t xml:space="preserve"> по </w:t>
            </w:r>
            <w:r w:rsidR="004D50C6">
              <w:rPr>
                <w:rFonts w:ascii="Times New Roman" w:eastAsia="Times New Roman" w:hAnsi="Times New Roman" w:cs="Times New Roman"/>
                <w:sz w:val="20"/>
                <w:szCs w:val="20"/>
              </w:rPr>
              <w:lastRenderedPageBreak/>
              <w:t>Оренбургской области (</w:t>
            </w:r>
            <w:r w:rsidRPr="000518F9">
              <w:rPr>
                <w:rFonts w:ascii="Times New Roman" w:eastAsia="Times New Roman" w:hAnsi="Times New Roman" w:cs="Times New Roman"/>
                <w:sz w:val="20"/>
                <w:szCs w:val="20"/>
              </w:rPr>
              <w:t>выписка и</w:t>
            </w:r>
            <w:r w:rsidR="004D50C6">
              <w:rPr>
                <w:rFonts w:ascii="Times New Roman" w:eastAsia="Times New Roman" w:hAnsi="Times New Roman" w:cs="Times New Roman"/>
                <w:sz w:val="20"/>
                <w:szCs w:val="20"/>
              </w:rPr>
              <w:t xml:space="preserve">з ЕГРН об объекте недвижимости о </w:t>
            </w:r>
            <w:r w:rsidRPr="000518F9">
              <w:rPr>
                <w:rFonts w:ascii="Times New Roman" w:eastAsia="Times New Roman" w:hAnsi="Times New Roman" w:cs="Times New Roman"/>
                <w:sz w:val="20"/>
                <w:szCs w:val="20"/>
              </w:rPr>
              <w:t>здании, сооружении, помещении в здании, сооружении, объекте незавершенного строительства, об испрашиваемом земельном участке);</w:t>
            </w:r>
          </w:p>
          <w:p w:rsidR="000518F9" w:rsidRDefault="000518F9" w:rsidP="000518F9">
            <w:pPr>
              <w:rPr>
                <w:rFonts w:ascii="Times New Roman" w:eastAsia="Times New Roman" w:hAnsi="Times New Roman" w:cs="Times New Roman"/>
                <w:sz w:val="20"/>
                <w:szCs w:val="20"/>
              </w:rPr>
            </w:pPr>
            <w:r w:rsidRPr="000518F9">
              <w:rPr>
                <w:rFonts w:ascii="Times New Roman" w:eastAsia="Times New Roman" w:hAnsi="Times New Roman" w:cs="Times New Roman"/>
                <w:sz w:val="20"/>
                <w:szCs w:val="20"/>
              </w:rPr>
              <w:t xml:space="preserve">2) </w:t>
            </w:r>
            <w:r w:rsidR="004D50C6">
              <w:rPr>
                <w:rFonts w:ascii="Times New Roman" w:eastAsia="Times New Roman" w:hAnsi="Times New Roman" w:cs="Times New Roman"/>
                <w:sz w:val="20"/>
                <w:szCs w:val="20"/>
              </w:rPr>
              <w:t>Федеральная налоговая служба Российской Федерации (</w:t>
            </w:r>
            <w:r w:rsidRPr="000518F9">
              <w:rPr>
                <w:rFonts w:ascii="Times New Roman" w:eastAsia="Times New Roman" w:hAnsi="Times New Roman" w:cs="Times New Roman"/>
                <w:sz w:val="20"/>
                <w:szCs w:val="20"/>
              </w:rPr>
              <w:t>выписка из Единого государственного реестра юридических лиц или Единого государственного реестра индивидуальных предпринимателей</w:t>
            </w:r>
            <w:r w:rsidR="004D50C6">
              <w:rPr>
                <w:rFonts w:ascii="Times New Roman" w:eastAsia="Times New Roman" w:hAnsi="Times New Roman" w:cs="Times New Roman"/>
                <w:sz w:val="20"/>
                <w:szCs w:val="20"/>
              </w:rPr>
              <w:t>)</w:t>
            </w:r>
          </w:p>
          <w:p w:rsidR="003966EA" w:rsidRDefault="003966EA" w:rsidP="000518F9">
            <w:pPr>
              <w:rPr>
                <w:rFonts w:ascii="Times New Roman" w:eastAsia="Times New Roman" w:hAnsi="Times New Roman" w:cs="Times New Roman"/>
                <w:sz w:val="20"/>
                <w:szCs w:val="20"/>
              </w:rPr>
            </w:pPr>
          </w:p>
          <w:p w:rsidR="003751F6" w:rsidRPr="003751F6" w:rsidRDefault="003966EA" w:rsidP="00D80A32">
            <w:pPr>
              <w:rPr>
                <w:rFonts w:ascii="Times New Roman" w:eastAsia="Times New Roman" w:hAnsi="Times New Roman" w:cs="Times New Roman"/>
                <w:sz w:val="20"/>
                <w:szCs w:val="20"/>
              </w:rPr>
            </w:pPr>
            <w:r>
              <w:rPr>
                <w:rFonts w:ascii="Times New Roman" w:eastAsia="Times New Roman" w:hAnsi="Times New Roman" w:cs="Times New Roman"/>
                <w:sz w:val="20"/>
                <w:szCs w:val="20"/>
              </w:rPr>
              <w:t>Получение ответов на межведомственные запросы, формирование полного комплекта документов</w:t>
            </w:r>
          </w:p>
        </w:tc>
        <w:tc>
          <w:tcPr>
            <w:tcW w:w="1559" w:type="dxa"/>
          </w:tcPr>
          <w:p w:rsidR="00913568" w:rsidRPr="003751F6" w:rsidRDefault="00AC38CA" w:rsidP="00913468">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 рабочий день</w:t>
            </w:r>
          </w:p>
          <w:p w:rsidR="00913568" w:rsidRPr="003751F6" w:rsidRDefault="00913568" w:rsidP="00913468">
            <w:pPr>
              <w:rPr>
                <w:rFonts w:ascii="Times New Roman" w:eastAsia="Times New Roman" w:hAnsi="Times New Roman" w:cs="Times New Roman"/>
                <w:sz w:val="20"/>
                <w:szCs w:val="20"/>
              </w:rPr>
            </w:pPr>
          </w:p>
          <w:p w:rsidR="00913568" w:rsidRDefault="00913568"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r>
              <w:rPr>
                <w:rFonts w:ascii="Times New Roman" w:eastAsia="Times New Roman" w:hAnsi="Times New Roman" w:cs="Times New Roman"/>
                <w:sz w:val="20"/>
                <w:szCs w:val="20"/>
              </w:rPr>
              <w:t>5 рабочих дней</w:t>
            </w:r>
          </w:p>
          <w:p w:rsidR="003966EA" w:rsidRDefault="003966EA" w:rsidP="00913468">
            <w:pPr>
              <w:rPr>
                <w:rFonts w:ascii="Times New Roman" w:eastAsia="Times New Roman" w:hAnsi="Times New Roman" w:cs="Times New Roman"/>
                <w:sz w:val="20"/>
                <w:szCs w:val="20"/>
              </w:rPr>
            </w:pPr>
          </w:p>
          <w:p w:rsidR="003966EA" w:rsidRPr="003751F6" w:rsidRDefault="003966EA" w:rsidP="00913468">
            <w:pPr>
              <w:rPr>
                <w:rFonts w:ascii="Times New Roman" w:eastAsia="Times New Roman" w:hAnsi="Times New Roman" w:cs="Times New Roman"/>
                <w:sz w:val="20"/>
                <w:szCs w:val="20"/>
              </w:rPr>
            </w:pPr>
          </w:p>
        </w:tc>
        <w:tc>
          <w:tcPr>
            <w:tcW w:w="1843" w:type="dxa"/>
            <w:gridSpan w:val="2"/>
          </w:tcPr>
          <w:p w:rsidR="00913568" w:rsidRDefault="00913568" w:rsidP="00913468">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lastRenderedPageBreak/>
              <w:t>Должностное лицо органа местного самоуправления, ответственное за предоставление муниципальной услуги</w:t>
            </w: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p>
          <w:p w:rsidR="003966EA" w:rsidRDefault="003966EA" w:rsidP="00913468">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Должностное лицо органа местного самоуправления, ответственное за предоставление муниципальной услуги</w:t>
            </w:r>
          </w:p>
          <w:p w:rsidR="00D80A32" w:rsidRDefault="00D80A32" w:rsidP="00913468">
            <w:pPr>
              <w:rPr>
                <w:rFonts w:ascii="Times New Roman" w:eastAsia="Times New Roman" w:hAnsi="Times New Roman" w:cs="Times New Roman"/>
                <w:sz w:val="20"/>
                <w:szCs w:val="20"/>
              </w:rPr>
            </w:pPr>
          </w:p>
          <w:p w:rsidR="00D80A32" w:rsidRPr="003751F6" w:rsidRDefault="00D80A32" w:rsidP="00913468">
            <w:pPr>
              <w:rPr>
                <w:rFonts w:ascii="Times New Roman" w:eastAsia="Times New Roman" w:hAnsi="Times New Roman" w:cs="Times New Roman"/>
                <w:sz w:val="20"/>
                <w:szCs w:val="20"/>
              </w:rPr>
            </w:pPr>
          </w:p>
        </w:tc>
        <w:tc>
          <w:tcPr>
            <w:tcW w:w="2268" w:type="dxa"/>
          </w:tcPr>
          <w:p w:rsidR="00913568" w:rsidRPr="003751F6" w:rsidRDefault="00913568" w:rsidP="00913468">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lastRenderedPageBreak/>
              <w:t>Орган местного самоуправления/</w:t>
            </w:r>
            <w:r w:rsidR="00F6259A" w:rsidRPr="003751F6">
              <w:rPr>
                <w:rFonts w:ascii="Times New Roman" w:eastAsia="Times New Roman" w:hAnsi="Times New Roman" w:cs="Times New Roman"/>
                <w:sz w:val="20"/>
                <w:szCs w:val="20"/>
              </w:rPr>
              <w:t>С</w:t>
            </w:r>
            <w:r w:rsidRPr="003751F6">
              <w:rPr>
                <w:rFonts w:ascii="Times New Roman" w:eastAsia="Times New Roman" w:hAnsi="Times New Roman" w:cs="Times New Roman"/>
                <w:sz w:val="20"/>
                <w:szCs w:val="20"/>
              </w:rPr>
              <w:t>МЭВ</w:t>
            </w:r>
          </w:p>
        </w:tc>
        <w:tc>
          <w:tcPr>
            <w:tcW w:w="1559" w:type="dxa"/>
          </w:tcPr>
          <w:p w:rsidR="00913568" w:rsidRPr="003751F6" w:rsidRDefault="00913568" w:rsidP="00913468">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Отсутствие документов, необходимых для предоставления муниципальной услуги, находящихся в распоряжении органов (организаций)</w:t>
            </w:r>
          </w:p>
          <w:p w:rsidR="00B1152B" w:rsidRPr="003751F6" w:rsidRDefault="00B1152B" w:rsidP="00913468">
            <w:pPr>
              <w:rPr>
                <w:rFonts w:ascii="Times New Roman" w:eastAsia="Times New Roman" w:hAnsi="Times New Roman" w:cs="Times New Roman"/>
                <w:sz w:val="20"/>
                <w:szCs w:val="20"/>
              </w:rPr>
            </w:pPr>
          </w:p>
          <w:p w:rsidR="00B1152B" w:rsidRPr="003751F6" w:rsidRDefault="00B1152B" w:rsidP="00913468">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lastRenderedPageBreak/>
              <w:t>Непредставление (несвоевременное представление) информации не может являться основанием для отказа в предоставлении муниципальной услуги</w:t>
            </w:r>
          </w:p>
        </w:tc>
        <w:tc>
          <w:tcPr>
            <w:tcW w:w="2658" w:type="dxa"/>
          </w:tcPr>
          <w:p w:rsidR="00913568" w:rsidRPr="003751F6" w:rsidRDefault="00913568" w:rsidP="00913468">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lastRenderedPageBreak/>
              <w:t xml:space="preserve">Получение документов (сведений), необходимых для предоставления муниципальной услуги, </w:t>
            </w:r>
          </w:p>
          <w:p w:rsidR="0016594E" w:rsidRPr="003751F6" w:rsidRDefault="00913568" w:rsidP="0016594E">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в том числе с использованием СМЭВ</w:t>
            </w:r>
            <w:r w:rsidR="0016594E" w:rsidRPr="003751F6">
              <w:rPr>
                <w:rFonts w:ascii="Times New Roman" w:eastAsia="Times New Roman" w:hAnsi="Times New Roman" w:cs="Times New Roman"/>
                <w:sz w:val="20"/>
                <w:szCs w:val="20"/>
              </w:rPr>
              <w:t xml:space="preserve"> в течение 3 рабочих дней со дня направления межведомственного запроса в орган (организацию), предоставляющие документ и информацию, если иные сроки не предусмотрены</w:t>
            </w:r>
          </w:p>
          <w:p w:rsidR="00913568" w:rsidRPr="003751F6" w:rsidRDefault="0016594E" w:rsidP="00D80A32">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lastRenderedPageBreak/>
              <w:t>законодательством РФ и субъекта РФ</w:t>
            </w:r>
          </w:p>
        </w:tc>
      </w:tr>
      <w:tr w:rsidR="003966EA" w:rsidRPr="003751F6" w:rsidTr="003A2F83">
        <w:trPr>
          <w:trHeight w:val="280"/>
        </w:trPr>
        <w:tc>
          <w:tcPr>
            <w:tcW w:w="14560" w:type="dxa"/>
            <w:gridSpan w:val="8"/>
          </w:tcPr>
          <w:p w:rsidR="003966EA" w:rsidRPr="003A2F83" w:rsidRDefault="00721F83" w:rsidP="00ED464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4</w:t>
            </w:r>
            <w:r w:rsidR="003966EA" w:rsidRPr="003A2F83">
              <w:rPr>
                <w:rFonts w:ascii="Times New Roman" w:eastAsia="Times New Roman" w:hAnsi="Times New Roman" w:cs="Times New Roman"/>
                <w:b/>
                <w:sz w:val="20"/>
                <w:szCs w:val="20"/>
              </w:rPr>
              <w:t xml:space="preserve">. </w:t>
            </w:r>
            <w:r w:rsidR="00ED464A">
              <w:rPr>
                <w:rFonts w:ascii="Times New Roman" w:eastAsia="Times New Roman" w:hAnsi="Times New Roman" w:cs="Times New Roman"/>
                <w:b/>
                <w:sz w:val="20"/>
                <w:szCs w:val="20"/>
              </w:rPr>
              <w:t>Извещение</w:t>
            </w:r>
            <w:r w:rsidR="003A2F83" w:rsidRPr="003A2F83">
              <w:rPr>
                <w:rFonts w:ascii="Times New Roman" w:eastAsia="Times New Roman" w:hAnsi="Times New Roman" w:cs="Times New Roman"/>
                <w:b/>
                <w:sz w:val="20"/>
                <w:szCs w:val="20"/>
              </w:rPr>
              <w:t xml:space="preserve"> правообладателей</w:t>
            </w:r>
            <w:r w:rsidR="002273F2">
              <w:rPr>
                <w:rFonts w:ascii="Times New Roman" w:eastAsia="Times New Roman" w:hAnsi="Times New Roman" w:cs="Times New Roman"/>
                <w:b/>
                <w:sz w:val="20"/>
                <w:szCs w:val="20"/>
              </w:rPr>
              <w:t xml:space="preserve"> при рассмотрении ходатайства об установлении публичного сервитута</w:t>
            </w:r>
          </w:p>
        </w:tc>
      </w:tr>
      <w:tr w:rsidR="008D223D" w:rsidRPr="003751F6" w:rsidTr="00C40E8E">
        <w:trPr>
          <w:trHeight w:val="1414"/>
        </w:trPr>
        <w:tc>
          <w:tcPr>
            <w:tcW w:w="2263" w:type="dxa"/>
          </w:tcPr>
          <w:p w:rsidR="008D223D" w:rsidRDefault="00ED464A" w:rsidP="008F1807">
            <w:pPr>
              <w:rPr>
                <w:rFonts w:ascii="Times New Roman" w:eastAsia="Times New Roman" w:hAnsi="Times New Roman" w:cs="Times New Roman"/>
                <w:sz w:val="20"/>
                <w:szCs w:val="20"/>
              </w:rPr>
            </w:pPr>
            <w:r>
              <w:rPr>
                <w:rFonts w:ascii="Times New Roman" w:eastAsia="Times New Roman" w:hAnsi="Times New Roman" w:cs="Times New Roman"/>
                <w:sz w:val="20"/>
                <w:szCs w:val="20"/>
              </w:rPr>
              <w:t>О</w:t>
            </w:r>
            <w:r w:rsidRPr="00ED464A">
              <w:rPr>
                <w:rFonts w:ascii="Times New Roman" w:eastAsia="Times New Roman" w:hAnsi="Times New Roman" w:cs="Times New Roman"/>
                <w:sz w:val="20"/>
                <w:szCs w:val="20"/>
              </w:rPr>
              <w:t xml:space="preserve">тсутствие оснований для возврата заявления об установлении публичного сервитута в соответствии с </w:t>
            </w:r>
            <w:r w:rsidR="008F1807">
              <w:rPr>
                <w:rFonts w:ascii="Times New Roman" w:eastAsia="Times New Roman" w:hAnsi="Times New Roman" w:cs="Times New Roman"/>
                <w:sz w:val="20"/>
                <w:szCs w:val="20"/>
              </w:rPr>
              <w:t xml:space="preserve">пунктом 22 </w:t>
            </w:r>
            <w:r w:rsidRPr="00ED464A">
              <w:rPr>
                <w:rFonts w:ascii="Times New Roman" w:eastAsia="Times New Roman" w:hAnsi="Times New Roman" w:cs="Times New Roman"/>
                <w:sz w:val="20"/>
                <w:szCs w:val="20"/>
              </w:rPr>
              <w:t xml:space="preserve"> </w:t>
            </w:r>
            <w:r w:rsidR="008F1807">
              <w:rPr>
                <w:rFonts w:ascii="Times New Roman" w:eastAsia="Times New Roman" w:hAnsi="Times New Roman" w:cs="Times New Roman"/>
                <w:sz w:val="20"/>
                <w:szCs w:val="20"/>
              </w:rPr>
              <w:t>А</w:t>
            </w:r>
            <w:r w:rsidRPr="00ED464A">
              <w:rPr>
                <w:rFonts w:ascii="Times New Roman" w:eastAsia="Times New Roman" w:hAnsi="Times New Roman" w:cs="Times New Roman"/>
                <w:sz w:val="20"/>
                <w:szCs w:val="20"/>
              </w:rPr>
              <w:t>дминистративного регламента</w:t>
            </w:r>
          </w:p>
        </w:tc>
        <w:tc>
          <w:tcPr>
            <w:tcW w:w="2410" w:type="dxa"/>
          </w:tcPr>
          <w:p w:rsidR="008F1807" w:rsidRPr="008F1807" w:rsidRDefault="008F1807" w:rsidP="008F1807">
            <w:pPr>
              <w:rPr>
                <w:rFonts w:ascii="Times New Roman" w:eastAsia="Times New Roman" w:hAnsi="Times New Roman" w:cs="Times New Roman"/>
                <w:sz w:val="20"/>
                <w:szCs w:val="20"/>
              </w:rPr>
            </w:pPr>
            <w:r w:rsidRPr="008F1807">
              <w:rPr>
                <w:rFonts w:ascii="Times New Roman" w:eastAsia="Times New Roman" w:hAnsi="Times New Roman" w:cs="Times New Roman"/>
                <w:sz w:val="20"/>
                <w:szCs w:val="20"/>
              </w:rPr>
              <w:t>извещение правообладателей земельных участков путем:</w:t>
            </w:r>
          </w:p>
          <w:p w:rsidR="008F1807" w:rsidRPr="008F1807" w:rsidRDefault="008F1807" w:rsidP="008F1807">
            <w:pPr>
              <w:rPr>
                <w:rFonts w:ascii="Times New Roman" w:eastAsia="Times New Roman" w:hAnsi="Times New Roman" w:cs="Times New Roman"/>
                <w:sz w:val="20"/>
                <w:szCs w:val="20"/>
              </w:rPr>
            </w:pPr>
            <w:r w:rsidRPr="008F1807">
              <w:rPr>
                <w:rFonts w:ascii="Times New Roman" w:eastAsia="Times New Roman" w:hAnsi="Times New Roman" w:cs="Times New Roman"/>
                <w:sz w:val="20"/>
                <w:szCs w:val="20"/>
              </w:rPr>
              <w:t xml:space="preserve">а) опубликования сообщения о возможном установлении публичного сервитута в порядке, установленном для официального опубликования (обнародования) </w:t>
            </w:r>
            <w:r w:rsidRPr="008F1807">
              <w:rPr>
                <w:rFonts w:ascii="Times New Roman" w:eastAsia="Times New Roman" w:hAnsi="Times New Roman" w:cs="Times New Roman"/>
                <w:sz w:val="20"/>
                <w:szCs w:val="20"/>
              </w:rPr>
              <w:lastRenderedPageBreak/>
              <w:t>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8F1807" w:rsidRPr="008F1807" w:rsidRDefault="008F1807" w:rsidP="008F1807">
            <w:pPr>
              <w:rPr>
                <w:rFonts w:ascii="Times New Roman" w:eastAsia="Times New Roman" w:hAnsi="Times New Roman" w:cs="Times New Roman"/>
                <w:sz w:val="20"/>
                <w:szCs w:val="20"/>
              </w:rPr>
            </w:pPr>
            <w:r w:rsidRPr="008F1807">
              <w:rPr>
                <w:rFonts w:ascii="Times New Roman" w:eastAsia="Times New Roman" w:hAnsi="Times New Roman" w:cs="Times New Roman"/>
                <w:sz w:val="20"/>
                <w:szCs w:val="20"/>
              </w:rPr>
              <w:t>б) размещения сообщения о возможном установлении публичного сервитута на официальном сайте муниципального образования, указанного в подпункте «а» пункта 2 настоящего подраздела, в информационно-телекоммуникационной сети «Интернет»;</w:t>
            </w:r>
          </w:p>
          <w:p w:rsidR="008F1807" w:rsidRPr="008F1807" w:rsidRDefault="008F1807" w:rsidP="008F1807">
            <w:pPr>
              <w:rPr>
                <w:rFonts w:ascii="Times New Roman" w:eastAsia="Times New Roman" w:hAnsi="Times New Roman" w:cs="Times New Roman"/>
                <w:sz w:val="20"/>
                <w:szCs w:val="20"/>
              </w:rPr>
            </w:pPr>
            <w:r w:rsidRPr="008F1807">
              <w:rPr>
                <w:rFonts w:ascii="Times New Roman" w:eastAsia="Times New Roman" w:hAnsi="Times New Roman" w:cs="Times New Roman"/>
                <w:sz w:val="20"/>
                <w:szCs w:val="20"/>
              </w:rPr>
              <w:t xml:space="preserve">в)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w:t>
            </w:r>
            <w:r w:rsidRPr="008F1807">
              <w:rPr>
                <w:rFonts w:ascii="Times New Roman" w:eastAsia="Times New Roman" w:hAnsi="Times New Roman" w:cs="Times New Roman"/>
                <w:sz w:val="20"/>
                <w:szCs w:val="20"/>
              </w:rPr>
              <w:lastRenderedPageBreak/>
              <w:t>населенного пункта, на информационном щите в границах соответствующего муниципального образования;</w:t>
            </w:r>
          </w:p>
          <w:p w:rsidR="008D223D" w:rsidRDefault="008F1807" w:rsidP="008F1807">
            <w:pPr>
              <w:rPr>
                <w:rFonts w:ascii="Times New Roman" w:eastAsia="Times New Roman" w:hAnsi="Times New Roman" w:cs="Times New Roman"/>
                <w:sz w:val="20"/>
                <w:szCs w:val="20"/>
              </w:rPr>
            </w:pPr>
            <w:r w:rsidRPr="008F1807">
              <w:rPr>
                <w:rFonts w:ascii="Times New Roman" w:eastAsia="Times New Roman" w:hAnsi="Times New Roman" w:cs="Times New Roman"/>
                <w:sz w:val="20"/>
                <w:szCs w:val="20"/>
              </w:rPr>
              <w:t>г)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w:t>
            </w:r>
            <w:r w:rsidR="00D80A32">
              <w:rPr>
                <w:rFonts w:ascii="Times New Roman" w:eastAsia="Times New Roman" w:hAnsi="Times New Roman" w:cs="Times New Roman"/>
                <w:sz w:val="20"/>
                <w:szCs w:val="20"/>
              </w:rPr>
              <w:t>омещений в многоквартирном доме</w:t>
            </w:r>
          </w:p>
          <w:p w:rsidR="00D80A32" w:rsidRDefault="00D80A32" w:rsidP="008F1807">
            <w:pPr>
              <w:rPr>
                <w:rFonts w:ascii="Times New Roman" w:eastAsia="Times New Roman" w:hAnsi="Times New Roman" w:cs="Times New Roman"/>
                <w:sz w:val="20"/>
                <w:szCs w:val="20"/>
              </w:rPr>
            </w:pPr>
          </w:p>
          <w:p w:rsidR="00D80A32" w:rsidRPr="003751F6" w:rsidRDefault="00D80A32" w:rsidP="008F1807">
            <w:pPr>
              <w:rPr>
                <w:rFonts w:ascii="Times New Roman" w:eastAsia="Times New Roman" w:hAnsi="Times New Roman" w:cs="Times New Roman"/>
                <w:sz w:val="20"/>
                <w:szCs w:val="20"/>
              </w:rPr>
            </w:pPr>
          </w:p>
        </w:tc>
        <w:tc>
          <w:tcPr>
            <w:tcW w:w="1559" w:type="dxa"/>
          </w:tcPr>
          <w:p w:rsidR="008D223D" w:rsidRDefault="008F1807" w:rsidP="008F1807">
            <w:pPr>
              <w:rPr>
                <w:rFonts w:ascii="Times New Roman" w:eastAsia="Times New Roman" w:hAnsi="Times New Roman" w:cs="Times New Roman"/>
                <w:sz w:val="20"/>
                <w:szCs w:val="20"/>
              </w:rPr>
            </w:pPr>
            <w:r w:rsidRPr="008F1807">
              <w:rPr>
                <w:rFonts w:ascii="Times New Roman" w:eastAsia="Times New Roman" w:hAnsi="Times New Roman" w:cs="Times New Roman"/>
                <w:sz w:val="20"/>
                <w:szCs w:val="20"/>
              </w:rPr>
              <w:lastRenderedPageBreak/>
              <w:t xml:space="preserve">не более чем </w:t>
            </w:r>
            <w:r>
              <w:rPr>
                <w:rFonts w:ascii="Times New Roman" w:eastAsia="Times New Roman" w:hAnsi="Times New Roman" w:cs="Times New Roman"/>
                <w:sz w:val="20"/>
                <w:szCs w:val="20"/>
              </w:rPr>
              <w:t>7</w:t>
            </w:r>
            <w:r w:rsidRPr="008F1807">
              <w:rPr>
                <w:rFonts w:ascii="Times New Roman" w:eastAsia="Times New Roman" w:hAnsi="Times New Roman" w:cs="Times New Roman"/>
                <w:sz w:val="20"/>
                <w:szCs w:val="20"/>
              </w:rPr>
              <w:t xml:space="preserve"> рабочих дней со дня поступления ходатайства об установлении публичного серви</w:t>
            </w:r>
            <w:r>
              <w:rPr>
                <w:rFonts w:ascii="Times New Roman" w:eastAsia="Times New Roman" w:hAnsi="Times New Roman" w:cs="Times New Roman"/>
                <w:sz w:val="20"/>
                <w:szCs w:val="20"/>
              </w:rPr>
              <w:t>тута</w:t>
            </w:r>
          </w:p>
        </w:tc>
        <w:tc>
          <w:tcPr>
            <w:tcW w:w="1843" w:type="dxa"/>
            <w:gridSpan w:val="2"/>
          </w:tcPr>
          <w:p w:rsidR="008D223D" w:rsidRDefault="008D223D" w:rsidP="008D223D">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Должностное лицо органа местного самоуправления, ответственное за предоставление муниципальной услуги</w:t>
            </w: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Pr="003751F6" w:rsidRDefault="008D223D" w:rsidP="008F1807">
            <w:pPr>
              <w:rPr>
                <w:rFonts w:ascii="Times New Roman" w:eastAsia="Times New Roman" w:hAnsi="Times New Roman" w:cs="Times New Roman"/>
                <w:sz w:val="20"/>
                <w:szCs w:val="20"/>
              </w:rPr>
            </w:pPr>
          </w:p>
        </w:tc>
        <w:tc>
          <w:tcPr>
            <w:tcW w:w="2268" w:type="dxa"/>
          </w:tcPr>
          <w:p w:rsidR="008D223D" w:rsidRPr="003751F6" w:rsidRDefault="008D223D" w:rsidP="008D223D">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lastRenderedPageBreak/>
              <w:t>Орган местного самоуправления</w:t>
            </w:r>
          </w:p>
        </w:tc>
        <w:tc>
          <w:tcPr>
            <w:tcW w:w="1559" w:type="dxa"/>
          </w:tcPr>
          <w:p w:rsidR="008D223D" w:rsidRPr="003751F6" w:rsidRDefault="008D223D" w:rsidP="008D223D">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658" w:type="dxa"/>
          </w:tcPr>
          <w:p w:rsidR="008D223D" w:rsidRDefault="008F1807" w:rsidP="008D223D">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Размещено сообщение о возможном установлении публичного сервитута</w:t>
            </w: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8D223D" w:rsidRPr="003751F6" w:rsidRDefault="008D223D" w:rsidP="008D223D">
            <w:pPr>
              <w:rPr>
                <w:rFonts w:ascii="Times New Roman" w:eastAsia="Times New Roman" w:hAnsi="Times New Roman" w:cs="Times New Roman"/>
                <w:sz w:val="20"/>
                <w:szCs w:val="20"/>
              </w:rPr>
            </w:pPr>
          </w:p>
        </w:tc>
      </w:tr>
      <w:tr w:rsidR="00987227" w:rsidRPr="003751F6" w:rsidTr="00987227">
        <w:trPr>
          <w:trHeight w:val="377"/>
        </w:trPr>
        <w:tc>
          <w:tcPr>
            <w:tcW w:w="14560" w:type="dxa"/>
            <w:gridSpan w:val="8"/>
          </w:tcPr>
          <w:p w:rsidR="00987227" w:rsidRPr="00987227" w:rsidRDefault="00721F83" w:rsidP="0098722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5</w:t>
            </w:r>
            <w:r w:rsidR="00987227" w:rsidRPr="00987227">
              <w:rPr>
                <w:rFonts w:ascii="Times New Roman" w:eastAsia="Times New Roman" w:hAnsi="Times New Roman" w:cs="Times New Roman"/>
                <w:b/>
                <w:sz w:val="20"/>
                <w:szCs w:val="20"/>
              </w:rPr>
              <w:t xml:space="preserve">. </w:t>
            </w:r>
            <w:r w:rsidR="00987227" w:rsidRPr="00987227">
              <w:rPr>
                <w:b/>
              </w:rPr>
              <w:t xml:space="preserve"> </w:t>
            </w:r>
            <w:r w:rsidR="00987227" w:rsidRPr="00987227">
              <w:rPr>
                <w:rFonts w:ascii="Times New Roman" w:eastAsia="Times New Roman" w:hAnsi="Times New Roman" w:cs="Times New Roman"/>
                <w:b/>
                <w:sz w:val="20"/>
                <w:szCs w:val="20"/>
              </w:rPr>
              <w:t>Рассмотрение поступившего заявления, проверка документов, подготовка проектов решений</w:t>
            </w:r>
          </w:p>
        </w:tc>
      </w:tr>
      <w:tr w:rsidR="00987227" w:rsidRPr="003751F6" w:rsidTr="00D80A32">
        <w:trPr>
          <w:trHeight w:val="3817"/>
        </w:trPr>
        <w:tc>
          <w:tcPr>
            <w:tcW w:w="2263" w:type="dxa"/>
          </w:tcPr>
          <w:p w:rsidR="00987227" w:rsidRDefault="00987227" w:rsidP="008D223D">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Пакет зарегистрированных документов, поступивших должностному лицу,</w:t>
            </w:r>
            <w:r w:rsidRPr="003751F6">
              <w:rPr>
                <w:rFonts w:ascii="Times New Roman" w:eastAsia="Times New Roman" w:hAnsi="Times New Roman" w:cs="Times New Roman"/>
                <w:sz w:val="20"/>
                <w:szCs w:val="20"/>
              </w:rPr>
              <w:t xml:space="preserve"> ответственное за предоставление муниципальной услуги</w:t>
            </w:r>
          </w:p>
          <w:p w:rsidR="00987227" w:rsidRDefault="00987227" w:rsidP="008D223D">
            <w:pPr>
              <w:rPr>
                <w:rFonts w:ascii="Times New Roman" w:eastAsia="Times New Roman" w:hAnsi="Times New Roman" w:cs="Times New Roman"/>
                <w:sz w:val="20"/>
                <w:szCs w:val="20"/>
              </w:rPr>
            </w:pPr>
          </w:p>
          <w:p w:rsidR="00987227" w:rsidRDefault="00987227" w:rsidP="008D223D">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Проект результата предоставления муниципальной услуги</w:t>
            </w:r>
          </w:p>
          <w:p w:rsidR="00DB112A" w:rsidRDefault="00DB112A" w:rsidP="008D223D">
            <w:pPr>
              <w:rPr>
                <w:rFonts w:ascii="Times New Roman" w:eastAsia="Times New Roman" w:hAnsi="Times New Roman" w:cs="Times New Roman"/>
                <w:sz w:val="20"/>
                <w:szCs w:val="20"/>
              </w:rPr>
            </w:pPr>
          </w:p>
          <w:p w:rsidR="00DB112A" w:rsidRDefault="00DB112A" w:rsidP="008D223D">
            <w:pPr>
              <w:rPr>
                <w:rFonts w:ascii="Times New Roman" w:eastAsia="Times New Roman" w:hAnsi="Times New Roman" w:cs="Times New Roman"/>
                <w:sz w:val="20"/>
                <w:szCs w:val="20"/>
              </w:rPr>
            </w:pPr>
          </w:p>
          <w:p w:rsidR="00DB112A" w:rsidRDefault="00DB112A" w:rsidP="008D223D">
            <w:pPr>
              <w:rPr>
                <w:rFonts w:ascii="Times New Roman" w:eastAsia="Times New Roman" w:hAnsi="Times New Roman" w:cs="Times New Roman"/>
                <w:sz w:val="20"/>
                <w:szCs w:val="20"/>
              </w:rPr>
            </w:pPr>
          </w:p>
          <w:p w:rsidR="00DB112A" w:rsidRDefault="00DB112A" w:rsidP="008D223D">
            <w:pPr>
              <w:rPr>
                <w:rFonts w:ascii="Times New Roman" w:eastAsia="Times New Roman" w:hAnsi="Times New Roman" w:cs="Times New Roman"/>
                <w:sz w:val="20"/>
                <w:szCs w:val="20"/>
              </w:rPr>
            </w:pPr>
          </w:p>
          <w:p w:rsidR="00DB112A" w:rsidRDefault="00DB112A" w:rsidP="008D223D">
            <w:pPr>
              <w:rPr>
                <w:rFonts w:ascii="Times New Roman" w:eastAsia="Times New Roman" w:hAnsi="Times New Roman" w:cs="Times New Roman"/>
                <w:sz w:val="20"/>
                <w:szCs w:val="20"/>
              </w:rPr>
            </w:pPr>
          </w:p>
          <w:p w:rsidR="00DB112A" w:rsidRDefault="00DB112A" w:rsidP="008D223D">
            <w:pPr>
              <w:rPr>
                <w:rFonts w:ascii="Times New Roman" w:eastAsia="Times New Roman" w:hAnsi="Times New Roman" w:cs="Times New Roman"/>
                <w:sz w:val="20"/>
                <w:szCs w:val="20"/>
              </w:rPr>
            </w:pPr>
          </w:p>
          <w:p w:rsidR="00DB112A" w:rsidRDefault="00DB112A" w:rsidP="008D223D">
            <w:pPr>
              <w:rPr>
                <w:rFonts w:ascii="Times New Roman" w:eastAsia="Times New Roman" w:hAnsi="Times New Roman" w:cs="Times New Roman"/>
                <w:sz w:val="20"/>
                <w:szCs w:val="20"/>
              </w:rPr>
            </w:pPr>
          </w:p>
          <w:p w:rsidR="00DB112A" w:rsidRDefault="00DB112A" w:rsidP="008D223D">
            <w:pPr>
              <w:rPr>
                <w:rFonts w:ascii="Times New Roman" w:eastAsia="Times New Roman" w:hAnsi="Times New Roman" w:cs="Times New Roman"/>
                <w:sz w:val="20"/>
                <w:szCs w:val="20"/>
              </w:rPr>
            </w:pPr>
          </w:p>
          <w:p w:rsidR="00DB112A" w:rsidRDefault="00DB112A" w:rsidP="008D223D">
            <w:pPr>
              <w:rPr>
                <w:rFonts w:ascii="Times New Roman" w:eastAsia="Times New Roman" w:hAnsi="Times New Roman" w:cs="Times New Roman"/>
                <w:sz w:val="20"/>
                <w:szCs w:val="20"/>
              </w:rPr>
            </w:pPr>
          </w:p>
          <w:p w:rsidR="00DB112A" w:rsidRDefault="00DB112A" w:rsidP="008D223D">
            <w:pPr>
              <w:rPr>
                <w:rFonts w:ascii="Times New Roman" w:eastAsia="Times New Roman" w:hAnsi="Times New Roman" w:cs="Times New Roman"/>
                <w:sz w:val="20"/>
                <w:szCs w:val="20"/>
              </w:rPr>
            </w:pPr>
          </w:p>
          <w:p w:rsidR="00DB112A" w:rsidRDefault="00DB112A" w:rsidP="008D223D">
            <w:pPr>
              <w:rPr>
                <w:rFonts w:ascii="Times New Roman" w:eastAsia="Times New Roman" w:hAnsi="Times New Roman" w:cs="Times New Roman"/>
                <w:sz w:val="20"/>
                <w:szCs w:val="20"/>
              </w:rPr>
            </w:pPr>
          </w:p>
          <w:p w:rsidR="00DB112A" w:rsidRDefault="00DB112A" w:rsidP="008D223D">
            <w:pPr>
              <w:rPr>
                <w:rFonts w:ascii="Times New Roman" w:eastAsia="Times New Roman" w:hAnsi="Times New Roman" w:cs="Times New Roman"/>
                <w:sz w:val="20"/>
                <w:szCs w:val="20"/>
              </w:rPr>
            </w:pPr>
          </w:p>
          <w:p w:rsidR="00DB112A" w:rsidRDefault="00DB112A" w:rsidP="008D223D">
            <w:pPr>
              <w:rPr>
                <w:rFonts w:ascii="Times New Roman" w:eastAsia="Times New Roman" w:hAnsi="Times New Roman" w:cs="Times New Roman"/>
                <w:sz w:val="20"/>
                <w:szCs w:val="20"/>
              </w:rPr>
            </w:pPr>
          </w:p>
          <w:p w:rsidR="00DB112A" w:rsidRDefault="00DB112A" w:rsidP="008D223D">
            <w:pPr>
              <w:rPr>
                <w:rFonts w:ascii="Times New Roman" w:eastAsia="Times New Roman" w:hAnsi="Times New Roman" w:cs="Times New Roman"/>
                <w:sz w:val="20"/>
                <w:szCs w:val="20"/>
              </w:rPr>
            </w:pPr>
          </w:p>
          <w:p w:rsidR="00DB112A" w:rsidRDefault="00DB112A" w:rsidP="008D223D">
            <w:pPr>
              <w:rPr>
                <w:rFonts w:ascii="Times New Roman" w:eastAsia="Times New Roman" w:hAnsi="Times New Roman" w:cs="Times New Roman"/>
                <w:sz w:val="20"/>
                <w:szCs w:val="20"/>
              </w:rPr>
            </w:pPr>
          </w:p>
          <w:p w:rsidR="00DB112A" w:rsidRDefault="00DB112A" w:rsidP="008D223D">
            <w:pPr>
              <w:rPr>
                <w:rFonts w:ascii="Times New Roman" w:eastAsia="Times New Roman" w:hAnsi="Times New Roman" w:cs="Times New Roman"/>
                <w:sz w:val="20"/>
                <w:szCs w:val="20"/>
              </w:rPr>
            </w:pPr>
          </w:p>
          <w:p w:rsidR="00DB112A" w:rsidRDefault="00DB112A" w:rsidP="008D223D">
            <w:pPr>
              <w:rPr>
                <w:rFonts w:ascii="Times New Roman" w:eastAsia="Times New Roman" w:hAnsi="Times New Roman" w:cs="Times New Roman"/>
                <w:sz w:val="20"/>
                <w:szCs w:val="20"/>
              </w:rPr>
            </w:pPr>
          </w:p>
          <w:p w:rsidR="00DB112A" w:rsidRDefault="00DB112A" w:rsidP="008D223D">
            <w:pPr>
              <w:rPr>
                <w:rFonts w:ascii="Times New Roman" w:eastAsia="Times New Roman" w:hAnsi="Times New Roman" w:cs="Times New Roman"/>
                <w:sz w:val="20"/>
                <w:szCs w:val="20"/>
              </w:rPr>
            </w:pPr>
          </w:p>
          <w:p w:rsidR="00DB112A" w:rsidRDefault="00DB112A" w:rsidP="008D223D">
            <w:pPr>
              <w:rPr>
                <w:rFonts w:ascii="Times New Roman" w:eastAsia="Times New Roman" w:hAnsi="Times New Roman" w:cs="Times New Roman"/>
                <w:sz w:val="20"/>
                <w:szCs w:val="20"/>
              </w:rPr>
            </w:pPr>
          </w:p>
          <w:p w:rsidR="00DB112A" w:rsidRDefault="00DB112A" w:rsidP="008D223D">
            <w:pPr>
              <w:rPr>
                <w:rFonts w:ascii="Times New Roman" w:eastAsia="Times New Roman" w:hAnsi="Times New Roman" w:cs="Times New Roman"/>
                <w:sz w:val="20"/>
                <w:szCs w:val="20"/>
              </w:rPr>
            </w:pPr>
          </w:p>
          <w:p w:rsidR="00DB112A" w:rsidRDefault="00DB112A" w:rsidP="008D223D">
            <w:pPr>
              <w:rPr>
                <w:rFonts w:ascii="Times New Roman" w:eastAsia="Times New Roman" w:hAnsi="Times New Roman" w:cs="Times New Roman"/>
                <w:sz w:val="20"/>
                <w:szCs w:val="20"/>
              </w:rPr>
            </w:pPr>
          </w:p>
          <w:p w:rsidR="00DB112A" w:rsidRDefault="00DB112A" w:rsidP="008D223D">
            <w:pPr>
              <w:rPr>
                <w:rFonts w:ascii="Times New Roman" w:eastAsia="Times New Roman" w:hAnsi="Times New Roman" w:cs="Times New Roman"/>
                <w:sz w:val="20"/>
                <w:szCs w:val="20"/>
              </w:rPr>
            </w:pPr>
          </w:p>
        </w:tc>
        <w:tc>
          <w:tcPr>
            <w:tcW w:w="2410" w:type="dxa"/>
          </w:tcPr>
          <w:p w:rsidR="00987227" w:rsidRDefault="00987227" w:rsidP="008D223D">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Проверка соответствия документов и сведений требованиям нормативно правовых актов предоставления муниципальной услуги</w:t>
            </w:r>
          </w:p>
          <w:p w:rsidR="00987227" w:rsidRDefault="00987227" w:rsidP="008D223D">
            <w:pPr>
              <w:rPr>
                <w:rFonts w:ascii="Times New Roman" w:eastAsia="Times New Roman" w:hAnsi="Times New Roman" w:cs="Times New Roman"/>
                <w:sz w:val="20"/>
                <w:szCs w:val="20"/>
              </w:rPr>
            </w:pPr>
          </w:p>
          <w:p w:rsidR="00987227" w:rsidRDefault="00987227" w:rsidP="008D223D">
            <w:pPr>
              <w:rPr>
                <w:rFonts w:ascii="Times New Roman" w:eastAsia="Times New Roman" w:hAnsi="Times New Roman" w:cs="Times New Roman"/>
                <w:sz w:val="20"/>
                <w:szCs w:val="20"/>
              </w:rPr>
            </w:pPr>
          </w:p>
          <w:p w:rsidR="00987227" w:rsidRDefault="00987227" w:rsidP="008D223D">
            <w:pPr>
              <w:rPr>
                <w:rFonts w:ascii="Times New Roman" w:eastAsia="Times New Roman" w:hAnsi="Times New Roman" w:cs="Times New Roman"/>
                <w:sz w:val="20"/>
                <w:szCs w:val="20"/>
              </w:rPr>
            </w:pPr>
          </w:p>
          <w:p w:rsidR="00987227" w:rsidRDefault="00987227" w:rsidP="008D223D">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Принятие решения о предоставлении муниципальной услуги или об отказе в предоставлении услуги</w:t>
            </w: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r w:rsidRPr="00DB0073">
              <w:rPr>
                <w:rFonts w:ascii="Times New Roman" w:eastAsia="Times New Roman" w:hAnsi="Times New Roman" w:cs="Times New Roman"/>
                <w:sz w:val="20"/>
                <w:szCs w:val="20"/>
              </w:rPr>
              <w:t xml:space="preserve">Направление в МФЦ результата муниципальной услуги, указанного в п. 45 административного регламента, в форме электронного документа, подписанного усиленной квалифицированной подписью руководителя </w:t>
            </w:r>
            <w:r w:rsidRPr="00DB0073">
              <w:rPr>
                <w:rFonts w:ascii="Times New Roman" w:eastAsia="Times New Roman" w:hAnsi="Times New Roman" w:cs="Times New Roman"/>
                <w:sz w:val="20"/>
                <w:szCs w:val="20"/>
              </w:rPr>
              <w:lastRenderedPageBreak/>
              <w:t>органа местного самоуправления или иного уполномоченного лица (в случае, если предусмотрено региональными соглашениями)</w:t>
            </w:r>
          </w:p>
          <w:p w:rsidR="00DB0073" w:rsidRDefault="00DB0073" w:rsidP="008D223D">
            <w:pPr>
              <w:rPr>
                <w:rFonts w:ascii="Times New Roman" w:eastAsia="Times New Roman" w:hAnsi="Times New Roman" w:cs="Times New Roman"/>
                <w:sz w:val="20"/>
                <w:szCs w:val="20"/>
              </w:rPr>
            </w:pPr>
          </w:p>
          <w:p w:rsidR="00DB0073" w:rsidRDefault="00DB0073" w:rsidP="00AB1FD1">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Направление заявителю результата предоставления муниципальной услуги в личный кабинет на </w:t>
            </w:r>
            <w:r w:rsidR="00D06892">
              <w:rPr>
                <w:rFonts w:ascii="Times New Roman" w:eastAsia="Times New Roman" w:hAnsi="Times New Roman" w:cs="Times New Roman"/>
                <w:sz w:val="20"/>
                <w:szCs w:val="20"/>
              </w:rPr>
              <w:t>Портале</w:t>
            </w:r>
          </w:p>
        </w:tc>
        <w:tc>
          <w:tcPr>
            <w:tcW w:w="1567" w:type="dxa"/>
            <w:gridSpan w:val="2"/>
          </w:tcPr>
          <w:p w:rsidR="00987227" w:rsidRDefault="00987227" w:rsidP="008D223D">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До 9 рабочих дней</w:t>
            </w:r>
          </w:p>
          <w:p w:rsidR="00987227" w:rsidRDefault="00987227" w:rsidP="008D223D">
            <w:pPr>
              <w:rPr>
                <w:rFonts w:ascii="Times New Roman" w:eastAsia="Times New Roman" w:hAnsi="Times New Roman" w:cs="Times New Roman"/>
                <w:sz w:val="20"/>
                <w:szCs w:val="20"/>
              </w:rPr>
            </w:pPr>
          </w:p>
          <w:p w:rsidR="00987227" w:rsidRDefault="00987227" w:rsidP="008D223D">
            <w:pPr>
              <w:rPr>
                <w:rFonts w:ascii="Times New Roman" w:eastAsia="Times New Roman" w:hAnsi="Times New Roman" w:cs="Times New Roman"/>
                <w:sz w:val="20"/>
                <w:szCs w:val="20"/>
              </w:rPr>
            </w:pPr>
          </w:p>
          <w:p w:rsidR="00987227" w:rsidRDefault="00987227" w:rsidP="008D223D">
            <w:pPr>
              <w:rPr>
                <w:rFonts w:ascii="Times New Roman" w:eastAsia="Times New Roman" w:hAnsi="Times New Roman" w:cs="Times New Roman"/>
                <w:sz w:val="20"/>
                <w:szCs w:val="20"/>
              </w:rPr>
            </w:pPr>
          </w:p>
          <w:p w:rsidR="00987227" w:rsidRDefault="00987227" w:rsidP="008D223D">
            <w:pPr>
              <w:rPr>
                <w:rFonts w:ascii="Times New Roman" w:eastAsia="Times New Roman" w:hAnsi="Times New Roman" w:cs="Times New Roman"/>
                <w:sz w:val="20"/>
                <w:szCs w:val="20"/>
              </w:rPr>
            </w:pPr>
          </w:p>
          <w:p w:rsidR="00987227" w:rsidRDefault="00987227" w:rsidP="008D223D">
            <w:pPr>
              <w:rPr>
                <w:rFonts w:ascii="Times New Roman" w:eastAsia="Times New Roman" w:hAnsi="Times New Roman" w:cs="Times New Roman"/>
                <w:sz w:val="20"/>
                <w:szCs w:val="20"/>
              </w:rPr>
            </w:pPr>
          </w:p>
          <w:p w:rsidR="00987227" w:rsidRDefault="00987227" w:rsidP="008D223D">
            <w:pPr>
              <w:rPr>
                <w:rFonts w:ascii="Times New Roman" w:eastAsia="Times New Roman" w:hAnsi="Times New Roman" w:cs="Times New Roman"/>
                <w:sz w:val="20"/>
                <w:szCs w:val="20"/>
              </w:rPr>
            </w:pPr>
          </w:p>
          <w:p w:rsidR="00987227" w:rsidRDefault="00987227" w:rsidP="008D223D">
            <w:pPr>
              <w:rPr>
                <w:rFonts w:ascii="Times New Roman" w:eastAsia="Times New Roman" w:hAnsi="Times New Roman" w:cs="Times New Roman"/>
                <w:sz w:val="20"/>
                <w:szCs w:val="20"/>
              </w:rPr>
            </w:pPr>
          </w:p>
          <w:p w:rsidR="00987227" w:rsidRDefault="00987227" w:rsidP="008D223D">
            <w:pPr>
              <w:rPr>
                <w:rFonts w:ascii="Times New Roman" w:eastAsia="Times New Roman" w:hAnsi="Times New Roman" w:cs="Times New Roman"/>
                <w:sz w:val="20"/>
                <w:szCs w:val="20"/>
              </w:rPr>
            </w:pPr>
            <w:r>
              <w:rPr>
                <w:rFonts w:ascii="Times New Roman" w:eastAsia="Times New Roman" w:hAnsi="Times New Roman" w:cs="Times New Roman"/>
                <w:sz w:val="20"/>
                <w:szCs w:val="20"/>
              </w:rPr>
              <w:t>В день рассмотрения документов и сведений</w:t>
            </w: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r>
              <w:rPr>
                <w:rFonts w:ascii="Times New Roman" w:eastAsia="Times New Roman" w:hAnsi="Times New Roman" w:cs="Times New Roman"/>
                <w:sz w:val="20"/>
                <w:szCs w:val="20"/>
              </w:rPr>
              <w:t>В сроки, установленные соглашением о взаимодействии между органом местного самоуправления и МФЦ</w:t>
            </w: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r>
              <w:rPr>
                <w:rFonts w:ascii="Times New Roman" w:eastAsia="Times New Roman" w:hAnsi="Times New Roman" w:cs="Times New Roman"/>
                <w:sz w:val="20"/>
                <w:szCs w:val="20"/>
              </w:rPr>
              <w:t>В день регистрации результата предоставления муниципальной услуги</w:t>
            </w:r>
          </w:p>
        </w:tc>
        <w:tc>
          <w:tcPr>
            <w:tcW w:w="1835" w:type="dxa"/>
          </w:tcPr>
          <w:p w:rsidR="00987227" w:rsidRDefault="00987227" w:rsidP="008D223D">
            <w:pPr>
              <w:rPr>
                <w:rFonts w:ascii="Times New Roman" w:eastAsia="Times New Roman" w:hAnsi="Times New Roman" w:cs="Times New Roman"/>
                <w:sz w:val="20"/>
                <w:szCs w:val="20"/>
              </w:rPr>
            </w:pPr>
            <w:r w:rsidRPr="00987227">
              <w:rPr>
                <w:rFonts w:ascii="Times New Roman" w:eastAsia="Times New Roman" w:hAnsi="Times New Roman" w:cs="Times New Roman"/>
                <w:sz w:val="20"/>
                <w:szCs w:val="20"/>
              </w:rPr>
              <w:lastRenderedPageBreak/>
              <w:t>Должностное лицо органа местного самоуправления, ответственное за предоставление муниципальной услуги</w:t>
            </w:r>
          </w:p>
          <w:p w:rsidR="00987227" w:rsidRDefault="00987227" w:rsidP="008D223D">
            <w:pPr>
              <w:rPr>
                <w:rFonts w:ascii="Times New Roman" w:eastAsia="Times New Roman" w:hAnsi="Times New Roman" w:cs="Times New Roman"/>
                <w:sz w:val="20"/>
                <w:szCs w:val="20"/>
              </w:rPr>
            </w:pPr>
          </w:p>
          <w:p w:rsidR="00987227" w:rsidRDefault="00987227" w:rsidP="008D223D">
            <w:pPr>
              <w:rPr>
                <w:rFonts w:ascii="Times New Roman" w:eastAsia="Times New Roman" w:hAnsi="Times New Roman" w:cs="Times New Roman"/>
                <w:sz w:val="20"/>
                <w:szCs w:val="20"/>
              </w:rPr>
            </w:pPr>
          </w:p>
          <w:p w:rsidR="00987227" w:rsidRDefault="00987227" w:rsidP="008D223D">
            <w:pPr>
              <w:rPr>
                <w:rFonts w:ascii="Times New Roman" w:eastAsia="Times New Roman" w:hAnsi="Times New Roman" w:cs="Times New Roman"/>
                <w:sz w:val="20"/>
                <w:szCs w:val="20"/>
              </w:rPr>
            </w:pPr>
            <w:r w:rsidRPr="00987227">
              <w:rPr>
                <w:rFonts w:ascii="Times New Roman" w:eastAsia="Times New Roman" w:hAnsi="Times New Roman" w:cs="Times New Roman"/>
                <w:sz w:val="20"/>
                <w:szCs w:val="20"/>
              </w:rPr>
              <w:t>Должностное лицо органа местного самоуправления, ответственное за предоставление муниципальной услуги</w:t>
            </w: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p>
          <w:p w:rsidR="00DB0073" w:rsidRDefault="00DB0073" w:rsidP="008D223D">
            <w:pPr>
              <w:rPr>
                <w:rFonts w:ascii="Times New Roman" w:eastAsia="Times New Roman" w:hAnsi="Times New Roman" w:cs="Times New Roman"/>
                <w:sz w:val="20"/>
                <w:szCs w:val="20"/>
              </w:rPr>
            </w:pPr>
            <w:r w:rsidRPr="00987227">
              <w:rPr>
                <w:rFonts w:ascii="Times New Roman" w:eastAsia="Times New Roman" w:hAnsi="Times New Roman" w:cs="Times New Roman"/>
                <w:sz w:val="20"/>
                <w:szCs w:val="20"/>
              </w:rPr>
              <w:t>Должностное лицо органа местного самоуправления, ответственное за предоставление муниципальной услуги</w:t>
            </w: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7073AC">
            <w:pPr>
              <w:rPr>
                <w:rFonts w:ascii="Times New Roman" w:eastAsia="Times New Roman" w:hAnsi="Times New Roman" w:cs="Times New Roman"/>
                <w:sz w:val="20"/>
                <w:szCs w:val="20"/>
              </w:rPr>
            </w:pPr>
          </w:p>
          <w:p w:rsidR="00DB0073" w:rsidRDefault="007073AC" w:rsidP="00AB1FD1">
            <w:pPr>
              <w:rPr>
                <w:rFonts w:ascii="Times New Roman" w:eastAsia="Times New Roman" w:hAnsi="Times New Roman" w:cs="Times New Roman"/>
                <w:sz w:val="20"/>
                <w:szCs w:val="20"/>
              </w:rPr>
            </w:pPr>
            <w:r w:rsidRPr="00987227">
              <w:rPr>
                <w:rFonts w:ascii="Times New Roman" w:eastAsia="Times New Roman" w:hAnsi="Times New Roman" w:cs="Times New Roman"/>
                <w:sz w:val="20"/>
                <w:szCs w:val="20"/>
              </w:rPr>
              <w:t>Должностное лицо органа местного самоуправления, ответственное за предоставление муниципальной услуги</w:t>
            </w:r>
          </w:p>
        </w:tc>
        <w:tc>
          <w:tcPr>
            <w:tcW w:w="2268" w:type="dxa"/>
          </w:tcPr>
          <w:p w:rsidR="00987227" w:rsidRDefault="00987227" w:rsidP="008D223D">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lastRenderedPageBreak/>
              <w:t>Орган местного самоуправления</w:t>
            </w: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p>
          <w:p w:rsidR="007073AC" w:rsidRDefault="007073AC" w:rsidP="008D223D">
            <w:pPr>
              <w:rPr>
                <w:rFonts w:ascii="Times New Roman" w:eastAsia="Times New Roman" w:hAnsi="Times New Roman" w:cs="Times New Roman"/>
                <w:sz w:val="20"/>
                <w:szCs w:val="20"/>
              </w:rPr>
            </w:pPr>
            <w:r>
              <w:rPr>
                <w:rFonts w:ascii="Times New Roman" w:eastAsia="Times New Roman" w:hAnsi="Times New Roman" w:cs="Times New Roman"/>
                <w:sz w:val="20"/>
                <w:szCs w:val="20"/>
              </w:rPr>
              <w:t>Государственная информационная система</w:t>
            </w:r>
          </w:p>
          <w:p w:rsidR="007073AC" w:rsidRDefault="007073AC" w:rsidP="008D223D">
            <w:pPr>
              <w:rPr>
                <w:rFonts w:ascii="Times New Roman" w:eastAsia="Times New Roman" w:hAnsi="Times New Roman" w:cs="Times New Roman"/>
                <w:sz w:val="20"/>
                <w:szCs w:val="20"/>
              </w:rPr>
            </w:pPr>
          </w:p>
        </w:tc>
        <w:tc>
          <w:tcPr>
            <w:tcW w:w="1559" w:type="dxa"/>
          </w:tcPr>
          <w:p w:rsidR="00987227" w:rsidRDefault="00987227" w:rsidP="00987227">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Наличие или отсутствие оснований для предоставления муниципальной слуги</w:t>
            </w:r>
          </w:p>
          <w:p w:rsidR="00987227" w:rsidRDefault="00987227" w:rsidP="00987227">
            <w:pPr>
              <w:rPr>
                <w:rFonts w:ascii="Times New Roman" w:eastAsia="Times New Roman" w:hAnsi="Times New Roman" w:cs="Times New Roman"/>
                <w:sz w:val="20"/>
                <w:szCs w:val="20"/>
              </w:rPr>
            </w:pPr>
          </w:p>
          <w:p w:rsidR="00987227" w:rsidRDefault="00987227" w:rsidP="00987227">
            <w:pPr>
              <w:rPr>
                <w:rFonts w:ascii="Times New Roman" w:eastAsia="Times New Roman" w:hAnsi="Times New Roman" w:cs="Times New Roman"/>
                <w:sz w:val="20"/>
                <w:szCs w:val="20"/>
              </w:rPr>
            </w:pPr>
          </w:p>
          <w:p w:rsidR="00987227" w:rsidRDefault="00987227" w:rsidP="00987227">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rsidR="00987227" w:rsidRDefault="00987227" w:rsidP="00987227">
            <w:pPr>
              <w:rPr>
                <w:rFonts w:ascii="Times New Roman" w:eastAsia="Times New Roman" w:hAnsi="Times New Roman" w:cs="Times New Roman"/>
                <w:sz w:val="20"/>
                <w:szCs w:val="20"/>
              </w:rPr>
            </w:pPr>
          </w:p>
          <w:p w:rsidR="00DB0073" w:rsidRDefault="00DB0073" w:rsidP="00987227">
            <w:pPr>
              <w:rPr>
                <w:rFonts w:ascii="Times New Roman" w:eastAsia="Times New Roman" w:hAnsi="Times New Roman" w:cs="Times New Roman"/>
                <w:sz w:val="20"/>
                <w:szCs w:val="20"/>
              </w:rPr>
            </w:pPr>
          </w:p>
          <w:p w:rsidR="00DB0073" w:rsidRDefault="00DB0073" w:rsidP="00987227">
            <w:pPr>
              <w:rPr>
                <w:rFonts w:ascii="Times New Roman" w:eastAsia="Times New Roman" w:hAnsi="Times New Roman" w:cs="Times New Roman"/>
                <w:sz w:val="20"/>
                <w:szCs w:val="20"/>
              </w:rPr>
            </w:pPr>
          </w:p>
          <w:p w:rsidR="00DB0073" w:rsidRDefault="00DB0073" w:rsidP="00987227">
            <w:pPr>
              <w:rPr>
                <w:rFonts w:ascii="Times New Roman" w:eastAsia="Times New Roman" w:hAnsi="Times New Roman" w:cs="Times New Roman"/>
                <w:sz w:val="20"/>
                <w:szCs w:val="20"/>
              </w:rPr>
            </w:pPr>
          </w:p>
          <w:p w:rsidR="00DB0073" w:rsidRDefault="00DB0073" w:rsidP="00987227">
            <w:pPr>
              <w:rPr>
                <w:rFonts w:ascii="Times New Roman" w:eastAsia="Times New Roman" w:hAnsi="Times New Roman" w:cs="Times New Roman"/>
                <w:sz w:val="20"/>
                <w:szCs w:val="20"/>
              </w:rPr>
            </w:pPr>
          </w:p>
          <w:p w:rsidR="00DB0073" w:rsidRDefault="00DB0073" w:rsidP="00987227">
            <w:pPr>
              <w:rPr>
                <w:rFonts w:ascii="Times New Roman" w:eastAsia="Times New Roman" w:hAnsi="Times New Roman" w:cs="Times New Roman"/>
                <w:sz w:val="20"/>
                <w:szCs w:val="20"/>
              </w:rPr>
            </w:pPr>
          </w:p>
          <w:p w:rsidR="00DB0073" w:rsidRDefault="00DB0073" w:rsidP="00987227">
            <w:pPr>
              <w:rPr>
                <w:rFonts w:ascii="Times New Roman" w:eastAsia="Times New Roman" w:hAnsi="Times New Roman" w:cs="Times New Roman"/>
                <w:sz w:val="20"/>
                <w:szCs w:val="20"/>
              </w:rPr>
            </w:pPr>
          </w:p>
          <w:p w:rsidR="00DB0073" w:rsidRDefault="00DB0073" w:rsidP="00987227">
            <w:pPr>
              <w:rPr>
                <w:rFonts w:ascii="Times New Roman" w:eastAsia="Times New Roman" w:hAnsi="Times New Roman" w:cs="Times New Roman"/>
                <w:sz w:val="20"/>
                <w:szCs w:val="20"/>
              </w:rPr>
            </w:pPr>
          </w:p>
          <w:p w:rsidR="00DB0073" w:rsidRDefault="00DB0073" w:rsidP="00987227">
            <w:pPr>
              <w:rPr>
                <w:rFonts w:ascii="Times New Roman" w:eastAsia="Times New Roman" w:hAnsi="Times New Roman" w:cs="Times New Roman"/>
                <w:sz w:val="20"/>
                <w:szCs w:val="20"/>
              </w:rPr>
            </w:pPr>
          </w:p>
          <w:p w:rsidR="00DB0073" w:rsidRDefault="00DB0073" w:rsidP="00987227">
            <w:pPr>
              <w:rPr>
                <w:rFonts w:ascii="Times New Roman" w:eastAsia="Times New Roman" w:hAnsi="Times New Roman" w:cs="Times New Roman"/>
                <w:sz w:val="20"/>
                <w:szCs w:val="20"/>
              </w:rPr>
            </w:pPr>
          </w:p>
          <w:p w:rsidR="00DB0073" w:rsidRDefault="00DB0073" w:rsidP="00987227">
            <w:pPr>
              <w:rPr>
                <w:rFonts w:ascii="Times New Roman" w:eastAsia="Times New Roman" w:hAnsi="Times New Roman" w:cs="Times New Roman"/>
                <w:sz w:val="20"/>
                <w:szCs w:val="20"/>
              </w:rPr>
            </w:pPr>
          </w:p>
          <w:p w:rsidR="00DB0073" w:rsidRDefault="00DB0073" w:rsidP="00987227">
            <w:pPr>
              <w:rPr>
                <w:rFonts w:ascii="Times New Roman" w:eastAsia="Times New Roman" w:hAnsi="Times New Roman" w:cs="Times New Roman"/>
                <w:sz w:val="20"/>
                <w:szCs w:val="20"/>
              </w:rPr>
            </w:pPr>
          </w:p>
          <w:p w:rsidR="00DB0073" w:rsidRDefault="00DB0073" w:rsidP="00987227">
            <w:pPr>
              <w:rPr>
                <w:rFonts w:ascii="Times New Roman" w:eastAsia="Times New Roman" w:hAnsi="Times New Roman" w:cs="Times New Roman"/>
                <w:sz w:val="20"/>
                <w:szCs w:val="20"/>
              </w:rPr>
            </w:pPr>
          </w:p>
          <w:p w:rsidR="00DB0073" w:rsidRDefault="00DB0073" w:rsidP="00987227">
            <w:pPr>
              <w:rPr>
                <w:rFonts w:ascii="Times New Roman" w:eastAsia="Times New Roman" w:hAnsi="Times New Roman" w:cs="Times New Roman"/>
                <w:sz w:val="20"/>
                <w:szCs w:val="20"/>
              </w:rPr>
            </w:pPr>
          </w:p>
          <w:p w:rsidR="00DB0073" w:rsidRDefault="00DB0073" w:rsidP="00987227">
            <w:pPr>
              <w:rPr>
                <w:rFonts w:ascii="Times New Roman" w:eastAsia="Times New Roman" w:hAnsi="Times New Roman" w:cs="Times New Roman"/>
                <w:sz w:val="20"/>
                <w:szCs w:val="20"/>
              </w:rPr>
            </w:pPr>
          </w:p>
          <w:p w:rsidR="00DB0073" w:rsidRDefault="00DB0073" w:rsidP="00987227">
            <w:pPr>
              <w:rPr>
                <w:rFonts w:ascii="Times New Roman" w:eastAsia="Times New Roman" w:hAnsi="Times New Roman" w:cs="Times New Roman"/>
                <w:sz w:val="20"/>
                <w:szCs w:val="20"/>
              </w:rPr>
            </w:pPr>
          </w:p>
          <w:p w:rsidR="00DB0073" w:rsidRDefault="00DB0073" w:rsidP="00987227">
            <w:pPr>
              <w:rPr>
                <w:rFonts w:ascii="Times New Roman" w:eastAsia="Times New Roman" w:hAnsi="Times New Roman" w:cs="Times New Roman"/>
                <w:sz w:val="20"/>
                <w:szCs w:val="20"/>
              </w:rPr>
            </w:pPr>
          </w:p>
          <w:p w:rsidR="00DB0073" w:rsidRDefault="00DB0073" w:rsidP="00987227">
            <w:pPr>
              <w:rPr>
                <w:rFonts w:ascii="Times New Roman" w:eastAsia="Times New Roman" w:hAnsi="Times New Roman" w:cs="Times New Roman"/>
                <w:sz w:val="20"/>
                <w:szCs w:val="20"/>
              </w:rPr>
            </w:pPr>
          </w:p>
          <w:p w:rsidR="00DB0073" w:rsidRDefault="00DB0073" w:rsidP="00987227">
            <w:pPr>
              <w:rPr>
                <w:rFonts w:ascii="Times New Roman" w:eastAsia="Times New Roman" w:hAnsi="Times New Roman" w:cs="Times New Roman"/>
                <w:sz w:val="20"/>
                <w:szCs w:val="20"/>
              </w:rPr>
            </w:pPr>
          </w:p>
          <w:p w:rsidR="00DB0073" w:rsidRDefault="00DB0073" w:rsidP="00987227">
            <w:pPr>
              <w:rPr>
                <w:rFonts w:ascii="Times New Roman" w:eastAsia="Times New Roman" w:hAnsi="Times New Roman" w:cs="Times New Roman"/>
                <w:sz w:val="20"/>
                <w:szCs w:val="20"/>
              </w:rPr>
            </w:pPr>
          </w:p>
          <w:p w:rsidR="00DB0073" w:rsidRDefault="00DB0073" w:rsidP="00987227">
            <w:pPr>
              <w:rPr>
                <w:rFonts w:ascii="Times New Roman" w:eastAsia="Times New Roman" w:hAnsi="Times New Roman" w:cs="Times New Roman"/>
                <w:sz w:val="20"/>
                <w:szCs w:val="20"/>
              </w:rPr>
            </w:pPr>
          </w:p>
          <w:p w:rsidR="00DB0073" w:rsidRDefault="00DB0073" w:rsidP="00987227">
            <w:pPr>
              <w:rPr>
                <w:rFonts w:ascii="Times New Roman" w:eastAsia="Times New Roman" w:hAnsi="Times New Roman" w:cs="Times New Roman"/>
                <w:sz w:val="20"/>
                <w:szCs w:val="20"/>
              </w:rPr>
            </w:pPr>
          </w:p>
          <w:p w:rsidR="00DB0073" w:rsidRDefault="00DB0073" w:rsidP="00987227">
            <w:pPr>
              <w:rPr>
                <w:rFonts w:ascii="Times New Roman" w:eastAsia="Times New Roman" w:hAnsi="Times New Roman" w:cs="Times New Roman"/>
                <w:sz w:val="20"/>
                <w:szCs w:val="20"/>
              </w:rPr>
            </w:pPr>
          </w:p>
          <w:p w:rsidR="00DB0073" w:rsidRDefault="00DB0073" w:rsidP="00987227">
            <w:pPr>
              <w:rPr>
                <w:rFonts w:ascii="Times New Roman" w:eastAsia="Times New Roman" w:hAnsi="Times New Roman" w:cs="Times New Roman"/>
                <w:sz w:val="20"/>
                <w:szCs w:val="20"/>
              </w:rPr>
            </w:pPr>
          </w:p>
          <w:p w:rsidR="00DB0073" w:rsidRDefault="00DB0073" w:rsidP="00987227">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Указание заявителем в запросе способа выдачи результата муниципальной услуги в МФЦ, а также подача запроса </w:t>
            </w:r>
            <w:r>
              <w:rPr>
                <w:rFonts w:ascii="Times New Roman" w:eastAsia="Times New Roman" w:hAnsi="Times New Roman" w:cs="Times New Roman"/>
                <w:sz w:val="20"/>
                <w:szCs w:val="20"/>
              </w:rPr>
              <w:lastRenderedPageBreak/>
              <w:t>через МФЦ</w:t>
            </w:r>
          </w:p>
        </w:tc>
        <w:tc>
          <w:tcPr>
            <w:tcW w:w="2658" w:type="dxa"/>
          </w:tcPr>
          <w:p w:rsidR="00987227" w:rsidRDefault="00987227" w:rsidP="008D223D">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Подготовка проекта результата предоставления муниципальной услуги</w:t>
            </w:r>
          </w:p>
          <w:p w:rsidR="00987227" w:rsidRDefault="00987227" w:rsidP="008D223D">
            <w:pPr>
              <w:rPr>
                <w:rFonts w:ascii="Times New Roman" w:eastAsia="Times New Roman" w:hAnsi="Times New Roman" w:cs="Times New Roman"/>
                <w:sz w:val="20"/>
                <w:szCs w:val="20"/>
              </w:rPr>
            </w:pPr>
          </w:p>
          <w:p w:rsidR="00987227" w:rsidRDefault="00987227" w:rsidP="008D223D">
            <w:pPr>
              <w:rPr>
                <w:rFonts w:ascii="Times New Roman" w:eastAsia="Times New Roman" w:hAnsi="Times New Roman" w:cs="Times New Roman"/>
                <w:sz w:val="20"/>
                <w:szCs w:val="20"/>
              </w:rPr>
            </w:pPr>
          </w:p>
          <w:p w:rsidR="00987227" w:rsidRDefault="00987227" w:rsidP="008D223D">
            <w:pPr>
              <w:rPr>
                <w:rFonts w:ascii="Times New Roman" w:eastAsia="Times New Roman" w:hAnsi="Times New Roman" w:cs="Times New Roman"/>
                <w:sz w:val="20"/>
                <w:szCs w:val="20"/>
              </w:rPr>
            </w:pPr>
          </w:p>
          <w:p w:rsidR="00987227" w:rsidRDefault="00987227" w:rsidP="008D223D">
            <w:pPr>
              <w:rPr>
                <w:rFonts w:ascii="Times New Roman" w:eastAsia="Times New Roman" w:hAnsi="Times New Roman" w:cs="Times New Roman"/>
                <w:sz w:val="20"/>
                <w:szCs w:val="20"/>
              </w:rPr>
            </w:pPr>
          </w:p>
          <w:p w:rsidR="00987227" w:rsidRDefault="00987227" w:rsidP="008D223D">
            <w:pPr>
              <w:rPr>
                <w:rFonts w:ascii="Times New Roman" w:eastAsia="Times New Roman" w:hAnsi="Times New Roman" w:cs="Times New Roman"/>
                <w:sz w:val="20"/>
                <w:szCs w:val="20"/>
              </w:rPr>
            </w:pPr>
          </w:p>
          <w:p w:rsidR="00987227" w:rsidRDefault="00987227" w:rsidP="008D223D">
            <w:pPr>
              <w:rPr>
                <w:rFonts w:ascii="Times New Roman" w:eastAsia="Times New Roman" w:hAnsi="Times New Roman" w:cs="Times New Roman"/>
                <w:sz w:val="20"/>
                <w:szCs w:val="20"/>
              </w:rPr>
            </w:pPr>
          </w:p>
          <w:p w:rsidR="00DB112A" w:rsidRDefault="00987227" w:rsidP="008D223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Результат </w:t>
            </w:r>
            <w:r w:rsidR="00DB112A">
              <w:rPr>
                <w:rFonts w:ascii="Times New Roman" w:eastAsia="Times New Roman" w:hAnsi="Times New Roman" w:cs="Times New Roman"/>
                <w:sz w:val="20"/>
                <w:szCs w:val="20"/>
              </w:rPr>
              <w:t>предоставления</w:t>
            </w:r>
            <w:r>
              <w:rPr>
                <w:rFonts w:ascii="Times New Roman" w:eastAsia="Times New Roman" w:hAnsi="Times New Roman" w:cs="Times New Roman"/>
                <w:sz w:val="20"/>
                <w:szCs w:val="20"/>
              </w:rPr>
              <w:t xml:space="preserve"> муниципальной услуги</w:t>
            </w:r>
            <w:r w:rsidR="00DB112A">
              <w:rPr>
                <w:rFonts w:ascii="Times New Roman" w:eastAsia="Times New Roman" w:hAnsi="Times New Roman" w:cs="Times New Roman"/>
                <w:sz w:val="20"/>
                <w:szCs w:val="20"/>
              </w:rPr>
              <w:t>:</w:t>
            </w:r>
          </w:p>
          <w:p w:rsidR="00DB112A" w:rsidRDefault="00DB112A" w:rsidP="008D223D">
            <w:pPr>
              <w:rPr>
                <w:rFonts w:ascii="Times New Roman" w:eastAsia="Times New Roman" w:hAnsi="Times New Roman" w:cs="Times New Roman"/>
                <w:sz w:val="20"/>
                <w:szCs w:val="20"/>
              </w:rPr>
            </w:pPr>
            <w:r>
              <w:rPr>
                <w:rFonts w:ascii="Times New Roman" w:eastAsia="Times New Roman" w:hAnsi="Times New Roman" w:cs="Times New Roman"/>
                <w:sz w:val="20"/>
                <w:szCs w:val="20"/>
              </w:rPr>
              <w:t>- решение об отказе в установлении сервитута (публичного сервитута);</w:t>
            </w:r>
          </w:p>
          <w:p w:rsidR="00987227" w:rsidRDefault="00DB112A" w:rsidP="00DB112A">
            <w:pPr>
              <w:rPr>
                <w:rFonts w:ascii="Times New Roman" w:eastAsia="Times New Roman" w:hAnsi="Times New Roman" w:cs="Times New Roman"/>
                <w:sz w:val="20"/>
                <w:szCs w:val="20"/>
              </w:rPr>
            </w:pPr>
            <w:r>
              <w:rPr>
                <w:rFonts w:ascii="Times New Roman" w:eastAsia="Times New Roman" w:hAnsi="Times New Roman" w:cs="Times New Roman"/>
                <w:sz w:val="20"/>
                <w:szCs w:val="20"/>
              </w:rPr>
              <w:t>- соглашение об установлении сервитута;</w:t>
            </w:r>
          </w:p>
          <w:p w:rsidR="00DB112A" w:rsidRDefault="00DB112A" w:rsidP="00DB112A">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-предложение о заключении соглашения об установлении сервитута в иных границах;</w:t>
            </w:r>
          </w:p>
          <w:p w:rsidR="00DB112A" w:rsidRDefault="00DB112A" w:rsidP="00DB112A">
            <w:pPr>
              <w:rPr>
                <w:rFonts w:ascii="Times New Roman" w:eastAsia="Times New Roman" w:hAnsi="Times New Roman" w:cs="Times New Roman"/>
                <w:sz w:val="20"/>
                <w:szCs w:val="20"/>
              </w:rPr>
            </w:pPr>
            <w:r>
              <w:rPr>
                <w:rFonts w:ascii="Times New Roman" w:eastAsia="Times New Roman" w:hAnsi="Times New Roman" w:cs="Times New Roman"/>
                <w:sz w:val="20"/>
                <w:szCs w:val="20"/>
              </w:rPr>
              <w:t>- уведомление о возможности заключения соглашения об установлении сервитута в предложенных заявителем границах;</w:t>
            </w:r>
          </w:p>
          <w:p w:rsidR="00DB112A" w:rsidRDefault="00DB112A" w:rsidP="00DB112A">
            <w:pPr>
              <w:rPr>
                <w:rFonts w:ascii="Times New Roman" w:eastAsia="Times New Roman" w:hAnsi="Times New Roman" w:cs="Times New Roman"/>
                <w:sz w:val="20"/>
                <w:szCs w:val="20"/>
              </w:rPr>
            </w:pPr>
            <w:r>
              <w:rPr>
                <w:rFonts w:ascii="Times New Roman" w:eastAsia="Times New Roman" w:hAnsi="Times New Roman" w:cs="Times New Roman"/>
                <w:sz w:val="20"/>
                <w:szCs w:val="20"/>
              </w:rPr>
              <w:t>- решение об установлении публичного с сервитута, подписанные усиленной квалифицированной подписью руководителя органа местного самоуправления или иного уполномоченного лица.</w:t>
            </w:r>
          </w:p>
          <w:p w:rsidR="00DB0073" w:rsidRDefault="00DB0073" w:rsidP="00DB112A">
            <w:pPr>
              <w:rPr>
                <w:rFonts w:ascii="Times New Roman" w:eastAsia="Times New Roman" w:hAnsi="Times New Roman" w:cs="Times New Roman"/>
                <w:sz w:val="20"/>
                <w:szCs w:val="20"/>
              </w:rPr>
            </w:pPr>
          </w:p>
          <w:p w:rsidR="00DB0073" w:rsidRDefault="00DB0073" w:rsidP="00DB112A">
            <w:pPr>
              <w:rPr>
                <w:rFonts w:ascii="Times New Roman" w:eastAsia="Times New Roman" w:hAnsi="Times New Roman" w:cs="Times New Roman"/>
                <w:sz w:val="20"/>
                <w:szCs w:val="20"/>
              </w:rPr>
            </w:pPr>
          </w:p>
          <w:p w:rsidR="00DB0073" w:rsidRDefault="00DB0073" w:rsidP="00DB112A">
            <w:pPr>
              <w:rPr>
                <w:rFonts w:ascii="Times New Roman" w:eastAsia="Times New Roman" w:hAnsi="Times New Roman" w:cs="Times New Roman"/>
                <w:sz w:val="20"/>
                <w:szCs w:val="20"/>
              </w:rPr>
            </w:pPr>
            <w:r>
              <w:rPr>
                <w:rFonts w:ascii="Times New Roman" w:eastAsia="Times New Roman" w:hAnsi="Times New Roman" w:cs="Times New Roman"/>
                <w:sz w:val="20"/>
                <w:szCs w:val="20"/>
              </w:rPr>
              <w:t>Выдача результатов муниципальной услуги заявителю в форме бумажного документа, подтверждающего содержание электронного документа, заверенного печатью МФЦ;</w:t>
            </w:r>
          </w:p>
          <w:p w:rsidR="00DB0073" w:rsidRDefault="00DB0073" w:rsidP="00DB112A">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Внесение сведений о выдаче результата муниципальной услуги</w:t>
            </w:r>
          </w:p>
          <w:p w:rsidR="007073AC" w:rsidRDefault="007073AC" w:rsidP="00DB112A">
            <w:pPr>
              <w:rPr>
                <w:rFonts w:ascii="Times New Roman" w:eastAsia="Times New Roman" w:hAnsi="Times New Roman" w:cs="Times New Roman"/>
                <w:sz w:val="20"/>
                <w:szCs w:val="20"/>
              </w:rPr>
            </w:pPr>
          </w:p>
          <w:p w:rsidR="007073AC" w:rsidRDefault="007073AC" w:rsidP="00DB112A">
            <w:pPr>
              <w:rPr>
                <w:rFonts w:ascii="Times New Roman" w:eastAsia="Times New Roman" w:hAnsi="Times New Roman" w:cs="Times New Roman"/>
                <w:sz w:val="20"/>
                <w:szCs w:val="20"/>
              </w:rPr>
            </w:pPr>
          </w:p>
          <w:p w:rsidR="007073AC" w:rsidRDefault="007073AC" w:rsidP="00DB112A">
            <w:pPr>
              <w:rPr>
                <w:rFonts w:ascii="Times New Roman" w:eastAsia="Times New Roman" w:hAnsi="Times New Roman" w:cs="Times New Roman"/>
                <w:sz w:val="20"/>
                <w:szCs w:val="20"/>
              </w:rPr>
            </w:pPr>
          </w:p>
          <w:p w:rsidR="007073AC" w:rsidRDefault="007073AC" w:rsidP="00DB112A">
            <w:pPr>
              <w:rPr>
                <w:rFonts w:ascii="Times New Roman" w:eastAsia="Times New Roman" w:hAnsi="Times New Roman" w:cs="Times New Roman"/>
                <w:sz w:val="20"/>
                <w:szCs w:val="20"/>
              </w:rPr>
            </w:pPr>
          </w:p>
          <w:p w:rsidR="007073AC" w:rsidRDefault="007073AC" w:rsidP="00DB112A">
            <w:pPr>
              <w:rPr>
                <w:rFonts w:ascii="Times New Roman" w:eastAsia="Times New Roman" w:hAnsi="Times New Roman" w:cs="Times New Roman"/>
                <w:sz w:val="20"/>
                <w:szCs w:val="20"/>
              </w:rPr>
            </w:pPr>
          </w:p>
          <w:p w:rsidR="007073AC" w:rsidRDefault="007073AC" w:rsidP="00DB112A">
            <w:pPr>
              <w:rPr>
                <w:rFonts w:ascii="Times New Roman" w:eastAsia="Times New Roman" w:hAnsi="Times New Roman" w:cs="Times New Roman"/>
                <w:sz w:val="20"/>
                <w:szCs w:val="20"/>
              </w:rPr>
            </w:pPr>
          </w:p>
          <w:p w:rsidR="007073AC" w:rsidRDefault="007073AC" w:rsidP="00DB112A">
            <w:pPr>
              <w:rPr>
                <w:rFonts w:ascii="Times New Roman" w:eastAsia="Times New Roman" w:hAnsi="Times New Roman" w:cs="Times New Roman"/>
                <w:sz w:val="20"/>
                <w:szCs w:val="20"/>
              </w:rPr>
            </w:pPr>
          </w:p>
          <w:p w:rsidR="00DB112A" w:rsidRDefault="007073AC" w:rsidP="00AB1FD1">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Результат муниципальной услуги, направленный заявителю на личный кабинет на </w:t>
            </w:r>
            <w:r w:rsidR="00D06892">
              <w:rPr>
                <w:rFonts w:ascii="Times New Roman" w:eastAsia="Times New Roman" w:hAnsi="Times New Roman" w:cs="Times New Roman"/>
                <w:sz w:val="20"/>
                <w:szCs w:val="20"/>
              </w:rPr>
              <w:t>Портале</w:t>
            </w:r>
          </w:p>
        </w:tc>
      </w:tr>
      <w:tr w:rsidR="008D223D" w:rsidRPr="003751F6" w:rsidTr="00913468">
        <w:tc>
          <w:tcPr>
            <w:tcW w:w="14560" w:type="dxa"/>
            <w:gridSpan w:val="8"/>
          </w:tcPr>
          <w:p w:rsidR="008D223D" w:rsidRPr="003751F6" w:rsidRDefault="00721F83" w:rsidP="007073AC">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6</w:t>
            </w:r>
            <w:r w:rsidR="008D223D" w:rsidRPr="007073AC">
              <w:rPr>
                <w:rFonts w:ascii="Times New Roman" w:eastAsia="Times New Roman" w:hAnsi="Times New Roman" w:cs="Times New Roman"/>
                <w:b/>
                <w:sz w:val="20"/>
                <w:szCs w:val="20"/>
              </w:rPr>
              <w:t xml:space="preserve">. </w:t>
            </w:r>
            <w:r w:rsidR="008D223D" w:rsidRPr="007073AC">
              <w:rPr>
                <w:rFonts w:ascii="Times New Roman" w:hAnsi="Times New Roman" w:cs="Times New Roman"/>
                <w:b/>
                <w:sz w:val="20"/>
                <w:szCs w:val="20"/>
              </w:rPr>
              <w:t xml:space="preserve"> </w:t>
            </w:r>
            <w:r w:rsidR="007073AC" w:rsidRPr="007073AC">
              <w:rPr>
                <w:rFonts w:ascii="Times New Roman" w:hAnsi="Times New Roman" w:cs="Times New Roman"/>
                <w:b/>
                <w:sz w:val="20"/>
                <w:szCs w:val="20"/>
              </w:rPr>
              <w:t>Выдача результата (независимо от выбора заявителя)</w:t>
            </w:r>
          </w:p>
        </w:tc>
      </w:tr>
      <w:tr w:rsidR="008D223D" w:rsidRPr="003751F6" w:rsidTr="00C40E8E">
        <w:tc>
          <w:tcPr>
            <w:tcW w:w="2263" w:type="dxa"/>
          </w:tcPr>
          <w:p w:rsidR="007073AC" w:rsidRPr="007073AC" w:rsidRDefault="007073AC" w:rsidP="007073AC">
            <w:pPr>
              <w:rPr>
                <w:rFonts w:ascii="Times New Roman" w:eastAsia="Times New Roman" w:hAnsi="Times New Roman" w:cs="Times New Roman"/>
                <w:sz w:val="20"/>
                <w:szCs w:val="20"/>
              </w:rPr>
            </w:pPr>
            <w:r w:rsidRPr="007073AC">
              <w:rPr>
                <w:rFonts w:ascii="Times New Roman" w:eastAsia="Times New Roman" w:hAnsi="Times New Roman" w:cs="Times New Roman"/>
                <w:sz w:val="20"/>
                <w:szCs w:val="20"/>
              </w:rPr>
              <w:t>Формирование и регистрация результата государственной (муниципальной) услуги, указанного в п</w:t>
            </w:r>
            <w:r>
              <w:rPr>
                <w:rFonts w:ascii="Times New Roman" w:eastAsia="Times New Roman" w:hAnsi="Times New Roman" w:cs="Times New Roman"/>
                <w:sz w:val="20"/>
                <w:szCs w:val="20"/>
              </w:rPr>
              <w:t>.</w:t>
            </w:r>
            <w:r w:rsidRPr="007073A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45 а</w:t>
            </w:r>
            <w:r w:rsidRPr="007073AC">
              <w:rPr>
                <w:rFonts w:ascii="Times New Roman" w:eastAsia="Times New Roman" w:hAnsi="Times New Roman" w:cs="Times New Roman"/>
                <w:sz w:val="20"/>
                <w:szCs w:val="20"/>
              </w:rPr>
              <w:t xml:space="preserve">дминистративного регламента, в форме электронного документа в </w:t>
            </w:r>
            <w:r>
              <w:rPr>
                <w:rFonts w:ascii="Times New Roman" w:eastAsia="Times New Roman" w:hAnsi="Times New Roman" w:cs="Times New Roman"/>
                <w:sz w:val="20"/>
                <w:szCs w:val="20"/>
              </w:rPr>
              <w:t>государственной информационной системе</w:t>
            </w:r>
          </w:p>
          <w:p w:rsidR="008D223D" w:rsidRPr="003751F6" w:rsidRDefault="008D223D" w:rsidP="008D223D">
            <w:pPr>
              <w:rPr>
                <w:rFonts w:ascii="Times New Roman" w:eastAsia="Times New Roman" w:hAnsi="Times New Roman" w:cs="Times New Roman"/>
                <w:sz w:val="20"/>
                <w:szCs w:val="20"/>
              </w:rPr>
            </w:pPr>
          </w:p>
        </w:tc>
        <w:tc>
          <w:tcPr>
            <w:tcW w:w="2410" w:type="dxa"/>
          </w:tcPr>
          <w:p w:rsidR="008D223D" w:rsidRDefault="007073AC" w:rsidP="007073A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Регистрация результата предоставления муниципальной услуги</w:t>
            </w:r>
          </w:p>
          <w:p w:rsidR="007073AC" w:rsidRDefault="007073AC" w:rsidP="007073AC">
            <w:pPr>
              <w:rPr>
                <w:rFonts w:ascii="Times New Roman" w:eastAsia="Times New Roman" w:hAnsi="Times New Roman" w:cs="Times New Roman"/>
                <w:sz w:val="20"/>
                <w:szCs w:val="20"/>
              </w:rPr>
            </w:pPr>
          </w:p>
          <w:p w:rsidR="007073AC" w:rsidRDefault="007073AC" w:rsidP="007073AC">
            <w:pPr>
              <w:rPr>
                <w:rFonts w:ascii="Times New Roman" w:eastAsia="Times New Roman" w:hAnsi="Times New Roman" w:cs="Times New Roman"/>
                <w:sz w:val="20"/>
                <w:szCs w:val="20"/>
              </w:rPr>
            </w:pPr>
          </w:p>
          <w:p w:rsidR="007073AC" w:rsidRDefault="007073AC" w:rsidP="007073AC">
            <w:pPr>
              <w:rPr>
                <w:rFonts w:ascii="Times New Roman" w:eastAsia="Times New Roman" w:hAnsi="Times New Roman" w:cs="Times New Roman"/>
                <w:sz w:val="20"/>
                <w:szCs w:val="20"/>
              </w:rPr>
            </w:pPr>
          </w:p>
          <w:p w:rsidR="007073AC" w:rsidRDefault="007073AC" w:rsidP="007073AC">
            <w:pPr>
              <w:rPr>
                <w:rFonts w:ascii="Times New Roman" w:eastAsia="Times New Roman" w:hAnsi="Times New Roman" w:cs="Times New Roman"/>
                <w:sz w:val="20"/>
                <w:szCs w:val="20"/>
              </w:rPr>
            </w:pPr>
          </w:p>
          <w:p w:rsidR="007073AC" w:rsidRDefault="007073AC" w:rsidP="007073AC">
            <w:pPr>
              <w:rPr>
                <w:rFonts w:ascii="Times New Roman" w:eastAsia="Times New Roman" w:hAnsi="Times New Roman" w:cs="Times New Roman"/>
                <w:sz w:val="20"/>
                <w:szCs w:val="20"/>
              </w:rPr>
            </w:pPr>
          </w:p>
          <w:p w:rsidR="007073AC" w:rsidRDefault="007073AC" w:rsidP="007073AC">
            <w:pPr>
              <w:rPr>
                <w:rFonts w:ascii="Times New Roman" w:eastAsia="Times New Roman" w:hAnsi="Times New Roman" w:cs="Times New Roman"/>
                <w:sz w:val="20"/>
                <w:szCs w:val="20"/>
              </w:rPr>
            </w:pPr>
          </w:p>
          <w:p w:rsidR="007073AC" w:rsidRDefault="007073AC" w:rsidP="007073AC">
            <w:pPr>
              <w:rPr>
                <w:rFonts w:ascii="Times New Roman" w:eastAsia="Times New Roman" w:hAnsi="Times New Roman" w:cs="Times New Roman"/>
                <w:sz w:val="20"/>
                <w:szCs w:val="20"/>
              </w:rPr>
            </w:pPr>
          </w:p>
          <w:p w:rsidR="007073AC" w:rsidRDefault="007073AC" w:rsidP="007073AC">
            <w:pPr>
              <w:rPr>
                <w:rFonts w:ascii="Times New Roman" w:eastAsia="Times New Roman" w:hAnsi="Times New Roman" w:cs="Times New Roman"/>
                <w:sz w:val="20"/>
                <w:szCs w:val="20"/>
              </w:rPr>
            </w:pPr>
          </w:p>
          <w:p w:rsidR="007073AC" w:rsidRDefault="007073AC" w:rsidP="007073AC">
            <w:pPr>
              <w:rPr>
                <w:rFonts w:ascii="Times New Roman" w:eastAsia="Times New Roman" w:hAnsi="Times New Roman" w:cs="Times New Roman"/>
                <w:sz w:val="20"/>
                <w:szCs w:val="20"/>
              </w:rPr>
            </w:pPr>
          </w:p>
          <w:p w:rsidR="007073AC" w:rsidRDefault="007073AC" w:rsidP="007073AC">
            <w:pPr>
              <w:rPr>
                <w:rFonts w:ascii="Times New Roman" w:eastAsia="Times New Roman" w:hAnsi="Times New Roman" w:cs="Times New Roman"/>
                <w:sz w:val="20"/>
                <w:szCs w:val="20"/>
              </w:rPr>
            </w:pPr>
          </w:p>
          <w:p w:rsidR="007073AC" w:rsidRDefault="00E113CE" w:rsidP="007073AC">
            <w:pPr>
              <w:rPr>
                <w:rFonts w:ascii="Times New Roman" w:eastAsia="Times New Roman" w:hAnsi="Times New Roman" w:cs="Times New Roman"/>
                <w:sz w:val="20"/>
                <w:szCs w:val="20"/>
              </w:rPr>
            </w:pPr>
            <w:r>
              <w:rPr>
                <w:rFonts w:ascii="Times New Roman" w:eastAsia="Times New Roman" w:hAnsi="Times New Roman" w:cs="Times New Roman"/>
                <w:sz w:val="20"/>
                <w:szCs w:val="20"/>
              </w:rPr>
              <w:t>Направление в МФЦ муниципальной услуги, указанного в п. 45</w:t>
            </w:r>
            <w:r w:rsidR="008F1807">
              <w:rPr>
                <w:rFonts w:ascii="Times New Roman" w:eastAsia="Times New Roman" w:hAnsi="Times New Roman" w:cs="Times New Roman"/>
                <w:sz w:val="20"/>
                <w:szCs w:val="20"/>
              </w:rPr>
              <w:t xml:space="preserve"> А</w:t>
            </w:r>
            <w:r w:rsidR="00AB1FD1">
              <w:rPr>
                <w:rFonts w:ascii="Times New Roman" w:eastAsia="Times New Roman" w:hAnsi="Times New Roman" w:cs="Times New Roman"/>
                <w:sz w:val="20"/>
                <w:szCs w:val="20"/>
              </w:rPr>
              <w:t>д</w:t>
            </w:r>
            <w:r>
              <w:rPr>
                <w:rFonts w:ascii="Times New Roman" w:eastAsia="Times New Roman" w:hAnsi="Times New Roman" w:cs="Times New Roman"/>
                <w:sz w:val="20"/>
                <w:szCs w:val="20"/>
              </w:rPr>
              <w:t xml:space="preserve">министративного регламента в форме электронного документа, подписанного </w:t>
            </w:r>
            <w:r w:rsidRPr="00DB0073">
              <w:rPr>
                <w:rFonts w:ascii="Times New Roman" w:eastAsia="Times New Roman" w:hAnsi="Times New Roman" w:cs="Times New Roman"/>
                <w:sz w:val="20"/>
                <w:szCs w:val="20"/>
              </w:rPr>
              <w:t xml:space="preserve">усиленной квалифицированной подписью руководителя органа местного самоуправления или иного уполномоченного лица (в случае, если </w:t>
            </w:r>
            <w:r w:rsidRPr="00DB0073">
              <w:rPr>
                <w:rFonts w:ascii="Times New Roman" w:eastAsia="Times New Roman" w:hAnsi="Times New Roman" w:cs="Times New Roman"/>
                <w:sz w:val="20"/>
                <w:szCs w:val="20"/>
              </w:rPr>
              <w:lastRenderedPageBreak/>
              <w:t>предусмотрено региональными соглашениями)</w:t>
            </w:r>
          </w:p>
          <w:p w:rsidR="00E113CE" w:rsidRDefault="00E113CE" w:rsidP="007073AC">
            <w:pPr>
              <w:rPr>
                <w:rFonts w:ascii="Times New Roman" w:eastAsia="Times New Roman" w:hAnsi="Times New Roman" w:cs="Times New Roman"/>
                <w:sz w:val="20"/>
                <w:szCs w:val="20"/>
              </w:rPr>
            </w:pPr>
          </w:p>
          <w:p w:rsidR="00E113CE" w:rsidRDefault="00E113CE" w:rsidP="007073AC">
            <w:pPr>
              <w:rPr>
                <w:rFonts w:ascii="Times New Roman" w:eastAsia="Times New Roman" w:hAnsi="Times New Roman" w:cs="Times New Roman"/>
                <w:sz w:val="20"/>
                <w:szCs w:val="20"/>
              </w:rPr>
            </w:pPr>
          </w:p>
          <w:p w:rsidR="00E113CE" w:rsidRDefault="00E113CE" w:rsidP="007073AC">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Направление заявителю результата предоставления муниципальной услуги в личный кабинет </w:t>
            </w:r>
            <w:r w:rsidR="00D06892">
              <w:rPr>
                <w:rFonts w:ascii="Times New Roman" w:eastAsia="Times New Roman" w:hAnsi="Times New Roman" w:cs="Times New Roman"/>
                <w:sz w:val="20"/>
                <w:szCs w:val="20"/>
              </w:rPr>
              <w:t>Портала</w:t>
            </w:r>
          </w:p>
          <w:p w:rsidR="00E113CE" w:rsidRDefault="00E113CE" w:rsidP="007073AC">
            <w:pPr>
              <w:rPr>
                <w:rFonts w:ascii="Times New Roman" w:eastAsia="Times New Roman" w:hAnsi="Times New Roman" w:cs="Times New Roman"/>
                <w:sz w:val="20"/>
                <w:szCs w:val="20"/>
              </w:rPr>
            </w:pPr>
          </w:p>
          <w:p w:rsidR="00E113CE" w:rsidRDefault="00E113CE" w:rsidP="007073AC">
            <w:pPr>
              <w:rPr>
                <w:rFonts w:ascii="Times New Roman" w:eastAsia="Times New Roman" w:hAnsi="Times New Roman" w:cs="Times New Roman"/>
                <w:sz w:val="20"/>
                <w:szCs w:val="20"/>
              </w:rPr>
            </w:pPr>
          </w:p>
          <w:p w:rsidR="00E113CE" w:rsidRDefault="00E113CE" w:rsidP="007073AC">
            <w:pPr>
              <w:rPr>
                <w:rFonts w:ascii="Times New Roman" w:eastAsia="Times New Roman" w:hAnsi="Times New Roman" w:cs="Times New Roman"/>
                <w:sz w:val="20"/>
                <w:szCs w:val="20"/>
              </w:rPr>
            </w:pPr>
          </w:p>
          <w:p w:rsidR="00E113CE" w:rsidRDefault="00E113CE" w:rsidP="007073AC">
            <w:pPr>
              <w:rPr>
                <w:rFonts w:ascii="Times New Roman" w:eastAsia="Times New Roman" w:hAnsi="Times New Roman" w:cs="Times New Roman"/>
                <w:sz w:val="20"/>
                <w:szCs w:val="20"/>
              </w:rPr>
            </w:pPr>
          </w:p>
          <w:p w:rsidR="00E113CE" w:rsidRDefault="00E113CE" w:rsidP="007073A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Размещение решения об установлении публичного сервитута на своем официальном сайте в информационно-телекоммуникационной сети «Интернет»</w:t>
            </w:r>
          </w:p>
          <w:p w:rsidR="000771BF" w:rsidRDefault="000771BF" w:rsidP="007073AC">
            <w:pPr>
              <w:rPr>
                <w:rFonts w:ascii="Times New Roman" w:eastAsia="Times New Roman" w:hAnsi="Times New Roman" w:cs="Times New Roman"/>
                <w:sz w:val="20"/>
                <w:szCs w:val="20"/>
              </w:rPr>
            </w:pPr>
          </w:p>
          <w:p w:rsidR="000771BF" w:rsidRDefault="000771BF" w:rsidP="007073AC">
            <w:pPr>
              <w:rPr>
                <w:rFonts w:ascii="Times New Roman" w:eastAsia="Times New Roman" w:hAnsi="Times New Roman" w:cs="Times New Roman"/>
                <w:sz w:val="20"/>
                <w:szCs w:val="20"/>
              </w:rPr>
            </w:pPr>
          </w:p>
          <w:p w:rsidR="007073AC" w:rsidRDefault="000771BF" w:rsidP="007073AC">
            <w:pPr>
              <w:rPr>
                <w:rFonts w:ascii="Times New Roman" w:eastAsia="Times New Roman" w:hAnsi="Times New Roman" w:cs="Times New Roman"/>
                <w:sz w:val="20"/>
                <w:szCs w:val="20"/>
              </w:rPr>
            </w:pPr>
            <w:r>
              <w:rPr>
                <w:rFonts w:ascii="Times New Roman" w:eastAsia="Times New Roman" w:hAnsi="Times New Roman" w:cs="Times New Roman"/>
                <w:sz w:val="20"/>
                <w:szCs w:val="20"/>
              </w:rPr>
              <w:t>Направление копии решения об установлении публичного сервитута в орган регистрации права</w:t>
            </w:r>
          </w:p>
          <w:p w:rsidR="007073AC" w:rsidRDefault="007073AC" w:rsidP="007073AC">
            <w:pPr>
              <w:rPr>
                <w:rFonts w:ascii="Times New Roman" w:eastAsia="Times New Roman" w:hAnsi="Times New Roman" w:cs="Times New Roman"/>
                <w:sz w:val="20"/>
                <w:szCs w:val="20"/>
              </w:rPr>
            </w:pPr>
          </w:p>
          <w:p w:rsidR="007073AC" w:rsidRDefault="007073AC" w:rsidP="007073AC">
            <w:pPr>
              <w:rPr>
                <w:rFonts w:ascii="Times New Roman" w:eastAsia="Times New Roman" w:hAnsi="Times New Roman" w:cs="Times New Roman"/>
                <w:sz w:val="20"/>
                <w:szCs w:val="20"/>
              </w:rPr>
            </w:pPr>
          </w:p>
          <w:p w:rsidR="007073AC" w:rsidRPr="003751F6" w:rsidRDefault="007073AC" w:rsidP="007073AC">
            <w:pPr>
              <w:rPr>
                <w:rFonts w:ascii="Times New Roman" w:eastAsia="Times New Roman" w:hAnsi="Times New Roman" w:cs="Times New Roman"/>
                <w:sz w:val="20"/>
                <w:szCs w:val="20"/>
              </w:rPr>
            </w:pPr>
          </w:p>
        </w:tc>
        <w:tc>
          <w:tcPr>
            <w:tcW w:w="1559" w:type="dxa"/>
          </w:tcPr>
          <w:p w:rsidR="008D223D" w:rsidRDefault="007073AC" w:rsidP="008D223D">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После окончания процедуры принятия решения (в общий срок предоставления муниципальной услуги не включается)</w:t>
            </w:r>
          </w:p>
          <w:p w:rsidR="008D223D" w:rsidRDefault="008D223D" w:rsidP="008D223D">
            <w:pPr>
              <w:rPr>
                <w:rFonts w:ascii="Times New Roman" w:eastAsia="Times New Roman" w:hAnsi="Times New Roman" w:cs="Times New Roman"/>
                <w:sz w:val="20"/>
                <w:szCs w:val="20"/>
              </w:rPr>
            </w:pPr>
          </w:p>
          <w:p w:rsidR="008D223D" w:rsidRDefault="008D223D"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r>
              <w:rPr>
                <w:rFonts w:ascii="Times New Roman" w:eastAsia="Times New Roman" w:hAnsi="Times New Roman" w:cs="Times New Roman"/>
                <w:sz w:val="20"/>
                <w:szCs w:val="20"/>
              </w:rPr>
              <w:t>В сроки, установленные соглашением о взаимодействии между органом местного самоуправления и МФЦ</w:t>
            </w: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r>
              <w:rPr>
                <w:rFonts w:ascii="Times New Roman" w:eastAsia="Times New Roman" w:hAnsi="Times New Roman" w:cs="Times New Roman"/>
                <w:sz w:val="20"/>
                <w:szCs w:val="20"/>
              </w:rPr>
              <w:t>В день регистрации результата предоставления муниципальной услуги</w:t>
            </w: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r>
              <w:rPr>
                <w:rFonts w:ascii="Times New Roman" w:eastAsia="Times New Roman" w:hAnsi="Times New Roman" w:cs="Times New Roman"/>
                <w:sz w:val="20"/>
                <w:szCs w:val="20"/>
              </w:rPr>
              <w:t>До 5 рабочих ней после окончания процедуры принятия решения</w:t>
            </w:r>
          </w:p>
          <w:p w:rsidR="000771BF" w:rsidRDefault="000771BF" w:rsidP="008D223D">
            <w:pPr>
              <w:rPr>
                <w:rFonts w:ascii="Times New Roman" w:eastAsia="Times New Roman" w:hAnsi="Times New Roman" w:cs="Times New Roman"/>
                <w:sz w:val="20"/>
                <w:szCs w:val="20"/>
              </w:rPr>
            </w:pPr>
          </w:p>
          <w:p w:rsidR="000771BF" w:rsidRDefault="000771BF" w:rsidP="008D223D">
            <w:pPr>
              <w:rPr>
                <w:rFonts w:ascii="Times New Roman" w:eastAsia="Times New Roman" w:hAnsi="Times New Roman" w:cs="Times New Roman"/>
                <w:sz w:val="20"/>
                <w:szCs w:val="20"/>
              </w:rPr>
            </w:pPr>
          </w:p>
          <w:p w:rsidR="000771BF" w:rsidRDefault="000771BF" w:rsidP="008D223D">
            <w:pPr>
              <w:rPr>
                <w:rFonts w:ascii="Times New Roman" w:eastAsia="Times New Roman" w:hAnsi="Times New Roman" w:cs="Times New Roman"/>
                <w:sz w:val="20"/>
                <w:szCs w:val="20"/>
              </w:rPr>
            </w:pPr>
          </w:p>
          <w:p w:rsidR="000771BF" w:rsidRPr="003751F6" w:rsidRDefault="000771BF" w:rsidP="008D223D">
            <w:pPr>
              <w:rPr>
                <w:rFonts w:ascii="Times New Roman" w:eastAsia="Times New Roman" w:hAnsi="Times New Roman" w:cs="Times New Roman"/>
                <w:sz w:val="20"/>
                <w:szCs w:val="20"/>
              </w:rPr>
            </w:pPr>
            <w:r>
              <w:rPr>
                <w:rFonts w:ascii="Times New Roman" w:eastAsia="Times New Roman" w:hAnsi="Times New Roman" w:cs="Times New Roman"/>
                <w:sz w:val="20"/>
                <w:szCs w:val="20"/>
              </w:rPr>
              <w:t>До 5 рабочих ней после окончания процедуры принятия решения</w:t>
            </w:r>
          </w:p>
        </w:tc>
        <w:tc>
          <w:tcPr>
            <w:tcW w:w="1843" w:type="dxa"/>
            <w:gridSpan w:val="2"/>
          </w:tcPr>
          <w:p w:rsidR="008D223D" w:rsidRDefault="008D223D" w:rsidP="008D223D">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lastRenderedPageBreak/>
              <w:t>Должностное лицо органа местного самоуправления, ответственное за предоставление муниципальной услуги</w:t>
            </w: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Должностное лицо органа местного самоуправления, ответственное за предоставление муниципальной услуги</w:t>
            </w: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Должностное лицо органа местного самоуправления, ответственное за предоставление муниципальной услуги</w:t>
            </w: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Должностное лицо органа местного самоуправления, ответственное за предоставление муниципальной услуги</w:t>
            </w: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0771BF" w:rsidP="00D80A32">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Должностное лицо органа местного самоуправления, ответственное за предоставление муниципальной услуги</w:t>
            </w:r>
          </w:p>
          <w:p w:rsidR="00D80A32" w:rsidRPr="003751F6" w:rsidRDefault="00D80A32" w:rsidP="00D80A32">
            <w:pPr>
              <w:rPr>
                <w:rFonts w:ascii="Times New Roman" w:eastAsia="Times New Roman" w:hAnsi="Times New Roman" w:cs="Times New Roman"/>
                <w:sz w:val="20"/>
                <w:szCs w:val="20"/>
              </w:rPr>
            </w:pPr>
          </w:p>
        </w:tc>
        <w:tc>
          <w:tcPr>
            <w:tcW w:w="2268" w:type="dxa"/>
          </w:tcPr>
          <w:p w:rsidR="008D223D" w:rsidRDefault="008D223D" w:rsidP="008D223D">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lastRenderedPageBreak/>
              <w:t>Орган местного самоуправления</w:t>
            </w:r>
            <w:r w:rsidR="007073AC">
              <w:rPr>
                <w:rFonts w:ascii="Times New Roman" w:eastAsia="Times New Roman" w:hAnsi="Times New Roman" w:cs="Times New Roman"/>
                <w:sz w:val="20"/>
                <w:szCs w:val="20"/>
              </w:rPr>
              <w:t>/государственная информационная система</w:t>
            </w: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Орган местного самоуправления</w:t>
            </w:r>
            <w:r>
              <w:rPr>
                <w:rFonts w:ascii="Times New Roman" w:eastAsia="Times New Roman" w:hAnsi="Times New Roman" w:cs="Times New Roman"/>
                <w:sz w:val="20"/>
                <w:szCs w:val="20"/>
              </w:rPr>
              <w:t>/МФЦ</w:t>
            </w: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8F1807" w:rsidRDefault="008F1807"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r>
              <w:rPr>
                <w:rFonts w:ascii="Times New Roman" w:eastAsia="Times New Roman" w:hAnsi="Times New Roman" w:cs="Times New Roman"/>
                <w:sz w:val="20"/>
                <w:szCs w:val="20"/>
              </w:rPr>
              <w:t>государственная информационная система</w:t>
            </w: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r>
              <w:rPr>
                <w:rFonts w:ascii="Times New Roman" w:eastAsia="Times New Roman" w:hAnsi="Times New Roman" w:cs="Times New Roman"/>
                <w:sz w:val="20"/>
                <w:szCs w:val="20"/>
              </w:rPr>
              <w:t>Орган МСУ</w:t>
            </w:r>
          </w:p>
          <w:p w:rsidR="000771BF" w:rsidRDefault="000771BF" w:rsidP="00E113CE">
            <w:pPr>
              <w:rPr>
                <w:rFonts w:ascii="Times New Roman" w:eastAsia="Times New Roman" w:hAnsi="Times New Roman" w:cs="Times New Roman"/>
                <w:sz w:val="20"/>
                <w:szCs w:val="20"/>
              </w:rPr>
            </w:pPr>
          </w:p>
          <w:p w:rsidR="000771BF" w:rsidRDefault="000771BF" w:rsidP="00E113CE">
            <w:pPr>
              <w:rPr>
                <w:rFonts w:ascii="Times New Roman" w:eastAsia="Times New Roman" w:hAnsi="Times New Roman" w:cs="Times New Roman"/>
                <w:sz w:val="20"/>
                <w:szCs w:val="20"/>
              </w:rPr>
            </w:pPr>
          </w:p>
          <w:p w:rsidR="000771BF" w:rsidRDefault="000771BF" w:rsidP="00E113CE">
            <w:pPr>
              <w:rPr>
                <w:rFonts w:ascii="Times New Roman" w:eastAsia="Times New Roman" w:hAnsi="Times New Roman" w:cs="Times New Roman"/>
                <w:sz w:val="20"/>
                <w:szCs w:val="20"/>
              </w:rPr>
            </w:pPr>
          </w:p>
          <w:p w:rsidR="000771BF" w:rsidRDefault="000771BF" w:rsidP="00E113CE">
            <w:pPr>
              <w:rPr>
                <w:rFonts w:ascii="Times New Roman" w:eastAsia="Times New Roman" w:hAnsi="Times New Roman" w:cs="Times New Roman"/>
                <w:sz w:val="20"/>
                <w:szCs w:val="20"/>
              </w:rPr>
            </w:pPr>
          </w:p>
          <w:p w:rsidR="000771BF" w:rsidRDefault="000771BF" w:rsidP="00E113CE">
            <w:pPr>
              <w:rPr>
                <w:rFonts w:ascii="Times New Roman" w:eastAsia="Times New Roman" w:hAnsi="Times New Roman" w:cs="Times New Roman"/>
                <w:sz w:val="20"/>
                <w:szCs w:val="20"/>
              </w:rPr>
            </w:pPr>
          </w:p>
          <w:p w:rsidR="000771BF" w:rsidRDefault="000771BF" w:rsidP="00E113CE">
            <w:pPr>
              <w:rPr>
                <w:rFonts w:ascii="Times New Roman" w:eastAsia="Times New Roman" w:hAnsi="Times New Roman" w:cs="Times New Roman"/>
                <w:sz w:val="20"/>
                <w:szCs w:val="20"/>
              </w:rPr>
            </w:pPr>
          </w:p>
          <w:p w:rsidR="000771BF" w:rsidRDefault="000771BF" w:rsidP="00E113CE">
            <w:pPr>
              <w:rPr>
                <w:rFonts w:ascii="Times New Roman" w:eastAsia="Times New Roman" w:hAnsi="Times New Roman" w:cs="Times New Roman"/>
                <w:sz w:val="20"/>
                <w:szCs w:val="20"/>
              </w:rPr>
            </w:pPr>
          </w:p>
          <w:p w:rsidR="000771BF" w:rsidRDefault="000771BF" w:rsidP="00E113CE">
            <w:pPr>
              <w:rPr>
                <w:rFonts w:ascii="Times New Roman" w:eastAsia="Times New Roman" w:hAnsi="Times New Roman" w:cs="Times New Roman"/>
                <w:sz w:val="20"/>
                <w:szCs w:val="20"/>
              </w:rPr>
            </w:pPr>
          </w:p>
          <w:p w:rsidR="000771BF" w:rsidRPr="003751F6" w:rsidRDefault="000771BF" w:rsidP="00E113CE">
            <w:pPr>
              <w:rPr>
                <w:rFonts w:ascii="Times New Roman" w:eastAsia="Times New Roman" w:hAnsi="Times New Roman" w:cs="Times New Roman"/>
                <w:sz w:val="20"/>
                <w:szCs w:val="20"/>
              </w:rPr>
            </w:pPr>
            <w:r>
              <w:rPr>
                <w:rFonts w:ascii="Times New Roman" w:eastAsia="Times New Roman" w:hAnsi="Times New Roman" w:cs="Times New Roman"/>
                <w:sz w:val="20"/>
                <w:szCs w:val="20"/>
              </w:rPr>
              <w:t>Орган МСУ</w:t>
            </w:r>
          </w:p>
        </w:tc>
        <w:tc>
          <w:tcPr>
            <w:tcW w:w="1559" w:type="dxa"/>
          </w:tcPr>
          <w:p w:rsidR="008D223D" w:rsidRPr="003751F6" w:rsidRDefault="008D223D" w:rsidP="007073AC">
            <w:pPr>
              <w:rPr>
                <w:rFonts w:ascii="Times New Roman" w:eastAsia="Times New Roman" w:hAnsi="Times New Roman" w:cs="Times New Roman"/>
                <w:sz w:val="20"/>
                <w:szCs w:val="20"/>
              </w:rPr>
            </w:pPr>
          </w:p>
        </w:tc>
        <w:tc>
          <w:tcPr>
            <w:tcW w:w="2658" w:type="dxa"/>
          </w:tcPr>
          <w:p w:rsidR="008D223D" w:rsidRDefault="007073AC" w:rsidP="008D223D">
            <w:pPr>
              <w:rPr>
                <w:rFonts w:ascii="Times New Roman" w:eastAsia="Times New Roman" w:hAnsi="Times New Roman" w:cs="Times New Roman"/>
                <w:sz w:val="20"/>
                <w:szCs w:val="20"/>
              </w:rPr>
            </w:pPr>
            <w:r>
              <w:rPr>
                <w:rFonts w:ascii="Times New Roman" w:eastAsia="Times New Roman" w:hAnsi="Times New Roman" w:cs="Times New Roman"/>
                <w:sz w:val="20"/>
                <w:szCs w:val="20"/>
              </w:rPr>
              <w:t>Внесение сведений о конечном результате предоставления муниципальной услуги</w:t>
            </w: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8D223D">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r>
              <w:rPr>
                <w:rFonts w:ascii="Times New Roman" w:eastAsia="Times New Roman" w:hAnsi="Times New Roman" w:cs="Times New Roman"/>
                <w:sz w:val="20"/>
                <w:szCs w:val="20"/>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МФЦ;</w:t>
            </w:r>
          </w:p>
          <w:p w:rsidR="00E113CE" w:rsidRDefault="00E113CE" w:rsidP="00E113CE">
            <w:pPr>
              <w:rPr>
                <w:rFonts w:ascii="Times New Roman" w:eastAsia="Times New Roman" w:hAnsi="Times New Roman" w:cs="Times New Roman"/>
                <w:sz w:val="20"/>
                <w:szCs w:val="20"/>
              </w:rPr>
            </w:pPr>
            <w:r>
              <w:rPr>
                <w:rFonts w:ascii="Times New Roman" w:eastAsia="Times New Roman" w:hAnsi="Times New Roman" w:cs="Times New Roman"/>
                <w:sz w:val="20"/>
                <w:szCs w:val="20"/>
              </w:rPr>
              <w:t>Внесение сведений в государственную информационную систему о выдаче результата муниципальной услуги</w:t>
            </w: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Результат муниципальной услуги, направленный заявителю на личный кабинет на </w:t>
            </w:r>
            <w:r w:rsidR="00D06892">
              <w:rPr>
                <w:rFonts w:ascii="Times New Roman" w:eastAsia="Times New Roman" w:hAnsi="Times New Roman" w:cs="Times New Roman"/>
                <w:sz w:val="20"/>
                <w:szCs w:val="20"/>
              </w:rPr>
              <w:t>Портале</w:t>
            </w: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E113CE" w:rsidP="00E113CE">
            <w:pPr>
              <w:rPr>
                <w:rFonts w:ascii="Times New Roman" w:eastAsia="Times New Roman" w:hAnsi="Times New Roman" w:cs="Times New Roman"/>
                <w:sz w:val="20"/>
                <w:szCs w:val="20"/>
              </w:rPr>
            </w:pPr>
          </w:p>
          <w:p w:rsidR="00E113CE" w:rsidRDefault="004E2AE3" w:rsidP="00E113CE">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Размещено</w:t>
            </w:r>
            <w:r w:rsidR="000771BF">
              <w:t xml:space="preserve"> </w:t>
            </w:r>
            <w:r w:rsidR="000771BF">
              <w:rPr>
                <w:rFonts w:ascii="Times New Roman" w:eastAsia="Times New Roman" w:hAnsi="Times New Roman" w:cs="Times New Roman"/>
                <w:sz w:val="20"/>
                <w:szCs w:val="20"/>
              </w:rPr>
              <w:t>решение</w:t>
            </w:r>
            <w:r w:rsidR="000771BF" w:rsidRPr="000771BF">
              <w:rPr>
                <w:rFonts w:ascii="Times New Roman" w:eastAsia="Times New Roman" w:hAnsi="Times New Roman" w:cs="Times New Roman"/>
                <w:sz w:val="20"/>
                <w:szCs w:val="20"/>
              </w:rPr>
              <w:t xml:space="preserve"> об установлении публичного сервитута на своем официальном сайте в информационно-телекоммуникационной сети «Интернет»</w:t>
            </w:r>
          </w:p>
          <w:p w:rsidR="000771BF" w:rsidRDefault="000771BF" w:rsidP="00E113CE">
            <w:pPr>
              <w:rPr>
                <w:rFonts w:ascii="Times New Roman" w:eastAsia="Times New Roman" w:hAnsi="Times New Roman" w:cs="Times New Roman"/>
                <w:sz w:val="20"/>
                <w:szCs w:val="20"/>
              </w:rPr>
            </w:pPr>
          </w:p>
          <w:p w:rsidR="000771BF" w:rsidRDefault="000771BF" w:rsidP="00E113CE">
            <w:pPr>
              <w:rPr>
                <w:rFonts w:ascii="Times New Roman" w:eastAsia="Times New Roman" w:hAnsi="Times New Roman" w:cs="Times New Roman"/>
                <w:sz w:val="20"/>
                <w:szCs w:val="20"/>
              </w:rPr>
            </w:pPr>
          </w:p>
          <w:p w:rsidR="000771BF" w:rsidRPr="005953C8" w:rsidRDefault="000771BF" w:rsidP="00E113CE">
            <w:pPr>
              <w:rPr>
                <w:rFonts w:ascii="Times New Roman" w:eastAsia="Times New Roman" w:hAnsi="Times New Roman" w:cs="Times New Roman"/>
                <w:sz w:val="20"/>
                <w:szCs w:val="20"/>
              </w:rPr>
            </w:pPr>
            <w:r>
              <w:rPr>
                <w:rFonts w:ascii="Times New Roman" w:eastAsia="Times New Roman" w:hAnsi="Times New Roman" w:cs="Times New Roman"/>
                <w:sz w:val="20"/>
                <w:szCs w:val="20"/>
              </w:rPr>
              <w:t>Копии решения направлены в орган регистрации права</w:t>
            </w:r>
          </w:p>
        </w:tc>
      </w:tr>
      <w:tr w:rsidR="008D223D" w:rsidRPr="003751F6" w:rsidTr="00913468">
        <w:tc>
          <w:tcPr>
            <w:tcW w:w="14560" w:type="dxa"/>
            <w:gridSpan w:val="8"/>
          </w:tcPr>
          <w:p w:rsidR="008D223D" w:rsidRPr="003751F6" w:rsidRDefault="00721F83" w:rsidP="008D223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7</w:t>
            </w:r>
            <w:r w:rsidR="008D223D" w:rsidRPr="003751F6">
              <w:rPr>
                <w:rFonts w:ascii="Times New Roman" w:eastAsia="Times New Roman" w:hAnsi="Times New Roman" w:cs="Times New Roman"/>
                <w:b/>
                <w:sz w:val="20"/>
                <w:szCs w:val="20"/>
              </w:rPr>
              <w:t>. Предоставление результата муниципальной услуги</w:t>
            </w:r>
          </w:p>
        </w:tc>
      </w:tr>
      <w:tr w:rsidR="008D223D" w:rsidRPr="003751F6" w:rsidTr="00C40E8E">
        <w:tc>
          <w:tcPr>
            <w:tcW w:w="2263" w:type="dxa"/>
          </w:tcPr>
          <w:p w:rsidR="008D223D" w:rsidRPr="003751F6" w:rsidRDefault="008D223D" w:rsidP="008D223D">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Результат предоставления муниципальной услуги в соответствии с п.</w:t>
            </w:r>
            <w:r>
              <w:rPr>
                <w:rFonts w:ascii="Times New Roman" w:eastAsia="Times New Roman" w:hAnsi="Times New Roman" w:cs="Times New Roman"/>
                <w:sz w:val="20"/>
                <w:szCs w:val="20"/>
              </w:rPr>
              <w:t xml:space="preserve"> 41</w:t>
            </w:r>
            <w:r w:rsidRPr="003751F6">
              <w:rPr>
                <w:rFonts w:ascii="Times New Roman" w:eastAsia="Times New Roman" w:hAnsi="Times New Roman" w:cs="Times New Roman"/>
                <w:sz w:val="20"/>
                <w:szCs w:val="20"/>
              </w:rPr>
              <w:t xml:space="preserve"> административного регламента, подписанный усиленной квалифицированной подписью руководителем органа местного </w:t>
            </w:r>
            <w:r w:rsidRPr="003751F6">
              <w:rPr>
                <w:rFonts w:ascii="Times New Roman" w:eastAsia="Times New Roman" w:hAnsi="Times New Roman" w:cs="Times New Roman"/>
                <w:sz w:val="20"/>
                <w:szCs w:val="20"/>
              </w:rPr>
              <w:lastRenderedPageBreak/>
              <w:t>самоуправления или иного уполномоченного им лица</w:t>
            </w:r>
          </w:p>
        </w:tc>
        <w:tc>
          <w:tcPr>
            <w:tcW w:w="2410" w:type="dxa"/>
          </w:tcPr>
          <w:p w:rsidR="008D223D" w:rsidRPr="003751F6" w:rsidRDefault="008D223D" w:rsidP="008D223D">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lastRenderedPageBreak/>
              <w:t>Направление заявителю (в том числе в многофункциональный центр), результата предоставления муниципальной услуги, указанного в п</w:t>
            </w:r>
            <w:r>
              <w:rPr>
                <w:rFonts w:ascii="Times New Roman" w:eastAsia="Times New Roman" w:hAnsi="Times New Roman" w:cs="Times New Roman"/>
                <w:sz w:val="20"/>
                <w:szCs w:val="20"/>
              </w:rPr>
              <w:t>. 41</w:t>
            </w:r>
            <w:r w:rsidRPr="003751F6">
              <w:rPr>
                <w:rFonts w:ascii="Times New Roman" w:eastAsia="Times New Roman" w:hAnsi="Times New Roman" w:cs="Times New Roman"/>
                <w:sz w:val="20"/>
                <w:szCs w:val="20"/>
              </w:rPr>
              <w:t xml:space="preserve"> административного регламента, в форме: </w:t>
            </w:r>
          </w:p>
          <w:p w:rsidR="008D223D" w:rsidRPr="003751F6" w:rsidRDefault="008D223D" w:rsidP="008D223D">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 xml:space="preserve">- электронного документа, подписанного уполномоченным </w:t>
            </w:r>
            <w:r w:rsidRPr="003751F6">
              <w:rPr>
                <w:rFonts w:ascii="Times New Roman" w:eastAsia="Times New Roman" w:hAnsi="Times New Roman" w:cs="Times New Roman"/>
                <w:sz w:val="20"/>
                <w:szCs w:val="20"/>
              </w:rPr>
              <w:lastRenderedPageBreak/>
              <w:t>должностным лицом с использованием усиленной квалифицированной ЭП;</w:t>
            </w:r>
          </w:p>
          <w:p w:rsidR="008D223D" w:rsidRPr="003751F6" w:rsidRDefault="008D223D" w:rsidP="008D223D">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 документа на бумажном носителе, подтверждающего содержание электронного документа</w:t>
            </w:r>
          </w:p>
          <w:p w:rsidR="008D223D" w:rsidRPr="003751F6" w:rsidRDefault="008D223D" w:rsidP="008D223D">
            <w:pPr>
              <w:rPr>
                <w:rFonts w:ascii="Times New Roman" w:eastAsia="Times New Roman" w:hAnsi="Times New Roman" w:cs="Times New Roman"/>
                <w:sz w:val="20"/>
                <w:szCs w:val="20"/>
              </w:rPr>
            </w:pPr>
          </w:p>
        </w:tc>
        <w:tc>
          <w:tcPr>
            <w:tcW w:w="1559" w:type="dxa"/>
          </w:tcPr>
          <w:p w:rsidR="008D223D" w:rsidRPr="003751F6" w:rsidRDefault="008D223D" w:rsidP="008D223D">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lastRenderedPageBreak/>
              <w:t>5 рабочих дней со дня принятия соответствующего решения или иные сроки, предусмотренные соглашение о взаимодействии</w:t>
            </w:r>
          </w:p>
        </w:tc>
        <w:tc>
          <w:tcPr>
            <w:tcW w:w="1843" w:type="dxa"/>
            <w:gridSpan w:val="2"/>
          </w:tcPr>
          <w:p w:rsidR="008D223D" w:rsidRPr="003751F6" w:rsidRDefault="008D223D" w:rsidP="008D223D">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 xml:space="preserve">Должностное лицо органа местного самоуправления, ответственное за выдачу результатов предоставления муниципальной услуги/Должностное лицо многофункционального центра, </w:t>
            </w:r>
            <w:r w:rsidRPr="003751F6">
              <w:rPr>
                <w:rFonts w:ascii="Times New Roman" w:eastAsia="Times New Roman" w:hAnsi="Times New Roman" w:cs="Times New Roman"/>
                <w:sz w:val="20"/>
                <w:szCs w:val="20"/>
              </w:rPr>
              <w:lastRenderedPageBreak/>
              <w:t>ответственное за выдачу результатов предоставления муниципальной услуги</w:t>
            </w:r>
          </w:p>
        </w:tc>
        <w:tc>
          <w:tcPr>
            <w:tcW w:w="2268" w:type="dxa"/>
          </w:tcPr>
          <w:p w:rsidR="008D223D" w:rsidRPr="003751F6" w:rsidRDefault="008D223D" w:rsidP="008D223D">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lastRenderedPageBreak/>
              <w:t>Орган местного самоуправления/Многофункциональный центр (при наличии соглашения о взаимодействии)</w:t>
            </w:r>
          </w:p>
          <w:p w:rsidR="008D223D" w:rsidRPr="003751F6" w:rsidRDefault="008D223D" w:rsidP="008D223D">
            <w:pPr>
              <w:rPr>
                <w:rFonts w:ascii="Times New Roman" w:eastAsia="Times New Roman" w:hAnsi="Times New Roman" w:cs="Times New Roman"/>
                <w:sz w:val="20"/>
                <w:szCs w:val="20"/>
              </w:rPr>
            </w:pPr>
          </w:p>
          <w:p w:rsidR="008D223D" w:rsidRPr="003751F6" w:rsidRDefault="008D223D" w:rsidP="00D06892">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 xml:space="preserve">Предоставление муниципальной услуги по экстерриториальному принципу </w:t>
            </w:r>
            <w:r w:rsidRPr="003751F6">
              <w:rPr>
                <w:rFonts w:ascii="Times New Roman" w:eastAsia="Times New Roman" w:hAnsi="Times New Roman" w:cs="Times New Roman"/>
                <w:sz w:val="20"/>
                <w:szCs w:val="20"/>
              </w:rPr>
              <w:lastRenderedPageBreak/>
              <w:t xml:space="preserve">осуществляется в части обеспечения возможности подачи заявлений посредством </w:t>
            </w:r>
            <w:r w:rsidR="00D06892">
              <w:rPr>
                <w:rFonts w:ascii="Times New Roman" w:eastAsia="Times New Roman" w:hAnsi="Times New Roman" w:cs="Times New Roman"/>
                <w:sz w:val="20"/>
                <w:szCs w:val="20"/>
              </w:rPr>
              <w:t>Портала</w:t>
            </w:r>
            <w:r w:rsidRPr="003751F6">
              <w:rPr>
                <w:rFonts w:ascii="Times New Roman" w:eastAsia="Times New Roman" w:hAnsi="Times New Roman" w:cs="Times New Roman"/>
                <w:sz w:val="20"/>
                <w:szCs w:val="20"/>
              </w:rPr>
              <w:t xml:space="preserve"> и получения результата муниципальной услуги в многофункциональном </w:t>
            </w:r>
            <w:r w:rsidRPr="003751F6">
              <w:rPr>
                <w:sz w:val="20"/>
                <w:szCs w:val="20"/>
              </w:rPr>
              <w:t xml:space="preserve"> </w:t>
            </w:r>
            <w:r w:rsidRPr="003751F6">
              <w:rPr>
                <w:rFonts w:ascii="Times New Roman" w:eastAsia="Times New Roman" w:hAnsi="Times New Roman" w:cs="Times New Roman"/>
                <w:sz w:val="20"/>
                <w:szCs w:val="20"/>
              </w:rPr>
              <w:t>центре (при наличии соглашения о взаимоде</w:t>
            </w:r>
            <w:r>
              <w:rPr>
                <w:rFonts w:ascii="Times New Roman" w:eastAsia="Times New Roman" w:hAnsi="Times New Roman" w:cs="Times New Roman"/>
                <w:sz w:val="20"/>
                <w:szCs w:val="20"/>
              </w:rPr>
              <w:t>йствии)</w:t>
            </w:r>
          </w:p>
        </w:tc>
        <w:tc>
          <w:tcPr>
            <w:tcW w:w="1559" w:type="dxa"/>
          </w:tcPr>
          <w:p w:rsidR="008D223D" w:rsidRPr="003751F6" w:rsidRDefault="008D223D" w:rsidP="008D223D">
            <w:pPr>
              <w:rPr>
                <w:rFonts w:ascii="Times New Roman" w:eastAsia="Times New Roman" w:hAnsi="Times New Roman" w:cs="Times New Roman"/>
                <w:sz w:val="20"/>
                <w:szCs w:val="20"/>
              </w:rPr>
            </w:pPr>
          </w:p>
        </w:tc>
        <w:tc>
          <w:tcPr>
            <w:tcW w:w="2658" w:type="dxa"/>
          </w:tcPr>
          <w:p w:rsidR="008D223D" w:rsidRPr="003751F6" w:rsidRDefault="008D223D" w:rsidP="008D223D">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Выдача результата предоставления муниципальной услуги, указанного в п</w:t>
            </w:r>
            <w:r>
              <w:rPr>
                <w:rFonts w:ascii="Times New Roman" w:eastAsia="Times New Roman" w:hAnsi="Times New Roman" w:cs="Times New Roman"/>
                <w:sz w:val="20"/>
                <w:szCs w:val="20"/>
              </w:rPr>
              <w:t>. 41</w:t>
            </w:r>
            <w:r w:rsidRPr="003751F6">
              <w:rPr>
                <w:rFonts w:ascii="Times New Roman" w:eastAsia="Times New Roman" w:hAnsi="Times New Roman" w:cs="Times New Roman"/>
                <w:sz w:val="20"/>
                <w:szCs w:val="20"/>
              </w:rPr>
              <w:t xml:space="preserve"> административного регламента, в форме: </w:t>
            </w:r>
          </w:p>
          <w:p w:rsidR="008D223D" w:rsidRPr="003751F6" w:rsidRDefault="008D223D" w:rsidP="008D223D">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 xml:space="preserve">- электронного документа, подписанного уполномоченным должностным лицом с использованием усиленной квалифицированной ЭП в </w:t>
            </w:r>
            <w:r w:rsidRPr="003751F6">
              <w:rPr>
                <w:rFonts w:ascii="Times New Roman" w:eastAsia="Times New Roman" w:hAnsi="Times New Roman" w:cs="Times New Roman"/>
                <w:sz w:val="20"/>
                <w:szCs w:val="20"/>
              </w:rPr>
              <w:lastRenderedPageBreak/>
              <w:t xml:space="preserve">том числе в личный кабинет на </w:t>
            </w:r>
            <w:r w:rsidR="00D06892">
              <w:rPr>
                <w:rFonts w:ascii="Times New Roman" w:eastAsia="Times New Roman" w:hAnsi="Times New Roman" w:cs="Times New Roman"/>
                <w:sz w:val="20"/>
                <w:szCs w:val="20"/>
              </w:rPr>
              <w:t>Портале</w:t>
            </w:r>
            <w:r w:rsidRPr="003751F6">
              <w:rPr>
                <w:rFonts w:ascii="Times New Roman" w:eastAsia="Times New Roman" w:hAnsi="Times New Roman" w:cs="Times New Roman"/>
                <w:sz w:val="20"/>
                <w:szCs w:val="20"/>
              </w:rPr>
              <w:t>);</w:t>
            </w:r>
          </w:p>
          <w:p w:rsidR="008D223D" w:rsidRPr="003751F6" w:rsidRDefault="008D223D" w:rsidP="008D223D">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 документа на бумажном носителе, подтверждающего содержание электронного документа</w:t>
            </w:r>
          </w:p>
        </w:tc>
      </w:tr>
    </w:tbl>
    <w:p w:rsidR="00913568" w:rsidRPr="00D57123" w:rsidRDefault="00913568">
      <w:pPr>
        <w:widowControl/>
        <w:spacing w:after="160" w:line="259" w:lineRule="auto"/>
        <w:sectPr w:rsidR="00913568" w:rsidRPr="00D57123" w:rsidSect="000865C5">
          <w:headerReference w:type="even" r:id="rId14"/>
          <w:headerReference w:type="default" r:id="rId15"/>
          <w:footerReference w:type="even" r:id="rId16"/>
          <w:footerReference w:type="default" r:id="rId17"/>
          <w:pgSz w:w="16838" w:h="11906" w:orient="landscape" w:code="9"/>
          <w:pgMar w:top="709" w:right="1134" w:bottom="1021" w:left="1134" w:header="709" w:footer="709" w:gutter="0"/>
          <w:cols w:space="708"/>
          <w:titlePg/>
          <w:docGrid w:linePitch="360"/>
        </w:sectPr>
      </w:pPr>
    </w:p>
    <w:p w:rsidR="003D4698" w:rsidRDefault="003D4698" w:rsidP="00F012F6">
      <w:pPr>
        <w:widowControl/>
        <w:spacing w:before="240" w:after="60"/>
        <w:outlineLvl w:val="0"/>
      </w:pPr>
    </w:p>
    <w:sectPr w:rsidR="003D4698" w:rsidSect="00667F61">
      <w:pgSz w:w="11906" w:h="16838" w:code="9"/>
      <w:pgMar w:top="1134" w:right="567"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5A1" w:rsidRDefault="009C45A1">
      <w:r>
        <w:separator/>
      </w:r>
    </w:p>
  </w:endnote>
  <w:endnote w:type="continuationSeparator" w:id="0">
    <w:p w:rsidR="009C45A1" w:rsidRDefault="009C4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F76" w:rsidRDefault="00C75F76"/>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F76" w:rsidRDefault="00C75F7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5A1" w:rsidRDefault="009C45A1">
      <w:r>
        <w:separator/>
      </w:r>
    </w:p>
  </w:footnote>
  <w:footnote w:type="continuationSeparator" w:id="0">
    <w:p w:rsidR="009C45A1" w:rsidRDefault="009C45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F76" w:rsidRDefault="00C75F76">
    <w:pPr>
      <w:pStyle w:val="a3"/>
      <w:jc w:val="center"/>
    </w:pPr>
  </w:p>
  <w:p w:rsidR="00C75F76" w:rsidRDefault="00C75F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F76" w:rsidRDefault="00C75F76"/>
  <w:p w:rsidR="00C75F76" w:rsidRDefault="00C75F76"/>
  <w:p w:rsidR="00C75F76" w:rsidRDefault="00C75F76"/>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F76" w:rsidRDefault="00C75F76">
    <w:pPr>
      <w:pStyle w:val="a3"/>
      <w:jc w:val="center"/>
    </w:pPr>
  </w:p>
  <w:p w:rsidR="00C75F76" w:rsidRDefault="00C75F76">
    <w:pPr>
      <w:pStyle w:val="a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F76" w:rsidRDefault="00C75F76">
    <w:pPr>
      <w:spacing w:line="1" w:lineRule="exact"/>
    </w:pPr>
    <w:r>
      <w:rPr>
        <w:noProof/>
        <w:lang w:bidi="ar-SA"/>
      </w:rPr>
      <mc:AlternateContent>
        <mc:Choice Requires="wps">
          <w:drawing>
            <wp:anchor distT="0" distB="0" distL="0" distR="0" simplePos="0" relativeHeight="251661312" behindDoc="1" locked="0" layoutInCell="1" allowOverlap="1" wp14:anchorId="1DB04D65" wp14:editId="0F95D085">
              <wp:simplePos x="0" y="0"/>
              <wp:positionH relativeFrom="page">
                <wp:posOffset>5313680</wp:posOffset>
              </wp:positionH>
              <wp:positionV relativeFrom="page">
                <wp:posOffset>300990</wp:posOffset>
              </wp:positionV>
              <wp:extent cx="76200" cy="121920"/>
              <wp:effectExtent l="0" t="0" r="0" b="0"/>
              <wp:wrapNone/>
              <wp:docPr id="5" name="Shape 141"/>
              <wp:cNvGraphicFramePr/>
              <a:graphic xmlns:a="http://schemas.openxmlformats.org/drawingml/2006/main">
                <a:graphicData uri="http://schemas.microsoft.com/office/word/2010/wordprocessingShape">
                  <wps:wsp>
                    <wps:cNvSpPr txBox="1"/>
                    <wps:spPr>
                      <a:xfrm>
                        <a:off x="0" y="0"/>
                        <a:ext cx="76200" cy="121920"/>
                      </a:xfrm>
                      <a:prstGeom prst="rect">
                        <a:avLst/>
                      </a:prstGeom>
                      <a:noFill/>
                    </wps:spPr>
                    <wps:txbx>
                      <w:txbxContent>
                        <w:p w:rsidR="00C75F76" w:rsidRDefault="00C75F76">
                          <w:pPr>
                            <w:pStyle w:val="af"/>
                            <w:shd w:val="clear" w:color="auto" w:fill="auto"/>
                          </w:pPr>
                          <w:r>
                            <w:fldChar w:fldCharType="begin"/>
                          </w:r>
                          <w:r>
                            <w:instrText xml:space="preserve"> PAGE \* MERGEFORMAT </w:instrText>
                          </w:r>
                          <w:r>
                            <w:fldChar w:fldCharType="separate"/>
                          </w:r>
                          <w:r>
                            <w:rPr>
                              <w:noProof/>
                            </w:rPr>
                            <w:t>46</w:t>
                          </w:r>
                          <w:r>
                            <w:fldChar w:fldCharType="end"/>
                          </w:r>
                        </w:p>
                      </w:txbxContent>
                    </wps:txbx>
                    <wps:bodyPr wrap="none" lIns="0" tIns="0" rIns="0" bIns="0">
                      <a:spAutoFit/>
                    </wps:bodyPr>
                  </wps:wsp>
                </a:graphicData>
              </a:graphic>
            </wp:anchor>
          </w:drawing>
        </mc:Choice>
        <mc:Fallback>
          <w:pict>
            <v:shapetype w14:anchorId="1DB04D65" id="_x0000_t202" coordsize="21600,21600" o:spt="202" path="m,l,21600r21600,l21600,xe">
              <v:stroke joinstyle="miter"/>
              <v:path gradientshapeok="t" o:connecttype="rect"/>
            </v:shapetype>
            <v:shape id="Shape 141" o:spid="_x0000_s1026" type="#_x0000_t202" style="position:absolute;margin-left:418.4pt;margin-top:23.7pt;width:6pt;height:9.6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7OPlQEAACIDAAAOAAAAZHJzL2Uyb0RvYy54bWysUttOwzAMfUfiH6K8s64T12odAiEQEgKk&#10;wQdkabJGauIoDmv39zhZNxC8IV5cx3aPj489vx5sxzYqoAFX83Iy5Uw5CY1x65q/v92fXHKGUbhG&#10;dOBUzbcK+fXi+Gje+0rNoIWuUYERiMOq9zVvY/RVUaBslRU4Aa8cJTUEKyI9w7pogugJ3XbFbDo9&#10;L3oIjQ8gFSJF73ZJvsj4WisZX7RGFVlXc+IWsw3ZrpItFnNRrYPwrZEjDfEHFlYYR00PUHciCvYR&#10;zC8oa2QABB0nEmwBWhup8gw0TTn9Mc2yFV7lWUgc9AeZ8P9g5fPmNTDT1PyMMycsrSh3ZeVpmcTp&#10;PVZUs/RUFYdbGGjJ+zhSMM086GDTl6ZhlCeZtwdp1RCZpODFOW2LM0mZclZezbLyxde/PmB8UGBZ&#10;cmoeaHFZT7F5wkg8qHRfklo5uDddl+KJ4I5I8uKwGkbWK2i2RLqn3dbc0fFx1j06ki6dwd4Je2c1&#10;Ogkc/c1HpAa5b0LdQY3NaBGZzng0adPf37nq67QXnwAAAP//AwBQSwMEFAAGAAgAAAAhAHNDH/jc&#10;AAAACQEAAA8AAABkcnMvZG93bnJldi54bWxMj81OwzAQhO9IvIO1SNyoA0SuFbKpUCUu3CgIiZsb&#10;b+MI/0S2myZvjznBcWdHM9+0u8VZNlNMY/AI95sKGPk+6NEPCB/vL3cSWMrKa2WDJ4SVEuy666tW&#10;NTpc/BvNhzywEuJToxBMzlPDeeoNOZU2YSJffqcQncrljAPXUV1KuLP8oaoEd2r0pcGoifaG+u/D&#10;2SFsl89AU6I9fZ3mPppxlfZ1Rby9WZ6fgGVa8p8ZfvELOnSF6RjOXidmEeSjKOgZod7WwIpB1rII&#10;RwQhBPCu5f8XdD8AAAD//wMAUEsBAi0AFAAGAAgAAAAhALaDOJL+AAAA4QEAABMAAAAAAAAAAAAA&#10;AAAAAAAAAFtDb250ZW50X1R5cGVzXS54bWxQSwECLQAUAAYACAAAACEAOP0h/9YAAACUAQAACwAA&#10;AAAAAAAAAAAAAAAvAQAAX3JlbHMvLnJlbHNQSwECLQAUAAYACAAAACEA9Nuzj5UBAAAiAwAADgAA&#10;AAAAAAAAAAAAAAAuAgAAZHJzL2Uyb0RvYy54bWxQSwECLQAUAAYACAAAACEAc0Mf+NwAAAAJAQAA&#10;DwAAAAAAAAAAAAAAAADvAwAAZHJzL2Rvd25yZXYueG1sUEsFBgAAAAAEAAQA8wAAAPgEAAAAAA==&#10;" filled="f" stroked="f">
              <v:textbox style="mso-fit-shape-to-text:t" inset="0,0,0,0">
                <w:txbxContent>
                  <w:p w:rsidR="00C75F76" w:rsidRDefault="00C75F76">
                    <w:pPr>
                      <w:pStyle w:val="af"/>
                      <w:shd w:val="clear" w:color="auto" w:fill="auto"/>
                    </w:pPr>
                    <w:r>
                      <w:fldChar w:fldCharType="begin"/>
                    </w:r>
                    <w:r>
                      <w:instrText xml:space="preserve"> PAGE \* MERGEFORMAT </w:instrText>
                    </w:r>
                    <w:r>
                      <w:fldChar w:fldCharType="separate"/>
                    </w:r>
                    <w:r>
                      <w:rPr>
                        <w:noProof/>
                      </w:rPr>
                      <w:t>46</w:t>
                    </w:r>
                    <w: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F76" w:rsidRDefault="00C75F76">
    <w:pPr>
      <w:spacing w:line="1" w:lineRule="exact"/>
    </w:pPr>
    <w:r>
      <w:rPr>
        <w:noProof/>
        <w:lang w:bidi="ar-SA"/>
      </w:rPr>
      <mc:AlternateContent>
        <mc:Choice Requires="wps">
          <w:drawing>
            <wp:anchor distT="0" distB="0" distL="0" distR="0" simplePos="0" relativeHeight="251660288" behindDoc="1" locked="0" layoutInCell="1" allowOverlap="1" wp14:anchorId="016D33F8" wp14:editId="556F66AB">
              <wp:simplePos x="0" y="0"/>
              <wp:positionH relativeFrom="page">
                <wp:posOffset>5313680</wp:posOffset>
              </wp:positionH>
              <wp:positionV relativeFrom="page">
                <wp:posOffset>300990</wp:posOffset>
              </wp:positionV>
              <wp:extent cx="76200" cy="121920"/>
              <wp:effectExtent l="0" t="0" r="0" b="0"/>
              <wp:wrapNone/>
              <wp:docPr id="6" name="Shape 139"/>
              <wp:cNvGraphicFramePr/>
              <a:graphic xmlns:a="http://schemas.openxmlformats.org/drawingml/2006/main">
                <a:graphicData uri="http://schemas.microsoft.com/office/word/2010/wordprocessingShape">
                  <wps:wsp>
                    <wps:cNvSpPr txBox="1"/>
                    <wps:spPr>
                      <a:xfrm>
                        <a:off x="0" y="0"/>
                        <a:ext cx="76200" cy="121920"/>
                      </a:xfrm>
                      <a:prstGeom prst="rect">
                        <a:avLst/>
                      </a:prstGeom>
                      <a:noFill/>
                    </wps:spPr>
                    <wps:txbx>
                      <w:txbxContent>
                        <w:p w:rsidR="00C75F76" w:rsidRDefault="00C75F76">
                          <w:pPr>
                            <w:pStyle w:val="af"/>
                            <w:shd w:val="clear" w:color="auto" w:fill="auto"/>
                          </w:pPr>
                        </w:p>
                      </w:txbxContent>
                    </wps:txbx>
                    <wps:bodyPr wrap="none" lIns="0" tIns="0" rIns="0" bIns="0">
                      <a:spAutoFit/>
                    </wps:bodyPr>
                  </wps:wsp>
                </a:graphicData>
              </a:graphic>
            </wp:anchor>
          </w:drawing>
        </mc:Choice>
        <mc:Fallback>
          <w:pict>
            <v:shapetype w14:anchorId="016D33F8" id="_x0000_t202" coordsize="21600,21600" o:spt="202" path="m,l,21600r21600,l21600,xe">
              <v:stroke joinstyle="miter"/>
              <v:path gradientshapeok="t" o:connecttype="rect"/>
            </v:shapetype>
            <v:shape id="Shape 139" o:spid="_x0000_s1027" type="#_x0000_t202" style="position:absolute;margin-left:418.4pt;margin-top:23.7pt;width:6pt;height:9.6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tlwEAACkDAAAOAAAAZHJzL2Uyb0RvYy54bWysUttOwzAMfUfiH6K8s65DGlCtm0DTEBIC&#10;JOADsjRZIzVxFIe1+3uc7AKCN8SL69ju8fGxZ4vBdmyrAhpwNS9HY86Uk9AYt6n5+9vq4pozjMI1&#10;ogOnar5TyBfz87NZ7ys1gRa6RgVGIA6r3te8jdFXRYGyVVbgCLxylNQQrIj0DJuiCaIndNsVk/F4&#10;WvQQGh9AKkSKLvdJPs/4WisZn7VGFVlXc+IWsw3ZrpMt5jNRbYLwrZEHGuIPLKwwjpqeoJYiCvYR&#10;zC8oa2QABB1HEmwBWhup8gw0TTn+Mc1rK7zKs5A46E8y4f/ByqftS2CmqfmUMycsrSh3ZeXlTRKn&#10;91hRzaunqjjcwUBLPsaRgmnmQQebvjQNozzJvDtJq4bIJAWvprQtziRlykl5M8nKF1//+oDxXoFl&#10;yal5oMVlPcX2ESPxoNJjSWrlYGW6LsUTwT2R5MVhPeRpTiTX0OyIe08rrrmjG+Sse3CkYLqGoxOO&#10;zvrgpB7obz8i9cntE/ge6tCT9pFZHW4nLfz7O1d9Xfj8EwAA//8DAFBLAwQUAAYACAAAACEAc0Mf&#10;+NwAAAAJAQAADwAAAGRycy9kb3ducmV2LnhtbEyPzU7DMBCE70i8g7VI3KgDRK4VsqlQJS7cKAiJ&#10;mxtv4wj/RLabJm+POcFxZ0cz37S7xVk2U0xj8Aj3mwoY+T7o0Q8IH+8vdxJYysprZYMnhJUS7Lrr&#10;q1Y1Olz8G82HPLAS4lOjEEzOU8N56g05lTZhIl9+pxCdyuWMA9dRXUq4s/yhqgR3avSlwaiJ9ob6&#10;78PZIWyXz0BToj19neY+mnGV9nVFvL1Znp+AZVrynxl+8Qs6dIXpGM5eJ2YR5KMo6Bmh3tbAikHW&#10;sghHBCEE8K7l/xd0PwAAAP//AwBQSwECLQAUAAYACAAAACEAtoM4kv4AAADhAQAAEwAAAAAAAAAA&#10;AAAAAAAAAAAAW0NvbnRlbnRfVHlwZXNdLnhtbFBLAQItABQABgAIAAAAIQA4/SH/1gAAAJQBAAAL&#10;AAAAAAAAAAAAAAAAAC8BAABfcmVscy8ucmVsc1BLAQItABQABgAIAAAAIQD++yutlwEAACkDAAAO&#10;AAAAAAAAAAAAAAAAAC4CAABkcnMvZTJvRG9jLnhtbFBLAQItABQABgAIAAAAIQBzQx/43AAAAAkB&#10;AAAPAAAAAAAAAAAAAAAAAPEDAABkcnMvZG93bnJldi54bWxQSwUGAAAAAAQABADzAAAA+gQAAAAA&#10;" filled="f" stroked="f">
              <v:textbox style="mso-fit-shape-to-text:t" inset="0,0,0,0">
                <w:txbxContent>
                  <w:p w:rsidR="00C75F76" w:rsidRDefault="00C75F76">
                    <w:pPr>
                      <w:pStyle w:val="af"/>
                      <w:shd w:val="clear" w:color="auto" w:fill="auto"/>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64AA7"/>
    <w:multiLevelType w:val="hybridMultilevel"/>
    <w:tmpl w:val="5BEE12E8"/>
    <w:lvl w:ilvl="0" w:tplc="98F697F4">
      <w:start w:val="1"/>
      <w:numFmt w:val="decimal"/>
      <w:lvlText w:val="4.%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147AEBAA">
      <w:numFmt w:val="decimal"/>
      <w:lvlText w:val=""/>
      <w:lvlJc w:val="left"/>
    </w:lvl>
    <w:lvl w:ilvl="2" w:tplc="75E07012">
      <w:numFmt w:val="decimal"/>
      <w:lvlText w:val=""/>
      <w:lvlJc w:val="left"/>
    </w:lvl>
    <w:lvl w:ilvl="3" w:tplc="EEC6E47C">
      <w:numFmt w:val="decimal"/>
      <w:lvlText w:val=""/>
      <w:lvlJc w:val="left"/>
    </w:lvl>
    <w:lvl w:ilvl="4" w:tplc="10AE3558">
      <w:numFmt w:val="decimal"/>
      <w:lvlText w:val=""/>
      <w:lvlJc w:val="left"/>
    </w:lvl>
    <w:lvl w:ilvl="5" w:tplc="D2B02D8E">
      <w:numFmt w:val="decimal"/>
      <w:lvlText w:val=""/>
      <w:lvlJc w:val="left"/>
    </w:lvl>
    <w:lvl w:ilvl="6" w:tplc="FDFA0196">
      <w:numFmt w:val="decimal"/>
      <w:lvlText w:val=""/>
      <w:lvlJc w:val="left"/>
    </w:lvl>
    <w:lvl w:ilvl="7" w:tplc="49D86B5E">
      <w:numFmt w:val="decimal"/>
      <w:lvlText w:val=""/>
      <w:lvlJc w:val="left"/>
    </w:lvl>
    <w:lvl w:ilvl="8" w:tplc="833AE83E">
      <w:numFmt w:val="decimal"/>
      <w:lvlText w:val=""/>
      <w:lvlJc w:val="left"/>
    </w:lvl>
  </w:abstractNum>
  <w:abstractNum w:abstractNumId="1" w15:restartNumberingAfterBreak="0">
    <w:nsid w:val="02F40A94"/>
    <w:multiLevelType w:val="hybridMultilevel"/>
    <w:tmpl w:val="DC4E3CFE"/>
    <w:lvl w:ilvl="0" w:tplc="336AC8B0">
      <w:start w:val="1"/>
      <w:numFmt w:val="decimal"/>
      <w:lvlText w:val="2.8.%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C0CCE918">
      <w:numFmt w:val="decimal"/>
      <w:lvlText w:val=""/>
      <w:lvlJc w:val="left"/>
    </w:lvl>
    <w:lvl w:ilvl="2" w:tplc="E3085FFA">
      <w:numFmt w:val="decimal"/>
      <w:lvlText w:val=""/>
      <w:lvlJc w:val="left"/>
    </w:lvl>
    <w:lvl w:ilvl="3" w:tplc="781C6E6E">
      <w:numFmt w:val="decimal"/>
      <w:lvlText w:val=""/>
      <w:lvlJc w:val="left"/>
    </w:lvl>
    <w:lvl w:ilvl="4" w:tplc="DCD8E1BA">
      <w:numFmt w:val="decimal"/>
      <w:lvlText w:val=""/>
      <w:lvlJc w:val="left"/>
    </w:lvl>
    <w:lvl w:ilvl="5" w:tplc="274846AC">
      <w:numFmt w:val="decimal"/>
      <w:lvlText w:val=""/>
      <w:lvlJc w:val="left"/>
    </w:lvl>
    <w:lvl w:ilvl="6" w:tplc="8E6C37E0">
      <w:numFmt w:val="decimal"/>
      <w:lvlText w:val=""/>
      <w:lvlJc w:val="left"/>
    </w:lvl>
    <w:lvl w:ilvl="7" w:tplc="D4881F60">
      <w:numFmt w:val="decimal"/>
      <w:lvlText w:val=""/>
      <w:lvlJc w:val="left"/>
    </w:lvl>
    <w:lvl w:ilvl="8" w:tplc="153A9B5A">
      <w:numFmt w:val="decimal"/>
      <w:lvlText w:val=""/>
      <w:lvlJc w:val="left"/>
    </w:lvl>
  </w:abstractNum>
  <w:abstractNum w:abstractNumId="2" w15:restartNumberingAfterBreak="0">
    <w:nsid w:val="045E3999"/>
    <w:multiLevelType w:val="hybridMultilevel"/>
    <w:tmpl w:val="C56C636E"/>
    <w:lvl w:ilvl="0" w:tplc="E372526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56A8EF62">
      <w:numFmt w:val="decimal"/>
      <w:lvlText w:val=""/>
      <w:lvlJc w:val="left"/>
    </w:lvl>
    <w:lvl w:ilvl="2" w:tplc="4BDA3BCE">
      <w:numFmt w:val="decimal"/>
      <w:lvlText w:val=""/>
      <w:lvlJc w:val="left"/>
    </w:lvl>
    <w:lvl w:ilvl="3" w:tplc="B3B014A6">
      <w:numFmt w:val="decimal"/>
      <w:lvlText w:val=""/>
      <w:lvlJc w:val="left"/>
    </w:lvl>
    <w:lvl w:ilvl="4" w:tplc="81D2C3FE">
      <w:numFmt w:val="decimal"/>
      <w:lvlText w:val=""/>
      <w:lvlJc w:val="left"/>
    </w:lvl>
    <w:lvl w:ilvl="5" w:tplc="827EB1EC">
      <w:numFmt w:val="decimal"/>
      <w:lvlText w:val=""/>
      <w:lvlJc w:val="left"/>
    </w:lvl>
    <w:lvl w:ilvl="6" w:tplc="4240F064">
      <w:numFmt w:val="decimal"/>
      <w:lvlText w:val=""/>
      <w:lvlJc w:val="left"/>
    </w:lvl>
    <w:lvl w:ilvl="7" w:tplc="CC38F616">
      <w:numFmt w:val="decimal"/>
      <w:lvlText w:val=""/>
      <w:lvlJc w:val="left"/>
    </w:lvl>
    <w:lvl w:ilvl="8" w:tplc="47F010C2">
      <w:numFmt w:val="decimal"/>
      <w:lvlText w:val=""/>
      <w:lvlJc w:val="left"/>
    </w:lvl>
  </w:abstractNum>
  <w:abstractNum w:abstractNumId="3" w15:restartNumberingAfterBreak="0">
    <w:nsid w:val="0785299B"/>
    <w:multiLevelType w:val="hybridMultilevel"/>
    <w:tmpl w:val="BE72CBB2"/>
    <w:lvl w:ilvl="0" w:tplc="2014FFFC">
      <w:start w:val="3"/>
      <w:numFmt w:val="upperRoman"/>
      <w:lvlText w:val="%1."/>
      <w:lvlJc w:val="left"/>
      <w:rPr>
        <w:rFonts w:ascii="Times New Roman" w:eastAsia="Times New Roman" w:hAnsi="Times New Roman" w:cs="Times New Roman"/>
        <w:b/>
        <w:bCs/>
        <w:i w:val="0"/>
        <w:iCs w:val="0"/>
        <w:smallCaps w:val="0"/>
        <w:strike w:val="0"/>
        <w:color w:val="000000"/>
        <w:spacing w:val="0"/>
        <w:position w:val="0"/>
        <w:sz w:val="28"/>
        <w:szCs w:val="28"/>
        <w:u w:val="none"/>
        <w:shd w:val="clear" w:color="auto" w:fill="auto"/>
        <w:lang w:val="en-US" w:eastAsia="en-US" w:bidi="en-US"/>
      </w:rPr>
    </w:lvl>
    <w:lvl w:ilvl="1" w:tplc="10A252A6">
      <w:numFmt w:val="decimal"/>
      <w:lvlText w:val=""/>
      <w:lvlJc w:val="left"/>
    </w:lvl>
    <w:lvl w:ilvl="2" w:tplc="2244045E">
      <w:numFmt w:val="decimal"/>
      <w:lvlText w:val=""/>
      <w:lvlJc w:val="left"/>
    </w:lvl>
    <w:lvl w:ilvl="3" w:tplc="EC8C3684">
      <w:numFmt w:val="decimal"/>
      <w:lvlText w:val=""/>
      <w:lvlJc w:val="left"/>
    </w:lvl>
    <w:lvl w:ilvl="4" w:tplc="E424D59A">
      <w:numFmt w:val="decimal"/>
      <w:lvlText w:val=""/>
      <w:lvlJc w:val="left"/>
    </w:lvl>
    <w:lvl w:ilvl="5" w:tplc="0EC64096">
      <w:numFmt w:val="decimal"/>
      <w:lvlText w:val=""/>
      <w:lvlJc w:val="left"/>
    </w:lvl>
    <w:lvl w:ilvl="6" w:tplc="48E00722">
      <w:numFmt w:val="decimal"/>
      <w:lvlText w:val=""/>
      <w:lvlJc w:val="left"/>
    </w:lvl>
    <w:lvl w:ilvl="7" w:tplc="22FEBEA6">
      <w:numFmt w:val="decimal"/>
      <w:lvlText w:val=""/>
      <w:lvlJc w:val="left"/>
    </w:lvl>
    <w:lvl w:ilvl="8" w:tplc="9076966A">
      <w:numFmt w:val="decimal"/>
      <w:lvlText w:val=""/>
      <w:lvlJc w:val="left"/>
    </w:lvl>
  </w:abstractNum>
  <w:abstractNum w:abstractNumId="4" w15:restartNumberingAfterBreak="0">
    <w:nsid w:val="0B17317D"/>
    <w:multiLevelType w:val="hybridMultilevel"/>
    <w:tmpl w:val="8F540B38"/>
    <w:lvl w:ilvl="0" w:tplc="B72C9E6C">
      <w:start w:val="6"/>
      <w:numFmt w:val="decimal"/>
      <w:lvlText w:val="4.%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1A6E3078">
      <w:numFmt w:val="decimal"/>
      <w:lvlText w:val=""/>
      <w:lvlJc w:val="left"/>
    </w:lvl>
    <w:lvl w:ilvl="2" w:tplc="E3722C3E">
      <w:numFmt w:val="decimal"/>
      <w:lvlText w:val=""/>
      <w:lvlJc w:val="left"/>
    </w:lvl>
    <w:lvl w:ilvl="3" w:tplc="A3961E94">
      <w:numFmt w:val="decimal"/>
      <w:lvlText w:val=""/>
      <w:lvlJc w:val="left"/>
    </w:lvl>
    <w:lvl w:ilvl="4" w:tplc="8A184FCA">
      <w:numFmt w:val="decimal"/>
      <w:lvlText w:val=""/>
      <w:lvlJc w:val="left"/>
    </w:lvl>
    <w:lvl w:ilvl="5" w:tplc="6D4EE8F6">
      <w:numFmt w:val="decimal"/>
      <w:lvlText w:val=""/>
      <w:lvlJc w:val="left"/>
    </w:lvl>
    <w:lvl w:ilvl="6" w:tplc="A900E5E4">
      <w:numFmt w:val="decimal"/>
      <w:lvlText w:val=""/>
      <w:lvlJc w:val="left"/>
    </w:lvl>
    <w:lvl w:ilvl="7" w:tplc="FD904BF4">
      <w:numFmt w:val="decimal"/>
      <w:lvlText w:val=""/>
      <w:lvlJc w:val="left"/>
    </w:lvl>
    <w:lvl w:ilvl="8" w:tplc="2D8CE2E0">
      <w:numFmt w:val="decimal"/>
      <w:lvlText w:val=""/>
      <w:lvlJc w:val="left"/>
    </w:lvl>
  </w:abstractNum>
  <w:abstractNum w:abstractNumId="5" w15:restartNumberingAfterBreak="0">
    <w:nsid w:val="0DA65946"/>
    <w:multiLevelType w:val="hybridMultilevel"/>
    <w:tmpl w:val="463A93EE"/>
    <w:lvl w:ilvl="0" w:tplc="8D66FB0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F01AB4A4">
      <w:numFmt w:val="decimal"/>
      <w:lvlText w:val=""/>
      <w:lvlJc w:val="left"/>
    </w:lvl>
    <w:lvl w:ilvl="2" w:tplc="9E1C1A9A">
      <w:numFmt w:val="decimal"/>
      <w:lvlText w:val=""/>
      <w:lvlJc w:val="left"/>
    </w:lvl>
    <w:lvl w:ilvl="3" w:tplc="E9DA0B42">
      <w:numFmt w:val="decimal"/>
      <w:lvlText w:val=""/>
      <w:lvlJc w:val="left"/>
    </w:lvl>
    <w:lvl w:ilvl="4" w:tplc="34CAB7B6">
      <w:numFmt w:val="decimal"/>
      <w:lvlText w:val=""/>
      <w:lvlJc w:val="left"/>
    </w:lvl>
    <w:lvl w:ilvl="5" w:tplc="6C08ED7E">
      <w:numFmt w:val="decimal"/>
      <w:lvlText w:val=""/>
      <w:lvlJc w:val="left"/>
    </w:lvl>
    <w:lvl w:ilvl="6" w:tplc="AF782CAE">
      <w:numFmt w:val="decimal"/>
      <w:lvlText w:val=""/>
      <w:lvlJc w:val="left"/>
    </w:lvl>
    <w:lvl w:ilvl="7" w:tplc="7E8676AC">
      <w:numFmt w:val="decimal"/>
      <w:lvlText w:val=""/>
      <w:lvlJc w:val="left"/>
    </w:lvl>
    <w:lvl w:ilvl="8" w:tplc="FF90C1CE">
      <w:numFmt w:val="decimal"/>
      <w:lvlText w:val=""/>
      <w:lvlJc w:val="left"/>
    </w:lvl>
  </w:abstractNum>
  <w:abstractNum w:abstractNumId="6" w15:restartNumberingAfterBreak="0">
    <w:nsid w:val="0EBD29B5"/>
    <w:multiLevelType w:val="hybridMultilevel"/>
    <w:tmpl w:val="956A6D7A"/>
    <w:lvl w:ilvl="0" w:tplc="74962B9A">
      <w:start w:val="1"/>
      <w:numFmt w:val="decimal"/>
      <w:lvlText w:val="3.13.%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FF02BC1A">
      <w:numFmt w:val="decimal"/>
      <w:lvlText w:val=""/>
      <w:lvlJc w:val="left"/>
    </w:lvl>
    <w:lvl w:ilvl="2" w:tplc="CDEA4976">
      <w:numFmt w:val="decimal"/>
      <w:lvlText w:val=""/>
      <w:lvlJc w:val="left"/>
    </w:lvl>
    <w:lvl w:ilvl="3" w:tplc="817880A8">
      <w:numFmt w:val="decimal"/>
      <w:lvlText w:val=""/>
      <w:lvlJc w:val="left"/>
    </w:lvl>
    <w:lvl w:ilvl="4" w:tplc="09E61AB6">
      <w:numFmt w:val="decimal"/>
      <w:lvlText w:val=""/>
      <w:lvlJc w:val="left"/>
    </w:lvl>
    <w:lvl w:ilvl="5" w:tplc="0700E7A2">
      <w:numFmt w:val="decimal"/>
      <w:lvlText w:val=""/>
      <w:lvlJc w:val="left"/>
    </w:lvl>
    <w:lvl w:ilvl="6" w:tplc="E5ACA48E">
      <w:numFmt w:val="decimal"/>
      <w:lvlText w:val=""/>
      <w:lvlJc w:val="left"/>
    </w:lvl>
    <w:lvl w:ilvl="7" w:tplc="48F09B5E">
      <w:numFmt w:val="decimal"/>
      <w:lvlText w:val=""/>
      <w:lvlJc w:val="left"/>
    </w:lvl>
    <w:lvl w:ilvl="8" w:tplc="FEC8DA14">
      <w:numFmt w:val="decimal"/>
      <w:lvlText w:val=""/>
      <w:lvlJc w:val="left"/>
    </w:lvl>
  </w:abstractNum>
  <w:abstractNum w:abstractNumId="7" w15:restartNumberingAfterBreak="0">
    <w:nsid w:val="0F864631"/>
    <w:multiLevelType w:val="hybridMultilevel"/>
    <w:tmpl w:val="D9D0AF6A"/>
    <w:lvl w:ilvl="0" w:tplc="8BD010AC">
      <w:start w:val="1"/>
      <w:numFmt w:val="decimal"/>
      <w:lvlText w:val="%1."/>
      <w:lvlJc w:val="left"/>
      <w:pPr>
        <w:ind w:left="388" w:hanging="360"/>
      </w:pPr>
      <w:rPr>
        <w:rFonts w:hint="default"/>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8" w15:restartNumberingAfterBreak="0">
    <w:nsid w:val="104B380C"/>
    <w:multiLevelType w:val="hybridMultilevel"/>
    <w:tmpl w:val="C5BC311C"/>
    <w:lvl w:ilvl="0" w:tplc="813A123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DFD694B8">
      <w:numFmt w:val="decimal"/>
      <w:lvlText w:val=""/>
      <w:lvlJc w:val="left"/>
    </w:lvl>
    <w:lvl w:ilvl="2" w:tplc="C7C4558A">
      <w:numFmt w:val="decimal"/>
      <w:lvlText w:val=""/>
      <w:lvlJc w:val="left"/>
    </w:lvl>
    <w:lvl w:ilvl="3" w:tplc="FB7438F6">
      <w:numFmt w:val="decimal"/>
      <w:lvlText w:val=""/>
      <w:lvlJc w:val="left"/>
    </w:lvl>
    <w:lvl w:ilvl="4" w:tplc="C3786286">
      <w:numFmt w:val="decimal"/>
      <w:lvlText w:val=""/>
      <w:lvlJc w:val="left"/>
    </w:lvl>
    <w:lvl w:ilvl="5" w:tplc="3006DCE8">
      <w:numFmt w:val="decimal"/>
      <w:lvlText w:val=""/>
      <w:lvlJc w:val="left"/>
    </w:lvl>
    <w:lvl w:ilvl="6" w:tplc="588C8106">
      <w:numFmt w:val="decimal"/>
      <w:lvlText w:val=""/>
      <w:lvlJc w:val="left"/>
    </w:lvl>
    <w:lvl w:ilvl="7" w:tplc="52760A10">
      <w:numFmt w:val="decimal"/>
      <w:lvlText w:val=""/>
      <w:lvlJc w:val="left"/>
    </w:lvl>
    <w:lvl w:ilvl="8" w:tplc="86F4A3DE">
      <w:numFmt w:val="decimal"/>
      <w:lvlText w:val=""/>
      <w:lvlJc w:val="left"/>
    </w:lvl>
  </w:abstractNum>
  <w:abstractNum w:abstractNumId="9" w15:restartNumberingAfterBreak="0">
    <w:nsid w:val="13403BE8"/>
    <w:multiLevelType w:val="hybridMultilevel"/>
    <w:tmpl w:val="D2EAF4D4"/>
    <w:lvl w:ilvl="0" w:tplc="F9E099D4">
      <w:start w:val="1"/>
      <w:numFmt w:val="decimal"/>
      <w:lvlText w:val="2.23.%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03366CDA">
      <w:numFmt w:val="decimal"/>
      <w:lvlText w:val=""/>
      <w:lvlJc w:val="left"/>
    </w:lvl>
    <w:lvl w:ilvl="2" w:tplc="48C8A35A">
      <w:numFmt w:val="decimal"/>
      <w:lvlText w:val=""/>
      <w:lvlJc w:val="left"/>
    </w:lvl>
    <w:lvl w:ilvl="3" w:tplc="4D1ED216">
      <w:numFmt w:val="decimal"/>
      <w:lvlText w:val=""/>
      <w:lvlJc w:val="left"/>
    </w:lvl>
    <w:lvl w:ilvl="4" w:tplc="46A6CFDA">
      <w:numFmt w:val="decimal"/>
      <w:lvlText w:val=""/>
      <w:lvlJc w:val="left"/>
    </w:lvl>
    <w:lvl w:ilvl="5" w:tplc="7C0655C0">
      <w:numFmt w:val="decimal"/>
      <w:lvlText w:val=""/>
      <w:lvlJc w:val="left"/>
    </w:lvl>
    <w:lvl w:ilvl="6" w:tplc="FD7647AC">
      <w:numFmt w:val="decimal"/>
      <w:lvlText w:val=""/>
      <w:lvlJc w:val="left"/>
    </w:lvl>
    <w:lvl w:ilvl="7" w:tplc="234ED692">
      <w:numFmt w:val="decimal"/>
      <w:lvlText w:val=""/>
      <w:lvlJc w:val="left"/>
    </w:lvl>
    <w:lvl w:ilvl="8" w:tplc="3FF886C6">
      <w:numFmt w:val="decimal"/>
      <w:lvlText w:val=""/>
      <w:lvlJc w:val="left"/>
    </w:lvl>
  </w:abstractNum>
  <w:abstractNum w:abstractNumId="10" w15:restartNumberingAfterBreak="0">
    <w:nsid w:val="1626770D"/>
    <w:multiLevelType w:val="hybridMultilevel"/>
    <w:tmpl w:val="1AA0E4D2"/>
    <w:lvl w:ilvl="0" w:tplc="02F6E748">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345AD2A2">
      <w:numFmt w:val="decimal"/>
      <w:lvlText w:val=""/>
      <w:lvlJc w:val="left"/>
    </w:lvl>
    <w:lvl w:ilvl="2" w:tplc="15908DA6">
      <w:numFmt w:val="decimal"/>
      <w:lvlText w:val=""/>
      <w:lvlJc w:val="left"/>
    </w:lvl>
    <w:lvl w:ilvl="3" w:tplc="C2B07FE4">
      <w:numFmt w:val="decimal"/>
      <w:lvlText w:val=""/>
      <w:lvlJc w:val="left"/>
    </w:lvl>
    <w:lvl w:ilvl="4" w:tplc="B876FEA4">
      <w:numFmt w:val="decimal"/>
      <w:lvlText w:val=""/>
      <w:lvlJc w:val="left"/>
    </w:lvl>
    <w:lvl w:ilvl="5" w:tplc="8FA2D136">
      <w:numFmt w:val="decimal"/>
      <w:lvlText w:val=""/>
      <w:lvlJc w:val="left"/>
    </w:lvl>
    <w:lvl w:ilvl="6" w:tplc="837E0032">
      <w:numFmt w:val="decimal"/>
      <w:lvlText w:val=""/>
      <w:lvlJc w:val="left"/>
    </w:lvl>
    <w:lvl w:ilvl="7" w:tplc="EEBAE4D8">
      <w:numFmt w:val="decimal"/>
      <w:lvlText w:val=""/>
      <w:lvlJc w:val="left"/>
    </w:lvl>
    <w:lvl w:ilvl="8" w:tplc="D0D0563A">
      <w:numFmt w:val="decimal"/>
      <w:lvlText w:val=""/>
      <w:lvlJc w:val="left"/>
    </w:lvl>
  </w:abstractNum>
  <w:abstractNum w:abstractNumId="11" w15:restartNumberingAfterBreak="0">
    <w:nsid w:val="17F95FB8"/>
    <w:multiLevelType w:val="multilevel"/>
    <w:tmpl w:val="FC421662"/>
    <w:lvl w:ilvl="0">
      <w:start w:val="2"/>
      <w:numFmt w:val="decimal"/>
      <w:lvlText w:val="%1."/>
      <w:lvlJc w:val="left"/>
      <w:pPr>
        <w:ind w:left="810" w:hanging="810"/>
      </w:pPr>
      <w:rPr>
        <w:rFonts w:hint="default"/>
        <w:color w:val="000000"/>
      </w:rPr>
    </w:lvl>
    <w:lvl w:ilvl="1">
      <w:start w:val="10"/>
      <w:numFmt w:val="decimal"/>
      <w:lvlText w:val="%1.%2."/>
      <w:lvlJc w:val="left"/>
      <w:pPr>
        <w:ind w:left="810" w:hanging="810"/>
      </w:pPr>
      <w:rPr>
        <w:rFonts w:hint="default"/>
        <w:color w:val="000000"/>
      </w:rPr>
    </w:lvl>
    <w:lvl w:ilvl="2">
      <w:start w:val="1"/>
      <w:numFmt w:val="decimal"/>
      <w:lvlText w:val="%1.%2.%3."/>
      <w:lvlJc w:val="left"/>
      <w:pPr>
        <w:ind w:left="1661" w:hanging="81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2" w15:restartNumberingAfterBreak="0">
    <w:nsid w:val="1C3C6416"/>
    <w:multiLevelType w:val="hybridMultilevel"/>
    <w:tmpl w:val="C7F23712"/>
    <w:lvl w:ilvl="0" w:tplc="3F2CFDA8">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992A81C0">
      <w:numFmt w:val="decimal"/>
      <w:lvlText w:val=""/>
      <w:lvlJc w:val="left"/>
    </w:lvl>
    <w:lvl w:ilvl="2" w:tplc="FFE0ED24">
      <w:numFmt w:val="decimal"/>
      <w:lvlText w:val=""/>
      <w:lvlJc w:val="left"/>
    </w:lvl>
    <w:lvl w:ilvl="3" w:tplc="238E8800">
      <w:numFmt w:val="decimal"/>
      <w:lvlText w:val=""/>
      <w:lvlJc w:val="left"/>
    </w:lvl>
    <w:lvl w:ilvl="4" w:tplc="D3C606F4">
      <w:numFmt w:val="decimal"/>
      <w:lvlText w:val=""/>
      <w:lvlJc w:val="left"/>
    </w:lvl>
    <w:lvl w:ilvl="5" w:tplc="F9E6B4BE">
      <w:numFmt w:val="decimal"/>
      <w:lvlText w:val=""/>
      <w:lvlJc w:val="left"/>
    </w:lvl>
    <w:lvl w:ilvl="6" w:tplc="5016C088">
      <w:numFmt w:val="decimal"/>
      <w:lvlText w:val=""/>
      <w:lvlJc w:val="left"/>
    </w:lvl>
    <w:lvl w:ilvl="7" w:tplc="9AC4B9D4">
      <w:numFmt w:val="decimal"/>
      <w:lvlText w:val=""/>
      <w:lvlJc w:val="left"/>
    </w:lvl>
    <w:lvl w:ilvl="8" w:tplc="9A2E4D44">
      <w:numFmt w:val="decimal"/>
      <w:lvlText w:val=""/>
      <w:lvlJc w:val="left"/>
    </w:lvl>
  </w:abstractNum>
  <w:abstractNum w:abstractNumId="13" w15:restartNumberingAfterBreak="0">
    <w:nsid w:val="1E043968"/>
    <w:multiLevelType w:val="hybridMultilevel"/>
    <w:tmpl w:val="FA761D78"/>
    <w:lvl w:ilvl="0" w:tplc="FB84C442">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CAFCCFE2">
      <w:numFmt w:val="decimal"/>
      <w:lvlText w:val=""/>
      <w:lvlJc w:val="left"/>
    </w:lvl>
    <w:lvl w:ilvl="2" w:tplc="A9C6A02E">
      <w:numFmt w:val="decimal"/>
      <w:lvlText w:val=""/>
      <w:lvlJc w:val="left"/>
    </w:lvl>
    <w:lvl w:ilvl="3" w:tplc="85908C78">
      <w:numFmt w:val="decimal"/>
      <w:lvlText w:val=""/>
      <w:lvlJc w:val="left"/>
    </w:lvl>
    <w:lvl w:ilvl="4" w:tplc="46F486F2">
      <w:numFmt w:val="decimal"/>
      <w:lvlText w:val=""/>
      <w:lvlJc w:val="left"/>
    </w:lvl>
    <w:lvl w:ilvl="5" w:tplc="5D40D8E6">
      <w:numFmt w:val="decimal"/>
      <w:lvlText w:val=""/>
      <w:lvlJc w:val="left"/>
    </w:lvl>
    <w:lvl w:ilvl="6" w:tplc="A6D23A14">
      <w:numFmt w:val="decimal"/>
      <w:lvlText w:val=""/>
      <w:lvlJc w:val="left"/>
    </w:lvl>
    <w:lvl w:ilvl="7" w:tplc="7500FA64">
      <w:numFmt w:val="decimal"/>
      <w:lvlText w:val=""/>
      <w:lvlJc w:val="left"/>
    </w:lvl>
    <w:lvl w:ilvl="8" w:tplc="98E86DD8">
      <w:numFmt w:val="decimal"/>
      <w:lvlText w:val=""/>
      <w:lvlJc w:val="left"/>
    </w:lvl>
  </w:abstractNum>
  <w:abstractNum w:abstractNumId="14" w15:restartNumberingAfterBreak="0">
    <w:nsid w:val="200D588B"/>
    <w:multiLevelType w:val="hybridMultilevel"/>
    <w:tmpl w:val="31DC3796"/>
    <w:lvl w:ilvl="0" w:tplc="F4AC2AEA">
      <w:start w:val="1"/>
      <w:numFmt w:val="decimal"/>
      <w:lvlText w:val="%1."/>
      <w:lvlJc w:val="left"/>
      <w:pPr>
        <w:ind w:left="1047" w:hanging="360"/>
      </w:pPr>
      <w:rPr>
        <w:rFonts w:ascii="Times New Roman" w:eastAsia="Times New Roman" w:hAnsi="Times New Roman" w:cs="Times New Roman"/>
      </w:rPr>
    </w:lvl>
    <w:lvl w:ilvl="1" w:tplc="04190019" w:tentative="1">
      <w:start w:val="1"/>
      <w:numFmt w:val="lowerLetter"/>
      <w:lvlText w:val="%2."/>
      <w:lvlJc w:val="left"/>
      <w:pPr>
        <w:ind w:left="1767" w:hanging="360"/>
      </w:pPr>
    </w:lvl>
    <w:lvl w:ilvl="2" w:tplc="0419001B" w:tentative="1">
      <w:start w:val="1"/>
      <w:numFmt w:val="lowerRoman"/>
      <w:lvlText w:val="%3."/>
      <w:lvlJc w:val="right"/>
      <w:pPr>
        <w:ind w:left="2487" w:hanging="180"/>
      </w:pPr>
    </w:lvl>
    <w:lvl w:ilvl="3" w:tplc="0419000F" w:tentative="1">
      <w:start w:val="1"/>
      <w:numFmt w:val="decimal"/>
      <w:lvlText w:val="%4."/>
      <w:lvlJc w:val="left"/>
      <w:pPr>
        <w:ind w:left="3207" w:hanging="360"/>
      </w:pPr>
    </w:lvl>
    <w:lvl w:ilvl="4" w:tplc="04190019" w:tentative="1">
      <w:start w:val="1"/>
      <w:numFmt w:val="lowerLetter"/>
      <w:lvlText w:val="%5."/>
      <w:lvlJc w:val="left"/>
      <w:pPr>
        <w:ind w:left="3927" w:hanging="360"/>
      </w:pPr>
    </w:lvl>
    <w:lvl w:ilvl="5" w:tplc="0419001B" w:tentative="1">
      <w:start w:val="1"/>
      <w:numFmt w:val="lowerRoman"/>
      <w:lvlText w:val="%6."/>
      <w:lvlJc w:val="right"/>
      <w:pPr>
        <w:ind w:left="4647" w:hanging="180"/>
      </w:pPr>
    </w:lvl>
    <w:lvl w:ilvl="6" w:tplc="0419000F" w:tentative="1">
      <w:start w:val="1"/>
      <w:numFmt w:val="decimal"/>
      <w:lvlText w:val="%7."/>
      <w:lvlJc w:val="left"/>
      <w:pPr>
        <w:ind w:left="5367" w:hanging="360"/>
      </w:pPr>
    </w:lvl>
    <w:lvl w:ilvl="7" w:tplc="04190019" w:tentative="1">
      <w:start w:val="1"/>
      <w:numFmt w:val="lowerLetter"/>
      <w:lvlText w:val="%8."/>
      <w:lvlJc w:val="left"/>
      <w:pPr>
        <w:ind w:left="6087" w:hanging="360"/>
      </w:pPr>
    </w:lvl>
    <w:lvl w:ilvl="8" w:tplc="0419001B" w:tentative="1">
      <w:start w:val="1"/>
      <w:numFmt w:val="lowerRoman"/>
      <w:lvlText w:val="%9."/>
      <w:lvlJc w:val="right"/>
      <w:pPr>
        <w:ind w:left="6807" w:hanging="180"/>
      </w:pPr>
    </w:lvl>
  </w:abstractNum>
  <w:abstractNum w:abstractNumId="15" w15:restartNumberingAfterBreak="0">
    <w:nsid w:val="205924D7"/>
    <w:multiLevelType w:val="hybridMultilevel"/>
    <w:tmpl w:val="EA066F5A"/>
    <w:lvl w:ilvl="0" w:tplc="30A81F82">
      <w:start w:val="2"/>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1" w:tplc="212A9CF8">
      <w:numFmt w:val="decimal"/>
      <w:lvlText w:val=""/>
      <w:lvlJc w:val="left"/>
    </w:lvl>
    <w:lvl w:ilvl="2" w:tplc="40E87BC6">
      <w:numFmt w:val="decimal"/>
      <w:lvlText w:val=""/>
      <w:lvlJc w:val="left"/>
    </w:lvl>
    <w:lvl w:ilvl="3" w:tplc="D2580B30">
      <w:numFmt w:val="decimal"/>
      <w:lvlText w:val=""/>
      <w:lvlJc w:val="left"/>
    </w:lvl>
    <w:lvl w:ilvl="4" w:tplc="B2A8593E">
      <w:numFmt w:val="decimal"/>
      <w:lvlText w:val=""/>
      <w:lvlJc w:val="left"/>
    </w:lvl>
    <w:lvl w:ilvl="5" w:tplc="24842A5C">
      <w:numFmt w:val="decimal"/>
      <w:lvlText w:val=""/>
      <w:lvlJc w:val="left"/>
    </w:lvl>
    <w:lvl w:ilvl="6" w:tplc="520CF63E">
      <w:numFmt w:val="decimal"/>
      <w:lvlText w:val=""/>
      <w:lvlJc w:val="left"/>
    </w:lvl>
    <w:lvl w:ilvl="7" w:tplc="3A228B22">
      <w:numFmt w:val="decimal"/>
      <w:lvlText w:val=""/>
      <w:lvlJc w:val="left"/>
    </w:lvl>
    <w:lvl w:ilvl="8" w:tplc="0C5A2888">
      <w:numFmt w:val="decimal"/>
      <w:lvlText w:val=""/>
      <w:lvlJc w:val="left"/>
    </w:lvl>
  </w:abstractNum>
  <w:abstractNum w:abstractNumId="16" w15:restartNumberingAfterBreak="0">
    <w:nsid w:val="27674A88"/>
    <w:multiLevelType w:val="hybridMultilevel"/>
    <w:tmpl w:val="EE584A16"/>
    <w:lvl w:ilvl="0" w:tplc="A86A6298">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E7D2065C">
      <w:numFmt w:val="decimal"/>
      <w:lvlText w:val=""/>
      <w:lvlJc w:val="left"/>
    </w:lvl>
    <w:lvl w:ilvl="2" w:tplc="7AAEDA38">
      <w:numFmt w:val="decimal"/>
      <w:lvlText w:val=""/>
      <w:lvlJc w:val="left"/>
    </w:lvl>
    <w:lvl w:ilvl="3" w:tplc="2DB84290">
      <w:numFmt w:val="decimal"/>
      <w:lvlText w:val=""/>
      <w:lvlJc w:val="left"/>
    </w:lvl>
    <w:lvl w:ilvl="4" w:tplc="086A2B02">
      <w:numFmt w:val="decimal"/>
      <w:lvlText w:val=""/>
      <w:lvlJc w:val="left"/>
    </w:lvl>
    <w:lvl w:ilvl="5" w:tplc="59208800">
      <w:numFmt w:val="decimal"/>
      <w:lvlText w:val=""/>
      <w:lvlJc w:val="left"/>
    </w:lvl>
    <w:lvl w:ilvl="6" w:tplc="DA489E28">
      <w:numFmt w:val="decimal"/>
      <w:lvlText w:val=""/>
      <w:lvlJc w:val="left"/>
    </w:lvl>
    <w:lvl w:ilvl="7" w:tplc="0B4EEDA8">
      <w:numFmt w:val="decimal"/>
      <w:lvlText w:val=""/>
      <w:lvlJc w:val="left"/>
    </w:lvl>
    <w:lvl w:ilvl="8" w:tplc="E57EB204">
      <w:numFmt w:val="decimal"/>
      <w:lvlText w:val=""/>
      <w:lvlJc w:val="left"/>
    </w:lvl>
  </w:abstractNum>
  <w:abstractNum w:abstractNumId="17" w15:restartNumberingAfterBreak="0">
    <w:nsid w:val="27B50D30"/>
    <w:multiLevelType w:val="hybridMultilevel"/>
    <w:tmpl w:val="36A012FA"/>
    <w:lvl w:ilvl="0" w:tplc="4E5A483C">
      <w:start w:val="12"/>
      <w:numFmt w:val="decimal"/>
      <w:lvlText w:val="2.%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AC82778C">
      <w:numFmt w:val="decimal"/>
      <w:lvlText w:val=""/>
      <w:lvlJc w:val="left"/>
    </w:lvl>
    <w:lvl w:ilvl="2" w:tplc="B890EA12">
      <w:numFmt w:val="decimal"/>
      <w:lvlText w:val=""/>
      <w:lvlJc w:val="left"/>
    </w:lvl>
    <w:lvl w:ilvl="3" w:tplc="49E89D5A">
      <w:numFmt w:val="decimal"/>
      <w:lvlText w:val=""/>
      <w:lvlJc w:val="left"/>
    </w:lvl>
    <w:lvl w:ilvl="4" w:tplc="30EC2ECC">
      <w:numFmt w:val="decimal"/>
      <w:lvlText w:val=""/>
      <w:lvlJc w:val="left"/>
    </w:lvl>
    <w:lvl w:ilvl="5" w:tplc="B00A1852">
      <w:numFmt w:val="decimal"/>
      <w:lvlText w:val=""/>
      <w:lvlJc w:val="left"/>
    </w:lvl>
    <w:lvl w:ilvl="6" w:tplc="5F2C7BBA">
      <w:numFmt w:val="decimal"/>
      <w:lvlText w:val=""/>
      <w:lvlJc w:val="left"/>
    </w:lvl>
    <w:lvl w:ilvl="7" w:tplc="0F684E2A">
      <w:numFmt w:val="decimal"/>
      <w:lvlText w:val=""/>
      <w:lvlJc w:val="left"/>
    </w:lvl>
    <w:lvl w:ilvl="8" w:tplc="12A6D894">
      <w:numFmt w:val="decimal"/>
      <w:lvlText w:val=""/>
      <w:lvlJc w:val="left"/>
    </w:lvl>
  </w:abstractNum>
  <w:abstractNum w:abstractNumId="18" w15:restartNumberingAfterBreak="0">
    <w:nsid w:val="295F626C"/>
    <w:multiLevelType w:val="hybridMultilevel"/>
    <w:tmpl w:val="153C11A0"/>
    <w:lvl w:ilvl="0" w:tplc="A48C05EE">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BE3822F0">
      <w:numFmt w:val="decimal"/>
      <w:lvlText w:val=""/>
      <w:lvlJc w:val="left"/>
    </w:lvl>
    <w:lvl w:ilvl="2" w:tplc="CF64C7B2">
      <w:numFmt w:val="decimal"/>
      <w:lvlText w:val=""/>
      <w:lvlJc w:val="left"/>
    </w:lvl>
    <w:lvl w:ilvl="3" w:tplc="75FE0448">
      <w:numFmt w:val="decimal"/>
      <w:lvlText w:val=""/>
      <w:lvlJc w:val="left"/>
    </w:lvl>
    <w:lvl w:ilvl="4" w:tplc="BA864054">
      <w:numFmt w:val="decimal"/>
      <w:lvlText w:val=""/>
      <w:lvlJc w:val="left"/>
    </w:lvl>
    <w:lvl w:ilvl="5" w:tplc="5AFC065C">
      <w:numFmt w:val="decimal"/>
      <w:lvlText w:val=""/>
      <w:lvlJc w:val="left"/>
    </w:lvl>
    <w:lvl w:ilvl="6" w:tplc="66286D60">
      <w:numFmt w:val="decimal"/>
      <w:lvlText w:val=""/>
      <w:lvlJc w:val="left"/>
    </w:lvl>
    <w:lvl w:ilvl="7" w:tplc="94A62BEE">
      <w:numFmt w:val="decimal"/>
      <w:lvlText w:val=""/>
      <w:lvlJc w:val="left"/>
    </w:lvl>
    <w:lvl w:ilvl="8" w:tplc="8F868056">
      <w:numFmt w:val="decimal"/>
      <w:lvlText w:val=""/>
      <w:lvlJc w:val="left"/>
    </w:lvl>
  </w:abstractNum>
  <w:abstractNum w:abstractNumId="19" w15:restartNumberingAfterBreak="0">
    <w:nsid w:val="2B57731E"/>
    <w:multiLevelType w:val="hybridMultilevel"/>
    <w:tmpl w:val="1F8200E8"/>
    <w:lvl w:ilvl="0" w:tplc="26D89CE2">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22EABC94">
      <w:numFmt w:val="decimal"/>
      <w:lvlText w:val=""/>
      <w:lvlJc w:val="left"/>
    </w:lvl>
    <w:lvl w:ilvl="2" w:tplc="34B0D24A">
      <w:numFmt w:val="decimal"/>
      <w:lvlText w:val=""/>
      <w:lvlJc w:val="left"/>
    </w:lvl>
    <w:lvl w:ilvl="3" w:tplc="F56E27AE">
      <w:numFmt w:val="decimal"/>
      <w:lvlText w:val=""/>
      <w:lvlJc w:val="left"/>
    </w:lvl>
    <w:lvl w:ilvl="4" w:tplc="957430FA">
      <w:numFmt w:val="decimal"/>
      <w:lvlText w:val=""/>
      <w:lvlJc w:val="left"/>
    </w:lvl>
    <w:lvl w:ilvl="5" w:tplc="563EFF60">
      <w:numFmt w:val="decimal"/>
      <w:lvlText w:val=""/>
      <w:lvlJc w:val="left"/>
    </w:lvl>
    <w:lvl w:ilvl="6" w:tplc="C46AB5A8">
      <w:numFmt w:val="decimal"/>
      <w:lvlText w:val=""/>
      <w:lvlJc w:val="left"/>
    </w:lvl>
    <w:lvl w:ilvl="7" w:tplc="94BC675C">
      <w:numFmt w:val="decimal"/>
      <w:lvlText w:val=""/>
      <w:lvlJc w:val="left"/>
    </w:lvl>
    <w:lvl w:ilvl="8" w:tplc="91562D0A">
      <w:numFmt w:val="decimal"/>
      <w:lvlText w:val=""/>
      <w:lvlJc w:val="left"/>
    </w:lvl>
  </w:abstractNum>
  <w:abstractNum w:abstractNumId="20" w15:restartNumberingAfterBreak="0">
    <w:nsid w:val="2CB67EB0"/>
    <w:multiLevelType w:val="hybridMultilevel"/>
    <w:tmpl w:val="E33400EA"/>
    <w:lvl w:ilvl="0" w:tplc="82464C86">
      <w:start w:val="1"/>
      <w:numFmt w:val="upperRoman"/>
      <w:lvlText w:val="%1."/>
      <w:lvlJc w:val="left"/>
      <w:rPr>
        <w:rFonts w:ascii="Times New Roman" w:eastAsia="Times New Roman" w:hAnsi="Times New Roman" w:cs="Times New Roman"/>
        <w:b/>
        <w:bCs/>
        <w:i w:val="0"/>
        <w:iCs w:val="0"/>
        <w:smallCaps w:val="0"/>
        <w:strike w:val="0"/>
        <w:color w:val="000000"/>
        <w:spacing w:val="0"/>
        <w:position w:val="0"/>
        <w:sz w:val="28"/>
        <w:szCs w:val="28"/>
        <w:u w:val="none"/>
        <w:shd w:val="clear" w:color="auto" w:fill="auto"/>
        <w:lang w:val="en-US" w:eastAsia="en-US" w:bidi="en-US"/>
      </w:rPr>
    </w:lvl>
    <w:lvl w:ilvl="1" w:tplc="2158A35E">
      <w:numFmt w:val="decimal"/>
      <w:lvlText w:val=""/>
      <w:lvlJc w:val="left"/>
    </w:lvl>
    <w:lvl w:ilvl="2" w:tplc="CE7852D2">
      <w:numFmt w:val="decimal"/>
      <w:lvlText w:val=""/>
      <w:lvlJc w:val="left"/>
    </w:lvl>
    <w:lvl w:ilvl="3" w:tplc="AB66EE46">
      <w:numFmt w:val="decimal"/>
      <w:lvlText w:val=""/>
      <w:lvlJc w:val="left"/>
    </w:lvl>
    <w:lvl w:ilvl="4" w:tplc="82AED1F8">
      <w:numFmt w:val="decimal"/>
      <w:lvlText w:val=""/>
      <w:lvlJc w:val="left"/>
    </w:lvl>
    <w:lvl w:ilvl="5" w:tplc="CABAE84A">
      <w:numFmt w:val="decimal"/>
      <w:lvlText w:val=""/>
      <w:lvlJc w:val="left"/>
    </w:lvl>
    <w:lvl w:ilvl="6" w:tplc="01489346">
      <w:numFmt w:val="decimal"/>
      <w:lvlText w:val=""/>
      <w:lvlJc w:val="left"/>
    </w:lvl>
    <w:lvl w:ilvl="7" w:tplc="6936B0F4">
      <w:numFmt w:val="decimal"/>
      <w:lvlText w:val=""/>
      <w:lvlJc w:val="left"/>
    </w:lvl>
    <w:lvl w:ilvl="8" w:tplc="FA88FDE2">
      <w:numFmt w:val="decimal"/>
      <w:lvlText w:val=""/>
      <w:lvlJc w:val="left"/>
    </w:lvl>
  </w:abstractNum>
  <w:abstractNum w:abstractNumId="21" w15:restartNumberingAfterBreak="0">
    <w:nsid w:val="33114511"/>
    <w:multiLevelType w:val="hybridMultilevel"/>
    <w:tmpl w:val="CD78143C"/>
    <w:lvl w:ilvl="0" w:tplc="BDF85AF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E7B6F342">
      <w:numFmt w:val="decimal"/>
      <w:lvlText w:val=""/>
      <w:lvlJc w:val="left"/>
    </w:lvl>
    <w:lvl w:ilvl="2" w:tplc="C4D0DAF8">
      <w:numFmt w:val="decimal"/>
      <w:lvlText w:val=""/>
      <w:lvlJc w:val="left"/>
    </w:lvl>
    <w:lvl w:ilvl="3" w:tplc="051A240C">
      <w:numFmt w:val="decimal"/>
      <w:lvlText w:val=""/>
      <w:lvlJc w:val="left"/>
    </w:lvl>
    <w:lvl w:ilvl="4" w:tplc="67129338">
      <w:numFmt w:val="decimal"/>
      <w:lvlText w:val=""/>
      <w:lvlJc w:val="left"/>
    </w:lvl>
    <w:lvl w:ilvl="5" w:tplc="2DC6552C">
      <w:numFmt w:val="decimal"/>
      <w:lvlText w:val=""/>
      <w:lvlJc w:val="left"/>
    </w:lvl>
    <w:lvl w:ilvl="6" w:tplc="E6E0DFC0">
      <w:numFmt w:val="decimal"/>
      <w:lvlText w:val=""/>
      <w:lvlJc w:val="left"/>
    </w:lvl>
    <w:lvl w:ilvl="7" w:tplc="45682A54">
      <w:numFmt w:val="decimal"/>
      <w:lvlText w:val=""/>
      <w:lvlJc w:val="left"/>
    </w:lvl>
    <w:lvl w:ilvl="8" w:tplc="5436320C">
      <w:numFmt w:val="decimal"/>
      <w:lvlText w:val=""/>
      <w:lvlJc w:val="left"/>
    </w:lvl>
  </w:abstractNum>
  <w:abstractNum w:abstractNumId="22" w15:restartNumberingAfterBreak="0">
    <w:nsid w:val="37C40B73"/>
    <w:multiLevelType w:val="hybridMultilevel"/>
    <w:tmpl w:val="DE5861C6"/>
    <w:lvl w:ilvl="0" w:tplc="5C94FAD2">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E0B2B99A">
      <w:numFmt w:val="decimal"/>
      <w:lvlText w:val=""/>
      <w:lvlJc w:val="left"/>
    </w:lvl>
    <w:lvl w:ilvl="2" w:tplc="E644623A">
      <w:numFmt w:val="decimal"/>
      <w:lvlText w:val=""/>
      <w:lvlJc w:val="left"/>
    </w:lvl>
    <w:lvl w:ilvl="3" w:tplc="D1D0926E">
      <w:numFmt w:val="decimal"/>
      <w:lvlText w:val=""/>
      <w:lvlJc w:val="left"/>
    </w:lvl>
    <w:lvl w:ilvl="4" w:tplc="FE640EF8">
      <w:numFmt w:val="decimal"/>
      <w:lvlText w:val=""/>
      <w:lvlJc w:val="left"/>
    </w:lvl>
    <w:lvl w:ilvl="5" w:tplc="B1BCF7DE">
      <w:numFmt w:val="decimal"/>
      <w:lvlText w:val=""/>
      <w:lvlJc w:val="left"/>
    </w:lvl>
    <w:lvl w:ilvl="6" w:tplc="8FAE7FFE">
      <w:numFmt w:val="decimal"/>
      <w:lvlText w:val=""/>
      <w:lvlJc w:val="left"/>
    </w:lvl>
    <w:lvl w:ilvl="7" w:tplc="AF12C82A">
      <w:numFmt w:val="decimal"/>
      <w:lvlText w:val=""/>
      <w:lvlJc w:val="left"/>
    </w:lvl>
    <w:lvl w:ilvl="8" w:tplc="82825D1C">
      <w:numFmt w:val="decimal"/>
      <w:lvlText w:val=""/>
      <w:lvlJc w:val="left"/>
    </w:lvl>
  </w:abstractNum>
  <w:abstractNum w:abstractNumId="23" w15:restartNumberingAfterBreak="0">
    <w:nsid w:val="38ED283B"/>
    <w:multiLevelType w:val="hybridMultilevel"/>
    <w:tmpl w:val="1A80E122"/>
    <w:lvl w:ilvl="0" w:tplc="97064A3E">
      <w:start w:val="2"/>
      <w:numFmt w:val="decimal"/>
      <w:lvlText w:val="6.%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997EFC36">
      <w:numFmt w:val="decimal"/>
      <w:lvlText w:val=""/>
      <w:lvlJc w:val="left"/>
    </w:lvl>
    <w:lvl w:ilvl="2" w:tplc="62E2EB2C">
      <w:numFmt w:val="decimal"/>
      <w:lvlText w:val=""/>
      <w:lvlJc w:val="left"/>
    </w:lvl>
    <w:lvl w:ilvl="3" w:tplc="92149964">
      <w:numFmt w:val="decimal"/>
      <w:lvlText w:val=""/>
      <w:lvlJc w:val="left"/>
    </w:lvl>
    <w:lvl w:ilvl="4" w:tplc="02A4B488">
      <w:numFmt w:val="decimal"/>
      <w:lvlText w:val=""/>
      <w:lvlJc w:val="left"/>
    </w:lvl>
    <w:lvl w:ilvl="5" w:tplc="3A727466">
      <w:numFmt w:val="decimal"/>
      <w:lvlText w:val=""/>
      <w:lvlJc w:val="left"/>
    </w:lvl>
    <w:lvl w:ilvl="6" w:tplc="E82A15B4">
      <w:numFmt w:val="decimal"/>
      <w:lvlText w:val=""/>
      <w:lvlJc w:val="left"/>
    </w:lvl>
    <w:lvl w:ilvl="7" w:tplc="049295EE">
      <w:numFmt w:val="decimal"/>
      <w:lvlText w:val=""/>
      <w:lvlJc w:val="left"/>
    </w:lvl>
    <w:lvl w:ilvl="8" w:tplc="457AE49C">
      <w:numFmt w:val="decimal"/>
      <w:lvlText w:val=""/>
      <w:lvlJc w:val="left"/>
    </w:lvl>
  </w:abstractNum>
  <w:abstractNum w:abstractNumId="24" w15:restartNumberingAfterBreak="0">
    <w:nsid w:val="3968197B"/>
    <w:multiLevelType w:val="hybridMultilevel"/>
    <w:tmpl w:val="93A6C572"/>
    <w:lvl w:ilvl="0" w:tplc="2C24C0E4">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9A285A2A">
      <w:numFmt w:val="decimal"/>
      <w:lvlText w:val=""/>
      <w:lvlJc w:val="left"/>
    </w:lvl>
    <w:lvl w:ilvl="2" w:tplc="8E340C4C">
      <w:numFmt w:val="decimal"/>
      <w:lvlText w:val=""/>
      <w:lvlJc w:val="left"/>
    </w:lvl>
    <w:lvl w:ilvl="3" w:tplc="36F49A7A">
      <w:numFmt w:val="decimal"/>
      <w:lvlText w:val=""/>
      <w:lvlJc w:val="left"/>
    </w:lvl>
    <w:lvl w:ilvl="4" w:tplc="C61E0F7E">
      <w:numFmt w:val="decimal"/>
      <w:lvlText w:val=""/>
      <w:lvlJc w:val="left"/>
    </w:lvl>
    <w:lvl w:ilvl="5" w:tplc="D6061F5A">
      <w:numFmt w:val="decimal"/>
      <w:lvlText w:val=""/>
      <w:lvlJc w:val="left"/>
    </w:lvl>
    <w:lvl w:ilvl="6" w:tplc="2C46D4FE">
      <w:numFmt w:val="decimal"/>
      <w:lvlText w:val=""/>
      <w:lvlJc w:val="left"/>
    </w:lvl>
    <w:lvl w:ilvl="7" w:tplc="8FC870B0">
      <w:numFmt w:val="decimal"/>
      <w:lvlText w:val=""/>
      <w:lvlJc w:val="left"/>
    </w:lvl>
    <w:lvl w:ilvl="8" w:tplc="AD344830">
      <w:numFmt w:val="decimal"/>
      <w:lvlText w:val=""/>
      <w:lvlJc w:val="left"/>
    </w:lvl>
  </w:abstractNum>
  <w:abstractNum w:abstractNumId="25" w15:restartNumberingAfterBreak="0">
    <w:nsid w:val="39D267F5"/>
    <w:multiLevelType w:val="hybridMultilevel"/>
    <w:tmpl w:val="FDE28F84"/>
    <w:lvl w:ilvl="0" w:tplc="442CAC82">
      <w:start w:val="1"/>
      <w:numFmt w:val="decimal"/>
      <w:lvlText w:val="3.%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A3CC58D4">
      <w:numFmt w:val="decimal"/>
      <w:lvlText w:val=""/>
      <w:lvlJc w:val="left"/>
    </w:lvl>
    <w:lvl w:ilvl="2" w:tplc="47CCDB5E">
      <w:numFmt w:val="decimal"/>
      <w:lvlText w:val=""/>
      <w:lvlJc w:val="left"/>
    </w:lvl>
    <w:lvl w:ilvl="3" w:tplc="357EB23E">
      <w:numFmt w:val="decimal"/>
      <w:lvlText w:val=""/>
      <w:lvlJc w:val="left"/>
    </w:lvl>
    <w:lvl w:ilvl="4" w:tplc="A7BA3E58">
      <w:numFmt w:val="decimal"/>
      <w:lvlText w:val=""/>
      <w:lvlJc w:val="left"/>
    </w:lvl>
    <w:lvl w:ilvl="5" w:tplc="1618F788">
      <w:numFmt w:val="decimal"/>
      <w:lvlText w:val=""/>
      <w:lvlJc w:val="left"/>
    </w:lvl>
    <w:lvl w:ilvl="6" w:tplc="BDC4991A">
      <w:numFmt w:val="decimal"/>
      <w:lvlText w:val=""/>
      <w:lvlJc w:val="left"/>
    </w:lvl>
    <w:lvl w:ilvl="7" w:tplc="FDBA8D48">
      <w:numFmt w:val="decimal"/>
      <w:lvlText w:val=""/>
      <w:lvlJc w:val="left"/>
    </w:lvl>
    <w:lvl w:ilvl="8" w:tplc="A65807BE">
      <w:numFmt w:val="decimal"/>
      <w:lvlText w:val=""/>
      <w:lvlJc w:val="left"/>
    </w:lvl>
  </w:abstractNum>
  <w:abstractNum w:abstractNumId="26" w15:restartNumberingAfterBreak="0">
    <w:nsid w:val="3D8B491D"/>
    <w:multiLevelType w:val="hybridMultilevel"/>
    <w:tmpl w:val="38CC3948"/>
    <w:lvl w:ilvl="0" w:tplc="F8489F5C">
      <w:start w:val="1"/>
      <w:numFmt w:val="decimal"/>
      <w:lvlText w:val="2.23.%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FCCE2A48">
      <w:numFmt w:val="decimal"/>
      <w:lvlText w:val=""/>
      <w:lvlJc w:val="left"/>
    </w:lvl>
    <w:lvl w:ilvl="2" w:tplc="7024A7E4">
      <w:numFmt w:val="decimal"/>
      <w:lvlText w:val=""/>
      <w:lvlJc w:val="left"/>
    </w:lvl>
    <w:lvl w:ilvl="3" w:tplc="6C56B012">
      <w:numFmt w:val="decimal"/>
      <w:lvlText w:val=""/>
      <w:lvlJc w:val="left"/>
    </w:lvl>
    <w:lvl w:ilvl="4" w:tplc="28663DA0">
      <w:numFmt w:val="decimal"/>
      <w:lvlText w:val=""/>
      <w:lvlJc w:val="left"/>
    </w:lvl>
    <w:lvl w:ilvl="5" w:tplc="8F0679C8">
      <w:numFmt w:val="decimal"/>
      <w:lvlText w:val=""/>
      <w:lvlJc w:val="left"/>
    </w:lvl>
    <w:lvl w:ilvl="6" w:tplc="5E509E64">
      <w:numFmt w:val="decimal"/>
      <w:lvlText w:val=""/>
      <w:lvlJc w:val="left"/>
    </w:lvl>
    <w:lvl w:ilvl="7" w:tplc="F61073A8">
      <w:numFmt w:val="decimal"/>
      <w:lvlText w:val=""/>
      <w:lvlJc w:val="left"/>
    </w:lvl>
    <w:lvl w:ilvl="8" w:tplc="7C3CAF94">
      <w:numFmt w:val="decimal"/>
      <w:lvlText w:val=""/>
      <w:lvlJc w:val="left"/>
    </w:lvl>
  </w:abstractNum>
  <w:abstractNum w:abstractNumId="27" w15:restartNumberingAfterBreak="0">
    <w:nsid w:val="40D20B8D"/>
    <w:multiLevelType w:val="hybridMultilevel"/>
    <w:tmpl w:val="B546DE54"/>
    <w:lvl w:ilvl="0" w:tplc="C658B7DA">
      <w:start w:val="13"/>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13"/>
        <w:szCs w:val="13"/>
        <w:u w:val="none"/>
        <w:shd w:val="clear" w:color="auto" w:fill="auto"/>
        <w:vertAlign w:val="superscript"/>
        <w:lang w:val="ru-RU" w:eastAsia="ru-RU" w:bidi="ru-RU"/>
      </w:rPr>
    </w:lvl>
    <w:lvl w:ilvl="1" w:tplc="CF84861C">
      <w:numFmt w:val="decimal"/>
      <w:lvlText w:val=""/>
      <w:lvlJc w:val="left"/>
    </w:lvl>
    <w:lvl w:ilvl="2" w:tplc="57245BF8">
      <w:numFmt w:val="decimal"/>
      <w:lvlText w:val=""/>
      <w:lvlJc w:val="left"/>
    </w:lvl>
    <w:lvl w:ilvl="3" w:tplc="A4CA4A64">
      <w:numFmt w:val="decimal"/>
      <w:lvlText w:val=""/>
      <w:lvlJc w:val="left"/>
    </w:lvl>
    <w:lvl w:ilvl="4" w:tplc="414C5178">
      <w:numFmt w:val="decimal"/>
      <w:lvlText w:val=""/>
      <w:lvlJc w:val="left"/>
    </w:lvl>
    <w:lvl w:ilvl="5" w:tplc="EB0023F8">
      <w:numFmt w:val="decimal"/>
      <w:lvlText w:val=""/>
      <w:lvlJc w:val="left"/>
    </w:lvl>
    <w:lvl w:ilvl="6" w:tplc="4F06E8A8">
      <w:numFmt w:val="decimal"/>
      <w:lvlText w:val=""/>
      <w:lvlJc w:val="left"/>
    </w:lvl>
    <w:lvl w:ilvl="7" w:tplc="377AB6A2">
      <w:numFmt w:val="decimal"/>
      <w:lvlText w:val=""/>
      <w:lvlJc w:val="left"/>
    </w:lvl>
    <w:lvl w:ilvl="8" w:tplc="E44E43B6">
      <w:numFmt w:val="decimal"/>
      <w:lvlText w:val=""/>
      <w:lvlJc w:val="left"/>
    </w:lvl>
  </w:abstractNum>
  <w:abstractNum w:abstractNumId="28" w15:restartNumberingAfterBreak="0">
    <w:nsid w:val="432E7EEC"/>
    <w:multiLevelType w:val="hybridMultilevel"/>
    <w:tmpl w:val="EF5666C2"/>
    <w:lvl w:ilvl="0" w:tplc="A66C0F1E">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44D89CA4">
      <w:numFmt w:val="decimal"/>
      <w:lvlText w:val=""/>
      <w:lvlJc w:val="left"/>
    </w:lvl>
    <w:lvl w:ilvl="2" w:tplc="F02EAE46">
      <w:numFmt w:val="decimal"/>
      <w:lvlText w:val=""/>
      <w:lvlJc w:val="left"/>
    </w:lvl>
    <w:lvl w:ilvl="3" w:tplc="24842666">
      <w:numFmt w:val="decimal"/>
      <w:lvlText w:val=""/>
      <w:lvlJc w:val="left"/>
    </w:lvl>
    <w:lvl w:ilvl="4" w:tplc="6B1EBFE0">
      <w:numFmt w:val="decimal"/>
      <w:lvlText w:val=""/>
      <w:lvlJc w:val="left"/>
    </w:lvl>
    <w:lvl w:ilvl="5" w:tplc="ABA45382">
      <w:numFmt w:val="decimal"/>
      <w:lvlText w:val=""/>
      <w:lvlJc w:val="left"/>
    </w:lvl>
    <w:lvl w:ilvl="6" w:tplc="F1921050">
      <w:numFmt w:val="decimal"/>
      <w:lvlText w:val=""/>
      <w:lvlJc w:val="left"/>
    </w:lvl>
    <w:lvl w:ilvl="7" w:tplc="1578F4D2">
      <w:numFmt w:val="decimal"/>
      <w:lvlText w:val=""/>
      <w:lvlJc w:val="left"/>
    </w:lvl>
    <w:lvl w:ilvl="8" w:tplc="B90A4D04">
      <w:numFmt w:val="decimal"/>
      <w:lvlText w:val=""/>
      <w:lvlJc w:val="left"/>
    </w:lvl>
  </w:abstractNum>
  <w:abstractNum w:abstractNumId="29" w15:restartNumberingAfterBreak="0">
    <w:nsid w:val="446E7154"/>
    <w:multiLevelType w:val="hybridMultilevel"/>
    <w:tmpl w:val="C30C5FDC"/>
    <w:lvl w:ilvl="0" w:tplc="137260A6">
      <w:start w:val="1"/>
      <w:numFmt w:val="decimal"/>
      <w:lvlText w:val="2.10.%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2548AF16">
      <w:numFmt w:val="decimal"/>
      <w:lvlText w:val=""/>
      <w:lvlJc w:val="left"/>
    </w:lvl>
    <w:lvl w:ilvl="2" w:tplc="6B66B5F2">
      <w:numFmt w:val="decimal"/>
      <w:lvlText w:val=""/>
      <w:lvlJc w:val="left"/>
    </w:lvl>
    <w:lvl w:ilvl="3" w:tplc="968292B2">
      <w:numFmt w:val="decimal"/>
      <w:lvlText w:val=""/>
      <w:lvlJc w:val="left"/>
    </w:lvl>
    <w:lvl w:ilvl="4" w:tplc="1C6E32EC">
      <w:numFmt w:val="decimal"/>
      <w:lvlText w:val=""/>
      <w:lvlJc w:val="left"/>
    </w:lvl>
    <w:lvl w:ilvl="5" w:tplc="E69A32EE">
      <w:numFmt w:val="decimal"/>
      <w:lvlText w:val=""/>
      <w:lvlJc w:val="left"/>
    </w:lvl>
    <w:lvl w:ilvl="6" w:tplc="19E4B098">
      <w:numFmt w:val="decimal"/>
      <w:lvlText w:val=""/>
      <w:lvlJc w:val="left"/>
    </w:lvl>
    <w:lvl w:ilvl="7" w:tplc="57FA8856">
      <w:numFmt w:val="decimal"/>
      <w:lvlText w:val=""/>
      <w:lvlJc w:val="left"/>
    </w:lvl>
    <w:lvl w:ilvl="8" w:tplc="D7B2813E">
      <w:numFmt w:val="decimal"/>
      <w:lvlText w:val=""/>
      <w:lvlJc w:val="left"/>
    </w:lvl>
  </w:abstractNum>
  <w:abstractNum w:abstractNumId="30" w15:restartNumberingAfterBreak="0">
    <w:nsid w:val="48C7310A"/>
    <w:multiLevelType w:val="hybridMultilevel"/>
    <w:tmpl w:val="17FED4F2"/>
    <w:lvl w:ilvl="0" w:tplc="DC02B7F6">
      <w:start w:val="1"/>
      <w:numFmt w:val="decimal"/>
      <w:lvlText w:val="2.5.%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D2F81F92">
      <w:numFmt w:val="decimal"/>
      <w:lvlText w:val=""/>
      <w:lvlJc w:val="left"/>
    </w:lvl>
    <w:lvl w:ilvl="2" w:tplc="7C5094BC">
      <w:numFmt w:val="decimal"/>
      <w:lvlText w:val=""/>
      <w:lvlJc w:val="left"/>
    </w:lvl>
    <w:lvl w:ilvl="3" w:tplc="6E145574">
      <w:numFmt w:val="decimal"/>
      <w:lvlText w:val=""/>
      <w:lvlJc w:val="left"/>
    </w:lvl>
    <w:lvl w:ilvl="4" w:tplc="D226BC12">
      <w:numFmt w:val="decimal"/>
      <w:lvlText w:val=""/>
      <w:lvlJc w:val="left"/>
    </w:lvl>
    <w:lvl w:ilvl="5" w:tplc="7BD62968">
      <w:numFmt w:val="decimal"/>
      <w:lvlText w:val=""/>
      <w:lvlJc w:val="left"/>
    </w:lvl>
    <w:lvl w:ilvl="6" w:tplc="D5B4181C">
      <w:numFmt w:val="decimal"/>
      <w:lvlText w:val=""/>
      <w:lvlJc w:val="left"/>
    </w:lvl>
    <w:lvl w:ilvl="7" w:tplc="55AC3C3E">
      <w:numFmt w:val="decimal"/>
      <w:lvlText w:val=""/>
      <w:lvlJc w:val="left"/>
    </w:lvl>
    <w:lvl w:ilvl="8" w:tplc="8A6A95CA">
      <w:numFmt w:val="decimal"/>
      <w:lvlText w:val=""/>
      <w:lvlJc w:val="left"/>
    </w:lvl>
  </w:abstractNum>
  <w:abstractNum w:abstractNumId="31" w15:restartNumberingAfterBreak="0">
    <w:nsid w:val="4C410D65"/>
    <w:multiLevelType w:val="multilevel"/>
    <w:tmpl w:val="F9722F16"/>
    <w:lvl w:ilvl="0">
      <w:start w:val="3"/>
      <w:numFmt w:val="decimal"/>
      <w:lvlText w:val="%1."/>
      <w:lvlJc w:val="left"/>
      <w:pPr>
        <w:ind w:left="450" w:hanging="45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32" w15:restartNumberingAfterBreak="0">
    <w:nsid w:val="4E9B5748"/>
    <w:multiLevelType w:val="hybridMultilevel"/>
    <w:tmpl w:val="3ED293B6"/>
    <w:lvl w:ilvl="0" w:tplc="53D47568">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AC362A2C">
      <w:numFmt w:val="decimal"/>
      <w:lvlText w:val=""/>
      <w:lvlJc w:val="left"/>
    </w:lvl>
    <w:lvl w:ilvl="2" w:tplc="3DFA14A0">
      <w:numFmt w:val="decimal"/>
      <w:lvlText w:val=""/>
      <w:lvlJc w:val="left"/>
    </w:lvl>
    <w:lvl w:ilvl="3" w:tplc="8404ED4C">
      <w:numFmt w:val="decimal"/>
      <w:lvlText w:val=""/>
      <w:lvlJc w:val="left"/>
    </w:lvl>
    <w:lvl w:ilvl="4" w:tplc="3426F8A2">
      <w:numFmt w:val="decimal"/>
      <w:lvlText w:val=""/>
      <w:lvlJc w:val="left"/>
    </w:lvl>
    <w:lvl w:ilvl="5" w:tplc="F9F26372">
      <w:numFmt w:val="decimal"/>
      <w:lvlText w:val=""/>
      <w:lvlJc w:val="left"/>
    </w:lvl>
    <w:lvl w:ilvl="6" w:tplc="9CDE7904">
      <w:numFmt w:val="decimal"/>
      <w:lvlText w:val=""/>
      <w:lvlJc w:val="left"/>
    </w:lvl>
    <w:lvl w:ilvl="7" w:tplc="1AF6D70A">
      <w:numFmt w:val="decimal"/>
      <w:lvlText w:val=""/>
      <w:lvlJc w:val="left"/>
    </w:lvl>
    <w:lvl w:ilvl="8" w:tplc="45507D90">
      <w:numFmt w:val="decimal"/>
      <w:lvlText w:val=""/>
      <w:lvlJc w:val="left"/>
    </w:lvl>
  </w:abstractNum>
  <w:abstractNum w:abstractNumId="33" w15:restartNumberingAfterBreak="0">
    <w:nsid w:val="4EC81AEB"/>
    <w:multiLevelType w:val="multilevel"/>
    <w:tmpl w:val="C352D05A"/>
    <w:lvl w:ilvl="0">
      <w:start w:val="1"/>
      <w:numFmt w:val="decimal"/>
      <w:lvlText w:val="%1."/>
      <w:lvlJc w:val="left"/>
      <w:pPr>
        <w:ind w:left="225" w:hanging="216"/>
      </w:pPr>
      <w:rPr>
        <w:rFonts w:eastAsia="Times New Roman" w:cs="Times New Roman"/>
        <w:w w:val="100"/>
        <w:sz w:val="24"/>
        <w:szCs w:val="24"/>
        <w:lang w:val="ru-RU" w:eastAsia="en-US" w:bidi="ar-SA"/>
      </w:rPr>
    </w:lvl>
    <w:lvl w:ilvl="1">
      <w:start w:val="1"/>
      <w:numFmt w:val="bullet"/>
      <w:lvlText w:val=""/>
      <w:lvlJc w:val="left"/>
      <w:pPr>
        <w:ind w:left="710" w:hanging="216"/>
      </w:pPr>
      <w:rPr>
        <w:rFonts w:ascii="Symbol" w:hAnsi="Symbol" w:cs="Symbol" w:hint="default"/>
        <w:lang w:val="ru-RU" w:eastAsia="en-US" w:bidi="ar-SA"/>
      </w:rPr>
    </w:lvl>
    <w:lvl w:ilvl="2">
      <w:start w:val="1"/>
      <w:numFmt w:val="bullet"/>
      <w:lvlText w:val=""/>
      <w:lvlJc w:val="left"/>
      <w:pPr>
        <w:ind w:left="1200" w:hanging="216"/>
      </w:pPr>
      <w:rPr>
        <w:rFonts w:ascii="Symbol" w:hAnsi="Symbol" w:cs="Symbol" w:hint="default"/>
        <w:lang w:val="ru-RU" w:eastAsia="en-US" w:bidi="ar-SA"/>
      </w:rPr>
    </w:lvl>
    <w:lvl w:ilvl="3">
      <w:start w:val="1"/>
      <w:numFmt w:val="bullet"/>
      <w:lvlText w:val=""/>
      <w:lvlJc w:val="left"/>
      <w:pPr>
        <w:ind w:left="1690" w:hanging="216"/>
      </w:pPr>
      <w:rPr>
        <w:rFonts w:ascii="Symbol" w:hAnsi="Symbol" w:cs="Symbol" w:hint="default"/>
        <w:lang w:val="ru-RU" w:eastAsia="en-US" w:bidi="ar-SA"/>
      </w:rPr>
    </w:lvl>
    <w:lvl w:ilvl="4">
      <w:start w:val="1"/>
      <w:numFmt w:val="bullet"/>
      <w:lvlText w:val=""/>
      <w:lvlJc w:val="left"/>
      <w:pPr>
        <w:ind w:left="2180" w:hanging="216"/>
      </w:pPr>
      <w:rPr>
        <w:rFonts w:ascii="Symbol" w:hAnsi="Symbol" w:cs="Symbol" w:hint="default"/>
        <w:lang w:val="ru-RU" w:eastAsia="en-US" w:bidi="ar-SA"/>
      </w:rPr>
    </w:lvl>
    <w:lvl w:ilvl="5">
      <w:start w:val="1"/>
      <w:numFmt w:val="bullet"/>
      <w:lvlText w:val=""/>
      <w:lvlJc w:val="left"/>
      <w:pPr>
        <w:ind w:left="2671" w:hanging="216"/>
      </w:pPr>
      <w:rPr>
        <w:rFonts w:ascii="Symbol" w:hAnsi="Symbol" w:cs="Symbol" w:hint="default"/>
        <w:lang w:val="ru-RU" w:eastAsia="en-US" w:bidi="ar-SA"/>
      </w:rPr>
    </w:lvl>
    <w:lvl w:ilvl="6">
      <w:start w:val="1"/>
      <w:numFmt w:val="bullet"/>
      <w:lvlText w:val=""/>
      <w:lvlJc w:val="left"/>
      <w:pPr>
        <w:ind w:left="3161" w:hanging="216"/>
      </w:pPr>
      <w:rPr>
        <w:rFonts w:ascii="Symbol" w:hAnsi="Symbol" w:cs="Symbol" w:hint="default"/>
        <w:lang w:val="ru-RU" w:eastAsia="en-US" w:bidi="ar-SA"/>
      </w:rPr>
    </w:lvl>
    <w:lvl w:ilvl="7">
      <w:start w:val="1"/>
      <w:numFmt w:val="bullet"/>
      <w:lvlText w:val=""/>
      <w:lvlJc w:val="left"/>
      <w:pPr>
        <w:ind w:left="3651" w:hanging="216"/>
      </w:pPr>
      <w:rPr>
        <w:rFonts w:ascii="Symbol" w:hAnsi="Symbol" w:cs="Symbol" w:hint="default"/>
        <w:lang w:val="ru-RU" w:eastAsia="en-US" w:bidi="ar-SA"/>
      </w:rPr>
    </w:lvl>
    <w:lvl w:ilvl="8">
      <w:start w:val="1"/>
      <w:numFmt w:val="bullet"/>
      <w:lvlText w:val=""/>
      <w:lvlJc w:val="left"/>
      <w:pPr>
        <w:ind w:left="4141" w:hanging="216"/>
      </w:pPr>
      <w:rPr>
        <w:rFonts w:ascii="Symbol" w:hAnsi="Symbol" w:cs="Symbol" w:hint="default"/>
        <w:lang w:val="ru-RU" w:eastAsia="en-US" w:bidi="ar-SA"/>
      </w:rPr>
    </w:lvl>
  </w:abstractNum>
  <w:abstractNum w:abstractNumId="34" w15:restartNumberingAfterBreak="0">
    <w:nsid w:val="4EED1D1D"/>
    <w:multiLevelType w:val="hybridMultilevel"/>
    <w:tmpl w:val="4CC826BC"/>
    <w:lvl w:ilvl="0" w:tplc="3F1EE5C6">
      <w:start w:val="2"/>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6680C534">
      <w:numFmt w:val="decimal"/>
      <w:lvlText w:val=""/>
      <w:lvlJc w:val="left"/>
    </w:lvl>
    <w:lvl w:ilvl="2" w:tplc="DC7AC972">
      <w:numFmt w:val="decimal"/>
      <w:lvlText w:val=""/>
      <w:lvlJc w:val="left"/>
    </w:lvl>
    <w:lvl w:ilvl="3" w:tplc="D3C2596C">
      <w:numFmt w:val="decimal"/>
      <w:lvlText w:val=""/>
      <w:lvlJc w:val="left"/>
    </w:lvl>
    <w:lvl w:ilvl="4" w:tplc="F2D4662E">
      <w:numFmt w:val="decimal"/>
      <w:lvlText w:val=""/>
      <w:lvlJc w:val="left"/>
    </w:lvl>
    <w:lvl w:ilvl="5" w:tplc="8B92D552">
      <w:numFmt w:val="decimal"/>
      <w:lvlText w:val=""/>
      <w:lvlJc w:val="left"/>
    </w:lvl>
    <w:lvl w:ilvl="6" w:tplc="24C4D652">
      <w:numFmt w:val="decimal"/>
      <w:lvlText w:val=""/>
      <w:lvlJc w:val="left"/>
    </w:lvl>
    <w:lvl w:ilvl="7" w:tplc="8326DE66">
      <w:numFmt w:val="decimal"/>
      <w:lvlText w:val=""/>
      <w:lvlJc w:val="left"/>
    </w:lvl>
    <w:lvl w:ilvl="8" w:tplc="7322638A">
      <w:numFmt w:val="decimal"/>
      <w:lvlText w:val=""/>
      <w:lvlJc w:val="left"/>
    </w:lvl>
  </w:abstractNum>
  <w:abstractNum w:abstractNumId="35" w15:restartNumberingAfterBreak="0">
    <w:nsid w:val="53094978"/>
    <w:multiLevelType w:val="hybridMultilevel"/>
    <w:tmpl w:val="7076DB64"/>
    <w:lvl w:ilvl="0" w:tplc="26B08792">
      <w:start w:val="15"/>
      <w:numFmt w:val="decimal"/>
      <w:lvlText w:val="2.%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73B43F78">
      <w:numFmt w:val="decimal"/>
      <w:lvlText w:val=""/>
      <w:lvlJc w:val="left"/>
    </w:lvl>
    <w:lvl w:ilvl="2" w:tplc="7124E28E">
      <w:numFmt w:val="decimal"/>
      <w:lvlText w:val=""/>
      <w:lvlJc w:val="left"/>
    </w:lvl>
    <w:lvl w:ilvl="3" w:tplc="E2407152">
      <w:numFmt w:val="decimal"/>
      <w:lvlText w:val=""/>
      <w:lvlJc w:val="left"/>
    </w:lvl>
    <w:lvl w:ilvl="4" w:tplc="C54ED89C">
      <w:numFmt w:val="decimal"/>
      <w:lvlText w:val=""/>
      <w:lvlJc w:val="left"/>
    </w:lvl>
    <w:lvl w:ilvl="5" w:tplc="82F8F5CE">
      <w:numFmt w:val="decimal"/>
      <w:lvlText w:val=""/>
      <w:lvlJc w:val="left"/>
    </w:lvl>
    <w:lvl w:ilvl="6" w:tplc="6854BA14">
      <w:numFmt w:val="decimal"/>
      <w:lvlText w:val=""/>
      <w:lvlJc w:val="left"/>
    </w:lvl>
    <w:lvl w:ilvl="7" w:tplc="04A0D146">
      <w:numFmt w:val="decimal"/>
      <w:lvlText w:val=""/>
      <w:lvlJc w:val="left"/>
    </w:lvl>
    <w:lvl w:ilvl="8" w:tplc="FC365D02">
      <w:numFmt w:val="decimal"/>
      <w:lvlText w:val=""/>
      <w:lvlJc w:val="left"/>
    </w:lvl>
  </w:abstractNum>
  <w:abstractNum w:abstractNumId="36" w15:restartNumberingAfterBreak="0">
    <w:nsid w:val="53791B14"/>
    <w:multiLevelType w:val="multilevel"/>
    <w:tmpl w:val="13EE0F72"/>
    <w:lvl w:ilvl="0">
      <w:start w:val="1"/>
      <w:numFmt w:val="decimal"/>
      <w:lvlText w:val="%1."/>
      <w:lvlJc w:val="left"/>
      <w:pPr>
        <w:ind w:left="729" w:hanging="720"/>
      </w:pPr>
      <w:rPr>
        <w:rFonts w:eastAsia="Times New Roman" w:cs="Times New Roman"/>
        <w:w w:val="100"/>
        <w:sz w:val="24"/>
        <w:szCs w:val="24"/>
        <w:lang w:val="ru-RU" w:eastAsia="en-US" w:bidi="ar-SA"/>
      </w:rPr>
    </w:lvl>
    <w:lvl w:ilvl="1">
      <w:start w:val="1"/>
      <w:numFmt w:val="bullet"/>
      <w:lvlText w:val=""/>
      <w:lvlJc w:val="left"/>
      <w:pPr>
        <w:ind w:left="1160" w:hanging="720"/>
      </w:pPr>
      <w:rPr>
        <w:rFonts w:ascii="Symbol" w:hAnsi="Symbol" w:cs="Symbol" w:hint="default"/>
        <w:lang w:val="ru-RU" w:eastAsia="en-US" w:bidi="ar-SA"/>
      </w:rPr>
    </w:lvl>
    <w:lvl w:ilvl="2">
      <w:start w:val="1"/>
      <w:numFmt w:val="bullet"/>
      <w:lvlText w:val=""/>
      <w:lvlJc w:val="left"/>
      <w:pPr>
        <w:ind w:left="1600" w:hanging="720"/>
      </w:pPr>
      <w:rPr>
        <w:rFonts w:ascii="Symbol" w:hAnsi="Symbol" w:cs="Symbol" w:hint="default"/>
        <w:lang w:val="ru-RU" w:eastAsia="en-US" w:bidi="ar-SA"/>
      </w:rPr>
    </w:lvl>
    <w:lvl w:ilvl="3">
      <w:start w:val="1"/>
      <w:numFmt w:val="bullet"/>
      <w:lvlText w:val=""/>
      <w:lvlJc w:val="left"/>
      <w:pPr>
        <w:ind w:left="2040" w:hanging="720"/>
      </w:pPr>
      <w:rPr>
        <w:rFonts w:ascii="Symbol" w:hAnsi="Symbol" w:cs="Symbol" w:hint="default"/>
        <w:lang w:val="ru-RU" w:eastAsia="en-US" w:bidi="ar-SA"/>
      </w:rPr>
    </w:lvl>
    <w:lvl w:ilvl="4">
      <w:start w:val="1"/>
      <w:numFmt w:val="bullet"/>
      <w:lvlText w:val=""/>
      <w:lvlJc w:val="left"/>
      <w:pPr>
        <w:ind w:left="2480" w:hanging="720"/>
      </w:pPr>
      <w:rPr>
        <w:rFonts w:ascii="Symbol" w:hAnsi="Symbol" w:cs="Symbol" w:hint="default"/>
        <w:lang w:val="ru-RU" w:eastAsia="en-US" w:bidi="ar-SA"/>
      </w:rPr>
    </w:lvl>
    <w:lvl w:ilvl="5">
      <w:start w:val="1"/>
      <w:numFmt w:val="bullet"/>
      <w:lvlText w:val=""/>
      <w:lvlJc w:val="left"/>
      <w:pPr>
        <w:ind w:left="2921" w:hanging="720"/>
      </w:pPr>
      <w:rPr>
        <w:rFonts w:ascii="Symbol" w:hAnsi="Symbol" w:cs="Symbol" w:hint="default"/>
        <w:lang w:val="ru-RU" w:eastAsia="en-US" w:bidi="ar-SA"/>
      </w:rPr>
    </w:lvl>
    <w:lvl w:ilvl="6">
      <w:start w:val="1"/>
      <w:numFmt w:val="bullet"/>
      <w:lvlText w:val=""/>
      <w:lvlJc w:val="left"/>
      <w:pPr>
        <w:ind w:left="3361" w:hanging="720"/>
      </w:pPr>
      <w:rPr>
        <w:rFonts w:ascii="Symbol" w:hAnsi="Symbol" w:cs="Symbol" w:hint="default"/>
        <w:lang w:val="ru-RU" w:eastAsia="en-US" w:bidi="ar-SA"/>
      </w:rPr>
    </w:lvl>
    <w:lvl w:ilvl="7">
      <w:start w:val="1"/>
      <w:numFmt w:val="bullet"/>
      <w:lvlText w:val=""/>
      <w:lvlJc w:val="left"/>
      <w:pPr>
        <w:ind w:left="3801" w:hanging="720"/>
      </w:pPr>
      <w:rPr>
        <w:rFonts w:ascii="Symbol" w:hAnsi="Symbol" w:cs="Symbol" w:hint="default"/>
        <w:lang w:val="ru-RU" w:eastAsia="en-US" w:bidi="ar-SA"/>
      </w:rPr>
    </w:lvl>
    <w:lvl w:ilvl="8">
      <w:start w:val="1"/>
      <w:numFmt w:val="bullet"/>
      <w:lvlText w:val=""/>
      <w:lvlJc w:val="left"/>
      <w:pPr>
        <w:ind w:left="4241" w:hanging="720"/>
      </w:pPr>
      <w:rPr>
        <w:rFonts w:ascii="Symbol" w:hAnsi="Symbol" w:cs="Symbol" w:hint="default"/>
        <w:lang w:val="ru-RU" w:eastAsia="en-US" w:bidi="ar-SA"/>
      </w:rPr>
    </w:lvl>
  </w:abstractNum>
  <w:abstractNum w:abstractNumId="37" w15:restartNumberingAfterBreak="0">
    <w:nsid w:val="55CC4580"/>
    <w:multiLevelType w:val="hybridMultilevel"/>
    <w:tmpl w:val="F44CA862"/>
    <w:lvl w:ilvl="0" w:tplc="44EEE40C">
      <w:start w:val="1"/>
      <w:numFmt w:val="decimal"/>
      <w:lvlText w:val="2.12.%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29DA1994">
      <w:numFmt w:val="decimal"/>
      <w:lvlText w:val=""/>
      <w:lvlJc w:val="left"/>
    </w:lvl>
    <w:lvl w:ilvl="2" w:tplc="8968FACC">
      <w:numFmt w:val="decimal"/>
      <w:lvlText w:val=""/>
      <w:lvlJc w:val="left"/>
    </w:lvl>
    <w:lvl w:ilvl="3" w:tplc="F434066A">
      <w:numFmt w:val="decimal"/>
      <w:lvlText w:val=""/>
      <w:lvlJc w:val="left"/>
    </w:lvl>
    <w:lvl w:ilvl="4" w:tplc="5E262E48">
      <w:numFmt w:val="decimal"/>
      <w:lvlText w:val=""/>
      <w:lvlJc w:val="left"/>
    </w:lvl>
    <w:lvl w:ilvl="5" w:tplc="D9981FAA">
      <w:numFmt w:val="decimal"/>
      <w:lvlText w:val=""/>
      <w:lvlJc w:val="left"/>
    </w:lvl>
    <w:lvl w:ilvl="6" w:tplc="1EAC1DF4">
      <w:numFmt w:val="decimal"/>
      <w:lvlText w:val=""/>
      <w:lvlJc w:val="left"/>
    </w:lvl>
    <w:lvl w:ilvl="7" w:tplc="94725106">
      <w:numFmt w:val="decimal"/>
      <w:lvlText w:val=""/>
      <w:lvlJc w:val="left"/>
    </w:lvl>
    <w:lvl w:ilvl="8" w:tplc="AE966750">
      <w:numFmt w:val="decimal"/>
      <w:lvlText w:val=""/>
      <w:lvlJc w:val="left"/>
    </w:lvl>
  </w:abstractNum>
  <w:abstractNum w:abstractNumId="38" w15:restartNumberingAfterBreak="0">
    <w:nsid w:val="58E87EB7"/>
    <w:multiLevelType w:val="hybridMultilevel"/>
    <w:tmpl w:val="07081678"/>
    <w:lvl w:ilvl="0" w:tplc="473E6D3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5DF301D3"/>
    <w:multiLevelType w:val="hybridMultilevel"/>
    <w:tmpl w:val="3D8ED30C"/>
    <w:lvl w:ilvl="0" w:tplc="08061764">
      <w:start w:val="1"/>
      <w:numFmt w:val="decimal"/>
      <w:lvlText w:val="2.3.%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A9187D28">
      <w:numFmt w:val="decimal"/>
      <w:lvlText w:val=""/>
      <w:lvlJc w:val="left"/>
    </w:lvl>
    <w:lvl w:ilvl="2" w:tplc="CACA37EE">
      <w:numFmt w:val="decimal"/>
      <w:lvlText w:val=""/>
      <w:lvlJc w:val="left"/>
    </w:lvl>
    <w:lvl w:ilvl="3" w:tplc="FE1AC084">
      <w:numFmt w:val="decimal"/>
      <w:lvlText w:val=""/>
      <w:lvlJc w:val="left"/>
    </w:lvl>
    <w:lvl w:ilvl="4" w:tplc="427A99CE">
      <w:numFmt w:val="decimal"/>
      <w:lvlText w:val=""/>
      <w:lvlJc w:val="left"/>
    </w:lvl>
    <w:lvl w:ilvl="5" w:tplc="E2CC4476">
      <w:numFmt w:val="decimal"/>
      <w:lvlText w:val=""/>
      <w:lvlJc w:val="left"/>
    </w:lvl>
    <w:lvl w:ilvl="6" w:tplc="DAD80AC2">
      <w:numFmt w:val="decimal"/>
      <w:lvlText w:val=""/>
      <w:lvlJc w:val="left"/>
    </w:lvl>
    <w:lvl w:ilvl="7" w:tplc="0FE419E4">
      <w:numFmt w:val="decimal"/>
      <w:lvlText w:val=""/>
      <w:lvlJc w:val="left"/>
    </w:lvl>
    <w:lvl w:ilvl="8" w:tplc="84263296">
      <w:numFmt w:val="decimal"/>
      <w:lvlText w:val=""/>
      <w:lvlJc w:val="left"/>
    </w:lvl>
  </w:abstractNum>
  <w:abstractNum w:abstractNumId="40" w15:restartNumberingAfterBreak="0">
    <w:nsid w:val="6420663F"/>
    <w:multiLevelType w:val="multilevel"/>
    <w:tmpl w:val="72325E42"/>
    <w:lvl w:ilvl="0">
      <w:start w:val="1"/>
      <w:numFmt w:val="decimal"/>
      <w:lvlText w:val="%1."/>
      <w:lvlJc w:val="left"/>
      <w:pPr>
        <w:ind w:left="717" w:hanging="708"/>
      </w:pPr>
      <w:rPr>
        <w:rFonts w:eastAsia="Times New Roman" w:cs="Times New Roman"/>
        <w:w w:val="100"/>
        <w:sz w:val="24"/>
        <w:szCs w:val="24"/>
        <w:lang w:val="ru-RU" w:eastAsia="en-US" w:bidi="ar-SA"/>
      </w:rPr>
    </w:lvl>
    <w:lvl w:ilvl="1">
      <w:start w:val="1"/>
      <w:numFmt w:val="bullet"/>
      <w:lvlText w:val=""/>
      <w:lvlJc w:val="left"/>
      <w:pPr>
        <w:ind w:left="1160" w:hanging="708"/>
      </w:pPr>
      <w:rPr>
        <w:rFonts w:ascii="Symbol" w:hAnsi="Symbol" w:cs="Symbol" w:hint="default"/>
        <w:lang w:val="ru-RU" w:eastAsia="en-US" w:bidi="ar-SA"/>
      </w:rPr>
    </w:lvl>
    <w:lvl w:ilvl="2">
      <w:start w:val="1"/>
      <w:numFmt w:val="bullet"/>
      <w:lvlText w:val=""/>
      <w:lvlJc w:val="left"/>
      <w:pPr>
        <w:ind w:left="1600" w:hanging="708"/>
      </w:pPr>
      <w:rPr>
        <w:rFonts w:ascii="Symbol" w:hAnsi="Symbol" w:cs="Symbol" w:hint="default"/>
        <w:lang w:val="ru-RU" w:eastAsia="en-US" w:bidi="ar-SA"/>
      </w:rPr>
    </w:lvl>
    <w:lvl w:ilvl="3">
      <w:start w:val="1"/>
      <w:numFmt w:val="bullet"/>
      <w:lvlText w:val=""/>
      <w:lvlJc w:val="left"/>
      <w:pPr>
        <w:ind w:left="2040" w:hanging="708"/>
      </w:pPr>
      <w:rPr>
        <w:rFonts w:ascii="Symbol" w:hAnsi="Symbol" w:cs="Symbol" w:hint="default"/>
        <w:lang w:val="ru-RU" w:eastAsia="en-US" w:bidi="ar-SA"/>
      </w:rPr>
    </w:lvl>
    <w:lvl w:ilvl="4">
      <w:start w:val="1"/>
      <w:numFmt w:val="bullet"/>
      <w:lvlText w:val=""/>
      <w:lvlJc w:val="left"/>
      <w:pPr>
        <w:ind w:left="2480" w:hanging="708"/>
      </w:pPr>
      <w:rPr>
        <w:rFonts w:ascii="Symbol" w:hAnsi="Symbol" w:cs="Symbol" w:hint="default"/>
        <w:lang w:val="ru-RU" w:eastAsia="en-US" w:bidi="ar-SA"/>
      </w:rPr>
    </w:lvl>
    <w:lvl w:ilvl="5">
      <w:start w:val="1"/>
      <w:numFmt w:val="bullet"/>
      <w:lvlText w:val=""/>
      <w:lvlJc w:val="left"/>
      <w:pPr>
        <w:ind w:left="2921" w:hanging="708"/>
      </w:pPr>
      <w:rPr>
        <w:rFonts w:ascii="Symbol" w:hAnsi="Symbol" w:cs="Symbol" w:hint="default"/>
        <w:lang w:val="ru-RU" w:eastAsia="en-US" w:bidi="ar-SA"/>
      </w:rPr>
    </w:lvl>
    <w:lvl w:ilvl="6">
      <w:start w:val="1"/>
      <w:numFmt w:val="bullet"/>
      <w:lvlText w:val=""/>
      <w:lvlJc w:val="left"/>
      <w:pPr>
        <w:ind w:left="3361" w:hanging="708"/>
      </w:pPr>
      <w:rPr>
        <w:rFonts w:ascii="Symbol" w:hAnsi="Symbol" w:cs="Symbol" w:hint="default"/>
        <w:lang w:val="ru-RU" w:eastAsia="en-US" w:bidi="ar-SA"/>
      </w:rPr>
    </w:lvl>
    <w:lvl w:ilvl="7">
      <w:start w:val="1"/>
      <w:numFmt w:val="bullet"/>
      <w:lvlText w:val=""/>
      <w:lvlJc w:val="left"/>
      <w:pPr>
        <w:ind w:left="3801" w:hanging="708"/>
      </w:pPr>
      <w:rPr>
        <w:rFonts w:ascii="Symbol" w:hAnsi="Symbol" w:cs="Symbol" w:hint="default"/>
        <w:lang w:val="ru-RU" w:eastAsia="en-US" w:bidi="ar-SA"/>
      </w:rPr>
    </w:lvl>
    <w:lvl w:ilvl="8">
      <w:start w:val="1"/>
      <w:numFmt w:val="bullet"/>
      <w:lvlText w:val=""/>
      <w:lvlJc w:val="left"/>
      <w:pPr>
        <w:ind w:left="4241" w:hanging="708"/>
      </w:pPr>
      <w:rPr>
        <w:rFonts w:ascii="Symbol" w:hAnsi="Symbol" w:cs="Symbol" w:hint="default"/>
        <w:lang w:val="ru-RU" w:eastAsia="en-US" w:bidi="ar-SA"/>
      </w:rPr>
    </w:lvl>
  </w:abstractNum>
  <w:abstractNum w:abstractNumId="41" w15:restartNumberingAfterBreak="0">
    <w:nsid w:val="65833117"/>
    <w:multiLevelType w:val="hybridMultilevel"/>
    <w:tmpl w:val="0D42DBAC"/>
    <w:lvl w:ilvl="0" w:tplc="EF6CC046">
      <w:start w:val="2"/>
      <w:numFmt w:val="decimal"/>
      <w:lvlText w:val="1.%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F4E248CA">
      <w:numFmt w:val="decimal"/>
      <w:lvlText w:val=""/>
      <w:lvlJc w:val="left"/>
    </w:lvl>
    <w:lvl w:ilvl="2" w:tplc="F47A8F70">
      <w:numFmt w:val="decimal"/>
      <w:lvlText w:val=""/>
      <w:lvlJc w:val="left"/>
    </w:lvl>
    <w:lvl w:ilvl="3" w:tplc="52FC1162">
      <w:numFmt w:val="decimal"/>
      <w:lvlText w:val=""/>
      <w:lvlJc w:val="left"/>
    </w:lvl>
    <w:lvl w:ilvl="4" w:tplc="4CBA13CE">
      <w:numFmt w:val="decimal"/>
      <w:lvlText w:val=""/>
      <w:lvlJc w:val="left"/>
    </w:lvl>
    <w:lvl w:ilvl="5" w:tplc="0A5E0FB4">
      <w:numFmt w:val="decimal"/>
      <w:lvlText w:val=""/>
      <w:lvlJc w:val="left"/>
    </w:lvl>
    <w:lvl w:ilvl="6" w:tplc="C4C67648">
      <w:numFmt w:val="decimal"/>
      <w:lvlText w:val=""/>
      <w:lvlJc w:val="left"/>
    </w:lvl>
    <w:lvl w:ilvl="7" w:tplc="2D4AC852">
      <w:numFmt w:val="decimal"/>
      <w:lvlText w:val=""/>
      <w:lvlJc w:val="left"/>
    </w:lvl>
    <w:lvl w:ilvl="8" w:tplc="A822D176">
      <w:numFmt w:val="decimal"/>
      <w:lvlText w:val=""/>
      <w:lvlJc w:val="left"/>
    </w:lvl>
  </w:abstractNum>
  <w:abstractNum w:abstractNumId="42" w15:restartNumberingAfterBreak="0">
    <w:nsid w:val="65B22792"/>
    <w:multiLevelType w:val="hybridMultilevel"/>
    <w:tmpl w:val="986C10B4"/>
    <w:lvl w:ilvl="0" w:tplc="4350D238">
      <w:start w:val="1"/>
      <w:numFmt w:val="decimal"/>
      <w:lvlText w:val="2.16.%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4E0C9290">
      <w:numFmt w:val="decimal"/>
      <w:lvlText w:val=""/>
      <w:lvlJc w:val="left"/>
    </w:lvl>
    <w:lvl w:ilvl="2" w:tplc="49909290">
      <w:numFmt w:val="decimal"/>
      <w:lvlText w:val=""/>
      <w:lvlJc w:val="left"/>
    </w:lvl>
    <w:lvl w:ilvl="3" w:tplc="2528DE88">
      <w:numFmt w:val="decimal"/>
      <w:lvlText w:val=""/>
      <w:lvlJc w:val="left"/>
    </w:lvl>
    <w:lvl w:ilvl="4" w:tplc="975C1756">
      <w:numFmt w:val="decimal"/>
      <w:lvlText w:val=""/>
      <w:lvlJc w:val="left"/>
    </w:lvl>
    <w:lvl w:ilvl="5" w:tplc="8D1E46D6">
      <w:numFmt w:val="decimal"/>
      <w:lvlText w:val=""/>
      <w:lvlJc w:val="left"/>
    </w:lvl>
    <w:lvl w:ilvl="6" w:tplc="D152EF74">
      <w:numFmt w:val="decimal"/>
      <w:lvlText w:val=""/>
      <w:lvlJc w:val="left"/>
    </w:lvl>
    <w:lvl w:ilvl="7" w:tplc="B60EAE18">
      <w:numFmt w:val="decimal"/>
      <w:lvlText w:val=""/>
      <w:lvlJc w:val="left"/>
    </w:lvl>
    <w:lvl w:ilvl="8" w:tplc="6FF470B6">
      <w:numFmt w:val="decimal"/>
      <w:lvlText w:val=""/>
      <w:lvlJc w:val="left"/>
    </w:lvl>
  </w:abstractNum>
  <w:abstractNum w:abstractNumId="43" w15:restartNumberingAfterBreak="0">
    <w:nsid w:val="6795179B"/>
    <w:multiLevelType w:val="hybridMultilevel"/>
    <w:tmpl w:val="7B2495A0"/>
    <w:lvl w:ilvl="0" w:tplc="1F02E01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7F72914"/>
    <w:multiLevelType w:val="hybridMultilevel"/>
    <w:tmpl w:val="1E668980"/>
    <w:lvl w:ilvl="0" w:tplc="64EC3092">
      <w:start w:val="23"/>
      <w:numFmt w:val="decimal"/>
      <w:lvlText w:val="2.%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DCFE9EEE">
      <w:numFmt w:val="decimal"/>
      <w:lvlText w:val=""/>
      <w:lvlJc w:val="left"/>
    </w:lvl>
    <w:lvl w:ilvl="2" w:tplc="C0041022">
      <w:numFmt w:val="decimal"/>
      <w:lvlText w:val=""/>
      <w:lvlJc w:val="left"/>
    </w:lvl>
    <w:lvl w:ilvl="3" w:tplc="3CECB5DE">
      <w:numFmt w:val="decimal"/>
      <w:lvlText w:val=""/>
      <w:lvlJc w:val="left"/>
    </w:lvl>
    <w:lvl w:ilvl="4" w:tplc="8BF85404">
      <w:numFmt w:val="decimal"/>
      <w:lvlText w:val=""/>
      <w:lvlJc w:val="left"/>
    </w:lvl>
    <w:lvl w:ilvl="5" w:tplc="9D94CDE2">
      <w:numFmt w:val="decimal"/>
      <w:lvlText w:val=""/>
      <w:lvlJc w:val="left"/>
    </w:lvl>
    <w:lvl w:ilvl="6" w:tplc="D04EEEC2">
      <w:numFmt w:val="decimal"/>
      <w:lvlText w:val=""/>
      <w:lvlJc w:val="left"/>
    </w:lvl>
    <w:lvl w:ilvl="7" w:tplc="24CAD358">
      <w:numFmt w:val="decimal"/>
      <w:lvlText w:val=""/>
      <w:lvlJc w:val="left"/>
    </w:lvl>
    <w:lvl w:ilvl="8" w:tplc="8ADEEC58">
      <w:numFmt w:val="decimal"/>
      <w:lvlText w:val=""/>
      <w:lvlJc w:val="left"/>
    </w:lvl>
  </w:abstractNum>
  <w:abstractNum w:abstractNumId="45" w15:restartNumberingAfterBreak="0">
    <w:nsid w:val="6981538E"/>
    <w:multiLevelType w:val="multilevel"/>
    <w:tmpl w:val="C94CEF70"/>
    <w:lvl w:ilvl="0">
      <w:start w:val="1"/>
      <w:numFmt w:val="decimal"/>
      <w:pStyle w:val="2-"/>
      <w:lvlText w:val="%1."/>
      <w:lvlJc w:val="left"/>
      <w:pPr>
        <w:ind w:left="1635" w:hanging="360"/>
      </w:pPr>
      <w:rPr>
        <w:rFonts w:hint="default"/>
        <w:sz w:val="28"/>
      </w:rPr>
    </w:lvl>
    <w:lvl w:ilvl="1">
      <w:start w:val="1"/>
      <w:numFmt w:val="decimal"/>
      <w:pStyle w:val="11"/>
      <w:isLgl/>
      <w:lvlText w:val="%1.%2."/>
      <w:lvlJc w:val="left"/>
      <w:pPr>
        <w:ind w:left="1571" w:hanging="720"/>
      </w:pPr>
      <w:rPr>
        <w:rFonts w:hint="default"/>
        <w:i w:val="0"/>
        <w:sz w:val="28"/>
        <w:szCs w:val="28"/>
      </w:rPr>
    </w:lvl>
    <w:lvl w:ilvl="2">
      <w:start w:val="1"/>
      <w:numFmt w:val="decimal"/>
      <w:pStyle w:val="111"/>
      <w:isLgl/>
      <w:lvlText w:val="%1.%2.%3."/>
      <w:lvlJc w:val="left"/>
      <w:pPr>
        <w:ind w:left="1146"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6" w15:restartNumberingAfterBreak="0">
    <w:nsid w:val="6D436492"/>
    <w:multiLevelType w:val="hybridMultilevel"/>
    <w:tmpl w:val="220A4E26"/>
    <w:lvl w:ilvl="0" w:tplc="9B16041E">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63FC253E">
      <w:numFmt w:val="decimal"/>
      <w:lvlText w:val=""/>
      <w:lvlJc w:val="left"/>
    </w:lvl>
    <w:lvl w:ilvl="2" w:tplc="FE48C442">
      <w:numFmt w:val="decimal"/>
      <w:lvlText w:val=""/>
      <w:lvlJc w:val="left"/>
    </w:lvl>
    <w:lvl w:ilvl="3" w:tplc="9DEE59E6">
      <w:numFmt w:val="decimal"/>
      <w:lvlText w:val=""/>
      <w:lvlJc w:val="left"/>
    </w:lvl>
    <w:lvl w:ilvl="4" w:tplc="376810E0">
      <w:numFmt w:val="decimal"/>
      <w:lvlText w:val=""/>
      <w:lvlJc w:val="left"/>
    </w:lvl>
    <w:lvl w:ilvl="5" w:tplc="D32614AE">
      <w:numFmt w:val="decimal"/>
      <w:lvlText w:val=""/>
      <w:lvlJc w:val="left"/>
    </w:lvl>
    <w:lvl w:ilvl="6" w:tplc="D64A4E5E">
      <w:numFmt w:val="decimal"/>
      <w:lvlText w:val=""/>
      <w:lvlJc w:val="left"/>
    </w:lvl>
    <w:lvl w:ilvl="7" w:tplc="E1842302">
      <w:numFmt w:val="decimal"/>
      <w:lvlText w:val=""/>
      <w:lvlJc w:val="left"/>
    </w:lvl>
    <w:lvl w:ilvl="8" w:tplc="466E6222">
      <w:numFmt w:val="decimal"/>
      <w:lvlText w:val=""/>
      <w:lvlJc w:val="left"/>
    </w:lvl>
  </w:abstractNum>
  <w:abstractNum w:abstractNumId="47" w15:restartNumberingAfterBreak="0">
    <w:nsid w:val="6D59510A"/>
    <w:multiLevelType w:val="hybridMultilevel"/>
    <w:tmpl w:val="7EA61A48"/>
    <w:lvl w:ilvl="0" w:tplc="7D46717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2F42452A">
      <w:numFmt w:val="decimal"/>
      <w:lvlText w:val=""/>
      <w:lvlJc w:val="left"/>
    </w:lvl>
    <w:lvl w:ilvl="2" w:tplc="E9A29766">
      <w:numFmt w:val="decimal"/>
      <w:lvlText w:val=""/>
      <w:lvlJc w:val="left"/>
    </w:lvl>
    <w:lvl w:ilvl="3" w:tplc="B09E527A">
      <w:numFmt w:val="decimal"/>
      <w:lvlText w:val=""/>
      <w:lvlJc w:val="left"/>
    </w:lvl>
    <w:lvl w:ilvl="4" w:tplc="A1E20DC0">
      <w:numFmt w:val="decimal"/>
      <w:lvlText w:val=""/>
      <w:lvlJc w:val="left"/>
    </w:lvl>
    <w:lvl w:ilvl="5" w:tplc="C354E46C">
      <w:numFmt w:val="decimal"/>
      <w:lvlText w:val=""/>
      <w:lvlJc w:val="left"/>
    </w:lvl>
    <w:lvl w:ilvl="6" w:tplc="A3A21132">
      <w:numFmt w:val="decimal"/>
      <w:lvlText w:val=""/>
      <w:lvlJc w:val="left"/>
    </w:lvl>
    <w:lvl w:ilvl="7" w:tplc="24428298">
      <w:numFmt w:val="decimal"/>
      <w:lvlText w:val=""/>
      <w:lvlJc w:val="left"/>
    </w:lvl>
    <w:lvl w:ilvl="8" w:tplc="6B3C6968">
      <w:numFmt w:val="decimal"/>
      <w:lvlText w:val=""/>
      <w:lvlJc w:val="left"/>
    </w:lvl>
  </w:abstractNum>
  <w:abstractNum w:abstractNumId="48" w15:restartNumberingAfterBreak="0">
    <w:nsid w:val="71535DF0"/>
    <w:multiLevelType w:val="hybridMultilevel"/>
    <w:tmpl w:val="1B1677F8"/>
    <w:lvl w:ilvl="0" w:tplc="DDFA7704">
      <w:start w:val="1"/>
      <w:numFmt w:val="decimal"/>
      <w:lvlText w:val="2.%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62D63A78">
      <w:numFmt w:val="decimal"/>
      <w:lvlText w:val=""/>
      <w:lvlJc w:val="left"/>
    </w:lvl>
    <w:lvl w:ilvl="2" w:tplc="8698FB40">
      <w:numFmt w:val="decimal"/>
      <w:lvlText w:val=""/>
      <w:lvlJc w:val="left"/>
    </w:lvl>
    <w:lvl w:ilvl="3" w:tplc="8B909E6C">
      <w:numFmt w:val="decimal"/>
      <w:lvlText w:val=""/>
      <w:lvlJc w:val="left"/>
    </w:lvl>
    <w:lvl w:ilvl="4" w:tplc="1692312C">
      <w:numFmt w:val="decimal"/>
      <w:lvlText w:val=""/>
      <w:lvlJc w:val="left"/>
    </w:lvl>
    <w:lvl w:ilvl="5" w:tplc="AFFA8E4C">
      <w:numFmt w:val="decimal"/>
      <w:lvlText w:val=""/>
      <w:lvlJc w:val="left"/>
    </w:lvl>
    <w:lvl w:ilvl="6" w:tplc="75C47E02">
      <w:numFmt w:val="decimal"/>
      <w:lvlText w:val=""/>
      <w:lvlJc w:val="left"/>
    </w:lvl>
    <w:lvl w:ilvl="7" w:tplc="B49A26FE">
      <w:numFmt w:val="decimal"/>
      <w:lvlText w:val=""/>
      <w:lvlJc w:val="left"/>
    </w:lvl>
    <w:lvl w:ilvl="8" w:tplc="4724800E">
      <w:numFmt w:val="decimal"/>
      <w:lvlText w:val=""/>
      <w:lvlJc w:val="left"/>
    </w:lvl>
  </w:abstractNum>
  <w:abstractNum w:abstractNumId="49" w15:restartNumberingAfterBreak="0">
    <w:nsid w:val="755B6A2B"/>
    <w:multiLevelType w:val="hybridMultilevel"/>
    <w:tmpl w:val="85A0E0D2"/>
    <w:lvl w:ilvl="0" w:tplc="7804BAA2">
      <w:start w:val="2"/>
      <w:numFmt w:val="decimal"/>
      <w:lvlText w:val="5.%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84E612D8">
      <w:numFmt w:val="decimal"/>
      <w:lvlText w:val=""/>
      <w:lvlJc w:val="left"/>
    </w:lvl>
    <w:lvl w:ilvl="2" w:tplc="25800E20">
      <w:numFmt w:val="decimal"/>
      <w:lvlText w:val=""/>
      <w:lvlJc w:val="left"/>
    </w:lvl>
    <w:lvl w:ilvl="3" w:tplc="3EBC07CA">
      <w:numFmt w:val="decimal"/>
      <w:lvlText w:val=""/>
      <w:lvlJc w:val="left"/>
    </w:lvl>
    <w:lvl w:ilvl="4" w:tplc="4A88C8BE">
      <w:numFmt w:val="decimal"/>
      <w:lvlText w:val=""/>
      <w:lvlJc w:val="left"/>
    </w:lvl>
    <w:lvl w:ilvl="5" w:tplc="A69C5A2A">
      <w:numFmt w:val="decimal"/>
      <w:lvlText w:val=""/>
      <w:lvlJc w:val="left"/>
    </w:lvl>
    <w:lvl w:ilvl="6" w:tplc="857ED8D6">
      <w:numFmt w:val="decimal"/>
      <w:lvlText w:val=""/>
      <w:lvlJc w:val="left"/>
    </w:lvl>
    <w:lvl w:ilvl="7" w:tplc="4C44267C">
      <w:numFmt w:val="decimal"/>
      <w:lvlText w:val=""/>
      <w:lvlJc w:val="left"/>
    </w:lvl>
    <w:lvl w:ilvl="8" w:tplc="CAA80888">
      <w:numFmt w:val="decimal"/>
      <w:lvlText w:val=""/>
      <w:lvlJc w:val="left"/>
    </w:lvl>
  </w:abstractNum>
  <w:num w:numId="1">
    <w:abstractNumId w:val="15"/>
  </w:num>
  <w:num w:numId="2">
    <w:abstractNumId w:val="20"/>
  </w:num>
  <w:num w:numId="3">
    <w:abstractNumId w:val="41"/>
  </w:num>
  <w:num w:numId="4">
    <w:abstractNumId w:val="28"/>
  </w:num>
  <w:num w:numId="5">
    <w:abstractNumId w:val="48"/>
  </w:num>
  <w:num w:numId="6">
    <w:abstractNumId w:val="39"/>
  </w:num>
  <w:num w:numId="7">
    <w:abstractNumId w:val="30"/>
  </w:num>
  <w:num w:numId="8">
    <w:abstractNumId w:val="1"/>
  </w:num>
  <w:num w:numId="9">
    <w:abstractNumId w:val="29"/>
  </w:num>
  <w:num w:numId="10">
    <w:abstractNumId w:val="34"/>
  </w:num>
  <w:num w:numId="11">
    <w:abstractNumId w:val="17"/>
  </w:num>
  <w:num w:numId="12">
    <w:abstractNumId w:val="37"/>
  </w:num>
  <w:num w:numId="13">
    <w:abstractNumId w:val="35"/>
  </w:num>
  <w:num w:numId="14">
    <w:abstractNumId w:val="42"/>
  </w:num>
  <w:num w:numId="15">
    <w:abstractNumId w:val="26"/>
  </w:num>
  <w:num w:numId="16">
    <w:abstractNumId w:val="44"/>
  </w:num>
  <w:num w:numId="17">
    <w:abstractNumId w:val="9"/>
  </w:num>
  <w:num w:numId="18">
    <w:abstractNumId w:val="3"/>
  </w:num>
  <w:num w:numId="19">
    <w:abstractNumId w:val="25"/>
  </w:num>
  <w:num w:numId="20">
    <w:abstractNumId w:val="6"/>
  </w:num>
  <w:num w:numId="21">
    <w:abstractNumId w:val="0"/>
  </w:num>
  <w:num w:numId="22">
    <w:abstractNumId w:val="4"/>
  </w:num>
  <w:num w:numId="23">
    <w:abstractNumId w:val="49"/>
  </w:num>
  <w:num w:numId="24">
    <w:abstractNumId w:val="23"/>
  </w:num>
  <w:num w:numId="25">
    <w:abstractNumId w:val="27"/>
  </w:num>
  <w:num w:numId="26">
    <w:abstractNumId w:val="11"/>
  </w:num>
  <w:num w:numId="27">
    <w:abstractNumId w:val="38"/>
  </w:num>
  <w:num w:numId="28">
    <w:abstractNumId w:val="31"/>
  </w:num>
  <w:num w:numId="29">
    <w:abstractNumId w:val="32"/>
  </w:num>
  <w:num w:numId="30">
    <w:abstractNumId w:val="21"/>
  </w:num>
  <w:num w:numId="31">
    <w:abstractNumId w:val="19"/>
  </w:num>
  <w:num w:numId="32">
    <w:abstractNumId w:val="16"/>
  </w:num>
  <w:num w:numId="33">
    <w:abstractNumId w:val="24"/>
  </w:num>
  <w:num w:numId="34">
    <w:abstractNumId w:val="22"/>
  </w:num>
  <w:num w:numId="35">
    <w:abstractNumId w:val="46"/>
  </w:num>
  <w:num w:numId="36">
    <w:abstractNumId w:val="45"/>
  </w:num>
  <w:num w:numId="37">
    <w:abstractNumId w:val="10"/>
  </w:num>
  <w:num w:numId="38">
    <w:abstractNumId w:val="5"/>
  </w:num>
  <w:num w:numId="39">
    <w:abstractNumId w:val="8"/>
  </w:num>
  <w:num w:numId="40">
    <w:abstractNumId w:val="47"/>
  </w:num>
  <w:num w:numId="41">
    <w:abstractNumId w:val="2"/>
  </w:num>
  <w:num w:numId="42">
    <w:abstractNumId w:val="13"/>
  </w:num>
  <w:num w:numId="43">
    <w:abstractNumId w:val="12"/>
  </w:num>
  <w:num w:numId="44">
    <w:abstractNumId w:val="18"/>
  </w:num>
  <w:num w:numId="45">
    <w:abstractNumId w:val="33"/>
  </w:num>
  <w:num w:numId="46">
    <w:abstractNumId w:val="36"/>
  </w:num>
  <w:num w:numId="47">
    <w:abstractNumId w:val="40"/>
  </w:num>
  <w:num w:numId="48">
    <w:abstractNumId w:val="7"/>
  </w:num>
  <w:num w:numId="49">
    <w:abstractNumId w:val="14"/>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D7B"/>
    <w:rsid w:val="000014CB"/>
    <w:rsid w:val="00001C6F"/>
    <w:rsid w:val="00001DA1"/>
    <w:rsid w:val="00001EAD"/>
    <w:rsid w:val="000040DA"/>
    <w:rsid w:val="000041DF"/>
    <w:rsid w:val="00004ACF"/>
    <w:rsid w:val="00010F50"/>
    <w:rsid w:val="00011297"/>
    <w:rsid w:val="00016AB1"/>
    <w:rsid w:val="000174D5"/>
    <w:rsid w:val="000175CA"/>
    <w:rsid w:val="000243DB"/>
    <w:rsid w:val="00024E3A"/>
    <w:rsid w:val="0003317D"/>
    <w:rsid w:val="000336D6"/>
    <w:rsid w:val="00033A71"/>
    <w:rsid w:val="00033EFF"/>
    <w:rsid w:val="00034465"/>
    <w:rsid w:val="000346AD"/>
    <w:rsid w:val="00035527"/>
    <w:rsid w:val="00037A9E"/>
    <w:rsid w:val="0004246D"/>
    <w:rsid w:val="0004251B"/>
    <w:rsid w:val="0004396A"/>
    <w:rsid w:val="0004525C"/>
    <w:rsid w:val="00045612"/>
    <w:rsid w:val="00051850"/>
    <w:rsid w:val="000518F9"/>
    <w:rsid w:val="000549AF"/>
    <w:rsid w:val="00057C7E"/>
    <w:rsid w:val="00060666"/>
    <w:rsid w:val="00062C45"/>
    <w:rsid w:val="000635B4"/>
    <w:rsid w:val="00063B3A"/>
    <w:rsid w:val="00064F41"/>
    <w:rsid w:val="00065714"/>
    <w:rsid w:val="00070AF4"/>
    <w:rsid w:val="00071070"/>
    <w:rsid w:val="000712D8"/>
    <w:rsid w:val="0007243F"/>
    <w:rsid w:val="000744E5"/>
    <w:rsid w:val="00076460"/>
    <w:rsid w:val="0007682A"/>
    <w:rsid w:val="000771BF"/>
    <w:rsid w:val="00084235"/>
    <w:rsid w:val="00085132"/>
    <w:rsid w:val="00085480"/>
    <w:rsid w:val="000865C5"/>
    <w:rsid w:val="000902A2"/>
    <w:rsid w:val="00092FC0"/>
    <w:rsid w:val="00096F33"/>
    <w:rsid w:val="000A093E"/>
    <w:rsid w:val="000A2A64"/>
    <w:rsid w:val="000A4B55"/>
    <w:rsid w:val="000A6642"/>
    <w:rsid w:val="000A665F"/>
    <w:rsid w:val="000B31C3"/>
    <w:rsid w:val="000B4ED2"/>
    <w:rsid w:val="000B5327"/>
    <w:rsid w:val="000B5E6E"/>
    <w:rsid w:val="000B5ECC"/>
    <w:rsid w:val="000C07A9"/>
    <w:rsid w:val="000C4C83"/>
    <w:rsid w:val="000C5B00"/>
    <w:rsid w:val="000C6EC3"/>
    <w:rsid w:val="000C7677"/>
    <w:rsid w:val="000D073A"/>
    <w:rsid w:val="000D2B4B"/>
    <w:rsid w:val="000D3546"/>
    <w:rsid w:val="000D3560"/>
    <w:rsid w:val="000D4B6F"/>
    <w:rsid w:val="000D5488"/>
    <w:rsid w:val="000D5743"/>
    <w:rsid w:val="000D6C55"/>
    <w:rsid w:val="000E0381"/>
    <w:rsid w:val="000E24AE"/>
    <w:rsid w:val="000E41EC"/>
    <w:rsid w:val="000F05A3"/>
    <w:rsid w:val="000F0BA5"/>
    <w:rsid w:val="000F192C"/>
    <w:rsid w:val="000F4530"/>
    <w:rsid w:val="001045A0"/>
    <w:rsid w:val="001046F2"/>
    <w:rsid w:val="00107A9D"/>
    <w:rsid w:val="0011296E"/>
    <w:rsid w:val="00113CAD"/>
    <w:rsid w:val="00113EC9"/>
    <w:rsid w:val="0012041C"/>
    <w:rsid w:val="00120985"/>
    <w:rsid w:val="00120CF3"/>
    <w:rsid w:val="001222CF"/>
    <w:rsid w:val="00127990"/>
    <w:rsid w:val="00127A64"/>
    <w:rsid w:val="00131C91"/>
    <w:rsid w:val="00135D4E"/>
    <w:rsid w:val="00137A2A"/>
    <w:rsid w:val="001424FC"/>
    <w:rsid w:val="00143A54"/>
    <w:rsid w:val="00144F9B"/>
    <w:rsid w:val="0014759D"/>
    <w:rsid w:val="001478D6"/>
    <w:rsid w:val="00150890"/>
    <w:rsid w:val="001528CD"/>
    <w:rsid w:val="00156F1F"/>
    <w:rsid w:val="0016594E"/>
    <w:rsid w:val="001818EF"/>
    <w:rsid w:val="00182A69"/>
    <w:rsid w:val="00183D3E"/>
    <w:rsid w:val="0018727E"/>
    <w:rsid w:val="00191482"/>
    <w:rsid w:val="00191687"/>
    <w:rsid w:val="0019481E"/>
    <w:rsid w:val="001A25D9"/>
    <w:rsid w:val="001A2C1E"/>
    <w:rsid w:val="001A344A"/>
    <w:rsid w:val="001A3865"/>
    <w:rsid w:val="001A497E"/>
    <w:rsid w:val="001A4F28"/>
    <w:rsid w:val="001A64F7"/>
    <w:rsid w:val="001B03C3"/>
    <w:rsid w:val="001B1FAA"/>
    <w:rsid w:val="001B3C48"/>
    <w:rsid w:val="001B3F75"/>
    <w:rsid w:val="001B442E"/>
    <w:rsid w:val="001C10D8"/>
    <w:rsid w:val="001D0429"/>
    <w:rsid w:val="001D1D5D"/>
    <w:rsid w:val="001D45AF"/>
    <w:rsid w:val="001D7559"/>
    <w:rsid w:val="001D7C71"/>
    <w:rsid w:val="001E5DCB"/>
    <w:rsid w:val="001E6BDA"/>
    <w:rsid w:val="001E7F11"/>
    <w:rsid w:val="001F0484"/>
    <w:rsid w:val="001F1B00"/>
    <w:rsid w:val="001F309A"/>
    <w:rsid w:val="001F34C0"/>
    <w:rsid w:val="001F42F4"/>
    <w:rsid w:val="001F5408"/>
    <w:rsid w:val="001F59EC"/>
    <w:rsid w:val="001F5D62"/>
    <w:rsid w:val="0020016D"/>
    <w:rsid w:val="00200216"/>
    <w:rsid w:val="002019A7"/>
    <w:rsid w:val="0020454A"/>
    <w:rsid w:val="00204F62"/>
    <w:rsid w:val="0020564E"/>
    <w:rsid w:val="00212B3C"/>
    <w:rsid w:val="002139D3"/>
    <w:rsid w:val="00222245"/>
    <w:rsid w:val="00222CDC"/>
    <w:rsid w:val="00226001"/>
    <w:rsid w:val="00226736"/>
    <w:rsid w:val="00226CB1"/>
    <w:rsid w:val="002273F2"/>
    <w:rsid w:val="00231148"/>
    <w:rsid w:val="00240A27"/>
    <w:rsid w:val="00247737"/>
    <w:rsid w:val="00257EB0"/>
    <w:rsid w:val="0026054A"/>
    <w:rsid w:val="002610BB"/>
    <w:rsid w:val="00262AAD"/>
    <w:rsid w:val="00264661"/>
    <w:rsid w:val="00264D4D"/>
    <w:rsid w:val="00265A5D"/>
    <w:rsid w:val="00265E10"/>
    <w:rsid w:val="00266E03"/>
    <w:rsid w:val="0026791A"/>
    <w:rsid w:val="00267AA4"/>
    <w:rsid w:val="002701D4"/>
    <w:rsid w:val="00271023"/>
    <w:rsid w:val="00272535"/>
    <w:rsid w:val="00272D83"/>
    <w:rsid w:val="002759A6"/>
    <w:rsid w:val="00281905"/>
    <w:rsid w:val="002834B1"/>
    <w:rsid w:val="00285D1B"/>
    <w:rsid w:val="00287C87"/>
    <w:rsid w:val="0029239E"/>
    <w:rsid w:val="002935AA"/>
    <w:rsid w:val="00294BDA"/>
    <w:rsid w:val="002956DE"/>
    <w:rsid w:val="002967D9"/>
    <w:rsid w:val="00297312"/>
    <w:rsid w:val="0029733D"/>
    <w:rsid w:val="002A2B54"/>
    <w:rsid w:val="002A3D6A"/>
    <w:rsid w:val="002A431E"/>
    <w:rsid w:val="002B213D"/>
    <w:rsid w:val="002B2541"/>
    <w:rsid w:val="002B3EBB"/>
    <w:rsid w:val="002C4B3A"/>
    <w:rsid w:val="002C6B65"/>
    <w:rsid w:val="002C7E04"/>
    <w:rsid w:val="002D25C4"/>
    <w:rsid w:val="002D3213"/>
    <w:rsid w:val="002D5CB1"/>
    <w:rsid w:val="002D5DF2"/>
    <w:rsid w:val="002D7EC1"/>
    <w:rsid w:val="002E225C"/>
    <w:rsid w:val="002E5A9B"/>
    <w:rsid w:val="002E5C10"/>
    <w:rsid w:val="002E7A6A"/>
    <w:rsid w:val="002F1CE5"/>
    <w:rsid w:val="002F2952"/>
    <w:rsid w:val="002F2A25"/>
    <w:rsid w:val="002F4D08"/>
    <w:rsid w:val="002F78FC"/>
    <w:rsid w:val="00304B65"/>
    <w:rsid w:val="00305767"/>
    <w:rsid w:val="00305BAA"/>
    <w:rsid w:val="0030713A"/>
    <w:rsid w:val="00311BA8"/>
    <w:rsid w:val="00311FE0"/>
    <w:rsid w:val="00313B9B"/>
    <w:rsid w:val="003145A5"/>
    <w:rsid w:val="00315857"/>
    <w:rsid w:val="00316CA5"/>
    <w:rsid w:val="00316DBA"/>
    <w:rsid w:val="003204D5"/>
    <w:rsid w:val="003212A6"/>
    <w:rsid w:val="003215FB"/>
    <w:rsid w:val="0032183B"/>
    <w:rsid w:val="00323BF8"/>
    <w:rsid w:val="00327CAB"/>
    <w:rsid w:val="003320FC"/>
    <w:rsid w:val="00334595"/>
    <w:rsid w:val="003365A4"/>
    <w:rsid w:val="00337006"/>
    <w:rsid w:val="00337F49"/>
    <w:rsid w:val="00340A3F"/>
    <w:rsid w:val="00341B1F"/>
    <w:rsid w:val="00341F23"/>
    <w:rsid w:val="00346165"/>
    <w:rsid w:val="003530DB"/>
    <w:rsid w:val="00353939"/>
    <w:rsid w:val="00353CA5"/>
    <w:rsid w:val="00356062"/>
    <w:rsid w:val="00360C84"/>
    <w:rsid w:val="0037200B"/>
    <w:rsid w:val="003742A6"/>
    <w:rsid w:val="003751F6"/>
    <w:rsid w:val="00376C2A"/>
    <w:rsid w:val="0037702F"/>
    <w:rsid w:val="00385304"/>
    <w:rsid w:val="0039064F"/>
    <w:rsid w:val="00393504"/>
    <w:rsid w:val="003966EA"/>
    <w:rsid w:val="00396BE6"/>
    <w:rsid w:val="003972E4"/>
    <w:rsid w:val="003979E2"/>
    <w:rsid w:val="003A2193"/>
    <w:rsid w:val="003A2F83"/>
    <w:rsid w:val="003A3157"/>
    <w:rsid w:val="003A34A5"/>
    <w:rsid w:val="003A6006"/>
    <w:rsid w:val="003A69BF"/>
    <w:rsid w:val="003A6F88"/>
    <w:rsid w:val="003B02E7"/>
    <w:rsid w:val="003B048D"/>
    <w:rsid w:val="003B04DF"/>
    <w:rsid w:val="003B10B7"/>
    <w:rsid w:val="003B22CF"/>
    <w:rsid w:val="003B4687"/>
    <w:rsid w:val="003B4DA7"/>
    <w:rsid w:val="003B651D"/>
    <w:rsid w:val="003C15D0"/>
    <w:rsid w:val="003C2E84"/>
    <w:rsid w:val="003C39BB"/>
    <w:rsid w:val="003C425B"/>
    <w:rsid w:val="003C64F7"/>
    <w:rsid w:val="003C6F55"/>
    <w:rsid w:val="003D3A59"/>
    <w:rsid w:val="003D4698"/>
    <w:rsid w:val="003D4DAA"/>
    <w:rsid w:val="003D5356"/>
    <w:rsid w:val="003D5911"/>
    <w:rsid w:val="003D717F"/>
    <w:rsid w:val="003E378A"/>
    <w:rsid w:val="003E3808"/>
    <w:rsid w:val="003E38A7"/>
    <w:rsid w:val="003E6B92"/>
    <w:rsid w:val="003E6F33"/>
    <w:rsid w:val="003F7411"/>
    <w:rsid w:val="00402DD4"/>
    <w:rsid w:val="0040347D"/>
    <w:rsid w:val="004051FE"/>
    <w:rsid w:val="004053D3"/>
    <w:rsid w:val="00406BFF"/>
    <w:rsid w:val="00410C49"/>
    <w:rsid w:val="004110F8"/>
    <w:rsid w:val="00411400"/>
    <w:rsid w:val="00414ED3"/>
    <w:rsid w:val="004160E1"/>
    <w:rsid w:val="00416B27"/>
    <w:rsid w:val="00421078"/>
    <w:rsid w:val="004255D5"/>
    <w:rsid w:val="00431EE9"/>
    <w:rsid w:val="00433055"/>
    <w:rsid w:val="00433317"/>
    <w:rsid w:val="004359CA"/>
    <w:rsid w:val="00436FF5"/>
    <w:rsid w:val="0044009D"/>
    <w:rsid w:val="004404E6"/>
    <w:rsid w:val="00441ECA"/>
    <w:rsid w:val="00442072"/>
    <w:rsid w:val="00443093"/>
    <w:rsid w:val="00443830"/>
    <w:rsid w:val="00444428"/>
    <w:rsid w:val="00444E27"/>
    <w:rsid w:val="00445AD6"/>
    <w:rsid w:val="00447020"/>
    <w:rsid w:val="004479F9"/>
    <w:rsid w:val="00450F68"/>
    <w:rsid w:val="004526A1"/>
    <w:rsid w:val="00453775"/>
    <w:rsid w:val="00455F38"/>
    <w:rsid w:val="00457A71"/>
    <w:rsid w:val="00461C67"/>
    <w:rsid w:val="0046343F"/>
    <w:rsid w:val="00463DCC"/>
    <w:rsid w:val="00465286"/>
    <w:rsid w:val="00465E53"/>
    <w:rsid w:val="00466FC0"/>
    <w:rsid w:val="00467F32"/>
    <w:rsid w:val="00470CDE"/>
    <w:rsid w:val="00471586"/>
    <w:rsid w:val="004735F5"/>
    <w:rsid w:val="00480A72"/>
    <w:rsid w:val="0048203A"/>
    <w:rsid w:val="004827EC"/>
    <w:rsid w:val="004836B7"/>
    <w:rsid w:val="00483D32"/>
    <w:rsid w:val="00483EF4"/>
    <w:rsid w:val="004855FC"/>
    <w:rsid w:val="004877B1"/>
    <w:rsid w:val="00490C3A"/>
    <w:rsid w:val="00494AD3"/>
    <w:rsid w:val="004A18BF"/>
    <w:rsid w:val="004A25C3"/>
    <w:rsid w:val="004A4B2D"/>
    <w:rsid w:val="004A516A"/>
    <w:rsid w:val="004A53D0"/>
    <w:rsid w:val="004A5D9F"/>
    <w:rsid w:val="004A672D"/>
    <w:rsid w:val="004A6C41"/>
    <w:rsid w:val="004B3EDE"/>
    <w:rsid w:val="004B44F2"/>
    <w:rsid w:val="004B4BA0"/>
    <w:rsid w:val="004C769F"/>
    <w:rsid w:val="004D0614"/>
    <w:rsid w:val="004D1623"/>
    <w:rsid w:val="004D1FDB"/>
    <w:rsid w:val="004D50C6"/>
    <w:rsid w:val="004D784A"/>
    <w:rsid w:val="004E2AE3"/>
    <w:rsid w:val="004F05D5"/>
    <w:rsid w:val="004F6D60"/>
    <w:rsid w:val="004F6FBC"/>
    <w:rsid w:val="00501148"/>
    <w:rsid w:val="00501FFD"/>
    <w:rsid w:val="005137C7"/>
    <w:rsid w:val="00513E89"/>
    <w:rsid w:val="00514F48"/>
    <w:rsid w:val="00516456"/>
    <w:rsid w:val="005238E8"/>
    <w:rsid w:val="005276A9"/>
    <w:rsid w:val="0053000F"/>
    <w:rsid w:val="00541AB6"/>
    <w:rsid w:val="00541DE8"/>
    <w:rsid w:val="0054396D"/>
    <w:rsid w:val="005455A9"/>
    <w:rsid w:val="005470A7"/>
    <w:rsid w:val="00547EC4"/>
    <w:rsid w:val="0055027C"/>
    <w:rsid w:val="005526E5"/>
    <w:rsid w:val="0055356A"/>
    <w:rsid w:val="005706FD"/>
    <w:rsid w:val="00570E6E"/>
    <w:rsid w:val="005724E1"/>
    <w:rsid w:val="005728B2"/>
    <w:rsid w:val="0057549B"/>
    <w:rsid w:val="005759ED"/>
    <w:rsid w:val="00575D94"/>
    <w:rsid w:val="00575EEE"/>
    <w:rsid w:val="0057609E"/>
    <w:rsid w:val="00576F4A"/>
    <w:rsid w:val="0058095F"/>
    <w:rsid w:val="00585823"/>
    <w:rsid w:val="00585B95"/>
    <w:rsid w:val="00587FB8"/>
    <w:rsid w:val="005902D3"/>
    <w:rsid w:val="00590BA0"/>
    <w:rsid w:val="005912CB"/>
    <w:rsid w:val="005918F2"/>
    <w:rsid w:val="00591921"/>
    <w:rsid w:val="00595357"/>
    <w:rsid w:val="005953C8"/>
    <w:rsid w:val="005A2066"/>
    <w:rsid w:val="005A274F"/>
    <w:rsid w:val="005A2D29"/>
    <w:rsid w:val="005A5D76"/>
    <w:rsid w:val="005A72EE"/>
    <w:rsid w:val="005A7A94"/>
    <w:rsid w:val="005B0DE0"/>
    <w:rsid w:val="005B1432"/>
    <w:rsid w:val="005B2F33"/>
    <w:rsid w:val="005B7B58"/>
    <w:rsid w:val="005C1973"/>
    <w:rsid w:val="005C291D"/>
    <w:rsid w:val="005C336C"/>
    <w:rsid w:val="005C49B3"/>
    <w:rsid w:val="005C5F05"/>
    <w:rsid w:val="005D3881"/>
    <w:rsid w:val="005D59B3"/>
    <w:rsid w:val="005D6BBF"/>
    <w:rsid w:val="005D7016"/>
    <w:rsid w:val="005D7B58"/>
    <w:rsid w:val="005E70BD"/>
    <w:rsid w:val="005E7C32"/>
    <w:rsid w:val="005F2F17"/>
    <w:rsid w:val="005F3DA1"/>
    <w:rsid w:val="005F4D3F"/>
    <w:rsid w:val="005F657A"/>
    <w:rsid w:val="006117C9"/>
    <w:rsid w:val="00611D15"/>
    <w:rsid w:val="00613B3A"/>
    <w:rsid w:val="00614032"/>
    <w:rsid w:val="00617522"/>
    <w:rsid w:val="00623A19"/>
    <w:rsid w:val="006251D7"/>
    <w:rsid w:val="006317C8"/>
    <w:rsid w:val="006358E8"/>
    <w:rsid w:val="00636B6D"/>
    <w:rsid w:val="00643603"/>
    <w:rsid w:val="00646675"/>
    <w:rsid w:val="006469BC"/>
    <w:rsid w:val="00650497"/>
    <w:rsid w:val="00650CA4"/>
    <w:rsid w:val="00651081"/>
    <w:rsid w:val="006510BD"/>
    <w:rsid w:val="0065203F"/>
    <w:rsid w:val="0065206D"/>
    <w:rsid w:val="006520E1"/>
    <w:rsid w:val="00654129"/>
    <w:rsid w:val="00656136"/>
    <w:rsid w:val="00660484"/>
    <w:rsid w:val="00660F4B"/>
    <w:rsid w:val="0066352F"/>
    <w:rsid w:val="0066404C"/>
    <w:rsid w:val="006641FE"/>
    <w:rsid w:val="006664D9"/>
    <w:rsid w:val="00666543"/>
    <w:rsid w:val="00667F61"/>
    <w:rsid w:val="006711A5"/>
    <w:rsid w:val="006721E5"/>
    <w:rsid w:val="00672842"/>
    <w:rsid w:val="00675A0C"/>
    <w:rsid w:val="0068534C"/>
    <w:rsid w:val="00687515"/>
    <w:rsid w:val="00690170"/>
    <w:rsid w:val="006950AB"/>
    <w:rsid w:val="006A0347"/>
    <w:rsid w:val="006A185E"/>
    <w:rsid w:val="006A3FC3"/>
    <w:rsid w:val="006A4572"/>
    <w:rsid w:val="006B06B2"/>
    <w:rsid w:val="006B323D"/>
    <w:rsid w:val="006B7900"/>
    <w:rsid w:val="006B7B1A"/>
    <w:rsid w:val="006C0836"/>
    <w:rsid w:val="006C0AAE"/>
    <w:rsid w:val="006C0ECB"/>
    <w:rsid w:val="006C2C92"/>
    <w:rsid w:val="006C4AF6"/>
    <w:rsid w:val="006C4DFE"/>
    <w:rsid w:val="006C5801"/>
    <w:rsid w:val="006C5EFB"/>
    <w:rsid w:val="006C7801"/>
    <w:rsid w:val="006D0250"/>
    <w:rsid w:val="006D1AFB"/>
    <w:rsid w:val="006D3420"/>
    <w:rsid w:val="006D3E60"/>
    <w:rsid w:val="006D4090"/>
    <w:rsid w:val="006D6EEA"/>
    <w:rsid w:val="006D772C"/>
    <w:rsid w:val="006E0190"/>
    <w:rsid w:val="006E01D7"/>
    <w:rsid w:val="006E0A7E"/>
    <w:rsid w:val="006E1BC4"/>
    <w:rsid w:val="006E49EF"/>
    <w:rsid w:val="006E6198"/>
    <w:rsid w:val="006E75C7"/>
    <w:rsid w:val="006F0461"/>
    <w:rsid w:val="006F11C8"/>
    <w:rsid w:val="006F1E2C"/>
    <w:rsid w:val="006F590E"/>
    <w:rsid w:val="006F63EE"/>
    <w:rsid w:val="006F64C5"/>
    <w:rsid w:val="006F7549"/>
    <w:rsid w:val="00701411"/>
    <w:rsid w:val="00701571"/>
    <w:rsid w:val="00702C4F"/>
    <w:rsid w:val="007046F8"/>
    <w:rsid w:val="007056A7"/>
    <w:rsid w:val="00706010"/>
    <w:rsid w:val="007073AC"/>
    <w:rsid w:val="00711BDE"/>
    <w:rsid w:val="0072069E"/>
    <w:rsid w:val="0072194B"/>
    <w:rsid w:val="00721F83"/>
    <w:rsid w:val="00722AB8"/>
    <w:rsid w:val="00722FAB"/>
    <w:rsid w:val="00725C97"/>
    <w:rsid w:val="007266FC"/>
    <w:rsid w:val="00730845"/>
    <w:rsid w:val="00731382"/>
    <w:rsid w:val="00733C4F"/>
    <w:rsid w:val="00735DE9"/>
    <w:rsid w:val="007361D5"/>
    <w:rsid w:val="007373F0"/>
    <w:rsid w:val="007449AA"/>
    <w:rsid w:val="00745138"/>
    <w:rsid w:val="00746738"/>
    <w:rsid w:val="007475A4"/>
    <w:rsid w:val="00747F9B"/>
    <w:rsid w:val="00750219"/>
    <w:rsid w:val="007518D1"/>
    <w:rsid w:val="0075211F"/>
    <w:rsid w:val="00754D12"/>
    <w:rsid w:val="0075582C"/>
    <w:rsid w:val="0076313F"/>
    <w:rsid w:val="00764285"/>
    <w:rsid w:val="00764506"/>
    <w:rsid w:val="007656FF"/>
    <w:rsid w:val="0077650F"/>
    <w:rsid w:val="00786C25"/>
    <w:rsid w:val="007877CC"/>
    <w:rsid w:val="00787E8A"/>
    <w:rsid w:val="00797DCB"/>
    <w:rsid w:val="007A0BF2"/>
    <w:rsid w:val="007A0D35"/>
    <w:rsid w:val="007A43FC"/>
    <w:rsid w:val="007B0083"/>
    <w:rsid w:val="007B024D"/>
    <w:rsid w:val="007B1C1F"/>
    <w:rsid w:val="007B1D96"/>
    <w:rsid w:val="007B56B0"/>
    <w:rsid w:val="007B5BAE"/>
    <w:rsid w:val="007B6450"/>
    <w:rsid w:val="007C06B3"/>
    <w:rsid w:val="007C0D18"/>
    <w:rsid w:val="007C2819"/>
    <w:rsid w:val="007C4429"/>
    <w:rsid w:val="007C569C"/>
    <w:rsid w:val="007D40F4"/>
    <w:rsid w:val="007D4C3B"/>
    <w:rsid w:val="007D68B1"/>
    <w:rsid w:val="007D7132"/>
    <w:rsid w:val="007E2981"/>
    <w:rsid w:val="007E2FCE"/>
    <w:rsid w:val="007E7A20"/>
    <w:rsid w:val="007F27F9"/>
    <w:rsid w:val="008068C1"/>
    <w:rsid w:val="008179CB"/>
    <w:rsid w:val="0082037A"/>
    <w:rsid w:val="00820424"/>
    <w:rsid w:val="0082328C"/>
    <w:rsid w:val="00826BB0"/>
    <w:rsid w:val="0083348C"/>
    <w:rsid w:val="00834551"/>
    <w:rsid w:val="00836DEF"/>
    <w:rsid w:val="00842C21"/>
    <w:rsid w:val="0084327D"/>
    <w:rsid w:val="00852217"/>
    <w:rsid w:val="008546C3"/>
    <w:rsid w:val="00854BA8"/>
    <w:rsid w:val="008554EE"/>
    <w:rsid w:val="0085563F"/>
    <w:rsid w:val="00866BD6"/>
    <w:rsid w:val="00866CF0"/>
    <w:rsid w:val="00870E86"/>
    <w:rsid w:val="008735E0"/>
    <w:rsid w:val="00874454"/>
    <w:rsid w:val="00876332"/>
    <w:rsid w:val="0088046D"/>
    <w:rsid w:val="00881FEA"/>
    <w:rsid w:val="0088644F"/>
    <w:rsid w:val="00887C91"/>
    <w:rsid w:val="00891018"/>
    <w:rsid w:val="008913A2"/>
    <w:rsid w:val="00894068"/>
    <w:rsid w:val="00896E2D"/>
    <w:rsid w:val="008A08AD"/>
    <w:rsid w:val="008A1967"/>
    <w:rsid w:val="008A22D8"/>
    <w:rsid w:val="008A3792"/>
    <w:rsid w:val="008A40D7"/>
    <w:rsid w:val="008A4F63"/>
    <w:rsid w:val="008A52BF"/>
    <w:rsid w:val="008B1A1C"/>
    <w:rsid w:val="008B5AB8"/>
    <w:rsid w:val="008C0A73"/>
    <w:rsid w:val="008C160B"/>
    <w:rsid w:val="008C2081"/>
    <w:rsid w:val="008C3823"/>
    <w:rsid w:val="008C5D3B"/>
    <w:rsid w:val="008C65CB"/>
    <w:rsid w:val="008D223D"/>
    <w:rsid w:val="008D2559"/>
    <w:rsid w:val="008D337C"/>
    <w:rsid w:val="008D538C"/>
    <w:rsid w:val="008E14A3"/>
    <w:rsid w:val="008E2116"/>
    <w:rsid w:val="008E522F"/>
    <w:rsid w:val="008F165A"/>
    <w:rsid w:val="008F1807"/>
    <w:rsid w:val="008F3124"/>
    <w:rsid w:val="00901103"/>
    <w:rsid w:val="0090175F"/>
    <w:rsid w:val="009057B1"/>
    <w:rsid w:val="00913468"/>
    <w:rsid w:val="00913568"/>
    <w:rsid w:val="00914533"/>
    <w:rsid w:val="00914776"/>
    <w:rsid w:val="009147BB"/>
    <w:rsid w:val="00921885"/>
    <w:rsid w:val="0092298C"/>
    <w:rsid w:val="00922F32"/>
    <w:rsid w:val="0092631F"/>
    <w:rsid w:val="00930F6B"/>
    <w:rsid w:val="00935A68"/>
    <w:rsid w:val="00943E4E"/>
    <w:rsid w:val="00947CAB"/>
    <w:rsid w:val="0095124A"/>
    <w:rsid w:val="0095239C"/>
    <w:rsid w:val="009533DC"/>
    <w:rsid w:val="009565D8"/>
    <w:rsid w:val="009572E2"/>
    <w:rsid w:val="00957C30"/>
    <w:rsid w:val="0096003C"/>
    <w:rsid w:val="00960208"/>
    <w:rsid w:val="00961C80"/>
    <w:rsid w:val="0096234E"/>
    <w:rsid w:val="00962564"/>
    <w:rsid w:val="00962769"/>
    <w:rsid w:val="00963281"/>
    <w:rsid w:val="0097141C"/>
    <w:rsid w:val="00971BEE"/>
    <w:rsid w:val="00972F2E"/>
    <w:rsid w:val="00976FE0"/>
    <w:rsid w:val="0097722B"/>
    <w:rsid w:val="0098509A"/>
    <w:rsid w:val="009866B8"/>
    <w:rsid w:val="009869CC"/>
    <w:rsid w:val="00987227"/>
    <w:rsid w:val="009909B9"/>
    <w:rsid w:val="00991480"/>
    <w:rsid w:val="009A11DF"/>
    <w:rsid w:val="009A40EB"/>
    <w:rsid w:val="009A4708"/>
    <w:rsid w:val="009A5234"/>
    <w:rsid w:val="009A5711"/>
    <w:rsid w:val="009A5FC1"/>
    <w:rsid w:val="009A62C0"/>
    <w:rsid w:val="009B6526"/>
    <w:rsid w:val="009B73CD"/>
    <w:rsid w:val="009C2760"/>
    <w:rsid w:val="009C45A1"/>
    <w:rsid w:val="009C6B68"/>
    <w:rsid w:val="009C7374"/>
    <w:rsid w:val="009D1A84"/>
    <w:rsid w:val="009D3262"/>
    <w:rsid w:val="009D4B0E"/>
    <w:rsid w:val="009D4B64"/>
    <w:rsid w:val="009D60BF"/>
    <w:rsid w:val="009E0566"/>
    <w:rsid w:val="009E2E1C"/>
    <w:rsid w:val="009E4EAE"/>
    <w:rsid w:val="009E68D8"/>
    <w:rsid w:val="009E707A"/>
    <w:rsid w:val="009E7C76"/>
    <w:rsid w:val="009E7FC2"/>
    <w:rsid w:val="009F2BB1"/>
    <w:rsid w:val="009F364F"/>
    <w:rsid w:val="009F38C1"/>
    <w:rsid w:val="009F65E4"/>
    <w:rsid w:val="009F7CD6"/>
    <w:rsid w:val="00A0157E"/>
    <w:rsid w:val="00A030E2"/>
    <w:rsid w:val="00A10D8A"/>
    <w:rsid w:val="00A15C02"/>
    <w:rsid w:val="00A16117"/>
    <w:rsid w:val="00A2225F"/>
    <w:rsid w:val="00A3016D"/>
    <w:rsid w:val="00A324AB"/>
    <w:rsid w:val="00A3375B"/>
    <w:rsid w:val="00A3377A"/>
    <w:rsid w:val="00A35341"/>
    <w:rsid w:val="00A37D1A"/>
    <w:rsid w:val="00A40948"/>
    <w:rsid w:val="00A46D68"/>
    <w:rsid w:val="00A471F5"/>
    <w:rsid w:val="00A536EB"/>
    <w:rsid w:val="00A547FE"/>
    <w:rsid w:val="00A5523A"/>
    <w:rsid w:val="00A61C7A"/>
    <w:rsid w:val="00A64685"/>
    <w:rsid w:val="00A73C06"/>
    <w:rsid w:val="00A75A4C"/>
    <w:rsid w:val="00A75D4F"/>
    <w:rsid w:val="00A766F4"/>
    <w:rsid w:val="00A81289"/>
    <w:rsid w:val="00A82376"/>
    <w:rsid w:val="00A934E0"/>
    <w:rsid w:val="00A93924"/>
    <w:rsid w:val="00A95A00"/>
    <w:rsid w:val="00A96CD6"/>
    <w:rsid w:val="00A97D7B"/>
    <w:rsid w:val="00AA21DC"/>
    <w:rsid w:val="00AA44CE"/>
    <w:rsid w:val="00AA7B99"/>
    <w:rsid w:val="00AA7E09"/>
    <w:rsid w:val="00AB0CC0"/>
    <w:rsid w:val="00AB1FD1"/>
    <w:rsid w:val="00AB1FE9"/>
    <w:rsid w:val="00AB678B"/>
    <w:rsid w:val="00AB6B5B"/>
    <w:rsid w:val="00AB6BD6"/>
    <w:rsid w:val="00AC253F"/>
    <w:rsid w:val="00AC38CA"/>
    <w:rsid w:val="00AC3DAB"/>
    <w:rsid w:val="00AC4AA9"/>
    <w:rsid w:val="00AC7734"/>
    <w:rsid w:val="00AD3A31"/>
    <w:rsid w:val="00AD4618"/>
    <w:rsid w:val="00AD745B"/>
    <w:rsid w:val="00AE5B66"/>
    <w:rsid w:val="00AF0231"/>
    <w:rsid w:val="00AF1AFB"/>
    <w:rsid w:val="00AF480C"/>
    <w:rsid w:val="00AF59AB"/>
    <w:rsid w:val="00B003C7"/>
    <w:rsid w:val="00B078DE"/>
    <w:rsid w:val="00B1152B"/>
    <w:rsid w:val="00B120DC"/>
    <w:rsid w:val="00B147DA"/>
    <w:rsid w:val="00B16965"/>
    <w:rsid w:val="00B1765C"/>
    <w:rsid w:val="00B17AE4"/>
    <w:rsid w:val="00B207A7"/>
    <w:rsid w:val="00B207F8"/>
    <w:rsid w:val="00B2602D"/>
    <w:rsid w:val="00B2723E"/>
    <w:rsid w:val="00B3478F"/>
    <w:rsid w:val="00B4008F"/>
    <w:rsid w:val="00B41D4E"/>
    <w:rsid w:val="00B43FEA"/>
    <w:rsid w:val="00B45747"/>
    <w:rsid w:val="00B46EC2"/>
    <w:rsid w:val="00B4795A"/>
    <w:rsid w:val="00B50025"/>
    <w:rsid w:val="00B5241C"/>
    <w:rsid w:val="00B572DA"/>
    <w:rsid w:val="00B57B01"/>
    <w:rsid w:val="00B6175D"/>
    <w:rsid w:val="00B61819"/>
    <w:rsid w:val="00B61E82"/>
    <w:rsid w:val="00B64A0E"/>
    <w:rsid w:val="00B66CB5"/>
    <w:rsid w:val="00B70852"/>
    <w:rsid w:val="00B70DAC"/>
    <w:rsid w:val="00B72D23"/>
    <w:rsid w:val="00B73422"/>
    <w:rsid w:val="00B76F6D"/>
    <w:rsid w:val="00B77A4D"/>
    <w:rsid w:val="00B80A03"/>
    <w:rsid w:val="00B80FAE"/>
    <w:rsid w:val="00B81CC2"/>
    <w:rsid w:val="00B82DE4"/>
    <w:rsid w:val="00B832A5"/>
    <w:rsid w:val="00B83FC7"/>
    <w:rsid w:val="00B8610E"/>
    <w:rsid w:val="00B875E4"/>
    <w:rsid w:val="00B87DAE"/>
    <w:rsid w:val="00B90D8A"/>
    <w:rsid w:val="00B92783"/>
    <w:rsid w:val="00B97716"/>
    <w:rsid w:val="00BA40C7"/>
    <w:rsid w:val="00BA6647"/>
    <w:rsid w:val="00BA7BD7"/>
    <w:rsid w:val="00BB5674"/>
    <w:rsid w:val="00BB5AE5"/>
    <w:rsid w:val="00BB6BFD"/>
    <w:rsid w:val="00BB6F01"/>
    <w:rsid w:val="00BC13EA"/>
    <w:rsid w:val="00BC1A11"/>
    <w:rsid w:val="00BC4304"/>
    <w:rsid w:val="00BC4A6D"/>
    <w:rsid w:val="00BD62CD"/>
    <w:rsid w:val="00BD6A0D"/>
    <w:rsid w:val="00BD7D7D"/>
    <w:rsid w:val="00BE1532"/>
    <w:rsid w:val="00BE48F5"/>
    <w:rsid w:val="00BE6A09"/>
    <w:rsid w:val="00BF2479"/>
    <w:rsid w:val="00BF490B"/>
    <w:rsid w:val="00BF6ABE"/>
    <w:rsid w:val="00C0248B"/>
    <w:rsid w:val="00C062D2"/>
    <w:rsid w:val="00C12E95"/>
    <w:rsid w:val="00C13CAA"/>
    <w:rsid w:val="00C14805"/>
    <w:rsid w:val="00C20F46"/>
    <w:rsid w:val="00C21FE5"/>
    <w:rsid w:val="00C30B95"/>
    <w:rsid w:val="00C31C70"/>
    <w:rsid w:val="00C3377D"/>
    <w:rsid w:val="00C3636F"/>
    <w:rsid w:val="00C3757B"/>
    <w:rsid w:val="00C4010A"/>
    <w:rsid w:val="00C40E8E"/>
    <w:rsid w:val="00C42EA8"/>
    <w:rsid w:val="00C43FF6"/>
    <w:rsid w:val="00C44D53"/>
    <w:rsid w:val="00C45E89"/>
    <w:rsid w:val="00C47974"/>
    <w:rsid w:val="00C52232"/>
    <w:rsid w:val="00C538C0"/>
    <w:rsid w:val="00C55C21"/>
    <w:rsid w:val="00C57558"/>
    <w:rsid w:val="00C5797E"/>
    <w:rsid w:val="00C611BA"/>
    <w:rsid w:val="00C638CF"/>
    <w:rsid w:val="00C64668"/>
    <w:rsid w:val="00C64F8A"/>
    <w:rsid w:val="00C6516A"/>
    <w:rsid w:val="00C65682"/>
    <w:rsid w:val="00C66345"/>
    <w:rsid w:val="00C669F5"/>
    <w:rsid w:val="00C67443"/>
    <w:rsid w:val="00C67725"/>
    <w:rsid w:val="00C7500E"/>
    <w:rsid w:val="00C75F76"/>
    <w:rsid w:val="00C7631A"/>
    <w:rsid w:val="00C76D66"/>
    <w:rsid w:val="00C81722"/>
    <w:rsid w:val="00C81C7D"/>
    <w:rsid w:val="00C826D4"/>
    <w:rsid w:val="00C8584E"/>
    <w:rsid w:val="00C923B4"/>
    <w:rsid w:val="00C94C87"/>
    <w:rsid w:val="00C97692"/>
    <w:rsid w:val="00C97B57"/>
    <w:rsid w:val="00C97F1E"/>
    <w:rsid w:val="00CA1DCD"/>
    <w:rsid w:val="00CB1BBB"/>
    <w:rsid w:val="00CB29B2"/>
    <w:rsid w:val="00CB30EE"/>
    <w:rsid w:val="00CB5925"/>
    <w:rsid w:val="00CB5FDE"/>
    <w:rsid w:val="00CB67E4"/>
    <w:rsid w:val="00CB757B"/>
    <w:rsid w:val="00CC1986"/>
    <w:rsid w:val="00CC5EB1"/>
    <w:rsid w:val="00CC77F5"/>
    <w:rsid w:val="00CD5A97"/>
    <w:rsid w:val="00CE1116"/>
    <w:rsid w:val="00CE2194"/>
    <w:rsid w:val="00CE2BCD"/>
    <w:rsid w:val="00CE36D7"/>
    <w:rsid w:val="00CE624E"/>
    <w:rsid w:val="00CF1583"/>
    <w:rsid w:val="00CF34EE"/>
    <w:rsid w:val="00CF39CE"/>
    <w:rsid w:val="00CF5F3F"/>
    <w:rsid w:val="00CF71D7"/>
    <w:rsid w:val="00CF73D0"/>
    <w:rsid w:val="00D00809"/>
    <w:rsid w:val="00D052F5"/>
    <w:rsid w:val="00D05824"/>
    <w:rsid w:val="00D06892"/>
    <w:rsid w:val="00D0731F"/>
    <w:rsid w:val="00D15542"/>
    <w:rsid w:val="00D172A2"/>
    <w:rsid w:val="00D21057"/>
    <w:rsid w:val="00D2183E"/>
    <w:rsid w:val="00D22705"/>
    <w:rsid w:val="00D23E7C"/>
    <w:rsid w:val="00D24246"/>
    <w:rsid w:val="00D24C2F"/>
    <w:rsid w:val="00D27C91"/>
    <w:rsid w:val="00D32EE9"/>
    <w:rsid w:val="00D34C82"/>
    <w:rsid w:val="00D34DC1"/>
    <w:rsid w:val="00D36C7D"/>
    <w:rsid w:val="00D41A8B"/>
    <w:rsid w:val="00D4345F"/>
    <w:rsid w:val="00D4628F"/>
    <w:rsid w:val="00D4703B"/>
    <w:rsid w:val="00D56CD4"/>
    <w:rsid w:val="00D56DBA"/>
    <w:rsid w:val="00D56E7F"/>
    <w:rsid w:val="00D57123"/>
    <w:rsid w:val="00D60455"/>
    <w:rsid w:val="00D616BE"/>
    <w:rsid w:val="00D654CD"/>
    <w:rsid w:val="00D66E74"/>
    <w:rsid w:val="00D676C1"/>
    <w:rsid w:val="00D74381"/>
    <w:rsid w:val="00D778AC"/>
    <w:rsid w:val="00D80707"/>
    <w:rsid w:val="00D80A32"/>
    <w:rsid w:val="00D8250E"/>
    <w:rsid w:val="00D8680D"/>
    <w:rsid w:val="00D87555"/>
    <w:rsid w:val="00D914EA"/>
    <w:rsid w:val="00D91673"/>
    <w:rsid w:val="00D934A4"/>
    <w:rsid w:val="00D9517C"/>
    <w:rsid w:val="00DA1B7C"/>
    <w:rsid w:val="00DA40A3"/>
    <w:rsid w:val="00DA54E6"/>
    <w:rsid w:val="00DA67A0"/>
    <w:rsid w:val="00DB0073"/>
    <w:rsid w:val="00DB112A"/>
    <w:rsid w:val="00DB240E"/>
    <w:rsid w:val="00DB3D3A"/>
    <w:rsid w:val="00DB4339"/>
    <w:rsid w:val="00DB622D"/>
    <w:rsid w:val="00DB64D1"/>
    <w:rsid w:val="00DC087F"/>
    <w:rsid w:val="00DC2453"/>
    <w:rsid w:val="00DC51AB"/>
    <w:rsid w:val="00DD3AAD"/>
    <w:rsid w:val="00DD4EE2"/>
    <w:rsid w:val="00DD7FD2"/>
    <w:rsid w:val="00DE2CD1"/>
    <w:rsid w:val="00DE715D"/>
    <w:rsid w:val="00DF1D3C"/>
    <w:rsid w:val="00DF200F"/>
    <w:rsid w:val="00DF7C54"/>
    <w:rsid w:val="00E104DD"/>
    <w:rsid w:val="00E108A2"/>
    <w:rsid w:val="00E10DA5"/>
    <w:rsid w:val="00E113CE"/>
    <w:rsid w:val="00E11D28"/>
    <w:rsid w:val="00E1388F"/>
    <w:rsid w:val="00E159D0"/>
    <w:rsid w:val="00E15D82"/>
    <w:rsid w:val="00E2196B"/>
    <w:rsid w:val="00E2267A"/>
    <w:rsid w:val="00E23238"/>
    <w:rsid w:val="00E323A8"/>
    <w:rsid w:val="00E33E9A"/>
    <w:rsid w:val="00E35848"/>
    <w:rsid w:val="00E37680"/>
    <w:rsid w:val="00E40F1E"/>
    <w:rsid w:val="00E43888"/>
    <w:rsid w:val="00E442E1"/>
    <w:rsid w:val="00E52231"/>
    <w:rsid w:val="00E53073"/>
    <w:rsid w:val="00E561E2"/>
    <w:rsid w:val="00E608EB"/>
    <w:rsid w:val="00E6202E"/>
    <w:rsid w:val="00E63DA4"/>
    <w:rsid w:val="00E64B5E"/>
    <w:rsid w:val="00E6575B"/>
    <w:rsid w:val="00E70D73"/>
    <w:rsid w:val="00E74534"/>
    <w:rsid w:val="00E7641E"/>
    <w:rsid w:val="00E779A8"/>
    <w:rsid w:val="00E77B95"/>
    <w:rsid w:val="00E82463"/>
    <w:rsid w:val="00E827A3"/>
    <w:rsid w:val="00E8347A"/>
    <w:rsid w:val="00E86FBD"/>
    <w:rsid w:val="00E9075E"/>
    <w:rsid w:val="00E96F57"/>
    <w:rsid w:val="00EA55B6"/>
    <w:rsid w:val="00EA6E90"/>
    <w:rsid w:val="00EB1611"/>
    <w:rsid w:val="00EB47BC"/>
    <w:rsid w:val="00EC0E27"/>
    <w:rsid w:val="00EC3B9D"/>
    <w:rsid w:val="00EC4205"/>
    <w:rsid w:val="00EC79F7"/>
    <w:rsid w:val="00ED0645"/>
    <w:rsid w:val="00ED0B1E"/>
    <w:rsid w:val="00ED464A"/>
    <w:rsid w:val="00ED509C"/>
    <w:rsid w:val="00ED7B50"/>
    <w:rsid w:val="00EE297B"/>
    <w:rsid w:val="00EE42DB"/>
    <w:rsid w:val="00EE590D"/>
    <w:rsid w:val="00EE5EEE"/>
    <w:rsid w:val="00EF252E"/>
    <w:rsid w:val="00F00E46"/>
    <w:rsid w:val="00F011C9"/>
    <w:rsid w:val="00F012F6"/>
    <w:rsid w:val="00F01C9A"/>
    <w:rsid w:val="00F03D17"/>
    <w:rsid w:val="00F04179"/>
    <w:rsid w:val="00F05E0D"/>
    <w:rsid w:val="00F065B1"/>
    <w:rsid w:val="00F1267E"/>
    <w:rsid w:val="00F130FD"/>
    <w:rsid w:val="00F14AA5"/>
    <w:rsid w:val="00F171CA"/>
    <w:rsid w:val="00F20E97"/>
    <w:rsid w:val="00F233D4"/>
    <w:rsid w:val="00F24013"/>
    <w:rsid w:val="00F264DB"/>
    <w:rsid w:val="00F317C9"/>
    <w:rsid w:val="00F347DC"/>
    <w:rsid w:val="00F351D6"/>
    <w:rsid w:val="00F35EBC"/>
    <w:rsid w:val="00F3653F"/>
    <w:rsid w:val="00F40F80"/>
    <w:rsid w:val="00F43207"/>
    <w:rsid w:val="00F461B1"/>
    <w:rsid w:val="00F46BB6"/>
    <w:rsid w:val="00F5228F"/>
    <w:rsid w:val="00F60FC4"/>
    <w:rsid w:val="00F62104"/>
    <w:rsid w:val="00F6259A"/>
    <w:rsid w:val="00F65F06"/>
    <w:rsid w:val="00F70CD5"/>
    <w:rsid w:val="00F71462"/>
    <w:rsid w:val="00F71E1D"/>
    <w:rsid w:val="00F7434C"/>
    <w:rsid w:val="00F74368"/>
    <w:rsid w:val="00F825FC"/>
    <w:rsid w:val="00F8494A"/>
    <w:rsid w:val="00F84B53"/>
    <w:rsid w:val="00F86B3D"/>
    <w:rsid w:val="00F94A92"/>
    <w:rsid w:val="00FA0F85"/>
    <w:rsid w:val="00FA2A5E"/>
    <w:rsid w:val="00FA5964"/>
    <w:rsid w:val="00FA5EA2"/>
    <w:rsid w:val="00FB02C4"/>
    <w:rsid w:val="00FB3458"/>
    <w:rsid w:val="00FB628B"/>
    <w:rsid w:val="00FB6A43"/>
    <w:rsid w:val="00FC1DCD"/>
    <w:rsid w:val="00FC227A"/>
    <w:rsid w:val="00FC3C9F"/>
    <w:rsid w:val="00FC3F35"/>
    <w:rsid w:val="00FC47D9"/>
    <w:rsid w:val="00FC6FBF"/>
    <w:rsid w:val="00FC7A02"/>
    <w:rsid w:val="00FD05B1"/>
    <w:rsid w:val="00FD0AAA"/>
    <w:rsid w:val="00FD19A2"/>
    <w:rsid w:val="00FD277A"/>
    <w:rsid w:val="00FD33FA"/>
    <w:rsid w:val="00FD3694"/>
    <w:rsid w:val="00FD4EB0"/>
    <w:rsid w:val="00FE323F"/>
    <w:rsid w:val="00FE4535"/>
    <w:rsid w:val="00FE5BC9"/>
    <w:rsid w:val="00FF0638"/>
    <w:rsid w:val="00FF131E"/>
    <w:rsid w:val="00FF21A3"/>
    <w:rsid w:val="00FF2A43"/>
    <w:rsid w:val="00FF6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22C2E"/>
  <w15:docId w15:val="{42246A03-9B6E-4108-97D8-87EF288FF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E0381"/>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paragraph" w:styleId="1">
    <w:name w:val="heading 1"/>
    <w:basedOn w:val="a"/>
    <w:link w:val="10"/>
    <w:uiPriority w:val="1"/>
    <w:qFormat/>
    <w:rsid w:val="00F012F6"/>
    <w:pPr>
      <w:autoSpaceDE w:val="0"/>
      <w:autoSpaceDN w:val="0"/>
      <w:ind w:left="382" w:right="415"/>
      <w:jc w:val="center"/>
      <w:outlineLvl w:val="0"/>
    </w:pPr>
    <w:rPr>
      <w:rFonts w:ascii="Times New Roman" w:eastAsia="Times New Roman" w:hAnsi="Times New Roman" w:cs="Times New Roman"/>
      <w:b/>
      <w:bCs/>
      <w:color w:val="auto"/>
      <w:sz w:val="28"/>
      <w:szCs w:val="28"/>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pPr>
  </w:style>
  <w:style w:type="character" w:customStyle="1" w:styleId="a6">
    <w:name w:val="Нижний колонтитул Знак"/>
    <w:basedOn w:val="a0"/>
    <w:link w:val="a5"/>
    <w:uiPriority w:val="99"/>
  </w:style>
  <w:style w:type="character" w:customStyle="1" w:styleId="a7">
    <w:name w:val="Сноска_"/>
    <w:basedOn w:val="a0"/>
    <w:link w:val="a8"/>
    <w:rPr>
      <w:rFonts w:ascii="Times New Roman" w:eastAsia="Times New Roman" w:hAnsi="Times New Roman" w:cs="Times New Roman"/>
      <w:sz w:val="20"/>
      <w:szCs w:val="20"/>
      <w:shd w:val="clear" w:color="auto" w:fill="FFFFFF"/>
    </w:rPr>
  </w:style>
  <w:style w:type="character" w:customStyle="1" w:styleId="3">
    <w:name w:val="Основной текст (3)_"/>
    <w:basedOn w:val="a0"/>
    <w:link w:val="30"/>
    <w:rPr>
      <w:rFonts w:ascii="Times New Roman" w:eastAsia="Times New Roman" w:hAnsi="Times New Roman" w:cs="Times New Roman"/>
      <w:b/>
      <w:bCs/>
      <w:color w:val="002060"/>
      <w:shd w:val="clear" w:color="auto" w:fill="FFFFFF"/>
    </w:rPr>
  </w:style>
  <w:style w:type="character" w:customStyle="1" w:styleId="a9">
    <w:name w:val="Основной текст_"/>
    <w:basedOn w:val="a0"/>
    <w:link w:val="12"/>
    <w:qFormat/>
    <w:rPr>
      <w:rFonts w:ascii="Times New Roman" w:eastAsia="Times New Roman" w:hAnsi="Times New Roman" w:cs="Times New Roman"/>
      <w:sz w:val="28"/>
      <w:szCs w:val="28"/>
      <w:shd w:val="clear" w:color="auto" w:fill="FFFFFF"/>
    </w:rPr>
  </w:style>
  <w:style w:type="character" w:customStyle="1" w:styleId="aa">
    <w:name w:val="Подпись к картинке_"/>
    <w:basedOn w:val="a0"/>
    <w:link w:val="ab"/>
    <w:rPr>
      <w:rFonts w:ascii="Arial" w:eastAsia="Arial" w:hAnsi="Arial" w:cs="Arial"/>
      <w:color w:val="3B3B3B"/>
      <w:sz w:val="14"/>
      <w:szCs w:val="14"/>
      <w:shd w:val="clear" w:color="auto" w:fill="FFFFFF"/>
    </w:rPr>
  </w:style>
  <w:style w:type="character" w:customStyle="1" w:styleId="2">
    <w:name w:val="Основной текст (2)_"/>
    <w:basedOn w:val="a0"/>
    <w:link w:val="20"/>
    <w:rPr>
      <w:rFonts w:ascii="Times New Roman" w:eastAsia="Times New Roman" w:hAnsi="Times New Roman" w:cs="Times New Roman"/>
      <w:i/>
      <w:iCs/>
      <w:sz w:val="18"/>
      <w:szCs w:val="18"/>
      <w:shd w:val="clear" w:color="auto" w:fill="FFFFFF"/>
    </w:rPr>
  </w:style>
  <w:style w:type="character" w:customStyle="1" w:styleId="21">
    <w:name w:val="Колонтитул (2)_"/>
    <w:basedOn w:val="a0"/>
    <w:link w:val="22"/>
    <w:rPr>
      <w:rFonts w:ascii="Times New Roman" w:eastAsia="Times New Roman" w:hAnsi="Times New Roman" w:cs="Times New Roman"/>
      <w:sz w:val="20"/>
      <w:szCs w:val="20"/>
      <w:shd w:val="clear" w:color="auto" w:fill="FFFFFF"/>
    </w:rPr>
  </w:style>
  <w:style w:type="character" w:customStyle="1" w:styleId="23">
    <w:name w:val="Заголовок №2_"/>
    <w:basedOn w:val="a0"/>
    <w:link w:val="24"/>
    <w:rPr>
      <w:rFonts w:ascii="Times New Roman" w:eastAsia="Times New Roman" w:hAnsi="Times New Roman" w:cs="Times New Roman"/>
      <w:b/>
      <w:bCs/>
      <w:sz w:val="28"/>
      <w:szCs w:val="28"/>
      <w:shd w:val="clear" w:color="auto" w:fill="FFFFFF"/>
    </w:rPr>
  </w:style>
  <w:style w:type="character" w:customStyle="1" w:styleId="4">
    <w:name w:val="Основной текст (4)_"/>
    <w:basedOn w:val="a0"/>
    <w:link w:val="40"/>
    <w:rPr>
      <w:rFonts w:ascii="Times New Roman" w:eastAsia="Times New Roman" w:hAnsi="Times New Roman" w:cs="Times New Roman"/>
      <w:i/>
      <w:iCs/>
      <w:sz w:val="16"/>
      <w:szCs w:val="16"/>
      <w:shd w:val="clear" w:color="auto" w:fill="FFFFFF"/>
    </w:rPr>
  </w:style>
  <w:style w:type="character" w:customStyle="1" w:styleId="5">
    <w:name w:val="Основной текст (5)_"/>
    <w:basedOn w:val="a0"/>
    <w:link w:val="50"/>
    <w:rPr>
      <w:rFonts w:ascii="Times New Roman" w:eastAsia="Times New Roman" w:hAnsi="Times New Roman" w:cs="Times New Roman"/>
      <w:i/>
      <w:iCs/>
      <w:sz w:val="20"/>
      <w:szCs w:val="20"/>
      <w:shd w:val="clear" w:color="auto" w:fill="FFFFFF"/>
    </w:rPr>
  </w:style>
  <w:style w:type="character" w:customStyle="1" w:styleId="ac">
    <w:name w:val="Другое_"/>
    <w:basedOn w:val="a0"/>
    <w:link w:val="ad"/>
    <w:rPr>
      <w:rFonts w:ascii="Times New Roman" w:eastAsia="Times New Roman" w:hAnsi="Times New Roman" w:cs="Times New Roman"/>
      <w:sz w:val="28"/>
      <w:szCs w:val="28"/>
      <w:shd w:val="clear" w:color="auto" w:fill="FFFFFF"/>
    </w:rPr>
  </w:style>
  <w:style w:type="character" w:customStyle="1" w:styleId="13">
    <w:name w:val="Заголовок №1_"/>
    <w:basedOn w:val="a0"/>
    <w:link w:val="14"/>
    <w:rPr>
      <w:rFonts w:ascii="Arial" w:eastAsia="Arial" w:hAnsi="Arial" w:cs="Arial"/>
      <w:sz w:val="28"/>
      <w:szCs w:val="28"/>
      <w:shd w:val="clear" w:color="auto" w:fill="FFFFFF"/>
    </w:rPr>
  </w:style>
  <w:style w:type="character" w:customStyle="1" w:styleId="ae">
    <w:name w:val="Колонтитул_"/>
    <w:basedOn w:val="a0"/>
    <w:link w:val="af"/>
    <w:rPr>
      <w:rFonts w:ascii="Times New Roman" w:eastAsia="Times New Roman" w:hAnsi="Times New Roman" w:cs="Times New Roman"/>
      <w:shd w:val="clear" w:color="auto" w:fill="FFFFFF"/>
    </w:rPr>
  </w:style>
  <w:style w:type="character" w:customStyle="1" w:styleId="af0">
    <w:name w:val="Подпись к таблице_"/>
    <w:basedOn w:val="a0"/>
    <w:link w:val="af1"/>
    <w:rPr>
      <w:rFonts w:ascii="Times New Roman" w:eastAsia="Times New Roman" w:hAnsi="Times New Roman" w:cs="Times New Roman"/>
      <w:b/>
      <w:bCs/>
      <w:shd w:val="clear" w:color="auto" w:fill="FFFFFF"/>
    </w:rPr>
  </w:style>
  <w:style w:type="character" w:customStyle="1" w:styleId="af2">
    <w:name w:val="Оглавление_"/>
    <w:basedOn w:val="a0"/>
    <w:link w:val="af3"/>
    <w:rPr>
      <w:rFonts w:ascii="Times New Roman" w:eastAsia="Times New Roman" w:hAnsi="Times New Roman" w:cs="Times New Roman"/>
      <w:sz w:val="26"/>
      <w:szCs w:val="26"/>
      <w:shd w:val="clear" w:color="auto" w:fill="FFFFFF"/>
    </w:rPr>
  </w:style>
  <w:style w:type="character" w:customStyle="1" w:styleId="8">
    <w:name w:val="Основной текст (8)_"/>
    <w:basedOn w:val="a0"/>
    <w:link w:val="80"/>
    <w:rPr>
      <w:rFonts w:ascii="Arial" w:eastAsia="Arial" w:hAnsi="Arial" w:cs="Arial"/>
      <w:sz w:val="20"/>
      <w:szCs w:val="20"/>
      <w:shd w:val="clear" w:color="auto" w:fill="FFFFFF"/>
    </w:rPr>
  </w:style>
  <w:style w:type="character" w:customStyle="1" w:styleId="9">
    <w:name w:val="Основной текст (9)_"/>
    <w:basedOn w:val="a0"/>
    <w:link w:val="90"/>
    <w:rPr>
      <w:rFonts w:ascii="Times New Roman" w:eastAsia="Times New Roman" w:hAnsi="Times New Roman" w:cs="Times New Roman"/>
      <w:i/>
      <w:iCs/>
      <w:sz w:val="12"/>
      <w:szCs w:val="12"/>
      <w:shd w:val="clear" w:color="auto" w:fill="FFFFFF"/>
    </w:rPr>
  </w:style>
  <w:style w:type="character" w:customStyle="1" w:styleId="100">
    <w:name w:val="Основной текст (10)_"/>
    <w:basedOn w:val="a0"/>
    <w:link w:val="101"/>
    <w:rPr>
      <w:rFonts w:ascii="Calibri" w:eastAsia="Calibri" w:hAnsi="Calibri" w:cs="Calibri"/>
      <w:sz w:val="28"/>
      <w:szCs w:val="28"/>
      <w:shd w:val="clear" w:color="auto" w:fill="FFFFFF"/>
    </w:rPr>
  </w:style>
  <w:style w:type="paragraph" w:customStyle="1" w:styleId="a8">
    <w:name w:val="Сноска"/>
    <w:basedOn w:val="a"/>
    <w:link w:val="a7"/>
    <w:pPr>
      <w:shd w:val="clear" w:color="auto" w:fill="FFFFFF"/>
    </w:pPr>
    <w:rPr>
      <w:rFonts w:ascii="Times New Roman" w:eastAsia="Times New Roman" w:hAnsi="Times New Roman" w:cs="Times New Roman"/>
      <w:color w:val="auto"/>
      <w:sz w:val="20"/>
      <w:szCs w:val="20"/>
      <w:lang w:eastAsia="en-US" w:bidi="ar-SA"/>
    </w:rPr>
  </w:style>
  <w:style w:type="paragraph" w:customStyle="1" w:styleId="30">
    <w:name w:val="Основной текст (3)"/>
    <w:basedOn w:val="a"/>
    <w:link w:val="3"/>
    <w:pPr>
      <w:shd w:val="clear" w:color="auto" w:fill="FFFFFF"/>
      <w:jc w:val="center"/>
    </w:pPr>
    <w:rPr>
      <w:rFonts w:ascii="Times New Roman" w:eastAsia="Times New Roman" w:hAnsi="Times New Roman" w:cs="Times New Roman"/>
      <w:b/>
      <w:bCs/>
      <w:color w:val="002060"/>
      <w:sz w:val="22"/>
      <w:szCs w:val="22"/>
      <w:lang w:eastAsia="en-US" w:bidi="ar-SA"/>
    </w:rPr>
  </w:style>
  <w:style w:type="paragraph" w:customStyle="1" w:styleId="12">
    <w:name w:val="Основной текст1"/>
    <w:basedOn w:val="a"/>
    <w:link w:val="a9"/>
    <w:qFormat/>
    <w:pPr>
      <w:shd w:val="clear" w:color="auto" w:fill="FFFFFF"/>
      <w:ind w:firstLine="400"/>
    </w:pPr>
    <w:rPr>
      <w:rFonts w:ascii="Times New Roman" w:eastAsia="Times New Roman" w:hAnsi="Times New Roman" w:cs="Times New Roman"/>
      <w:color w:val="auto"/>
      <w:sz w:val="28"/>
      <w:szCs w:val="28"/>
      <w:lang w:eastAsia="en-US" w:bidi="ar-SA"/>
    </w:rPr>
  </w:style>
  <w:style w:type="paragraph" w:customStyle="1" w:styleId="ab">
    <w:name w:val="Подпись к картинке"/>
    <w:basedOn w:val="a"/>
    <w:link w:val="aa"/>
    <w:pPr>
      <w:shd w:val="clear" w:color="auto" w:fill="FFFFFF"/>
      <w:spacing w:after="40"/>
    </w:pPr>
    <w:rPr>
      <w:rFonts w:ascii="Arial" w:eastAsia="Arial" w:hAnsi="Arial" w:cs="Arial"/>
      <w:color w:val="3B3B3B"/>
      <w:sz w:val="14"/>
      <w:szCs w:val="14"/>
      <w:lang w:eastAsia="en-US" w:bidi="ar-SA"/>
    </w:rPr>
  </w:style>
  <w:style w:type="paragraph" w:customStyle="1" w:styleId="20">
    <w:name w:val="Основной текст (2)"/>
    <w:basedOn w:val="a"/>
    <w:link w:val="2"/>
    <w:pPr>
      <w:shd w:val="clear" w:color="auto" w:fill="FFFFFF"/>
      <w:ind w:firstLine="340"/>
    </w:pPr>
    <w:rPr>
      <w:rFonts w:ascii="Times New Roman" w:eastAsia="Times New Roman" w:hAnsi="Times New Roman" w:cs="Times New Roman"/>
      <w:i/>
      <w:iCs/>
      <w:color w:val="auto"/>
      <w:sz w:val="18"/>
      <w:szCs w:val="18"/>
      <w:lang w:eastAsia="en-US" w:bidi="ar-SA"/>
    </w:rPr>
  </w:style>
  <w:style w:type="paragraph" w:customStyle="1" w:styleId="22">
    <w:name w:val="Колонтитул (2)"/>
    <w:basedOn w:val="a"/>
    <w:link w:val="21"/>
    <w:pPr>
      <w:shd w:val="clear" w:color="auto" w:fill="FFFFFF"/>
    </w:pPr>
    <w:rPr>
      <w:rFonts w:ascii="Times New Roman" w:eastAsia="Times New Roman" w:hAnsi="Times New Roman" w:cs="Times New Roman"/>
      <w:color w:val="auto"/>
      <w:sz w:val="20"/>
      <w:szCs w:val="20"/>
      <w:lang w:eastAsia="en-US" w:bidi="ar-SA"/>
    </w:rPr>
  </w:style>
  <w:style w:type="paragraph" w:customStyle="1" w:styleId="24">
    <w:name w:val="Заголовок №2"/>
    <w:basedOn w:val="a"/>
    <w:link w:val="23"/>
    <w:pPr>
      <w:shd w:val="clear" w:color="auto" w:fill="FFFFFF"/>
      <w:spacing w:after="300"/>
      <w:jc w:val="center"/>
      <w:outlineLvl w:val="1"/>
    </w:pPr>
    <w:rPr>
      <w:rFonts w:ascii="Times New Roman" w:eastAsia="Times New Roman" w:hAnsi="Times New Roman" w:cs="Times New Roman"/>
      <w:b/>
      <w:bCs/>
      <w:color w:val="auto"/>
      <w:sz w:val="28"/>
      <w:szCs w:val="28"/>
      <w:lang w:eastAsia="en-US" w:bidi="ar-SA"/>
    </w:rPr>
  </w:style>
  <w:style w:type="paragraph" w:customStyle="1" w:styleId="40">
    <w:name w:val="Основной текст (4)"/>
    <w:basedOn w:val="a"/>
    <w:link w:val="4"/>
    <w:pPr>
      <w:shd w:val="clear" w:color="auto" w:fill="FFFFFF"/>
      <w:spacing w:after="320"/>
      <w:ind w:left="2160"/>
    </w:pPr>
    <w:rPr>
      <w:rFonts w:ascii="Times New Roman" w:eastAsia="Times New Roman" w:hAnsi="Times New Roman" w:cs="Times New Roman"/>
      <w:i/>
      <w:iCs/>
      <w:color w:val="auto"/>
      <w:sz w:val="16"/>
      <w:szCs w:val="16"/>
      <w:lang w:eastAsia="en-US" w:bidi="ar-SA"/>
    </w:rPr>
  </w:style>
  <w:style w:type="paragraph" w:customStyle="1" w:styleId="50">
    <w:name w:val="Основной текст (5)"/>
    <w:basedOn w:val="a"/>
    <w:link w:val="5"/>
    <w:pPr>
      <w:shd w:val="clear" w:color="auto" w:fill="FFFFFF"/>
      <w:spacing w:after="320"/>
      <w:ind w:firstLine="860"/>
    </w:pPr>
    <w:rPr>
      <w:rFonts w:ascii="Times New Roman" w:eastAsia="Times New Roman" w:hAnsi="Times New Roman" w:cs="Times New Roman"/>
      <w:i/>
      <w:iCs/>
      <w:color w:val="auto"/>
      <w:sz w:val="20"/>
      <w:szCs w:val="20"/>
      <w:lang w:eastAsia="en-US" w:bidi="ar-SA"/>
    </w:rPr>
  </w:style>
  <w:style w:type="paragraph" w:customStyle="1" w:styleId="ad">
    <w:name w:val="Другое"/>
    <w:basedOn w:val="a"/>
    <w:link w:val="ac"/>
    <w:pPr>
      <w:shd w:val="clear" w:color="auto" w:fill="FFFFFF"/>
      <w:ind w:firstLine="400"/>
    </w:pPr>
    <w:rPr>
      <w:rFonts w:ascii="Times New Roman" w:eastAsia="Times New Roman" w:hAnsi="Times New Roman" w:cs="Times New Roman"/>
      <w:color w:val="auto"/>
      <w:sz w:val="28"/>
      <w:szCs w:val="28"/>
      <w:lang w:eastAsia="en-US" w:bidi="ar-SA"/>
    </w:rPr>
  </w:style>
  <w:style w:type="paragraph" w:customStyle="1" w:styleId="14">
    <w:name w:val="Заголовок №1"/>
    <w:basedOn w:val="a"/>
    <w:link w:val="13"/>
    <w:pPr>
      <w:shd w:val="clear" w:color="auto" w:fill="FFFFFF"/>
      <w:spacing w:after="370"/>
      <w:ind w:right="500"/>
      <w:jc w:val="center"/>
      <w:outlineLvl w:val="0"/>
    </w:pPr>
    <w:rPr>
      <w:rFonts w:ascii="Arial" w:eastAsia="Arial" w:hAnsi="Arial" w:cs="Arial"/>
      <w:color w:val="auto"/>
      <w:sz w:val="28"/>
      <w:szCs w:val="28"/>
      <w:lang w:eastAsia="en-US" w:bidi="ar-SA"/>
    </w:rPr>
  </w:style>
  <w:style w:type="paragraph" w:customStyle="1" w:styleId="af">
    <w:name w:val="Колонтитул"/>
    <w:basedOn w:val="a"/>
    <w:link w:val="ae"/>
    <w:pPr>
      <w:shd w:val="clear" w:color="auto" w:fill="FFFFFF"/>
    </w:pPr>
    <w:rPr>
      <w:rFonts w:ascii="Times New Roman" w:eastAsia="Times New Roman" w:hAnsi="Times New Roman" w:cs="Times New Roman"/>
      <w:color w:val="auto"/>
      <w:sz w:val="22"/>
      <w:szCs w:val="22"/>
      <w:lang w:eastAsia="en-US" w:bidi="ar-SA"/>
    </w:rPr>
  </w:style>
  <w:style w:type="paragraph" w:customStyle="1" w:styleId="af1">
    <w:name w:val="Подпись к таблице"/>
    <w:basedOn w:val="a"/>
    <w:link w:val="af0"/>
    <w:pPr>
      <w:shd w:val="clear" w:color="auto" w:fill="FFFFFF"/>
    </w:pPr>
    <w:rPr>
      <w:rFonts w:ascii="Times New Roman" w:eastAsia="Times New Roman" w:hAnsi="Times New Roman" w:cs="Times New Roman"/>
      <w:b/>
      <w:bCs/>
      <w:color w:val="auto"/>
      <w:sz w:val="22"/>
      <w:szCs w:val="22"/>
      <w:lang w:eastAsia="en-US" w:bidi="ar-SA"/>
    </w:rPr>
  </w:style>
  <w:style w:type="paragraph" w:customStyle="1" w:styleId="af3">
    <w:name w:val="Оглавление"/>
    <w:basedOn w:val="a"/>
    <w:link w:val="af2"/>
    <w:pPr>
      <w:shd w:val="clear" w:color="auto" w:fill="FFFFFF"/>
      <w:ind w:firstLine="290"/>
    </w:pPr>
    <w:rPr>
      <w:rFonts w:ascii="Times New Roman" w:eastAsia="Times New Roman" w:hAnsi="Times New Roman" w:cs="Times New Roman"/>
      <w:color w:val="auto"/>
      <w:sz w:val="26"/>
      <w:szCs w:val="26"/>
      <w:lang w:eastAsia="en-US" w:bidi="ar-SA"/>
    </w:rPr>
  </w:style>
  <w:style w:type="paragraph" w:customStyle="1" w:styleId="80">
    <w:name w:val="Основной текст (8)"/>
    <w:basedOn w:val="a"/>
    <w:link w:val="8"/>
    <w:pPr>
      <w:shd w:val="clear" w:color="auto" w:fill="FFFFFF"/>
      <w:spacing w:after="100"/>
      <w:ind w:firstLine="6240"/>
    </w:pPr>
    <w:rPr>
      <w:rFonts w:ascii="Arial" w:eastAsia="Arial" w:hAnsi="Arial" w:cs="Arial"/>
      <w:color w:val="auto"/>
      <w:sz w:val="20"/>
      <w:szCs w:val="20"/>
      <w:lang w:eastAsia="en-US" w:bidi="ar-SA"/>
    </w:rPr>
  </w:style>
  <w:style w:type="paragraph" w:customStyle="1" w:styleId="90">
    <w:name w:val="Основной текст (9)"/>
    <w:basedOn w:val="a"/>
    <w:link w:val="9"/>
    <w:pPr>
      <w:shd w:val="clear" w:color="auto" w:fill="FFFFFF"/>
      <w:spacing w:after="260"/>
      <w:ind w:left="2010"/>
    </w:pPr>
    <w:rPr>
      <w:rFonts w:ascii="Times New Roman" w:eastAsia="Times New Roman" w:hAnsi="Times New Roman" w:cs="Times New Roman"/>
      <w:i/>
      <w:iCs/>
      <w:color w:val="auto"/>
      <w:sz w:val="12"/>
      <w:szCs w:val="12"/>
      <w:lang w:eastAsia="en-US" w:bidi="ar-SA"/>
    </w:rPr>
  </w:style>
  <w:style w:type="paragraph" w:customStyle="1" w:styleId="101">
    <w:name w:val="Основной текст (10)"/>
    <w:basedOn w:val="a"/>
    <w:link w:val="100"/>
    <w:pPr>
      <w:shd w:val="clear" w:color="auto" w:fill="FFFFFF"/>
    </w:pPr>
    <w:rPr>
      <w:rFonts w:ascii="Calibri" w:eastAsia="Calibri" w:hAnsi="Calibri" w:cs="Calibri"/>
      <w:color w:val="auto"/>
      <w:sz w:val="28"/>
      <w:szCs w:val="28"/>
      <w:lang w:eastAsia="en-US" w:bidi="ar-SA"/>
    </w:rPr>
  </w:style>
  <w:style w:type="paragraph" w:styleId="af4">
    <w:name w:val="Balloon Text"/>
    <w:basedOn w:val="a"/>
    <w:link w:val="af5"/>
    <w:uiPriority w:val="99"/>
    <w:semiHidden/>
    <w:unhideWhenUsed/>
    <w:rPr>
      <w:rFonts w:ascii="Segoe UI" w:hAnsi="Segoe UI" w:cs="Segoe UI"/>
      <w:sz w:val="18"/>
      <w:szCs w:val="18"/>
    </w:rPr>
  </w:style>
  <w:style w:type="character" w:customStyle="1" w:styleId="af5">
    <w:name w:val="Текст выноски Знак"/>
    <w:basedOn w:val="a0"/>
    <w:link w:val="af4"/>
    <w:uiPriority w:val="99"/>
    <w:semiHidden/>
    <w:rPr>
      <w:rFonts w:ascii="Segoe UI" w:eastAsia="Microsoft Sans Serif" w:hAnsi="Segoe UI" w:cs="Segoe UI"/>
      <w:color w:val="000000"/>
      <w:sz w:val="18"/>
      <w:szCs w:val="18"/>
      <w:lang w:eastAsia="ru-RU" w:bidi="ru-RU"/>
    </w:rPr>
  </w:style>
  <w:style w:type="character" w:styleId="af6">
    <w:name w:val="annotation reference"/>
    <w:basedOn w:val="a0"/>
    <w:uiPriority w:val="99"/>
    <w:semiHidden/>
    <w:unhideWhenUsed/>
    <w:rPr>
      <w:sz w:val="16"/>
      <w:szCs w:val="16"/>
    </w:rPr>
  </w:style>
  <w:style w:type="paragraph" w:styleId="af7">
    <w:name w:val="annotation text"/>
    <w:basedOn w:val="a"/>
    <w:link w:val="af8"/>
    <w:uiPriority w:val="99"/>
    <w:semiHidden/>
    <w:unhideWhenUsed/>
    <w:rPr>
      <w:sz w:val="20"/>
      <w:szCs w:val="20"/>
    </w:rPr>
  </w:style>
  <w:style w:type="character" w:customStyle="1" w:styleId="af8">
    <w:name w:val="Текст примечания Знак"/>
    <w:basedOn w:val="a0"/>
    <w:link w:val="af7"/>
    <w:uiPriority w:val="99"/>
    <w:semiHidden/>
    <w:rPr>
      <w:rFonts w:ascii="Microsoft Sans Serif" w:eastAsia="Microsoft Sans Serif" w:hAnsi="Microsoft Sans Serif" w:cs="Microsoft Sans Serif"/>
      <w:color w:val="000000"/>
      <w:sz w:val="20"/>
      <w:szCs w:val="20"/>
      <w:lang w:eastAsia="ru-RU" w:bidi="ru-RU"/>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basedOn w:val="af8"/>
    <w:link w:val="af9"/>
    <w:uiPriority w:val="99"/>
    <w:semiHidden/>
    <w:rPr>
      <w:rFonts w:ascii="Microsoft Sans Serif" w:eastAsia="Microsoft Sans Serif" w:hAnsi="Microsoft Sans Serif" w:cs="Microsoft Sans Serif"/>
      <w:b/>
      <w:bCs/>
      <w:color w:val="000000"/>
      <w:sz w:val="20"/>
      <w:szCs w:val="20"/>
      <w:lang w:eastAsia="ru-RU" w:bidi="ru-RU"/>
    </w:rPr>
  </w:style>
  <w:style w:type="paragraph" w:styleId="afb">
    <w:name w:val="endnote text"/>
    <w:basedOn w:val="a"/>
    <w:link w:val="afc"/>
    <w:uiPriority w:val="99"/>
    <w:semiHidden/>
    <w:unhideWhenUsed/>
    <w:rPr>
      <w:sz w:val="20"/>
      <w:szCs w:val="20"/>
    </w:rPr>
  </w:style>
  <w:style w:type="character" w:customStyle="1" w:styleId="afc">
    <w:name w:val="Текст концевой сноски Знак"/>
    <w:basedOn w:val="a0"/>
    <w:link w:val="afb"/>
    <w:uiPriority w:val="99"/>
    <w:semiHidden/>
    <w:rPr>
      <w:rFonts w:ascii="Microsoft Sans Serif" w:eastAsia="Microsoft Sans Serif" w:hAnsi="Microsoft Sans Serif" w:cs="Microsoft Sans Serif"/>
      <w:color w:val="000000"/>
      <w:sz w:val="20"/>
      <w:szCs w:val="20"/>
      <w:lang w:eastAsia="ru-RU" w:bidi="ru-RU"/>
    </w:rPr>
  </w:style>
  <w:style w:type="character" w:styleId="afd">
    <w:name w:val="endnote reference"/>
    <w:basedOn w:val="a0"/>
    <w:uiPriority w:val="99"/>
    <w:semiHidden/>
    <w:unhideWhenUsed/>
    <w:rPr>
      <w:vertAlign w:val="superscript"/>
    </w:rPr>
  </w:style>
  <w:style w:type="paragraph" w:styleId="afe">
    <w:name w:val="footnote text"/>
    <w:basedOn w:val="a"/>
    <w:link w:val="aff"/>
    <w:uiPriority w:val="99"/>
    <w:semiHidden/>
    <w:unhideWhenUsed/>
    <w:rPr>
      <w:sz w:val="20"/>
      <w:szCs w:val="20"/>
    </w:rPr>
  </w:style>
  <w:style w:type="character" w:customStyle="1" w:styleId="aff">
    <w:name w:val="Текст сноски Знак"/>
    <w:basedOn w:val="a0"/>
    <w:link w:val="afe"/>
    <w:uiPriority w:val="99"/>
    <w:semiHidden/>
    <w:rPr>
      <w:rFonts w:ascii="Microsoft Sans Serif" w:eastAsia="Microsoft Sans Serif" w:hAnsi="Microsoft Sans Serif" w:cs="Microsoft Sans Serif"/>
      <w:color w:val="000000"/>
      <w:sz w:val="20"/>
      <w:szCs w:val="20"/>
      <w:lang w:eastAsia="ru-RU" w:bidi="ru-RU"/>
    </w:rPr>
  </w:style>
  <w:style w:type="character" w:styleId="aff0">
    <w:name w:val="footnote reference"/>
    <w:basedOn w:val="a0"/>
    <w:uiPriority w:val="99"/>
    <w:semiHidden/>
    <w:unhideWhenUsed/>
    <w:rPr>
      <w:vertAlign w:val="superscript"/>
    </w:rPr>
  </w:style>
  <w:style w:type="paragraph" w:styleId="aff1">
    <w:name w:val="Normal (Web)"/>
    <w:basedOn w:val="a"/>
    <w:uiPriority w:val="99"/>
    <w:unhideWhenUsed/>
    <w:rPr>
      <w:rFonts w:ascii="Times New Roman" w:hAnsi="Times New Roman" w:cs="Times New Roman"/>
    </w:rPr>
  </w:style>
  <w:style w:type="paragraph" w:customStyle="1" w:styleId="2-">
    <w:name w:val="Рег. Заголовок 2-го уровня регламента"/>
    <w:basedOn w:val="a"/>
    <w:qFormat/>
    <w:pPr>
      <w:widowControl/>
      <w:numPr>
        <w:numId w:val="36"/>
      </w:numPr>
      <w:spacing w:before="360" w:after="240"/>
      <w:jc w:val="center"/>
      <w:outlineLvl w:val="1"/>
    </w:pPr>
    <w:rPr>
      <w:rFonts w:ascii="Times New Roman" w:eastAsia="Calibri" w:hAnsi="Times New Roman" w:cs="Times New Roman"/>
      <w:b/>
      <w:i/>
      <w:color w:val="auto"/>
      <w:sz w:val="28"/>
      <w:szCs w:val="28"/>
      <w:lang w:eastAsia="en-US" w:bidi="ar-SA"/>
    </w:rPr>
  </w:style>
  <w:style w:type="paragraph" w:customStyle="1" w:styleId="111">
    <w:name w:val="Рег. 1.1.1"/>
    <w:basedOn w:val="a"/>
    <w:qFormat/>
    <w:pPr>
      <w:widowControl/>
      <w:numPr>
        <w:ilvl w:val="2"/>
        <w:numId w:val="36"/>
      </w:numPr>
      <w:spacing w:line="276" w:lineRule="auto"/>
      <w:jc w:val="both"/>
    </w:pPr>
    <w:rPr>
      <w:rFonts w:ascii="Times New Roman" w:eastAsia="Calibri" w:hAnsi="Times New Roman" w:cs="Times New Roman"/>
      <w:color w:val="auto"/>
      <w:sz w:val="28"/>
      <w:szCs w:val="28"/>
      <w:lang w:eastAsia="en-US" w:bidi="ar-SA"/>
    </w:rPr>
  </w:style>
  <w:style w:type="paragraph" w:customStyle="1" w:styleId="11">
    <w:name w:val="Рег. Основной текст уровнеь 1.1 (базовый)"/>
    <w:basedOn w:val="a"/>
    <w:qFormat/>
    <w:pPr>
      <w:widowControl/>
      <w:numPr>
        <w:ilvl w:val="1"/>
        <w:numId w:val="36"/>
      </w:numPr>
      <w:spacing w:line="276" w:lineRule="auto"/>
      <w:jc w:val="both"/>
    </w:pPr>
    <w:rPr>
      <w:rFonts w:ascii="Times New Roman" w:eastAsia="Calibri" w:hAnsi="Times New Roman" w:cs="Times New Roman"/>
      <w:color w:val="auto"/>
      <w:sz w:val="28"/>
      <w:szCs w:val="28"/>
      <w:lang w:eastAsia="en-US" w:bidi="ar-SA"/>
    </w:rPr>
  </w:style>
  <w:style w:type="paragraph" w:customStyle="1" w:styleId="ConsPlusNormal">
    <w:name w:val="ConsPlusNormal"/>
    <w:link w:val="ConsPlusNormal0"/>
    <w:rsid w:val="00A16117"/>
    <w:pPr>
      <w:widowControl w:val="0"/>
      <w:autoSpaceDE w:val="0"/>
      <w:autoSpaceDN w:val="0"/>
      <w:spacing w:after="0" w:line="240" w:lineRule="auto"/>
    </w:pPr>
    <w:rPr>
      <w:rFonts w:ascii="Calibri" w:eastAsia="Times New Roman" w:hAnsi="Calibri" w:cs="Calibri"/>
      <w:szCs w:val="20"/>
      <w:lang w:eastAsia="ru-RU"/>
    </w:rPr>
  </w:style>
  <w:style w:type="character" w:styleId="aff2">
    <w:name w:val="Hyperlink"/>
    <w:basedOn w:val="a0"/>
    <w:uiPriority w:val="99"/>
    <w:unhideWhenUsed/>
    <w:rsid w:val="008C2081"/>
    <w:rPr>
      <w:color w:val="0563C1" w:themeColor="hyperlink"/>
      <w:u w:val="single"/>
    </w:rPr>
  </w:style>
  <w:style w:type="table" w:styleId="aff3">
    <w:name w:val="Table Grid"/>
    <w:basedOn w:val="a1"/>
    <w:uiPriority w:val="39"/>
    <w:rsid w:val="00F60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226736"/>
    <w:rPr>
      <w:rFonts w:ascii="Calibri" w:eastAsia="Times New Roman" w:hAnsi="Calibri" w:cs="Calibri"/>
      <w:szCs w:val="20"/>
      <w:lang w:eastAsia="ru-RU"/>
    </w:rPr>
  </w:style>
  <w:style w:type="character" w:customStyle="1" w:styleId="10">
    <w:name w:val="Заголовок 1 Знак"/>
    <w:basedOn w:val="a0"/>
    <w:link w:val="1"/>
    <w:uiPriority w:val="1"/>
    <w:rsid w:val="00F012F6"/>
    <w:rPr>
      <w:rFonts w:ascii="Times New Roman" w:eastAsia="Times New Roman" w:hAnsi="Times New Roman" w:cs="Times New Roman"/>
      <w:b/>
      <w:bCs/>
      <w:sz w:val="28"/>
      <w:szCs w:val="28"/>
    </w:rPr>
  </w:style>
  <w:style w:type="character" w:styleId="aff4">
    <w:name w:val="Strong"/>
    <w:basedOn w:val="a0"/>
    <w:uiPriority w:val="22"/>
    <w:qFormat/>
    <w:rsid w:val="00F012F6"/>
    <w:rPr>
      <w:b/>
      <w:bCs/>
    </w:rPr>
  </w:style>
  <w:style w:type="table" w:customStyle="1" w:styleId="102">
    <w:name w:val="Сетка таблицы10"/>
    <w:basedOn w:val="a1"/>
    <w:next w:val="aff3"/>
    <w:uiPriority w:val="99"/>
    <w:rsid w:val="00F012F6"/>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ody Text"/>
    <w:basedOn w:val="a"/>
    <w:link w:val="aff6"/>
    <w:uiPriority w:val="1"/>
    <w:qFormat/>
    <w:rsid w:val="00D87555"/>
    <w:pPr>
      <w:widowControl/>
    </w:pPr>
    <w:rPr>
      <w:rFonts w:ascii="Times New Roman" w:eastAsia="Times New Roman" w:hAnsi="Times New Roman" w:cs="Times New Roman"/>
      <w:color w:val="auto"/>
      <w:sz w:val="28"/>
      <w:szCs w:val="28"/>
      <w:lang w:eastAsia="en-US" w:bidi="ar-SA"/>
    </w:rPr>
  </w:style>
  <w:style w:type="character" w:customStyle="1" w:styleId="aff6">
    <w:name w:val="Основной текст Знак"/>
    <w:basedOn w:val="a0"/>
    <w:link w:val="aff5"/>
    <w:uiPriority w:val="1"/>
    <w:rsid w:val="00D87555"/>
    <w:rPr>
      <w:rFonts w:ascii="Times New Roman" w:eastAsia="Times New Roman" w:hAnsi="Times New Roman" w:cs="Times New Roman"/>
      <w:sz w:val="28"/>
      <w:szCs w:val="28"/>
    </w:rPr>
  </w:style>
  <w:style w:type="paragraph" w:customStyle="1" w:styleId="TableParagraph">
    <w:name w:val="Table Paragraph"/>
    <w:basedOn w:val="a"/>
    <w:uiPriority w:val="1"/>
    <w:qFormat/>
    <w:rsid w:val="00131C91"/>
    <w:pPr>
      <w:widowControl/>
    </w:pPr>
    <w:rPr>
      <w:rFonts w:ascii="Times New Roman" w:eastAsia="Times New Roman" w:hAnsi="Times New Roman" w:cs="Times New Roman"/>
      <w:color w:val="auto"/>
      <w:sz w:val="22"/>
      <w:szCs w:val="22"/>
      <w:lang w:eastAsia="en-US" w:bidi="ar-SA"/>
    </w:rPr>
  </w:style>
  <w:style w:type="table" w:customStyle="1" w:styleId="15">
    <w:name w:val="Сетка таблицы1"/>
    <w:basedOn w:val="a1"/>
    <w:next w:val="aff3"/>
    <w:uiPriority w:val="39"/>
    <w:rsid w:val="00CF39CE"/>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List Paragraph"/>
    <w:basedOn w:val="a"/>
    <w:uiPriority w:val="34"/>
    <w:qFormat/>
    <w:rsid w:val="004B44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ch-rf.orb.ru/"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consultantplus://offline/ref=5A712368D50C18F28B371C9E977CB093B6E847AC4011E058A6437C03B1F56D6188E80D59884E93AB69AF471F3C7FlB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5A712368D50C18F28B371C9E977CB093B1E940A6441FE058A6437C03B1F56D619AE855558A478DA36FBA114E7AAC8D9C6CEC6625CD44CF8A79lDH"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Arial"/>
        <a:cs typeface="Arial"/>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Arial"/>
        <a:cs typeface="Arial"/>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CCAB3-22E1-47C6-9CDC-C7C4DE0B0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61</Pages>
  <Words>22707</Words>
  <Characters>129434</Characters>
  <Application>Microsoft Office Word</Application>
  <DocSecurity>0</DocSecurity>
  <Lines>1078</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Макарова Татьяна Дмитриевна</dc:creator>
  <cp:keywords/>
  <dc:description/>
  <cp:lastModifiedBy>Новоникольск</cp:lastModifiedBy>
  <cp:revision>7</cp:revision>
  <cp:lastPrinted>2024-10-31T03:29:00Z</cp:lastPrinted>
  <dcterms:created xsi:type="dcterms:W3CDTF">2024-12-05T14:14:00Z</dcterms:created>
  <dcterms:modified xsi:type="dcterms:W3CDTF">2025-04-14T08:41:00Z</dcterms:modified>
</cp:coreProperties>
</file>