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C5F0" w14:textId="77777777" w:rsidR="006F0B74" w:rsidRDefault="006F0B74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EB7056" w14:textId="77777777" w:rsidR="0050152A" w:rsidRDefault="0050152A" w:rsidP="0050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0F1">
        <w:rPr>
          <w:rFonts w:ascii="Times New Roman" w:hAnsi="Times New Roman" w:cs="Times New Roman"/>
          <w:b/>
          <w:sz w:val="24"/>
          <w:szCs w:val="24"/>
        </w:rPr>
        <w:t>о созыве повторного общего собрания участников долевой собственности</w:t>
      </w:r>
    </w:p>
    <w:p w14:paraId="73417FA9" w14:textId="77777777" w:rsidR="0050152A" w:rsidRDefault="0050152A" w:rsidP="0050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C10A9" w14:textId="6D7CE650" w:rsidR="002531A0" w:rsidRPr="006F0B74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B74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r w:rsidR="00925DF9" w:rsidRPr="00761CE6">
        <w:rPr>
          <w:rFonts w:ascii="Times New Roman" w:hAnsi="Times New Roman" w:cs="Times New Roman"/>
          <w:b/>
          <w:sz w:val="24"/>
          <w:szCs w:val="24"/>
        </w:rPr>
        <w:t xml:space="preserve">Грачевский сельсовет </w:t>
      </w:r>
      <w:r w:rsidR="00925DF9" w:rsidRPr="00761CE6">
        <w:rPr>
          <w:rFonts w:ascii="Times New Roman" w:hAnsi="Times New Roman" w:cs="Times New Roman"/>
          <w:b/>
          <w:sz w:val="24"/>
        </w:rPr>
        <w:t>Грачевского</w:t>
      </w:r>
      <w:r w:rsidR="00925DF9" w:rsidRPr="00761CE6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извещает о проведении общего собрания участников долевой собственности на земельный участок сельскохозяйственного назначения с кадастровым номером 56:10:0000000:2624</w:t>
      </w:r>
      <w:r w:rsidRPr="006F0B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местоположение: </w:t>
      </w:r>
      <w:r w:rsidRPr="006F0B74">
        <w:rPr>
          <w:rFonts w:ascii="Times New Roman" w:hAnsi="Times New Roman" w:cs="Times New Roman"/>
          <w:sz w:val="24"/>
          <w:szCs w:val="24"/>
        </w:rPr>
        <w:t xml:space="preserve"> </w:t>
      </w:r>
      <w:r w:rsidR="00925DF9" w:rsidRPr="00761CE6">
        <w:rPr>
          <w:rFonts w:ascii="Times New Roman" w:hAnsi="Times New Roman" w:cs="Times New Roman"/>
          <w:color w:val="000000"/>
          <w:sz w:val="24"/>
          <w:szCs w:val="20"/>
        </w:rPr>
        <w:t>Российская Федерация, Оренбургская область, р-н Грачевский, Грачевский с/с</w:t>
      </w:r>
      <w:r w:rsidRPr="006F0B74">
        <w:rPr>
          <w:rFonts w:ascii="Times New Roman" w:hAnsi="Times New Roman" w:cs="Times New Roman"/>
          <w:sz w:val="24"/>
          <w:szCs w:val="24"/>
        </w:rPr>
        <w:t>, на основании п. 2 ст. 14.1 Федерального закона от 24 июля 2002 г. № 101-ФЗ «Об обороте земель сельскохозяйственного назначения».</w:t>
      </w:r>
    </w:p>
    <w:p w14:paraId="42A7F61E" w14:textId="1CD31A92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121969" w:rsidRPr="00121969">
        <w:t xml:space="preserve"> </w:t>
      </w:r>
      <w:r w:rsidR="00121969" w:rsidRPr="00121969">
        <w:rPr>
          <w:rFonts w:ascii="Times New Roman" w:hAnsi="Times New Roman" w:cs="Times New Roman"/>
          <w:b/>
          <w:sz w:val="24"/>
          <w:szCs w:val="24"/>
        </w:rPr>
        <w:t>повторного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общего собрания: </w:t>
      </w:r>
      <w:r w:rsidR="00925DF9">
        <w:rPr>
          <w:rFonts w:ascii="Times New Roman" w:hAnsi="Times New Roman" w:cs="Times New Roman"/>
          <w:b/>
          <w:sz w:val="24"/>
          <w:szCs w:val="24"/>
        </w:rPr>
        <w:t>24</w:t>
      </w:r>
      <w:r w:rsidRPr="007F34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F34EB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C25E9">
        <w:rPr>
          <w:rFonts w:ascii="Times New Roman" w:hAnsi="Times New Roman" w:cs="Times New Roman"/>
          <w:b/>
          <w:sz w:val="24"/>
          <w:szCs w:val="24"/>
        </w:rPr>
        <w:t>5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5DF9">
        <w:rPr>
          <w:rFonts w:ascii="Times New Roman" w:hAnsi="Times New Roman" w:cs="Times New Roman"/>
          <w:b/>
          <w:sz w:val="24"/>
          <w:szCs w:val="24"/>
        </w:rPr>
        <w:t>2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DF9">
        <w:rPr>
          <w:rFonts w:ascii="Times New Roman" w:hAnsi="Times New Roman" w:cs="Times New Roman"/>
          <w:b/>
          <w:sz w:val="24"/>
          <w:szCs w:val="24"/>
        </w:rPr>
        <w:t>00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4099A4C1" w14:textId="379D77CD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регистрации: в 1</w:t>
      </w:r>
      <w:r w:rsidR="00925D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925DF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6152615E" w14:textId="78C31CB4" w:rsidR="002531A0" w:rsidRPr="00D74105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Адрес места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повторного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общего собрания: </w:t>
      </w:r>
      <w:r w:rsidR="002C25E9" w:rsidRPr="007F34EB">
        <w:rPr>
          <w:rFonts w:ascii="Times New Roman" w:hAnsi="Times New Roman" w:cs="Times New Roman"/>
          <w:sz w:val="24"/>
          <w:szCs w:val="24"/>
        </w:rPr>
        <w:t>Оренбургская обл</w:t>
      </w:r>
      <w:r w:rsidR="002C25E9">
        <w:rPr>
          <w:rFonts w:ascii="Times New Roman" w:hAnsi="Times New Roman" w:cs="Times New Roman"/>
          <w:sz w:val="24"/>
          <w:szCs w:val="24"/>
        </w:rPr>
        <w:t>асть</w:t>
      </w:r>
      <w:r w:rsidR="002C25E9" w:rsidRPr="007F34EB">
        <w:rPr>
          <w:rFonts w:ascii="Times New Roman" w:hAnsi="Times New Roman" w:cs="Times New Roman"/>
          <w:sz w:val="24"/>
          <w:szCs w:val="24"/>
        </w:rPr>
        <w:t xml:space="preserve">, </w:t>
      </w:r>
      <w:r w:rsidR="002C25E9">
        <w:rPr>
          <w:rFonts w:ascii="Times New Roman" w:hAnsi="Times New Roman" w:cs="Times New Roman"/>
          <w:sz w:val="24"/>
        </w:rPr>
        <w:t>Грачевский</w:t>
      </w:r>
      <w:r w:rsidR="002C25E9" w:rsidRPr="00D74105">
        <w:rPr>
          <w:rFonts w:ascii="Times New Roman" w:hAnsi="Times New Roman" w:cs="Times New Roman"/>
          <w:sz w:val="24"/>
          <w:szCs w:val="24"/>
        </w:rPr>
        <w:t xml:space="preserve"> р-н, </w:t>
      </w:r>
      <w:r w:rsidR="002C25E9" w:rsidRPr="00DE2417">
        <w:rPr>
          <w:rFonts w:ascii="Times New Roman" w:hAnsi="Times New Roman" w:cs="Times New Roman"/>
          <w:sz w:val="24"/>
          <w:szCs w:val="24"/>
        </w:rPr>
        <w:t>с</w:t>
      </w:r>
      <w:r w:rsidR="002C25E9" w:rsidRPr="00761CE6">
        <w:rPr>
          <w:rFonts w:ascii="Times New Roman" w:hAnsi="Times New Roman" w:cs="Times New Roman"/>
          <w:sz w:val="24"/>
          <w:szCs w:val="24"/>
        </w:rPr>
        <w:t>. Грачевка, ул. Советская, 4</w:t>
      </w:r>
      <w:r w:rsidR="002C25E9" w:rsidRPr="00D74105">
        <w:rPr>
          <w:rFonts w:ascii="Times New Roman" w:hAnsi="Times New Roman" w:cs="Times New Roman"/>
          <w:sz w:val="24"/>
          <w:szCs w:val="24"/>
        </w:rPr>
        <w:t xml:space="preserve">, </w:t>
      </w:r>
      <w:r w:rsidR="002C25E9">
        <w:rPr>
          <w:rFonts w:ascii="Times New Roman" w:hAnsi="Times New Roman" w:cs="Times New Roman"/>
          <w:sz w:val="24"/>
          <w:szCs w:val="24"/>
        </w:rPr>
        <w:t xml:space="preserve">здание администрации МО </w:t>
      </w:r>
      <w:r w:rsidR="002C25E9" w:rsidRPr="00915F28">
        <w:rPr>
          <w:rFonts w:ascii="Times New Roman" w:hAnsi="Times New Roman" w:cs="Times New Roman"/>
          <w:bCs/>
          <w:sz w:val="24"/>
          <w:szCs w:val="24"/>
        </w:rPr>
        <w:t>Грачевский сельсовет</w:t>
      </w:r>
      <w:hyperlink r:id="rId7" w:history="1"/>
      <w:r w:rsidRPr="00D7410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91F4722" w14:textId="2C7AE29F" w:rsidR="007B4943" w:rsidRPr="00D74105" w:rsidRDefault="007B4943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/>
    </w:p>
    <w:p w14:paraId="3FF8CEA6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14:paraId="6CF5F59C" w14:textId="77777777" w:rsidR="002531A0" w:rsidRPr="00741576" w:rsidRDefault="002531A0" w:rsidP="002531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41576">
        <w:rPr>
          <w:rFonts w:ascii="Times New Roman" w:hAnsi="Times New Roman" w:cs="Times New Roman"/>
          <w:sz w:val="24"/>
          <w:szCs w:val="24"/>
        </w:rPr>
        <w:t>Выбор председателя и секретаря общего собрания.</w:t>
      </w:r>
    </w:p>
    <w:p w14:paraId="32DC5417" w14:textId="6824600D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F34EB">
        <w:rPr>
          <w:rFonts w:ascii="Times New Roman" w:hAnsi="Times New Roman" w:cs="Times New Roman"/>
          <w:sz w:val="24"/>
          <w:szCs w:val="24"/>
        </w:rPr>
        <w:t xml:space="preserve">.Внесение изменений в характеристики земельного участка с кадастровым номером </w:t>
      </w:r>
      <w:r w:rsidR="001E3C13" w:rsidRPr="001E3C13">
        <w:rPr>
          <w:rFonts w:ascii="Times New Roman" w:hAnsi="Times New Roman" w:cs="Times New Roman"/>
          <w:sz w:val="24"/>
          <w:szCs w:val="24"/>
        </w:rPr>
        <w:t>56:10:0000000:2624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4992B7EB" w14:textId="54E11CE5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F34EB">
        <w:rPr>
          <w:rFonts w:ascii="Times New Roman" w:hAnsi="Times New Roman" w:cs="Times New Roman"/>
          <w:sz w:val="24"/>
          <w:szCs w:val="24"/>
        </w:rPr>
        <w:t>Согласование местоположени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F34EB">
        <w:rPr>
          <w:rFonts w:ascii="Times New Roman" w:hAnsi="Times New Roman" w:cs="Times New Roman"/>
          <w:sz w:val="24"/>
          <w:szCs w:val="24"/>
        </w:rPr>
        <w:t xml:space="preserve"> границ земельного участка с кадастровым номером </w:t>
      </w:r>
      <w:r w:rsidR="001E3C13" w:rsidRPr="001E3C13">
        <w:rPr>
          <w:rFonts w:ascii="Times New Roman" w:hAnsi="Times New Roman" w:cs="Times New Roman"/>
          <w:sz w:val="24"/>
          <w:szCs w:val="24"/>
        </w:rPr>
        <w:t>56:10:0000000:2624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1CA689BD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F34EB">
        <w:rPr>
          <w:rFonts w:ascii="Times New Roman" w:hAnsi="Times New Roman" w:cs="Times New Roman"/>
          <w:sz w:val="24"/>
          <w:szCs w:val="24"/>
        </w:rPr>
        <w:t>Выбор уполномоченного лица участников долевой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местоположения границ и определение его полномочий</w:t>
      </w:r>
      <w:r w:rsidRPr="00C46732">
        <w:rPr>
          <w:rFonts w:ascii="Times New Roman" w:hAnsi="Times New Roman" w:cs="Times New Roman"/>
          <w:sz w:val="24"/>
          <w:szCs w:val="24"/>
        </w:rPr>
        <w:t>.</w:t>
      </w:r>
    </w:p>
    <w:p w14:paraId="3BFEE98F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E">
        <w:rPr>
          <w:rFonts w:ascii="Times New Roman" w:hAnsi="Times New Roman" w:cs="Times New Roman"/>
          <w:b/>
          <w:sz w:val="24"/>
          <w:szCs w:val="24"/>
        </w:rPr>
        <w:t>Заказчик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C57">
        <w:rPr>
          <w:rFonts w:ascii="Times New Roman" w:hAnsi="Times New Roman" w:cs="Times New Roman"/>
          <w:sz w:val="24"/>
        </w:rPr>
        <w:t>Государственно</w:t>
      </w:r>
      <w:r>
        <w:rPr>
          <w:rFonts w:ascii="Times New Roman" w:hAnsi="Times New Roman" w:cs="Times New Roman"/>
          <w:sz w:val="24"/>
        </w:rPr>
        <w:t>е</w:t>
      </w:r>
      <w:r w:rsidRPr="00A95C57">
        <w:rPr>
          <w:rFonts w:ascii="Times New Roman" w:hAnsi="Times New Roman" w:cs="Times New Roman"/>
          <w:sz w:val="24"/>
        </w:rPr>
        <w:t xml:space="preserve"> учреждени</w:t>
      </w:r>
      <w:r>
        <w:rPr>
          <w:rFonts w:ascii="Times New Roman" w:hAnsi="Times New Roman" w:cs="Times New Roman"/>
          <w:sz w:val="24"/>
        </w:rPr>
        <w:t>е</w:t>
      </w:r>
      <w:r w:rsidRPr="00A95C57">
        <w:rPr>
          <w:rFonts w:ascii="Times New Roman" w:hAnsi="Times New Roman" w:cs="Times New Roman"/>
          <w:sz w:val="24"/>
        </w:rPr>
        <w:t xml:space="preserve"> «Главное управление дорожного хозяйства Оренбургской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2DAE2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документами по вопросам, вынесенным на обсуждение общего собрания, можно ознакомится по адресу: 460006, г. Оренбург, ул. Советская, 71, тел. (3532) 77-77-55, в рабочее время с 8.30 до 17.30.</w:t>
      </w:r>
    </w:p>
    <w:p w14:paraId="2EA3D1F7" w14:textId="77777777" w:rsidR="002531A0" w:rsidRPr="00AF06BE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собрания при себе должны иметь документы, удостоверяющие личность, а также, документы, удостоверяющие право на земельную долю.</w:t>
      </w:r>
    </w:p>
    <w:p w14:paraId="1E7E3483" w14:textId="6ECDEC7A" w:rsidR="00AF06BE" w:rsidRPr="00AF06BE" w:rsidRDefault="00AF06BE" w:rsidP="002531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F06BE" w:rsidRPr="00AF06BE" w:rsidSect="009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712A" w14:textId="77777777" w:rsidR="006F0B74" w:rsidRDefault="006F0B74" w:rsidP="006F0B74">
      <w:pPr>
        <w:spacing w:after="0" w:line="240" w:lineRule="auto"/>
      </w:pPr>
      <w:r>
        <w:separator/>
      </w:r>
    </w:p>
  </w:endnote>
  <w:endnote w:type="continuationSeparator" w:id="0">
    <w:p w14:paraId="4C8BD192" w14:textId="77777777" w:rsidR="006F0B74" w:rsidRDefault="006F0B74" w:rsidP="006F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E860" w14:textId="77777777" w:rsidR="006F0B74" w:rsidRDefault="006F0B74" w:rsidP="006F0B74">
      <w:pPr>
        <w:spacing w:after="0" w:line="240" w:lineRule="auto"/>
      </w:pPr>
      <w:r>
        <w:separator/>
      </w:r>
    </w:p>
  </w:footnote>
  <w:footnote w:type="continuationSeparator" w:id="0">
    <w:p w14:paraId="4061015B" w14:textId="77777777" w:rsidR="006F0B74" w:rsidRDefault="006F0B74" w:rsidP="006F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422EC"/>
    <w:multiLevelType w:val="hybridMultilevel"/>
    <w:tmpl w:val="14CE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67"/>
    <w:rsid w:val="00000481"/>
    <w:rsid w:val="0005038E"/>
    <w:rsid w:val="000973C9"/>
    <w:rsid w:val="000A5A55"/>
    <w:rsid w:val="000B200F"/>
    <w:rsid w:val="000F2E06"/>
    <w:rsid w:val="0010088B"/>
    <w:rsid w:val="001054F1"/>
    <w:rsid w:val="00116C94"/>
    <w:rsid w:val="00117873"/>
    <w:rsid w:val="00121969"/>
    <w:rsid w:val="00146867"/>
    <w:rsid w:val="0015686E"/>
    <w:rsid w:val="00162EFE"/>
    <w:rsid w:val="00171187"/>
    <w:rsid w:val="00183C1D"/>
    <w:rsid w:val="001E3C13"/>
    <w:rsid w:val="001F11DA"/>
    <w:rsid w:val="00210C21"/>
    <w:rsid w:val="00226419"/>
    <w:rsid w:val="002331F5"/>
    <w:rsid w:val="00235B4B"/>
    <w:rsid w:val="002531A0"/>
    <w:rsid w:val="00295CC5"/>
    <w:rsid w:val="002B7D62"/>
    <w:rsid w:val="002C25E9"/>
    <w:rsid w:val="002F6817"/>
    <w:rsid w:val="002F6CF0"/>
    <w:rsid w:val="00322F57"/>
    <w:rsid w:val="00353FB6"/>
    <w:rsid w:val="00367775"/>
    <w:rsid w:val="003822F0"/>
    <w:rsid w:val="00426236"/>
    <w:rsid w:val="0050152A"/>
    <w:rsid w:val="00544F17"/>
    <w:rsid w:val="005C1943"/>
    <w:rsid w:val="005C6B93"/>
    <w:rsid w:val="00600917"/>
    <w:rsid w:val="00604E4A"/>
    <w:rsid w:val="00607FCC"/>
    <w:rsid w:val="00651DE9"/>
    <w:rsid w:val="0066022E"/>
    <w:rsid w:val="006654B4"/>
    <w:rsid w:val="0066723C"/>
    <w:rsid w:val="00672340"/>
    <w:rsid w:val="00695C2A"/>
    <w:rsid w:val="006A178D"/>
    <w:rsid w:val="006B069D"/>
    <w:rsid w:val="006B6C86"/>
    <w:rsid w:val="006C62A4"/>
    <w:rsid w:val="006F0B74"/>
    <w:rsid w:val="0074414E"/>
    <w:rsid w:val="00780938"/>
    <w:rsid w:val="007940A1"/>
    <w:rsid w:val="007B4943"/>
    <w:rsid w:val="007C22DC"/>
    <w:rsid w:val="007F34EB"/>
    <w:rsid w:val="007F7397"/>
    <w:rsid w:val="00820743"/>
    <w:rsid w:val="0082166A"/>
    <w:rsid w:val="008613D5"/>
    <w:rsid w:val="00861C69"/>
    <w:rsid w:val="00861EA1"/>
    <w:rsid w:val="0088781A"/>
    <w:rsid w:val="008973F6"/>
    <w:rsid w:val="008A1883"/>
    <w:rsid w:val="008A203E"/>
    <w:rsid w:val="008D7395"/>
    <w:rsid w:val="008E5727"/>
    <w:rsid w:val="00905E3B"/>
    <w:rsid w:val="009123D4"/>
    <w:rsid w:val="00925DF9"/>
    <w:rsid w:val="00930336"/>
    <w:rsid w:val="009370E1"/>
    <w:rsid w:val="009437EA"/>
    <w:rsid w:val="00955EE1"/>
    <w:rsid w:val="009E103B"/>
    <w:rsid w:val="009F09B4"/>
    <w:rsid w:val="00A95C57"/>
    <w:rsid w:val="00AB565A"/>
    <w:rsid w:val="00AE2265"/>
    <w:rsid w:val="00AE51F3"/>
    <w:rsid w:val="00AF06BE"/>
    <w:rsid w:val="00AF2F9F"/>
    <w:rsid w:val="00B203E1"/>
    <w:rsid w:val="00B54D90"/>
    <w:rsid w:val="00B80013"/>
    <w:rsid w:val="00B85ECA"/>
    <w:rsid w:val="00BB692E"/>
    <w:rsid w:val="00BB7DCE"/>
    <w:rsid w:val="00BC70FF"/>
    <w:rsid w:val="00BE1DAA"/>
    <w:rsid w:val="00BF6EED"/>
    <w:rsid w:val="00C10C1A"/>
    <w:rsid w:val="00C60804"/>
    <w:rsid w:val="00C62B20"/>
    <w:rsid w:val="00C85D52"/>
    <w:rsid w:val="00C91567"/>
    <w:rsid w:val="00CA6FE5"/>
    <w:rsid w:val="00CB5348"/>
    <w:rsid w:val="00CC203C"/>
    <w:rsid w:val="00D30DE6"/>
    <w:rsid w:val="00D362F8"/>
    <w:rsid w:val="00D57C56"/>
    <w:rsid w:val="00D74105"/>
    <w:rsid w:val="00DA0D10"/>
    <w:rsid w:val="00DB26DF"/>
    <w:rsid w:val="00E4191A"/>
    <w:rsid w:val="00E91F4A"/>
    <w:rsid w:val="00EA7B9A"/>
    <w:rsid w:val="00ED4035"/>
    <w:rsid w:val="00EF07FD"/>
    <w:rsid w:val="00F07E04"/>
    <w:rsid w:val="00F17D5C"/>
    <w:rsid w:val="00F31016"/>
    <w:rsid w:val="00F55FE7"/>
    <w:rsid w:val="00F969FC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4081"/>
  <w15:docId w15:val="{98454A2E-4976-4379-AD87-1505C3B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6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0088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74"/>
  </w:style>
  <w:style w:type="paragraph" w:styleId="a9">
    <w:name w:val="footer"/>
    <w:basedOn w:val="a"/>
    <w:link w:val="aa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company/11663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company/1166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szc-10</dc:creator>
  <cp:lastModifiedBy>Лунёва Марина Викторовна</cp:lastModifiedBy>
  <cp:revision>13</cp:revision>
  <cp:lastPrinted>2020-06-23T07:39:00Z</cp:lastPrinted>
  <dcterms:created xsi:type="dcterms:W3CDTF">2023-05-24T10:10:00Z</dcterms:created>
  <dcterms:modified xsi:type="dcterms:W3CDTF">2025-09-05T09:31:00Z</dcterms:modified>
</cp:coreProperties>
</file>