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DC351A" w:rsidRPr="007A3627" w:rsidTr="002F45CE">
        <w:tc>
          <w:tcPr>
            <w:tcW w:w="9430" w:type="dxa"/>
            <w:tcBorders>
              <w:bottom w:val="single" w:sz="32" w:space="0" w:color="000000"/>
            </w:tcBorders>
          </w:tcPr>
          <w:p w:rsidR="00DC351A" w:rsidRPr="007A3627" w:rsidRDefault="00DC351A" w:rsidP="002F45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3627">
              <w:rPr>
                <w:rFonts w:ascii="Times New Roman CYR" w:eastAsia="Times New Roman" w:hAnsi="Times New Roman CYR" w:cs="Times New Roman CYR"/>
                <w:noProof/>
                <w:sz w:val="24"/>
                <w:szCs w:val="24"/>
                <w:lang w:eastAsia="ru-RU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114300</wp:posOffset>
                  </wp:positionV>
                  <wp:extent cx="432435" cy="548005"/>
                  <wp:effectExtent l="0" t="0" r="5715" b="444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" cy="548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C351A" w:rsidRPr="007A3627" w:rsidRDefault="00DC351A" w:rsidP="002F45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DC351A" w:rsidRPr="007A3627" w:rsidRDefault="00DC351A" w:rsidP="002F45CE">
            <w:pPr>
              <w:tabs>
                <w:tab w:val="left" w:pos="37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A36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ab/>
            </w:r>
          </w:p>
          <w:p w:rsidR="00DC351A" w:rsidRPr="007A3627" w:rsidRDefault="00DC351A" w:rsidP="002F45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DC351A" w:rsidRPr="007A3627" w:rsidRDefault="00DC351A" w:rsidP="002F45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A36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АДМИНИСТРАЦИЯ   МУНИЦИПАЛЬНОГО ОБРАЗОВАНИЯ</w:t>
            </w:r>
          </w:p>
          <w:p w:rsidR="00DC351A" w:rsidRPr="007A3627" w:rsidRDefault="00DC351A" w:rsidP="002F45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A36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ГРАЧЕВСКИЙ РАЙОН ОРЕНБУРГСКОЙ ОБЛАСТИ</w:t>
            </w:r>
          </w:p>
          <w:p w:rsidR="00DC351A" w:rsidRPr="007A3627" w:rsidRDefault="00DC351A" w:rsidP="002F45CE">
            <w:pPr>
              <w:tabs>
                <w:tab w:val="center" w:pos="4645"/>
                <w:tab w:val="left" w:pos="74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</w:pPr>
            <w:r w:rsidRPr="007A362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  <w:t>П О С Т А Н О В Л Е Н И Е</w:t>
            </w:r>
          </w:p>
          <w:p w:rsidR="00DC351A" w:rsidRPr="007A3627" w:rsidRDefault="00DC351A" w:rsidP="002F45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</w:tbl>
    <w:p w:rsidR="006A743A" w:rsidRDefault="006A743A" w:rsidP="002B223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shd w:val="clear" w:color="auto" w:fill="FFFFFF" w:themeFill="background1"/>
          <w:lang w:eastAsia="ar-SA"/>
        </w:rPr>
      </w:pPr>
    </w:p>
    <w:p w:rsidR="00DC351A" w:rsidRPr="00DC351A" w:rsidRDefault="00DE18B6" w:rsidP="002B22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30.01.2025</w:t>
      </w:r>
      <w:r w:rsidR="00DC351A" w:rsidRPr="00DC351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</w:t>
      </w:r>
      <w:r w:rsidR="006A743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</w:t>
      </w:r>
      <w:r w:rsidR="00DC351A" w:rsidRPr="00DC351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с. Грачевка    </w:t>
      </w:r>
      <w:r w:rsidR="006317C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DC351A" w:rsidRPr="00DC351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</w:t>
      </w:r>
      <w:r w:rsidR="00CF5B9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№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71 п</w:t>
      </w:r>
      <w:r w:rsidR="00DC351A" w:rsidRPr="006A743A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 xml:space="preserve"> </w:t>
      </w:r>
      <w:r w:rsidR="00DC351A" w:rsidRPr="00DC351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   </w:t>
      </w:r>
    </w:p>
    <w:p w:rsidR="00DC351A" w:rsidRPr="007A3627" w:rsidRDefault="00DC351A" w:rsidP="00DC35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C351A" w:rsidRDefault="00DC351A" w:rsidP="00DC35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C351A" w:rsidRPr="007A3627" w:rsidRDefault="006A743A" w:rsidP="00DC35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 внесении изменения</w:t>
      </w:r>
      <w:r w:rsidR="002B2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</w:t>
      </w:r>
      <w:r w:rsidR="00DC351A" w:rsidRPr="007A362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B223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 администрации муниципального образования Грачевский район Оренбургской области от 2</w:t>
      </w:r>
      <w:r w:rsidR="00586372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2B223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586372">
        <w:rPr>
          <w:rFonts w:ascii="Times New Roman" w:eastAsia="Times New Roman" w:hAnsi="Times New Roman" w:cs="Times New Roman"/>
          <w:sz w:val="28"/>
          <w:szCs w:val="28"/>
          <w:lang w:eastAsia="ar-SA"/>
        </w:rPr>
        <w:t>12.2024 №847</w:t>
      </w:r>
      <w:r w:rsidR="002B2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-п </w:t>
      </w:r>
    </w:p>
    <w:p w:rsidR="00DC351A" w:rsidRPr="007A3627" w:rsidRDefault="00DC351A" w:rsidP="00DC35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C351A" w:rsidRPr="007A3627" w:rsidRDefault="00DC351A" w:rsidP="00DC351A">
      <w:pPr>
        <w:suppressAutoHyphens/>
        <w:spacing w:after="0" w:line="200" w:lineRule="atLeast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A362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соответствии с Градостроительным кодексом Ро</w:t>
      </w:r>
      <w:r w:rsidR="006A743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ссийской Федерации, Федеральным законом</w:t>
      </w:r>
      <w:r w:rsidRPr="007A362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</w:t>
      </w:r>
      <w:r w:rsidRPr="007A362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.10.</w:t>
      </w:r>
      <w:r w:rsidRPr="007A362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2003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7A362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№ 131-ФЗ «Об общих принципах организации местного самоуправления в Российской Федерации», руководствуясь Уставом муниципального образования Грачевский район Оренбургской области, п о с т а н о в л я ю:</w:t>
      </w:r>
    </w:p>
    <w:p w:rsidR="006A743A" w:rsidRDefault="002B223D" w:rsidP="009414BF">
      <w:pPr>
        <w:pStyle w:val="a5"/>
        <w:numPr>
          <w:ilvl w:val="0"/>
          <w:numId w:val="1"/>
        </w:numPr>
        <w:suppressAutoHyphens/>
        <w:spacing w:after="0" w:line="200" w:lineRule="atLeast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4BF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6A74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приложение к постановлению </w:t>
      </w:r>
      <w:r w:rsidRPr="009414BF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 муниципального образования Грачевский район Оренбургской области от 2</w:t>
      </w:r>
      <w:r w:rsidR="00586372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Pr="009414B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586372">
        <w:rPr>
          <w:rFonts w:ascii="Times New Roman" w:eastAsia="Times New Roman" w:hAnsi="Times New Roman" w:cs="Times New Roman"/>
          <w:sz w:val="28"/>
          <w:szCs w:val="28"/>
          <w:lang w:eastAsia="ar-SA"/>
        </w:rPr>
        <w:t>12.2024 №84</w:t>
      </w:r>
      <w:r w:rsidRPr="009414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7-п «Об утверждении </w:t>
      </w:r>
      <w:r w:rsidRPr="009414B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 предоставления муниципальной услуги «Выдача разрешения на ввод объекта в эксплуатацию»</w:t>
      </w:r>
      <w:r w:rsidR="009414BF" w:rsidRPr="00941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743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следующее изменение</w:t>
      </w:r>
      <w:r w:rsidR="009414BF" w:rsidRPr="009414B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A743A" w:rsidRDefault="006A743A" w:rsidP="006A743A">
      <w:pPr>
        <w:pStyle w:val="a5"/>
        <w:numPr>
          <w:ilvl w:val="1"/>
          <w:numId w:val="1"/>
        </w:num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 </w:t>
      </w:r>
      <w:r w:rsidR="001E1AF5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586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.9. изложить в новой редакции:</w:t>
      </w:r>
    </w:p>
    <w:p w:rsidR="006A743A" w:rsidRPr="006A743A" w:rsidRDefault="006A743A" w:rsidP="001E1AF5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«</w:t>
      </w:r>
      <w:r w:rsidRPr="006A743A">
        <w:rPr>
          <w:rFonts w:ascii="Times New Roman" w:hAnsi="Times New Roman"/>
          <w:sz w:val="28"/>
          <w:szCs w:val="28"/>
        </w:rPr>
        <w:t>г) технический план объекта капитального строительства, подготовленный в соответствии с Федеральным законом от 13 июля 2015 года № 218-ФЗ «О государственной регистрации недвижимости»,</w:t>
      </w:r>
      <w:r w:rsidRPr="006A743A">
        <w:rPr>
          <w:sz w:val="28"/>
          <w:szCs w:val="28"/>
        </w:rPr>
        <w:t xml:space="preserve"> </w:t>
      </w:r>
      <w:r w:rsidRPr="006A743A">
        <w:rPr>
          <w:rFonts w:ascii="Times New Roman" w:hAnsi="Times New Roman"/>
          <w:sz w:val="28"/>
          <w:szCs w:val="28"/>
        </w:rPr>
        <w:t>за исключением ввода в эксплуатацию объекта капитального строительства, в отношении которого в соответствии с Федеральным законом «Об особенностях оформления прав на отдельные виды объектов недвижимости и о внесении изменений в отдельные законодательные акты Ро</w:t>
      </w:r>
      <w:bookmarkStart w:id="0" w:name="_GoBack"/>
      <w:bookmarkEnd w:id="0"/>
      <w:r w:rsidRPr="006A743A">
        <w:rPr>
          <w:rFonts w:ascii="Times New Roman" w:hAnsi="Times New Roman"/>
          <w:sz w:val="28"/>
          <w:szCs w:val="28"/>
        </w:rPr>
        <w:t>ссийской Федерации» государственный кадастровый учет и (или) государственная регистрация прав не осуществляются;</w:t>
      </w:r>
      <w:r>
        <w:rPr>
          <w:rFonts w:ascii="Times New Roman" w:hAnsi="Times New Roman"/>
          <w:sz w:val="28"/>
          <w:szCs w:val="28"/>
        </w:rPr>
        <w:t>».</w:t>
      </w:r>
    </w:p>
    <w:p w:rsidR="00DC351A" w:rsidRPr="007A3627" w:rsidRDefault="009414BF" w:rsidP="009414BF">
      <w:pPr>
        <w:suppressAutoHyphens/>
        <w:spacing w:after="0" w:line="2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</w:t>
      </w:r>
      <w:r w:rsidR="00DC351A" w:rsidRPr="007A362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</w:t>
      </w:r>
      <w:r w:rsidR="00DC351A" w:rsidRPr="007A3627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 исполнением настоящего постановления возложить на заместителя главы администрации по оперативным вопросам.</w:t>
      </w:r>
    </w:p>
    <w:p w:rsidR="00DC351A" w:rsidRPr="007A3627" w:rsidRDefault="009414BF" w:rsidP="009414BF">
      <w:pPr>
        <w:suppressAutoHyphens/>
        <w:spacing w:after="0" w:line="200" w:lineRule="atLeast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DC351A" w:rsidRPr="007A362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 </w:t>
      </w:r>
      <w:r w:rsidR="00DC351A" w:rsidRPr="0063116C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 вступает в силу со дня его подписания и подлежит размещению на официальном сайте администрации муниципального образования Грачевский район</w:t>
      </w:r>
      <w:r w:rsidR="004578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Оренбургской области</w:t>
      </w:r>
      <w:r w:rsidR="00DC351A" w:rsidRPr="007A362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DC351A" w:rsidRPr="007A3627" w:rsidRDefault="00DC351A" w:rsidP="00DC351A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C351A" w:rsidRDefault="00DC351A" w:rsidP="00DC35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A362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</w:p>
    <w:p w:rsidR="00DC351A" w:rsidRDefault="00DC351A" w:rsidP="00DC35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C351A" w:rsidRPr="007A3627" w:rsidRDefault="00586372" w:rsidP="00DC35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="006A743A">
        <w:rPr>
          <w:rFonts w:ascii="Times New Roman" w:eastAsia="Times New Roman" w:hAnsi="Times New Roman" w:cs="Times New Roman"/>
          <w:sz w:val="28"/>
          <w:szCs w:val="28"/>
          <w:lang w:eastAsia="ar-SA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DC351A" w:rsidRPr="007A362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                                                                           </w:t>
      </w:r>
      <w:r w:rsidR="00DC35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="00DC35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="00DC35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.В.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Филатов</w:t>
      </w:r>
    </w:p>
    <w:p w:rsidR="00DC351A" w:rsidRPr="007A3627" w:rsidRDefault="00DC351A" w:rsidP="00DC35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414BF" w:rsidRDefault="009414BF" w:rsidP="00DC351A">
      <w:pPr>
        <w:pStyle w:val="ConsPlusNormal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414BF" w:rsidRDefault="009414BF" w:rsidP="00DC351A">
      <w:pPr>
        <w:pStyle w:val="ConsPlusNormal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414BF" w:rsidRDefault="009414BF" w:rsidP="00DC351A">
      <w:pPr>
        <w:pStyle w:val="ConsPlusNormal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C351A" w:rsidRPr="00586372" w:rsidRDefault="00DC351A" w:rsidP="00DC351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86372">
        <w:rPr>
          <w:rFonts w:ascii="Times New Roman" w:hAnsi="Times New Roman" w:cs="Times New Roman"/>
          <w:sz w:val="24"/>
          <w:szCs w:val="24"/>
          <w:lang w:eastAsia="ar-SA"/>
        </w:rPr>
        <w:t>Разослано: Михайловских О.В.</w:t>
      </w:r>
      <w:r w:rsidR="00457854" w:rsidRPr="00586372">
        <w:rPr>
          <w:rFonts w:ascii="Times New Roman" w:hAnsi="Times New Roman" w:cs="Times New Roman"/>
          <w:sz w:val="24"/>
          <w:szCs w:val="24"/>
          <w:lang w:eastAsia="ar-SA"/>
        </w:rPr>
        <w:t xml:space="preserve">, отделу </w:t>
      </w:r>
      <w:proofErr w:type="spellStart"/>
      <w:r w:rsidR="00457854" w:rsidRPr="00586372">
        <w:rPr>
          <w:rFonts w:ascii="Times New Roman" w:hAnsi="Times New Roman" w:cs="Times New Roman"/>
          <w:sz w:val="24"/>
          <w:szCs w:val="24"/>
          <w:lang w:eastAsia="ar-SA"/>
        </w:rPr>
        <w:t>АиКС</w:t>
      </w:r>
      <w:proofErr w:type="spellEnd"/>
      <w:r w:rsidR="00457854" w:rsidRPr="00586372">
        <w:rPr>
          <w:rFonts w:ascii="Times New Roman" w:hAnsi="Times New Roman" w:cs="Times New Roman"/>
          <w:sz w:val="24"/>
          <w:szCs w:val="24"/>
          <w:lang w:eastAsia="ar-SA"/>
        </w:rPr>
        <w:t>, отделу экономики,</w:t>
      </w:r>
      <w:r w:rsidRPr="00586372">
        <w:rPr>
          <w:rFonts w:ascii="Times New Roman" w:hAnsi="Times New Roman" w:cs="Times New Roman"/>
          <w:sz w:val="24"/>
          <w:szCs w:val="24"/>
          <w:lang w:eastAsia="ar-SA"/>
        </w:rPr>
        <w:t xml:space="preserve"> Трифоновой Е.В.</w:t>
      </w:r>
    </w:p>
    <w:sectPr w:rsidR="00DC351A" w:rsidRPr="00586372" w:rsidSect="006A743A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76ADB"/>
    <w:multiLevelType w:val="multilevel"/>
    <w:tmpl w:val="359AD98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D1365"/>
    <w:rsid w:val="001E1AF5"/>
    <w:rsid w:val="002B223D"/>
    <w:rsid w:val="002D1365"/>
    <w:rsid w:val="00457854"/>
    <w:rsid w:val="00586372"/>
    <w:rsid w:val="006317C9"/>
    <w:rsid w:val="006A743A"/>
    <w:rsid w:val="00897AEB"/>
    <w:rsid w:val="009414BF"/>
    <w:rsid w:val="00BF5F53"/>
    <w:rsid w:val="00CF5B95"/>
    <w:rsid w:val="00DC351A"/>
    <w:rsid w:val="00DE18B6"/>
    <w:rsid w:val="00E41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C35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C351A"/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3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351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414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Computer</cp:lastModifiedBy>
  <cp:revision>13</cp:revision>
  <cp:lastPrinted>2025-01-30T06:38:00Z</cp:lastPrinted>
  <dcterms:created xsi:type="dcterms:W3CDTF">2024-03-15T06:54:00Z</dcterms:created>
  <dcterms:modified xsi:type="dcterms:W3CDTF">2025-02-03T10:34:00Z</dcterms:modified>
</cp:coreProperties>
</file>