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8EC98" w14:textId="77777777" w:rsidR="00B0609B" w:rsidRPr="00E618A4" w:rsidRDefault="00B0609B" w:rsidP="00B0609B">
      <w:pPr>
        <w:rPr>
          <w:lang w:val="en-US"/>
        </w:rPr>
      </w:pPr>
    </w:p>
    <w:tbl>
      <w:tblPr>
        <w:tblpPr w:leftFromText="180" w:rightFromText="180" w:tblpY="510"/>
        <w:tblW w:w="0" w:type="auto"/>
        <w:tblLook w:val="04A0" w:firstRow="1" w:lastRow="0" w:firstColumn="1" w:lastColumn="0" w:noHBand="0" w:noVBand="1"/>
      </w:tblPr>
      <w:tblGrid>
        <w:gridCol w:w="5807"/>
        <w:gridCol w:w="3536"/>
      </w:tblGrid>
      <w:tr w:rsidR="00B0609B" w:rsidRPr="00D35B26" w14:paraId="610DF6D8" w14:textId="77777777" w:rsidTr="00D06BE4">
        <w:tc>
          <w:tcPr>
            <w:tcW w:w="5807" w:type="dxa"/>
          </w:tcPr>
          <w:p w14:paraId="32497423" w14:textId="77777777" w:rsidR="00B0609B" w:rsidRPr="00D35B26" w:rsidRDefault="00B0609B" w:rsidP="00D06BE4">
            <w:pPr>
              <w:tabs>
                <w:tab w:val="left" w:pos="4770"/>
              </w:tabs>
              <w:autoSpaceDE w:val="0"/>
              <w:autoSpaceDN w:val="0"/>
              <w:adjustRightInd w:val="0"/>
              <w:spacing w:line="276" w:lineRule="auto"/>
              <w:rPr>
                <w:b/>
                <w:sz w:val="28"/>
                <w:lang w:eastAsia="en-US"/>
              </w:rPr>
            </w:pPr>
            <w:r w:rsidRPr="00D35B26">
              <w:rPr>
                <w:b/>
                <w:sz w:val="28"/>
                <w:lang w:eastAsia="en-US"/>
              </w:rPr>
              <w:tab/>
            </w:r>
          </w:p>
        </w:tc>
        <w:tc>
          <w:tcPr>
            <w:tcW w:w="3536" w:type="dxa"/>
            <w:hideMark/>
          </w:tcPr>
          <w:p w14:paraId="46F9325D" w14:textId="77777777" w:rsidR="00B0609B" w:rsidRPr="00D35B26" w:rsidRDefault="00B0609B" w:rsidP="00D06BE4">
            <w:pPr>
              <w:autoSpaceDE w:val="0"/>
              <w:autoSpaceDN w:val="0"/>
              <w:adjustRightInd w:val="0"/>
              <w:spacing w:line="276" w:lineRule="auto"/>
              <w:rPr>
                <w:b/>
                <w:sz w:val="28"/>
                <w:lang w:eastAsia="en-US"/>
              </w:rPr>
            </w:pPr>
          </w:p>
        </w:tc>
      </w:tr>
    </w:tbl>
    <w:tbl>
      <w:tblPr>
        <w:tblW w:w="0" w:type="auto"/>
        <w:tblLayout w:type="fixed"/>
        <w:tblCellMar>
          <w:left w:w="70" w:type="dxa"/>
          <w:right w:w="70" w:type="dxa"/>
        </w:tblCellMar>
        <w:tblLook w:val="04A0" w:firstRow="1" w:lastRow="0" w:firstColumn="1" w:lastColumn="0" w:noHBand="0" w:noVBand="1"/>
      </w:tblPr>
      <w:tblGrid>
        <w:gridCol w:w="9430"/>
      </w:tblGrid>
      <w:tr w:rsidR="00B0609B" w:rsidRPr="00D35B26" w14:paraId="3AC3D941" w14:textId="77777777" w:rsidTr="00D06BE4">
        <w:tc>
          <w:tcPr>
            <w:tcW w:w="9430" w:type="dxa"/>
            <w:tcBorders>
              <w:top w:val="nil"/>
              <w:left w:val="nil"/>
              <w:bottom w:val="thinThickSmallGap" w:sz="24" w:space="0" w:color="auto"/>
              <w:right w:val="nil"/>
            </w:tcBorders>
          </w:tcPr>
          <w:p w14:paraId="6FC3AD3C" w14:textId="77777777" w:rsidR="00B0609B" w:rsidRPr="00D35B26" w:rsidRDefault="00B0609B" w:rsidP="00D06BE4">
            <w:pPr>
              <w:spacing w:line="276" w:lineRule="auto"/>
              <w:jc w:val="center"/>
            </w:pPr>
            <w:r w:rsidRPr="00D35B26">
              <w:rPr>
                <w:noProof/>
              </w:rPr>
              <w:drawing>
                <wp:anchor distT="0" distB="0" distL="114300" distR="114300" simplePos="0" relativeHeight="251659264" behindDoc="0" locked="0" layoutInCell="1" allowOverlap="1" wp14:anchorId="7D30D40D" wp14:editId="5543F99F">
                  <wp:simplePos x="0" y="0"/>
                  <wp:positionH relativeFrom="column">
                    <wp:posOffset>2739390</wp:posOffset>
                  </wp:positionH>
                  <wp:positionV relativeFrom="paragraph">
                    <wp:posOffset>-276860</wp:posOffset>
                  </wp:positionV>
                  <wp:extent cx="447675" cy="561975"/>
                  <wp:effectExtent l="19050" t="0" r="9525" b="0"/>
                  <wp:wrapNone/>
                  <wp:docPr id="1" name="Рисунок 1" descr="Описание: 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рачевский МР (герб) на снопе"/>
                          <pic:cNvPicPr>
                            <a:picLocks noChangeAspect="1" noChangeArrowheads="1"/>
                          </pic:cNvPicPr>
                        </pic:nvPicPr>
                        <pic:blipFill>
                          <a:blip r:embed="rId6" cstate="print"/>
                          <a:srcRect/>
                          <a:stretch>
                            <a:fillRect/>
                          </a:stretch>
                        </pic:blipFill>
                        <pic:spPr bwMode="auto">
                          <a:xfrm>
                            <a:off x="0" y="0"/>
                            <a:ext cx="447675" cy="561975"/>
                          </a:xfrm>
                          <a:prstGeom prst="rect">
                            <a:avLst/>
                          </a:prstGeom>
                          <a:noFill/>
                        </pic:spPr>
                      </pic:pic>
                    </a:graphicData>
                  </a:graphic>
                </wp:anchor>
              </w:drawing>
            </w:r>
          </w:p>
          <w:p w14:paraId="40D9BECC" w14:textId="77777777" w:rsidR="00B0609B" w:rsidRPr="00D35B26" w:rsidRDefault="00B0609B" w:rsidP="00D06BE4">
            <w:pPr>
              <w:spacing w:line="276" w:lineRule="auto"/>
              <w:jc w:val="center"/>
            </w:pPr>
          </w:p>
          <w:p w14:paraId="7C797671" w14:textId="77777777" w:rsidR="00B0609B" w:rsidRPr="00D35B26" w:rsidRDefault="00B0609B" w:rsidP="00D06BE4">
            <w:pPr>
              <w:spacing w:line="276" w:lineRule="auto"/>
              <w:jc w:val="center"/>
              <w:rPr>
                <w:b/>
                <w:sz w:val="28"/>
                <w:szCs w:val="28"/>
              </w:rPr>
            </w:pPr>
            <w:r w:rsidRPr="00D35B26">
              <w:rPr>
                <w:b/>
                <w:sz w:val="28"/>
                <w:szCs w:val="28"/>
              </w:rPr>
              <w:t xml:space="preserve"> АДМИНИСТРАЦИЯ   МУНИЦИПАЛЬНОГО ОБРАЗОВАНИЯ</w:t>
            </w:r>
          </w:p>
          <w:p w14:paraId="5AC1C130" w14:textId="77777777" w:rsidR="00B0609B" w:rsidRPr="00D35B26" w:rsidRDefault="00B0609B" w:rsidP="00D06BE4">
            <w:pPr>
              <w:spacing w:line="276" w:lineRule="auto"/>
              <w:jc w:val="center"/>
              <w:rPr>
                <w:b/>
                <w:sz w:val="28"/>
                <w:szCs w:val="28"/>
              </w:rPr>
            </w:pPr>
            <w:r w:rsidRPr="00D35B26">
              <w:rPr>
                <w:b/>
                <w:sz w:val="28"/>
                <w:szCs w:val="28"/>
              </w:rPr>
              <w:t>ГРАЧЕВСКИЙ  РАЙОН ОРЕНБУРГСКОЙ ОБЛАСТИ</w:t>
            </w:r>
          </w:p>
          <w:p w14:paraId="561D3D41" w14:textId="77777777" w:rsidR="00B0609B" w:rsidRPr="00D35B26" w:rsidRDefault="00B0609B" w:rsidP="00D06BE4">
            <w:pPr>
              <w:spacing w:line="276" w:lineRule="auto"/>
              <w:jc w:val="center"/>
              <w:rPr>
                <w:b/>
                <w:sz w:val="16"/>
                <w:szCs w:val="16"/>
              </w:rPr>
            </w:pPr>
            <w:r w:rsidRPr="00D35B26">
              <w:rPr>
                <w:b/>
                <w:sz w:val="32"/>
                <w:szCs w:val="32"/>
              </w:rPr>
              <w:t>П О С Т А Н О В Л Е Н И Е</w:t>
            </w:r>
          </w:p>
        </w:tc>
      </w:tr>
    </w:tbl>
    <w:p w14:paraId="06726902" w14:textId="77777777" w:rsidR="00B0609B" w:rsidRPr="00D35B26" w:rsidRDefault="00F31852" w:rsidP="00B0609B">
      <w:pPr>
        <w:jc w:val="both"/>
      </w:pPr>
      <w:r>
        <w:t>__________</w:t>
      </w:r>
      <w:r w:rsidR="00230F6E">
        <w:t xml:space="preserve">                                                                                   </w:t>
      </w:r>
      <w:r>
        <w:t xml:space="preserve">                              </w:t>
      </w:r>
      <w:r w:rsidR="00230F6E">
        <w:t xml:space="preserve">    </w:t>
      </w:r>
      <w:r w:rsidR="001061DE">
        <w:t xml:space="preserve">№ </w:t>
      </w:r>
      <w:r>
        <w:t>_______</w:t>
      </w:r>
    </w:p>
    <w:p w14:paraId="6E3335C2" w14:textId="77777777" w:rsidR="00B0609B" w:rsidRPr="00D35B26" w:rsidRDefault="00B0609B" w:rsidP="00B0609B">
      <w:pPr>
        <w:jc w:val="center"/>
      </w:pPr>
      <w:r w:rsidRPr="00D35B26">
        <w:t>с.Грачевка</w:t>
      </w:r>
    </w:p>
    <w:p w14:paraId="3DA250FB" w14:textId="77777777" w:rsidR="00B0609B" w:rsidRPr="00D35B26" w:rsidRDefault="00B0609B" w:rsidP="00B0609B">
      <w:pPr>
        <w:jc w:val="center"/>
      </w:pPr>
    </w:p>
    <w:p w14:paraId="1709909E" w14:textId="77777777" w:rsidR="00B0609B" w:rsidRPr="00D35B26" w:rsidRDefault="00B0609B" w:rsidP="00B0609B">
      <w:pPr>
        <w:jc w:val="center"/>
      </w:pPr>
    </w:p>
    <w:p w14:paraId="64FDB24C" w14:textId="77777777" w:rsidR="00B0609B" w:rsidRPr="00D35B26" w:rsidRDefault="00B0609B" w:rsidP="00B0609B">
      <w:pPr>
        <w:jc w:val="center"/>
        <w:rPr>
          <w:sz w:val="28"/>
          <w:szCs w:val="28"/>
        </w:rPr>
      </w:pPr>
      <w:r w:rsidRPr="00D35B26">
        <w:rPr>
          <w:sz w:val="28"/>
          <w:szCs w:val="28"/>
        </w:rPr>
        <w:t xml:space="preserve">О внесении изменений в постановление администрации муниципального образования Грачевский район Оренбургской области от </w:t>
      </w:r>
      <w:r>
        <w:rPr>
          <w:sz w:val="28"/>
          <w:szCs w:val="28"/>
        </w:rPr>
        <w:t>14.11.2018 №636-п</w:t>
      </w:r>
    </w:p>
    <w:p w14:paraId="73ADF096" w14:textId="77777777" w:rsidR="00B0609B" w:rsidRPr="00D35B26" w:rsidRDefault="00B0609B" w:rsidP="00B0609B">
      <w:pPr>
        <w:rPr>
          <w:b/>
        </w:rPr>
      </w:pPr>
    </w:p>
    <w:p w14:paraId="72F3A8AB" w14:textId="77777777" w:rsidR="00B0609B" w:rsidRPr="00D35B26" w:rsidRDefault="00B0609B" w:rsidP="00B0609B">
      <w:pPr>
        <w:rPr>
          <w:b/>
        </w:rPr>
      </w:pPr>
    </w:p>
    <w:p w14:paraId="089AA3D5" w14:textId="77777777" w:rsidR="00B0609B" w:rsidRPr="00D35B26" w:rsidRDefault="00B0609B" w:rsidP="00B0609B">
      <w:pPr>
        <w:tabs>
          <w:tab w:val="left" w:pos="3380"/>
        </w:tabs>
        <w:ind w:firstLine="709"/>
        <w:jc w:val="both"/>
        <w:rPr>
          <w:sz w:val="28"/>
          <w:szCs w:val="28"/>
        </w:rPr>
      </w:pPr>
      <w:r w:rsidRPr="00D35B26">
        <w:rPr>
          <w:bCs/>
          <w:sz w:val="28"/>
          <w:szCs w:val="28"/>
        </w:rPr>
        <w:t>В соответствии с Федеральным законом Российской Федерации от 06.10.2003 № 131-ФЗ «Об общих принципах организации местного самоуправления в Российской Федерации», постановлениями администрации муниципального образования Грачевский район Оренбургской области от 17.08.2015 № 535-п «Об утверждении порядка разработки, реализации и оценки эффективности муниципальных программ Грачевского района Оренбургской области», от 15.08.2018 № 472-п «Об утверждении перечня муниципальных программ Грачевского района Оренбургской области», руководствуясь Уставом муниципального образования Грачевский район Оренбургской области</w:t>
      </w:r>
      <w:r>
        <w:rPr>
          <w:bCs/>
          <w:sz w:val="28"/>
          <w:szCs w:val="28"/>
        </w:rPr>
        <w:t>,</w:t>
      </w:r>
      <w:r w:rsidR="00F31852">
        <w:rPr>
          <w:bCs/>
          <w:sz w:val="28"/>
          <w:szCs w:val="28"/>
        </w:rPr>
        <w:t xml:space="preserve"> </w:t>
      </w:r>
      <w:r w:rsidRPr="00D35B26">
        <w:rPr>
          <w:sz w:val="28"/>
          <w:szCs w:val="28"/>
        </w:rPr>
        <w:t>п о с т а н о в л я ю:</w:t>
      </w:r>
    </w:p>
    <w:p w14:paraId="2F8BD1A9" w14:textId="77777777" w:rsidR="00B0609B" w:rsidRPr="00D35B26" w:rsidRDefault="00B0609B" w:rsidP="00B0609B">
      <w:pPr>
        <w:autoSpaceDE w:val="0"/>
        <w:autoSpaceDN w:val="0"/>
        <w:adjustRightInd w:val="0"/>
        <w:ind w:firstLine="709"/>
        <w:jc w:val="both"/>
        <w:rPr>
          <w:sz w:val="28"/>
          <w:szCs w:val="28"/>
        </w:rPr>
      </w:pPr>
      <w:r w:rsidRPr="00D35B26">
        <w:rPr>
          <w:sz w:val="28"/>
          <w:szCs w:val="28"/>
        </w:rPr>
        <w:t xml:space="preserve">1. В </w:t>
      </w:r>
      <w:r>
        <w:rPr>
          <w:sz w:val="28"/>
          <w:szCs w:val="28"/>
        </w:rPr>
        <w:t xml:space="preserve">приложение к </w:t>
      </w:r>
      <w:r w:rsidRPr="00D35B26">
        <w:rPr>
          <w:sz w:val="28"/>
          <w:szCs w:val="28"/>
        </w:rPr>
        <w:t>постановлени</w:t>
      </w:r>
      <w:r>
        <w:rPr>
          <w:sz w:val="28"/>
          <w:szCs w:val="28"/>
        </w:rPr>
        <w:t>ю</w:t>
      </w:r>
      <w:r w:rsidRPr="00D35B26">
        <w:rPr>
          <w:sz w:val="28"/>
          <w:szCs w:val="28"/>
        </w:rPr>
        <w:t xml:space="preserve"> администрации муниципального образования Грачевский район Оренбургской области от </w:t>
      </w:r>
      <w:r w:rsidRPr="00A4277A">
        <w:rPr>
          <w:sz w:val="28"/>
          <w:szCs w:val="28"/>
        </w:rPr>
        <w:t xml:space="preserve">14.11.2018 №636-п </w:t>
      </w:r>
      <w:r w:rsidRPr="00D35B26">
        <w:rPr>
          <w:sz w:val="28"/>
          <w:szCs w:val="28"/>
        </w:rPr>
        <w:t>«Об утверждении муниципальной программы «Управление земельно-имущественным комплексом и оздоровление экологической обстановки на территории Грачевского района» (с изменениями) внести следующие изменения:</w:t>
      </w:r>
    </w:p>
    <w:p w14:paraId="21F70B7A" w14:textId="77777777" w:rsidR="00B0609B" w:rsidRPr="00D35B26" w:rsidRDefault="00B0609B" w:rsidP="00B0609B">
      <w:pPr>
        <w:autoSpaceDE w:val="0"/>
        <w:autoSpaceDN w:val="0"/>
        <w:adjustRightInd w:val="0"/>
        <w:ind w:firstLine="709"/>
        <w:jc w:val="both"/>
        <w:rPr>
          <w:sz w:val="28"/>
          <w:szCs w:val="28"/>
        </w:rPr>
      </w:pPr>
      <w:r w:rsidRPr="00D35B26">
        <w:rPr>
          <w:sz w:val="28"/>
          <w:szCs w:val="28"/>
        </w:rPr>
        <w:t>1.1. Приложение к постановлению изложить в новой редакции согласно приложению.</w:t>
      </w:r>
    </w:p>
    <w:p w14:paraId="1D7FFAF3" w14:textId="77777777" w:rsidR="00B0609B" w:rsidRPr="00D35B26" w:rsidRDefault="00B0609B" w:rsidP="00B0609B">
      <w:pPr>
        <w:ind w:firstLine="709"/>
        <w:jc w:val="both"/>
        <w:rPr>
          <w:sz w:val="28"/>
          <w:szCs w:val="28"/>
        </w:rPr>
      </w:pPr>
      <w:r w:rsidRPr="00D35B26">
        <w:rPr>
          <w:sz w:val="28"/>
          <w:szCs w:val="28"/>
        </w:rPr>
        <w:t>2. Контроль за исполнением настоящего постановления возложить на заместителя главы администрации района по экономическому развитию - начальника отдела экономики.</w:t>
      </w:r>
    </w:p>
    <w:p w14:paraId="51CAF586" w14:textId="77777777" w:rsidR="00B0609B" w:rsidRPr="00D35B26" w:rsidRDefault="00B0609B" w:rsidP="00B0609B">
      <w:pPr>
        <w:ind w:firstLine="709"/>
        <w:jc w:val="both"/>
        <w:rPr>
          <w:sz w:val="28"/>
          <w:szCs w:val="28"/>
        </w:rPr>
      </w:pPr>
      <w:r w:rsidRPr="00D35B26">
        <w:rPr>
          <w:sz w:val="28"/>
          <w:szCs w:val="28"/>
        </w:rPr>
        <w:t>3. Постановление вступает в силу со дня его подписания</w:t>
      </w:r>
      <w:r w:rsidR="00363C75">
        <w:rPr>
          <w:sz w:val="28"/>
          <w:szCs w:val="28"/>
        </w:rPr>
        <w:t xml:space="preserve"> </w:t>
      </w:r>
      <w:r w:rsidRPr="00D35B26">
        <w:rPr>
          <w:sz w:val="28"/>
          <w:szCs w:val="28"/>
        </w:rPr>
        <w:t xml:space="preserve">и подлежит размещению на официальном информационном сайте администрации муниципального образования Грачевский район Оренбургской области и на сайте </w:t>
      </w:r>
      <w:r w:rsidRPr="00D35B26">
        <w:rPr>
          <w:sz w:val="28"/>
          <w:szCs w:val="28"/>
          <w:lang w:val="en-US"/>
        </w:rPr>
        <w:t>www</w:t>
      </w:r>
      <w:r w:rsidRPr="00D35B26">
        <w:rPr>
          <w:sz w:val="28"/>
          <w:szCs w:val="28"/>
        </w:rPr>
        <w:t>.право-грачевка.рф.</w:t>
      </w:r>
    </w:p>
    <w:p w14:paraId="7239E6D3" w14:textId="77777777" w:rsidR="00B0609B" w:rsidRPr="00D35B26" w:rsidRDefault="00B0609B" w:rsidP="00B0609B">
      <w:pPr>
        <w:jc w:val="center"/>
        <w:rPr>
          <w:sz w:val="28"/>
          <w:szCs w:val="28"/>
        </w:rPr>
      </w:pPr>
    </w:p>
    <w:p w14:paraId="325921FE" w14:textId="77777777" w:rsidR="00B0609B" w:rsidRPr="00D35B26" w:rsidRDefault="00B0609B" w:rsidP="00B0609B">
      <w:pPr>
        <w:jc w:val="both"/>
        <w:rPr>
          <w:sz w:val="28"/>
          <w:szCs w:val="28"/>
        </w:rPr>
      </w:pPr>
      <w:r w:rsidRPr="00D35B26">
        <w:rPr>
          <w:sz w:val="28"/>
          <w:szCs w:val="28"/>
        </w:rPr>
        <w:t>Глава района                                                                                       Д.В. Филатов</w:t>
      </w:r>
    </w:p>
    <w:p w14:paraId="2079D223" w14:textId="77777777" w:rsidR="00B0609B" w:rsidRDefault="00B0609B" w:rsidP="00B0609B">
      <w:pPr>
        <w:jc w:val="both"/>
        <w:rPr>
          <w:sz w:val="28"/>
          <w:szCs w:val="28"/>
        </w:rPr>
      </w:pPr>
    </w:p>
    <w:p w14:paraId="7C7F396A" w14:textId="77777777" w:rsidR="00D06BE4" w:rsidRPr="00D35B26" w:rsidRDefault="00D06BE4" w:rsidP="00B0609B">
      <w:pPr>
        <w:jc w:val="both"/>
        <w:rPr>
          <w:sz w:val="28"/>
          <w:szCs w:val="28"/>
        </w:rPr>
      </w:pPr>
    </w:p>
    <w:p w14:paraId="37CA9A42" w14:textId="77777777" w:rsidR="00B0609B" w:rsidRPr="00D35B26" w:rsidRDefault="00B0609B" w:rsidP="00B0609B">
      <w:pPr>
        <w:jc w:val="both"/>
        <w:rPr>
          <w:sz w:val="28"/>
          <w:szCs w:val="28"/>
        </w:rPr>
      </w:pPr>
      <w:r w:rsidRPr="00D35B26">
        <w:rPr>
          <w:sz w:val="28"/>
          <w:szCs w:val="28"/>
        </w:rPr>
        <w:t>Разослано: Бахаревой О.А., отделу по управлению муниципальным имуществом, отделу организационно-правовой и кадровой работы, Счетной палате, финансовому отделу, Трифоновой Е.В.</w:t>
      </w:r>
    </w:p>
    <w:p w14:paraId="728CAE77" w14:textId="77777777" w:rsidR="00D06BE4" w:rsidRPr="00D35B26" w:rsidRDefault="0082504F" w:rsidP="00D06BE4">
      <w:pPr>
        <w:rPr>
          <w:sz w:val="28"/>
          <w:szCs w:val="28"/>
          <w:lang w:eastAsia="en-US"/>
        </w:rPr>
      </w:pPr>
      <w:r>
        <w:rPr>
          <w:sz w:val="28"/>
          <w:szCs w:val="28"/>
          <w:lang w:eastAsia="en-US"/>
        </w:rPr>
        <w:lastRenderedPageBreak/>
        <w:t xml:space="preserve">                                                                                   </w:t>
      </w:r>
      <w:r w:rsidR="00D06BE4" w:rsidRPr="00D35B26">
        <w:rPr>
          <w:sz w:val="28"/>
          <w:szCs w:val="28"/>
          <w:lang w:eastAsia="en-US"/>
        </w:rPr>
        <w:t xml:space="preserve">Приложение </w:t>
      </w:r>
    </w:p>
    <w:p w14:paraId="1A0DF8EE" w14:textId="77777777" w:rsidR="00D06BE4" w:rsidRPr="00D35B26" w:rsidRDefault="00D06BE4" w:rsidP="00D06BE4">
      <w:pPr>
        <w:rPr>
          <w:sz w:val="28"/>
          <w:szCs w:val="28"/>
          <w:lang w:eastAsia="en-US"/>
        </w:rPr>
      </w:pPr>
      <w:r w:rsidRPr="00D35B26">
        <w:rPr>
          <w:sz w:val="28"/>
          <w:szCs w:val="28"/>
          <w:lang w:eastAsia="en-US"/>
        </w:rPr>
        <w:t xml:space="preserve">                                                                                    к постановлению</w:t>
      </w:r>
    </w:p>
    <w:p w14:paraId="251372F1" w14:textId="77777777" w:rsidR="00D06BE4" w:rsidRPr="00D35B26" w:rsidRDefault="00D06BE4" w:rsidP="00D06BE4">
      <w:pPr>
        <w:ind w:right="545"/>
        <w:contextualSpacing/>
        <w:rPr>
          <w:sz w:val="28"/>
          <w:szCs w:val="28"/>
          <w:lang w:eastAsia="en-US"/>
        </w:rPr>
      </w:pPr>
      <w:r w:rsidRPr="00D35B26">
        <w:rPr>
          <w:sz w:val="28"/>
          <w:szCs w:val="28"/>
          <w:lang w:eastAsia="en-US"/>
        </w:rPr>
        <w:t xml:space="preserve">                                                                                    администрации района</w:t>
      </w:r>
    </w:p>
    <w:p w14:paraId="762D4F08" w14:textId="77777777" w:rsidR="00D06BE4" w:rsidRPr="00D35B26" w:rsidRDefault="00D06BE4" w:rsidP="00D06BE4">
      <w:pPr>
        <w:tabs>
          <w:tab w:val="left" w:pos="993"/>
        </w:tabs>
        <w:ind w:firstLine="4536"/>
        <w:rPr>
          <w:sz w:val="28"/>
          <w:szCs w:val="28"/>
        </w:rPr>
      </w:pPr>
      <w:r>
        <w:rPr>
          <w:rFonts w:eastAsia="Calibri"/>
          <w:sz w:val="28"/>
          <w:szCs w:val="28"/>
        </w:rPr>
        <w:t xml:space="preserve">                    ______________№_______</w:t>
      </w:r>
    </w:p>
    <w:p w14:paraId="433DCAAF" w14:textId="77777777" w:rsidR="00D06BE4" w:rsidRPr="00D35B26" w:rsidRDefault="00D06BE4" w:rsidP="00D06BE4">
      <w:pPr>
        <w:pStyle w:val="msonormalbullet2gif"/>
        <w:spacing w:before="0" w:beforeAutospacing="0" w:after="0" w:afterAutospacing="0"/>
        <w:jc w:val="center"/>
        <w:rPr>
          <w:sz w:val="28"/>
          <w:szCs w:val="28"/>
        </w:rPr>
      </w:pPr>
    </w:p>
    <w:p w14:paraId="34958141" w14:textId="77777777" w:rsidR="00D06BE4" w:rsidRDefault="00D06BE4" w:rsidP="00D06BE4">
      <w:pPr>
        <w:ind w:firstLine="5954"/>
        <w:jc w:val="both"/>
        <w:rPr>
          <w:sz w:val="28"/>
          <w:szCs w:val="28"/>
          <w:lang w:eastAsia="en-US"/>
        </w:rPr>
      </w:pPr>
    </w:p>
    <w:p w14:paraId="668C60BE" w14:textId="77777777" w:rsidR="00D06BE4" w:rsidRDefault="00D06BE4" w:rsidP="00D06BE4">
      <w:pPr>
        <w:ind w:firstLine="5954"/>
        <w:jc w:val="both"/>
        <w:rPr>
          <w:sz w:val="28"/>
          <w:szCs w:val="28"/>
          <w:lang w:eastAsia="en-US"/>
        </w:rPr>
      </w:pPr>
    </w:p>
    <w:p w14:paraId="326859D4" w14:textId="77777777" w:rsidR="00D06BE4" w:rsidRDefault="00D06BE4" w:rsidP="00D06BE4">
      <w:pPr>
        <w:ind w:firstLine="5954"/>
        <w:jc w:val="both"/>
        <w:rPr>
          <w:sz w:val="28"/>
          <w:szCs w:val="28"/>
          <w:lang w:eastAsia="en-US"/>
        </w:rPr>
      </w:pPr>
    </w:p>
    <w:p w14:paraId="684AD6B5" w14:textId="77777777" w:rsidR="00D06BE4" w:rsidRDefault="00D06BE4" w:rsidP="00D06BE4">
      <w:pPr>
        <w:ind w:firstLine="5954"/>
        <w:jc w:val="both"/>
        <w:rPr>
          <w:sz w:val="28"/>
          <w:szCs w:val="28"/>
          <w:lang w:eastAsia="en-US"/>
        </w:rPr>
      </w:pPr>
    </w:p>
    <w:p w14:paraId="1A1BBC8A" w14:textId="77777777" w:rsidR="00D06BE4" w:rsidRDefault="00D06BE4" w:rsidP="00D06BE4">
      <w:pPr>
        <w:ind w:firstLine="5954"/>
        <w:jc w:val="both"/>
        <w:rPr>
          <w:sz w:val="28"/>
          <w:szCs w:val="28"/>
          <w:lang w:eastAsia="en-US"/>
        </w:rPr>
      </w:pPr>
    </w:p>
    <w:p w14:paraId="351CCB5B" w14:textId="77777777" w:rsidR="00D06BE4" w:rsidRDefault="00D06BE4" w:rsidP="00D06BE4">
      <w:pPr>
        <w:ind w:firstLine="5954"/>
        <w:jc w:val="both"/>
        <w:rPr>
          <w:sz w:val="28"/>
          <w:szCs w:val="28"/>
          <w:lang w:eastAsia="en-US"/>
        </w:rPr>
      </w:pPr>
    </w:p>
    <w:p w14:paraId="2CB23801" w14:textId="77777777" w:rsidR="00D06BE4" w:rsidRDefault="00D06BE4" w:rsidP="00D06BE4">
      <w:pPr>
        <w:ind w:firstLine="5954"/>
        <w:jc w:val="both"/>
        <w:rPr>
          <w:sz w:val="28"/>
          <w:szCs w:val="28"/>
          <w:lang w:eastAsia="en-US"/>
        </w:rPr>
      </w:pPr>
    </w:p>
    <w:p w14:paraId="4C1B3EF3" w14:textId="77777777" w:rsidR="00D06BE4" w:rsidRDefault="00D06BE4" w:rsidP="00D06BE4">
      <w:pPr>
        <w:ind w:firstLine="5954"/>
        <w:jc w:val="both"/>
        <w:rPr>
          <w:sz w:val="28"/>
          <w:szCs w:val="28"/>
          <w:lang w:eastAsia="en-US"/>
        </w:rPr>
      </w:pPr>
    </w:p>
    <w:p w14:paraId="4C4AE025" w14:textId="77777777" w:rsidR="00D06BE4" w:rsidRDefault="00D06BE4" w:rsidP="00D06BE4">
      <w:pPr>
        <w:ind w:firstLine="5954"/>
        <w:jc w:val="both"/>
        <w:rPr>
          <w:sz w:val="28"/>
          <w:szCs w:val="28"/>
          <w:lang w:eastAsia="en-US"/>
        </w:rPr>
      </w:pPr>
    </w:p>
    <w:p w14:paraId="6F85CC8C" w14:textId="77777777" w:rsidR="00D06BE4" w:rsidRDefault="00D06BE4" w:rsidP="00D06BE4">
      <w:pPr>
        <w:ind w:firstLine="5954"/>
        <w:jc w:val="both"/>
        <w:rPr>
          <w:sz w:val="28"/>
          <w:szCs w:val="28"/>
          <w:lang w:eastAsia="en-US"/>
        </w:rPr>
      </w:pPr>
    </w:p>
    <w:p w14:paraId="7B050048" w14:textId="77777777" w:rsidR="00D06BE4" w:rsidRPr="00D35B26" w:rsidRDefault="00D06BE4" w:rsidP="00D06BE4">
      <w:pPr>
        <w:ind w:firstLine="5954"/>
        <w:jc w:val="both"/>
        <w:rPr>
          <w:sz w:val="28"/>
          <w:szCs w:val="28"/>
          <w:lang w:eastAsia="en-US"/>
        </w:rPr>
      </w:pPr>
    </w:p>
    <w:p w14:paraId="09E8B9E1" w14:textId="77777777" w:rsidR="00D06BE4" w:rsidRPr="00D35B26" w:rsidRDefault="00D06BE4" w:rsidP="00D06BE4">
      <w:pPr>
        <w:jc w:val="center"/>
        <w:rPr>
          <w:sz w:val="28"/>
          <w:szCs w:val="28"/>
          <w:lang w:eastAsia="en-US"/>
        </w:rPr>
      </w:pPr>
      <w:r w:rsidRPr="00D35B26">
        <w:rPr>
          <w:sz w:val="28"/>
          <w:szCs w:val="28"/>
          <w:lang w:eastAsia="en-US"/>
        </w:rPr>
        <w:t>Муниципальная программа</w:t>
      </w:r>
    </w:p>
    <w:p w14:paraId="402F999F" w14:textId="77777777" w:rsidR="00D06BE4" w:rsidRPr="00D35B26" w:rsidRDefault="00D06BE4" w:rsidP="00D06BE4">
      <w:pPr>
        <w:jc w:val="center"/>
        <w:rPr>
          <w:sz w:val="28"/>
          <w:szCs w:val="28"/>
        </w:rPr>
      </w:pPr>
      <w:r w:rsidRPr="00D35B26">
        <w:rPr>
          <w:sz w:val="28"/>
          <w:szCs w:val="28"/>
        </w:rPr>
        <w:t>«Управление земельно-имущественным комплексом</w:t>
      </w:r>
    </w:p>
    <w:p w14:paraId="7D253B08" w14:textId="77777777" w:rsidR="00D06BE4" w:rsidRPr="00D35B26" w:rsidRDefault="00D06BE4" w:rsidP="00D06BE4">
      <w:pPr>
        <w:jc w:val="center"/>
        <w:rPr>
          <w:sz w:val="28"/>
          <w:szCs w:val="28"/>
        </w:rPr>
      </w:pPr>
      <w:r w:rsidRPr="00D35B26">
        <w:rPr>
          <w:sz w:val="28"/>
          <w:szCs w:val="28"/>
        </w:rPr>
        <w:t>и оздоровление экологической обстановки на территории</w:t>
      </w:r>
    </w:p>
    <w:p w14:paraId="18568CAF" w14:textId="77777777" w:rsidR="00D06BE4" w:rsidRPr="00D35B26" w:rsidRDefault="00D06BE4" w:rsidP="00D06BE4">
      <w:pPr>
        <w:jc w:val="center"/>
        <w:rPr>
          <w:sz w:val="28"/>
          <w:szCs w:val="28"/>
          <w:lang w:eastAsia="en-US"/>
        </w:rPr>
      </w:pPr>
      <w:r w:rsidRPr="00D35B26">
        <w:rPr>
          <w:sz w:val="28"/>
          <w:szCs w:val="28"/>
        </w:rPr>
        <w:t>Грачевского района»</w:t>
      </w:r>
    </w:p>
    <w:p w14:paraId="4B5FC2E8" w14:textId="77777777" w:rsidR="00D06BE4" w:rsidRPr="00D35B26" w:rsidRDefault="00D06BE4" w:rsidP="00D06BE4">
      <w:pPr>
        <w:jc w:val="both"/>
        <w:rPr>
          <w:sz w:val="32"/>
          <w:szCs w:val="32"/>
          <w:lang w:eastAsia="en-US"/>
        </w:rPr>
      </w:pPr>
    </w:p>
    <w:p w14:paraId="33C51400" w14:textId="77777777" w:rsidR="00D06BE4" w:rsidRPr="00D35B26" w:rsidRDefault="00D06BE4" w:rsidP="00D06BE4">
      <w:pPr>
        <w:jc w:val="both"/>
        <w:rPr>
          <w:b/>
          <w:sz w:val="32"/>
          <w:szCs w:val="32"/>
          <w:lang w:eastAsia="en-US"/>
        </w:rPr>
      </w:pPr>
    </w:p>
    <w:p w14:paraId="2A9D160C" w14:textId="77777777" w:rsidR="00D06BE4" w:rsidRPr="00D35B26" w:rsidRDefault="00D06BE4" w:rsidP="00D06BE4">
      <w:pPr>
        <w:jc w:val="both"/>
        <w:rPr>
          <w:b/>
          <w:sz w:val="32"/>
          <w:szCs w:val="32"/>
          <w:lang w:eastAsia="en-US"/>
        </w:rPr>
      </w:pPr>
    </w:p>
    <w:p w14:paraId="6763A03A" w14:textId="77777777" w:rsidR="00D06BE4" w:rsidRPr="00D35B26" w:rsidRDefault="00D06BE4" w:rsidP="00D06BE4">
      <w:pPr>
        <w:jc w:val="both"/>
        <w:rPr>
          <w:b/>
          <w:sz w:val="28"/>
          <w:szCs w:val="28"/>
          <w:lang w:eastAsia="en-US"/>
        </w:rPr>
      </w:pPr>
    </w:p>
    <w:p w14:paraId="7406B10D" w14:textId="77777777" w:rsidR="00D06BE4" w:rsidRPr="00D35B26" w:rsidRDefault="00D06BE4" w:rsidP="00D06BE4">
      <w:pPr>
        <w:jc w:val="both"/>
        <w:rPr>
          <w:b/>
          <w:sz w:val="28"/>
          <w:szCs w:val="28"/>
          <w:lang w:eastAsia="en-US"/>
        </w:rPr>
      </w:pPr>
    </w:p>
    <w:p w14:paraId="3FC333B6" w14:textId="77777777" w:rsidR="00D06BE4" w:rsidRPr="00D35B26" w:rsidRDefault="00D06BE4" w:rsidP="00D06BE4">
      <w:pPr>
        <w:jc w:val="both"/>
        <w:rPr>
          <w:b/>
          <w:sz w:val="28"/>
          <w:szCs w:val="28"/>
          <w:lang w:eastAsia="en-US"/>
        </w:rPr>
      </w:pPr>
    </w:p>
    <w:p w14:paraId="3EA3ADDA" w14:textId="77777777" w:rsidR="00D06BE4" w:rsidRPr="00D35B26" w:rsidRDefault="00D06BE4" w:rsidP="00D06BE4">
      <w:pPr>
        <w:jc w:val="both"/>
        <w:rPr>
          <w:b/>
          <w:sz w:val="28"/>
          <w:szCs w:val="28"/>
          <w:lang w:eastAsia="en-US"/>
        </w:rPr>
      </w:pPr>
    </w:p>
    <w:p w14:paraId="28514AC8" w14:textId="77777777" w:rsidR="00D06BE4" w:rsidRPr="00D35B26" w:rsidRDefault="00D06BE4" w:rsidP="00D06BE4">
      <w:pPr>
        <w:jc w:val="both"/>
        <w:rPr>
          <w:b/>
          <w:sz w:val="28"/>
          <w:szCs w:val="28"/>
          <w:lang w:eastAsia="en-US"/>
        </w:rPr>
      </w:pPr>
    </w:p>
    <w:p w14:paraId="51AE922D" w14:textId="77777777" w:rsidR="00D06BE4" w:rsidRPr="00D35B26" w:rsidRDefault="00D06BE4" w:rsidP="00D06BE4">
      <w:pPr>
        <w:jc w:val="both"/>
        <w:rPr>
          <w:b/>
          <w:sz w:val="28"/>
          <w:szCs w:val="28"/>
          <w:lang w:eastAsia="en-US"/>
        </w:rPr>
      </w:pPr>
    </w:p>
    <w:p w14:paraId="312AB90B" w14:textId="77777777" w:rsidR="00D06BE4" w:rsidRPr="00D35B26" w:rsidRDefault="00D06BE4" w:rsidP="00D06BE4">
      <w:pPr>
        <w:jc w:val="both"/>
        <w:rPr>
          <w:b/>
          <w:sz w:val="28"/>
          <w:szCs w:val="28"/>
          <w:lang w:eastAsia="en-US"/>
        </w:rPr>
      </w:pPr>
    </w:p>
    <w:p w14:paraId="4F0995AA" w14:textId="77777777" w:rsidR="00D06BE4" w:rsidRPr="00D35B26" w:rsidRDefault="00D06BE4" w:rsidP="00D06BE4">
      <w:pPr>
        <w:jc w:val="both"/>
        <w:rPr>
          <w:b/>
          <w:sz w:val="28"/>
          <w:szCs w:val="28"/>
          <w:lang w:eastAsia="en-US"/>
        </w:rPr>
      </w:pPr>
    </w:p>
    <w:p w14:paraId="3DBF7D37" w14:textId="77777777" w:rsidR="00D06BE4" w:rsidRPr="00D35B26" w:rsidRDefault="00D06BE4" w:rsidP="00D06BE4">
      <w:pPr>
        <w:jc w:val="both"/>
        <w:rPr>
          <w:b/>
          <w:sz w:val="28"/>
          <w:szCs w:val="28"/>
          <w:lang w:eastAsia="en-US"/>
        </w:rPr>
      </w:pPr>
    </w:p>
    <w:p w14:paraId="76337461" w14:textId="77777777" w:rsidR="00D06BE4" w:rsidRPr="00D35B26" w:rsidRDefault="00D06BE4" w:rsidP="00D06BE4">
      <w:pPr>
        <w:jc w:val="both"/>
        <w:rPr>
          <w:b/>
          <w:sz w:val="28"/>
          <w:szCs w:val="28"/>
          <w:lang w:eastAsia="en-US"/>
        </w:rPr>
      </w:pPr>
    </w:p>
    <w:p w14:paraId="2F049F6E" w14:textId="77777777" w:rsidR="00D06BE4" w:rsidRPr="00D35B26" w:rsidRDefault="00D06BE4" w:rsidP="00D06BE4">
      <w:pPr>
        <w:jc w:val="both"/>
        <w:rPr>
          <w:b/>
          <w:sz w:val="28"/>
          <w:szCs w:val="28"/>
          <w:lang w:eastAsia="en-US"/>
        </w:rPr>
      </w:pPr>
    </w:p>
    <w:p w14:paraId="5F6511E8" w14:textId="77777777" w:rsidR="00D06BE4" w:rsidRPr="00D35B26" w:rsidRDefault="00D06BE4" w:rsidP="00D06BE4">
      <w:pPr>
        <w:jc w:val="both"/>
        <w:rPr>
          <w:b/>
          <w:sz w:val="28"/>
          <w:szCs w:val="28"/>
          <w:lang w:eastAsia="en-US"/>
        </w:rPr>
      </w:pPr>
    </w:p>
    <w:p w14:paraId="436CCE0B" w14:textId="77777777" w:rsidR="00D06BE4" w:rsidRPr="00D35B26" w:rsidRDefault="00D06BE4" w:rsidP="00D06BE4">
      <w:pPr>
        <w:jc w:val="both"/>
        <w:rPr>
          <w:b/>
          <w:sz w:val="28"/>
          <w:szCs w:val="28"/>
          <w:lang w:eastAsia="en-US"/>
        </w:rPr>
      </w:pPr>
    </w:p>
    <w:p w14:paraId="402950E4" w14:textId="77777777" w:rsidR="00D06BE4" w:rsidRPr="00D35B26" w:rsidRDefault="00D06BE4" w:rsidP="00D06BE4">
      <w:pPr>
        <w:jc w:val="both"/>
        <w:rPr>
          <w:b/>
          <w:sz w:val="28"/>
          <w:szCs w:val="28"/>
          <w:lang w:eastAsia="en-US"/>
        </w:rPr>
      </w:pPr>
    </w:p>
    <w:p w14:paraId="0C110CF4" w14:textId="77777777" w:rsidR="00D06BE4" w:rsidRPr="00D35B26" w:rsidRDefault="00D06BE4" w:rsidP="00D06BE4">
      <w:pPr>
        <w:jc w:val="both"/>
        <w:rPr>
          <w:b/>
          <w:sz w:val="28"/>
          <w:szCs w:val="28"/>
          <w:lang w:eastAsia="en-US"/>
        </w:rPr>
      </w:pPr>
    </w:p>
    <w:p w14:paraId="052AA31E" w14:textId="77777777" w:rsidR="00D06BE4" w:rsidRPr="00D35B26" w:rsidRDefault="00D06BE4" w:rsidP="00D06BE4">
      <w:pPr>
        <w:jc w:val="both"/>
        <w:rPr>
          <w:b/>
          <w:sz w:val="28"/>
          <w:szCs w:val="28"/>
          <w:lang w:eastAsia="en-US"/>
        </w:rPr>
      </w:pPr>
    </w:p>
    <w:p w14:paraId="4FC06B66" w14:textId="77777777" w:rsidR="00D06BE4" w:rsidRPr="00D35B26" w:rsidRDefault="00D06BE4" w:rsidP="00D06BE4">
      <w:pPr>
        <w:jc w:val="both"/>
        <w:rPr>
          <w:b/>
          <w:sz w:val="28"/>
          <w:szCs w:val="28"/>
          <w:lang w:eastAsia="en-US"/>
        </w:rPr>
      </w:pPr>
    </w:p>
    <w:p w14:paraId="23E4F60F" w14:textId="77777777" w:rsidR="00D06BE4" w:rsidRPr="00D35B26" w:rsidRDefault="00D06BE4" w:rsidP="00D06BE4">
      <w:pPr>
        <w:rPr>
          <w:sz w:val="20"/>
        </w:rPr>
        <w:sectPr w:rsidR="00D06BE4" w:rsidRPr="00D35B26" w:rsidSect="00D06BE4">
          <w:pgSz w:w="11909" w:h="16834"/>
          <w:pgMar w:top="851" w:right="851" w:bottom="567" w:left="1701" w:header="720" w:footer="720" w:gutter="0"/>
          <w:cols w:space="720"/>
        </w:sectPr>
      </w:pPr>
    </w:p>
    <w:p w14:paraId="21C0544D" w14:textId="77777777" w:rsidR="00D06BE4" w:rsidRPr="00CD66F9" w:rsidRDefault="00D06BE4" w:rsidP="00D06BE4">
      <w:pPr>
        <w:pStyle w:val="msonormalbullet2gif"/>
        <w:numPr>
          <w:ilvl w:val="0"/>
          <w:numId w:val="15"/>
        </w:numPr>
        <w:spacing w:before="0" w:beforeAutospacing="0" w:after="0" w:afterAutospacing="0"/>
        <w:jc w:val="center"/>
      </w:pPr>
      <w:r w:rsidRPr="00CD66F9">
        <w:lastRenderedPageBreak/>
        <w:t>Стратегические приоритеты развития муниципальнойпрограммы «Управление земельно-имущественным комплексом и оздоровление экологической обстановки на территории Грачевского района»</w:t>
      </w:r>
    </w:p>
    <w:p w14:paraId="6A6EBFF3" w14:textId="77777777" w:rsidR="00D06BE4" w:rsidRPr="00CD66F9" w:rsidRDefault="00D06BE4" w:rsidP="00D06BE4">
      <w:pPr>
        <w:pStyle w:val="msonormalbullet2gif"/>
        <w:spacing w:before="0" w:beforeAutospacing="0" w:after="0" w:afterAutospacing="0"/>
        <w:jc w:val="center"/>
      </w:pPr>
    </w:p>
    <w:p w14:paraId="35C6AD09" w14:textId="77777777" w:rsidR="00D06BE4" w:rsidRPr="00CD66F9" w:rsidRDefault="00D06BE4" w:rsidP="00D06BE4">
      <w:pPr>
        <w:ind w:firstLine="708"/>
        <w:jc w:val="both"/>
      </w:pPr>
      <w:r w:rsidRPr="00CD66F9">
        <w:rPr>
          <w:bCs/>
        </w:rPr>
        <w:t xml:space="preserve">Федеральным законом Российской Федерации от 06.10.2003 № 131-ФЗ «Об общих принципах организации местного самоуправления в Российской Федерации» </w:t>
      </w:r>
      <w:r w:rsidRPr="00CD66F9">
        <w:t>муниципальная собственность определена как экономическая основа местного самоуправления.</w:t>
      </w:r>
    </w:p>
    <w:p w14:paraId="21E9115B" w14:textId="77777777" w:rsidR="00D06BE4" w:rsidRPr="00CD66F9" w:rsidRDefault="00D06BE4" w:rsidP="00D06BE4">
      <w:pPr>
        <w:ind w:firstLine="708"/>
        <w:jc w:val="both"/>
      </w:pPr>
      <w:r w:rsidRPr="00CD66F9">
        <w:t>Управление муниципальной собственностью предполагает решение вопросов местного значения и отдельных государственных полномочий, переданных от субъекта Российской Федерации, путем наиболее целесообразного использования собственного имущества муниципальным образованием. Эффективное использование муниципального имущества включает в себя обеспечение его сохранности, развития, функционирования и использования всех объектов муниципальной собственности в интересах муниципального образования, в том числе извлечение дохода, в целях наиболее полного покрытия расходных обязательств и планов развития муниципального образования.</w:t>
      </w:r>
    </w:p>
    <w:p w14:paraId="054B96CB" w14:textId="77777777" w:rsidR="00D06BE4" w:rsidRPr="00CD66F9" w:rsidRDefault="00D06BE4" w:rsidP="00D06BE4">
      <w:pPr>
        <w:ind w:firstLine="708"/>
        <w:jc w:val="both"/>
      </w:pPr>
      <w:r w:rsidRPr="00CD66F9">
        <w:t>Эффективное использование и вовлечение в хозяйственный оборот объектов недвижимости, свободных земельных участков, расположенных в границах муниципального образования Грачевский район Оренбургской области, не может быть осуществлено без построения целостной системы учета таких объектов, а также их правообладателей.</w:t>
      </w:r>
    </w:p>
    <w:p w14:paraId="3FE4AF34" w14:textId="77777777" w:rsidR="00D06BE4" w:rsidRPr="00CD66F9" w:rsidRDefault="00D06BE4" w:rsidP="00D06BE4">
      <w:pPr>
        <w:ind w:firstLine="708"/>
        <w:jc w:val="both"/>
      </w:pPr>
      <w:r w:rsidRPr="00CD66F9">
        <w:t>Администрацией Грачевского района Оренбургской области организован учет муниципального имущества; осуществляется работа по оформлению государственной регистрации прав собственности муниципального образования Грачевский район Оренбургской области на объекты недвижимого имущества; осуществляется распоряжение земельными участками, государственная собственность на которые не разграничена.</w:t>
      </w:r>
    </w:p>
    <w:p w14:paraId="43224657" w14:textId="77777777" w:rsidR="00D06BE4" w:rsidRPr="00CD66F9" w:rsidRDefault="00D06BE4" w:rsidP="00D06BE4">
      <w:pPr>
        <w:ind w:firstLine="708"/>
        <w:jc w:val="both"/>
      </w:pPr>
      <w:r w:rsidRPr="00CD66F9">
        <w:t>Сфера управления муниципальным имуществом охватывает широкий круг вопросов: создание новых объектов, безвозмездная передача и приём имущества из одного уровня собственности в другой, приватизация муниципальной собственности и отчуждение по иным основаниям, передача имущества и земельных участков во владение и пользование, реорганизация и ликвидация муниципальных учреждений.</w:t>
      </w:r>
    </w:p>
    <w:p w14:paraId="14F15964" w14:textId="77777777" w:rsidR="00D06BE4" w:rsidRPr="00CD66F9" w:rsidRDefault="00D06BE4" w:rsidP="00D06BE4">
      <w:pPr>
        <w:ind w:firstLine="708"/>
        <w:jc w:val="both"/>
      </w:pPr>
      <w:r w:rsidRPr="00CD66F9">
        <w:t xml:space="preserve">В целях увеличения доходной части бюджета муниципального образования Грачевский район Оренбургской области высвобождаемое имущество предоставляется заинтересованным лицам в аренду или подлежит продаже. </w:t>
      </w:r>
    </w:p>
    <w:p w14:paraId="09FF0662" w14:textId="77777777" w:rsidR="00D06BE4" w:rsidRPr="00CD66F9" w:rsidRDefault="00D06BE4" w:rsidP="00D06BE4">
      <w:pPr>
        <w:widowControl w:val="0"/>
        <w:ind w:firstLine="709"/>
        <w:jc w:val="both"/>
      </w:pPr>
      <w:r w:rsidRPr="00CD66F9">
        <w:t>В соответствии с приказом Министерства экономического развития РФ от 30.08.2011 № 424 «О порядке ведения органами местного самоуправления реестров муниципального имущества» и нормативных правовых актов муниципального образования Грачевский район отдел  по управлению муниципальным имуществом администрации Грачевского района ведет учет объектов в реестре муниципального имущества МО Грачевский район.</w:t>
      </w:r>
    </w:p>
    <w:p w14:paraId="17A481CB" w14:textId="77777777" w:rsidR="00D06BE4" w:rsidRPr="00CD66F9" w:rsidRDefault="00D06BE4" w:rsidP="00D06BE4">
      <w:pPr>
        <w:widowControl w:val="0"/>
        <w:ind w:firstLine="709"/>
        <w:jc w:val="both"/>
      </w:pPr>
      <w:r w:rsidRPr="00CD66F9">
        <w:t>В соответствии с наделенными полномочиями администрацией Грачевского района в лице отдела по управлению муниципальным имуществом осуществляется также:</w:t>
      </w:r>
    </w:p>
    <w:p w14:paraId="1D141853" w14:textId="77777777" w:rsidR="00D06BE4" w:rsidRPr="00CD66F9" w:rsidRDefault="00D06BE4" w:rsidP="00D06BE4">
      <w:pPr>
        <w:ind w:firstLine="708"/>
        <w:jc w:val="both"/>
      </w:pPr>
      <w:r w:rsidRPr="00CD66F9">
        <w:t>- администрирование неналоговых поступлений от сдачи в аренду и продажи муниципального имущества, в том числе земельных участков;</w:t>
      </w:r>
    </w:p>
    <w:p w14:paraId="26F5D7E2" w14:textId="77777777" w:rsidR="00D06BE4" w:rsidRPr="00CD66F9" w:rsidRDefault="00D06BE4" w:rsidP="00D06BE4">
      <w:pPr>
        <w:ind w:firstLine="708"/>
        <w:jc w:val="both"/>
      </w:pPr>
      <w:r w:rsidRPr="00CD66F9">
        <w:t>- ежегодный перерасчет арендной платы по ранее заключенным договорам аренды;</w:t>
      </w:r>
    </w:p>
    <w:p w14:paraId="4067C7A0" w14:textId="77777777" w:rsidR="00D06BE4" w:rsidRPr="00CD66F9" w:rsidRDefault="00D06BE4" w:rsidP="00D06BE4">
      <w:pPr>
        <w:ind w:firstLine="708"/>
        <w:jc w:val="both"/>
      </w:pPr>
      <w:r w:rsidRPr="00CD66F9">
        <w:t>- контроль за исполнением условий заключенных договоров аренды.</w:t>
      </w:r>
    </w:p>
    <w:p w14:paraId="68622CC0" w14:textId="77777777" w:rsidR="00D06BE4" w:rsidRPr="00CD66F9" w:rsidRDefault="00D06BE4" w:rsidP="00D06BE4">
      <w:pPr>
        <w:ind w:firstLine="709"/>
        <w:jc w:val="both"/>
        <w:rPr>
          <w:shd w:val="clear" w:color="auto" w:fill="FFFFFF"/>
        </w:rPr>
      </w:pPr>
      <w:r w:rsidRPr="00CD66F9">
        <w:rPr>
          <w:shd w:val="clear" w:color="auto" w:fill="FFFFFF"/>
        </w:rPr>
        <w:t xml:space="preserve">По состоянию </w:t>
      </w:r>
      <w:r w:rsidRPr="00CD66F9">
        <w:t xml:space="preserve">на 1 января 2023 года </w:t>
      </w:r>
      <w:r w:rsidRPr="00CD66F9">
        <w:rPr>
          <w:shd w:val="clear" w:color="auto" w:fill="FFFFFF"/>
        </w:rPr>
        <w:t xml:space="preserve">в собственности муниципального образования Грачевский район находилось: </w:t>
      </w:r>
    </w:p>
    <w:p w14:paraId="195BA39C" w14:textId="77777777" w:rsidR="00D06BE4" w:rsidRPr="00CD66F9" w:rsidRDefault="00D06BE4" w:rsidP="00D06BE4">
      <w:pPr>
        <w:ind w:firstLine="709"/>
        <w:jc w:val="both"/>
        <w:rPr>
          <w:shd w:val="clear" w:color="auto" w:fill="FFFFFF"/>
        </w:rPr>
      </w:pPr>
      <w:r w:rsidRPr="00CD66F9">
        <w:rPr>
          <w:shd w:val="clear" w:color="auto" w:fill="FFFFFF"/>
        </w:rPr>
        <w:t>37 земельных участков;</w:t>
      </w:r>
    </w:p>
    <w:p w14:paraId="6BA053B0" w14:textId="77777777" w:rsidR="00D06BE4" w:rsidRPr="00CD66F9" w:rsidRDefault="00D06BE4" w:rsidP="00D06BE4">
      <w:pPr>
        <w:ind w:firstLine="709"/>
        <w:jc w:val="both"/>
        <w:rPr>
          <w:shd w:val="clear" w:color="auto" w:fill="FFFFFF"/>
        </w:rPr>
      </w:pPr>
      <w:r w:rsidRPr="00CD66F9">
        <w:rPr>
          <w:shd w:val="clear" w:color="auto" w:fill="FFFFFF"/>
        </w:rPr>
        <w:t xml:space="preserve">91 объект недвижимого имущества; </w:t>
      </w:r>
    </w:p>
    <w:p w14:paraId="00B773BD" w14:textId="77777777" w:rsidR="00D06BE4" w:rsidRPr="00CD66F9" w:rsidRDefault="00D06BE4" w:rsidP="00D06BE4">
      <w:pPr>
        <w:ind w:firstLine="709"/>
        <w:jc w:val="both"/>
        <w:rPr>
          <w:shd w:val="clear" w:color="auto" w:fill="FFFFFF"/>
        </w:rPr>
      </w:pPr>
      <w:r w:rsidRPr="00CD66F9">
        <w:rPr>
          <w:shd w:val="clear" w:color="auto" w:fill="FFFFFF"/>
        </w:rPr>
        <w:t>1 сооружение;</w:t>
      </w:r>
    </w:p>
    <w:p w14:paraId="18DFC340" w14:textId="77777777" w:rsidR="00D06BE4" w:rsidRPr="00CD66F9" w:rsidRDefault="00D06BE4" w:rsidP="00D06BE4">
      <w:pPr>
        <w:ind w:firstLine="709"/>
        <w:jc w:val="both"/>
        <w:rPr>
          <w:shd w:val="clear" w:color="auto" w:fill="FFFFFF"/>
        </w:rPr>
      </w:pPr>
      <w:r w:rsidRPr="00CD66F9">
        <w:rPr>
          <w:shd w:val="clear" w:color="auto" w:fill="FFFFFF"/>
        </w:rPr>
        <w:t>55 транспортных средств;</w:t>
      </w:r>
    </w:p>
    <w:p w14:paraId="5B521A75" w14:textId="77777777" w:rsidR="00D06BE4" w:rsidRPr="00CD66F9" w:rsidRDefault="00D06BE4" w:rsidP="00D06BE4">
      <w:pPr>
        <w:ind w:firstLine="709"/>
        <w:jc w:val="both"/>
      </w:pPr>
      <w:r w:rsidRPr="00CD66F9">
        <w:rPr>
          <w:shd w:val="clear" w:color="auto" w:fill="FFFFFF"/>
        </w:rPr>
        <w:t>1473 единицы иного движимого имущества.</w:t>
      </w:r>
    </w:p>
    <w:p w14:paraId="77CDE649" w14:textId="77777777" w:rsidR="00D06BE4" w:rsidRPr="00CD66F9" w:rsidRDefault="00D06BE4" w:rsidP="00D06BE4">
      <w:pPr>
        <w:ind w:firstLine="708"/>
        <w:jc w:val="both"/>
      </w:pPr>
      <w:r w:rsidRPr="00CD66F9">
        <w:t>В  2022 году действовало 8 договоров аренды недвижимого имущества (за исключением земельных участков) и</w:t>
      </w:r>
      <w:r w:rsidR="00270E19">
        <w:t xml:space="preserve"> </w:t>
      </w:r>
      <w:r w:rsidRPr="00CD66F9">
        <w:t>246 договоров аренды земельных участков.</w:t>
      </w:r>
    </w:p>
    <w:p w14:paraId="310876B5" w14:textId="77777777" w:rsidR="00D06BE4" w:rsidRPr="00CD66F9" w:rsidRDefault="00D06BE4" w:rsidP="00D06BE4">
      <w:pPr>
        <w:ind w:firstLine="708"/>
        <w:jc w:val="both"/>
      </w:pPr>
      <w:r w:rsidRPr="00CD66F9">
        <w:lastRenderedPageBreak/>
        <w:t>В бюджет муниципального образования Грачевский район Оренбургской области за 2022 год поступили доходы:</w:t>
      </w:r>
    </w:p>
    <w:p w14:paraId="2CBEBEB8" w14:textId="77777777" w:rsidR="00D06BE4" w:rsidRPr="00CD66F9" w:rsidRDefault="00D06BE4" w:rsidP="00D06BE4">
      <w:pPr>
        <w:ind w:firstLine="708"/>
        <w:jc w:val="both"/>
      </w:pPr>
      <w:r w:rsidRPr="00CD66F9">
        <w:t>- от сдачи в аренду муниципального имущества Грачевского района (без учета аренды земельных участков) в сумме – 547,9 тыс. рублей;</w:t>
      </w:r>
    </w:p>
    <w:p w14:paraId="2CA75ED4" w14:textId="77777777" w:rsidR="00D06BE4" w:rsidRPr="00CD66F9" w:rsidRDefault="00D06BE4" w:rsidP="00D06BE4">
      <w:pPr>
        <w:ind w:firstLine="708"/>
        <w:jc w:val="both"/>
      </w:pPr>
      <w:r w:rsidRPr="00CD66F9">
        <w:t>- от сдачи в аренду земельных участков в сумме – 17151,2 тыс. рублей;</w:t>
      </w:r>
    </w:p>
    <w:p w14:paraId="2BEDB785" w14:textId="77777777" w:rsidR="00D06BE4" w:rsidRPr="00CD66F9" w:rsidRDefault="00D06BE4" w:rsidP="00D06BE4">
      <w:pPr>
        <w:ind w:firstLine="708"/>
        <w:jc w:val="both"/>
      </w:pPr>
      <w:r w:rsidRPr="00CD66F9">
        <w:t>- от продажи земельных участков в сумме – 20104,3 тыс. рублей;</w:t>
      </w:r>
    </w:p>
    <w:p w14:paraId="59A62E40" w14:textId="77777777" w:rsidR="00D06BE4" w:rsidRPr="00CD66F9" w:rsidRDefault="00D06BE4" w:rsidP="00D06BE4">
      <w:pPr>
        <w:ind w:firstLine="708"/>
        <w:jc w:val="both"/>
      </w:pPr>
      <w:r w:rsidRPr="00CD66F9">
        <w:t>- от продажи муниципального имущества в сумме – 4003,6 тыс. рублей.</w:t>
      </w:r>
    </w:p>
    <w:p w14:paraId="57492B49" w14:textId="77777777" w:rsidR="00D06BE4" w:rsidRPr="00CD66F9" w:rsidRDefault="00D06BE4" w:rsidP="00D06BE4">
      <w:pPr>
        <w:ind w:firstLine="708"/>
        <w:jc w:val="both"/>
      </w:pPr>
      <w:r w:rsidRPr="00CD66F9">
        <w:t>С принятием Закона Оренбургской области от 22.09.2011 г. № 413/90-</w:t>
      </w:r>
      <w:r w:rsidRPr="00CD66F9">
        <w:rPr>
          <w:lang w:val="en-US"/>
        </w:rPr>
        <w:t>V</w:t>
      </w:r>
      <w:r w:rsidRPr="00CD66F9">
        <w:t>-ОЗ «О бесплатном предоставлении на территории Оренбургской области земельных участков гражданам, имеющим трех и более детей» на территории Грачевского района Оренбургской области, осуществляется формирование земельных участков и бесплатное их предоставление гражданам, имеющим трех и более детей.</w:t>
      </w:r>
    </w:p>
    <w:p w14:paraId="2D0E67C9" w14:textId="77777777" w:rsidR="00D06BE4" w:rsidRPr="00CD66F9" w:rsidRDefault="00D06BE4" w:rsidP="00D06BE4">
      <w:pPr>
        <w:ind w:firstLine="708"/>
        <w:jc w:val="both"/>
      </w:pPr>
      <w:r w:rsidRPr="00CD66F9">
        <w:t>За период 2012-2022 гг. предоставлено гражданам, имеющим трех и более детей, бесплатно в собственность для индивидуального жилищного строительства –140земельных участков, в том числе в 2022 году – 1 земельный участок.</w:t>
      </w:r>
    </w:p>
    <w:p w14:paraId="1CB062D0" w14:textId="77777777" w:rsidR="00D06BE4" w:rsidRPr="00CD66F9" w:rsidRDefault="00D06BE4" w:rsidP="00D06BE4">
      <w:pPr>
        <w:ind w:firstLine="708"/>
        <w:jc w:val="both"/>
      </w:pPr>
      <w:r w:rsidRPr="00CD66F9">
        <w:t>В настоящее время в сфере управления и распоряжения муниципальным имуществом и земельными участками существуют следующие проблемы:</w:t>
      </w:r>
    </w:p>
    <w:p w14:paraId="35CB8268" w14:textId="77777777" w:rsidR="00D06BE4" w:rsidRPr="00CD66F9" w:rsidRDefault="00D06BE4" w:rsidP="00D06BE4">
      <w:pPr>
        <w:ind w:firstLine="708"/>
        <w:jc w:val="both"/>
      </w:pPr>
      <w:r w:rsidRPr="00CD66F9">
        <w:t>- отсутствие достаточного финансирования на выполнение мероприятий по управлению муниципальным имуществом (оформление прав собственности района, содержание и обеспечение функционирования имущества казны района, проведение кадастрового учета объектов недвижимого имущества, включая земельные участки, актуализация технической документации и др.);</w:t>
      </w:r>
    </w:p>
    <w:p w14:paraId="5B569623" w14:textId="77777777" w:rsidR="00D06BE4" w:rsidRPr="00CD66F9" w:rsidRDefault="00D06BE4" w:rsidP="00D06BE4">
      <w:pPr>
        <w:ind w:firstLine="708"/>
        <w:jc w:val="both"/>
      </w:pPr>
      <w:r w:rsidRPr="00CD66F9">
        <w:t xml:space="preserve">- несвоевременное поступление неналоговых доходов от использования муниципального имущества и земельных участков от хозяйствующих субъектов;   </w:t>
      </w:r>
    </w:p>
    <w:p w14:paraId="23CAAC0F" w14:textId="77777777" w:rsidR="00D06BE4" w:rsidRPr="00CD66F9" w:rsidRDefault="00D06BE4" w:rsidP="00D06BE4">
      <w:pPr>
        <w:ind w:firstLine="708"/>
        <w:jc w:val="both"/>
      </w:pPr>
      <w:r w:rsidRPr="00CD66F9">
        <w:t>- сложности формирования земельных участков в связи с отсутствием инженерной инфраструктуры на планируемых к освоению территориях в границах муниципального образования и значительные финансовые затраты, необходимые для строительства коммуникаций.</w:t>
      </w:r>
    </w:p>
    <w:p w14:paraId="31379224" w14:textId="77777777" w:rsidR="00D06BE4" w:rsidRPr="00CD66F9" w:rsidRDefault="00D06BE4" w:rsidP="00D06BE4">
      <w:pPr>
        <w:ind w:firstLine="708"/>
        <w:jc w:val="both"/>
      </w:pPr>
      <w:r w:rsidRPr="00CD66F9">
        <w:t>Решение вышеуказанных проблем в рамках муниципальной программы позволит более эффективно управлять муниципальным имуществом, земельными ресурсами, иметь объективную информацию об объектах недвижимого имущества, увеличить доходную часть бюджета района, а также значительно повысит эффективность расходования бюджетных средств и качество управления муниципальной собственностью.</w:t>
      </w:r>
    </w:p>
    <w:p w14:paraId="3BEE4EFD" w14:textId="77777777" w:rsidR="00D06BE4" w:rsidRPr="00CD66F9" w:rsidRDefault="00D06BE4" w:rsidP="00D06BE4">
      <w:pPr>
        <w:ind w:firstLine="709"/>
        <w:jc w:val="both"/>
      </w:pPr>
      <w:r w:rsidRPr="00CD66F9">
        <w:t>В соответствии с Конституцией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14:paraId="40590691" w14:textId="77777777" w:rsidR="00D06BE4" w:rsidRPr="00CD66F9" w:rsidRDefault="00D06BE4" w:rsidP="00D06BE4">
      <w:pPr>
        <w:ind w:firstLine="709"/>
        <w:jc w:val="both"/>
      </w:pPr>
      <w:r w:rsidRPr="00CD66F9">
        <w:t>Здоровье и благополучие населения являются главными ценностями, которые невозможно сохранить без обеспечения благоприятной экологической обстановки.</w:t>
      </w:r>
    </w:p>
    <w:p w14:paraId="325DCD88" w14:textId="77777777" w:rsidR="00D06BE4" w:rsidRPr="00CD66F9" w:rsidRDefault="00D06BE4" w:rsidP="00D06BE4">
      <w:pPr>
        <w:widowControl w:val="0"/>
        <w:autoSpaceDE w:val="0"/>
        <w:autoSpaceDN w:val="0"/>
        <w:ind w:firstLine="709"/>
        <w:jc w:val="both"/>
        <w:rPr>
          <w:shd w:val="clear" w:color="auto" w:fill="FFFFFF"/>
        </w:rPr>
      </w:pPr>
      <w:r w:rsidRPr="00CD66F9">
        <w:rPr>
          <w:shd w:val="clear" w:color="auto" w:fill="FFFFFF"/>
        </w:rPr>
        <w:t>Вопросы охраны окружающей среды, экологии, обеспечения экологической безопасности в последние годы приобретают все большую значимость.</w:t>
      </w:r>
    </w:p>
    <w:p w14:paraId="53A2A09D" w14:textId="77777777" w:rsidR="00D06BE4" w:rsidRPr="00CD66F9" w:rsidRDefault="00D06BE4" w:rsidP="00D06BE4">
      <w:pPr>
        <w:widowControl w:val="0"/>
        <w:autoSpaceDE w:val="0"/>
        <w:autoSpaceDN w:val="0"/>
        <w:ind w:firstLine="709"/>
        <w:jc w:val="both"/>
        <w:rPr>
          <w:shd w:val="clear" w:color="auto" w:fill="FFFFFF"/>
        </w:rPr>
      </w:pPr>
      <w:r w:rsidRPr="00CD66F9">
        <w:t>Ликвидация накопленного вреда окружающей среде является одним из условий улучшения качества окружающей среды, комфортной и безопасной среды для жизни, что закреплено национальными целями согласно Указам Президента Российской Федерации от 7 мая 2018 года № 204 «О национальных целях и стратегических задачах развития Российской Федерации на период до 2024 года» и от 21 июля 2020 года № 474 «О национальных целях развития Российской Федерации на период до 2030 года». Выявление объектов накопленного вреда окружающей среде является одним из основных этапов ликвидации накопленного вреда, что будет способствовать предотвращению ухудшения экологической обстановки на территории района, улучшению качества окружающей среды и соблюдению права граждан на благоприятную окружающую среду.</w:t>
      </w:r>
    </w:p>
    <w:p w14:paraId="20F88872" w14:textId="77777777" w:rsidR="00D06BE4" w:rsidRPr="00CD66F9" w:rsidRDefault="00D06BE4" w:rsidP="00D06BE4">
      <w:pPr>
        <w:ind w:firstLine="708"/>
        <w:jc w:val="both"/>
      </w:pPr>
      <w:r w:rsidRPr="00CD66F9">
        <w:t xml:space="preserve">В рамках муниципальной программы также предусмотреноформирование экологической культуры населения, воспитания бережного отношения к природе, </w:t>
      </w:r>
      <w:r w:rsidRPr="00CD66F9">
        <w:lastRenderedPageBreak/>
        <w:t>рационального использования природных ресурсов путем проведения различных мероприятий.</w:t>
      </w:r>
    </w:p>
    <w:p w14:paraId="799735FB" w14:textId="77777777" w:rsidR="00D06BE4" w:rsidRPr="00CD66F9" w:rsidRDefault="00D06BE4" w:rsidP="00D06BE4">
      <w:pPr>
        <w:ind w:firstLine="708"/>
        <w:jc w:val="both"/>
      </w:pPr>
      <w:r w:rsidRPr="00CD66F9">
        <w:t>Управление муниципальной собственностью является одним из основных и значимых направлений деятельности администрации Грачевского района по решению экономических и социальных задач, укреплению финансовой системы, созданию эффективной конкурентной экономики, обеспечивающей повышение уровня и качества жизни всего населения района в целом.</w:t>
      </w:r>
    </w:p>
    <w:p w14:paraId="38FEE3B5" w14:textId="77777777" w:rsidR="00D06BE4" w:rsidRPr="00CD66F9" w:rsidRDefault="00D06BE4" w:rsidP="00D06BE4">
      <w:pPr>
        <w:widowControl w:val="0"/>
        <w:autoSpaceDE w:val="0"/>
        <w:autoSpaceDN w:val="0"/>
        <w:ind w:firstLine="709"/>
        <w:jc w:val="both"/>
      </w:pPr>
      <w:r w:rsidRPr="00CD66F9">
        <w:t>Приоритетом политики органов местного самоуправления Грачевского района в сфере реализации программы является организация учета объектов муниципальной собственности, применение практики рыночной оценки имущества при совершении сделок с ним, обеспечении доступности и публичности информации касающейся распоряжения имуществом, совершенствовании управления муниципальной собственностью, оптимизация объема и структуры муниципальной собственности, увеличение собираемости налоговых и неналоговых доходов на территории района.</w:t>
      </w:r>
    </w:p>
    <w:p w14:paraId="2572649B" w14:textId="77777777" w:rsidR="00D06BE4" w:rsidRPr="00CD66F9" w:rsidRDefault="00D06BE4" w:rsidP="00D06BE4">
      <w:pPr>
        <w:widowControl w:val="0"/>
        <w:autoSpaceDE w:val="0"/>
        <w:autoSpaceDN w:val="0"/>
        <w:ind w:firstLine="709"/>
        <w:jc w:val="both"/>
      </w:pPr>
      <w:r w:rsidRPr="00CD66F9">
        <w:t>Повышение эффективности управления муниципальной собственностью муниципального образования Грачевский район является важной стратегической целью для обеспечения повышения эффективности муниципального управления и бюджетного планирования, создания устойчивого экономического развития муниципального образования Грачевский  район.</w:t>
      </w:r>
    </w:p>
    <w:p w14:paraId="308A5D96" w14:textId="77777777" w:rsidR="00D06BE4" w:rsidRPr="00CD66F9" w:rsidRDefault="00D06BE4" w:rsidP="00D06BE4">
      <w:pPr>
        <w:shd w:val="clear" w:color="auto" w:fill="FFFFFF"/>
        <w:ind w:firstLine="567"/>
        <w:jc w:val="both"/>
      </w:pPr>
      <w:r w:rsidRPr="00CD66F9">
        <w:t>Большое значение для сохранения окружающей природной средыимеет экологическая культура населения. Экологическое мировоззрениеопределяет поведение человека в природе, уровень использования им</w:t>
      </w:r>
      <w:r w:rsidR="006A4EA6">
        <w:t xml:space="preserve"> </w:t>
      </w:r>
      <w:r w:rsidRPr="00CD66F9">
        <w:t>природных богатств.</w:t>
      </w:r>
      <w:r w:rsidR="006A4EA6">
        <w:t xml:space="preserve"> </w:t>
      </w:r>
      <w:r w:rsidRPr="00CD66F9">
        <w:t>Ежегодно на территории района образуется несанкционированные свалки, что наносит ощутимый вред</w:t>
      </w:r>
      <w:r w:rsidR="006A4EA6">
        <w:t xml:space="preserve"> </w:t>
      </w:r>
      <w:r w:rsidRPr="00CD66F9">
        <w:t>окружающей среде. Поэтому экологическое воспитание должно начинаться с</w:t>
      </w:r>
      <w:r w:rsidR="006A4EA6">
        <w:t xml:space="preserve"> </w:t>
      </w:r>
      <w:r w:rsidRPr="00CD66F9">
        <w:t>раннего детства и продолжаться всю жизнь. В связи с этим необходима</w:t>
      </w:r>
      <w:r w:rsidR="006A4EA6">
        <w:t xml:space="preserve"> </w:t>
      </w:r>
      <w:r w:rsidRPr="00CD66F9">
        <w:t>реализация мероприятий, направленных на формирование системы</w:t>
      </w:r>
      <w:r w:rsidR="006A4EA6">
        <w:t xml:space="preserve"> </w:t>
      </w:r>
      <w:r w:rsidRPr="00CD66F9">
        <w:t>экологического образования, воспитания школьников, молодежи и взрослого</w:t>
      </w:r>
      <w:r w:rsidR="006A4EA6">
        <w:t xml:space="preserve"> </w:t>
      </w:r>
      <w:r w:rsidRPr="00CD66F9">
        <w:t xml:space="preserve">населения. </w:t>
      </w:r>
      <w:r w:rsidRPr="00CD66F9">
        <w:rPr>
          <w:kern w:val="2"/>
          <w:lang w:eastAsia="ar-SA"/>
        </w:rPr>
        <w:t>Для достижения поставленной цели необходим широкий охват населения, который планируется проводить за счет большого количества мероприятий разной тематики.</w:t>
      </w:r>
    </w:p>
    <w:p w14:paraId="4734FDB6" w14:textId="77777777" w:rsidR="00D06BE4" w:rsidRPr="00CD66F9" w:rsidRDefault="00D06BE4" w:rsidP="00D06BE4">
      <w:pPr>
        <w:widowControl w:val="0"/>
        <w:autoSpaceDE w:val="0"/>
        <w:autoSpaceDN w:val="0"/>
        <w:ind w:firstLine="709"/>
        <w:jc w:val="both"/>
      </w:pPr>
      <w:r w:rsidRPr="00CD66F9">
        <w:t xml:space="preserve">Основными целями программы являются: </w:t>
      </w:r>
    </w:p>
    <w:p w14:paraId="56F60E20" w14:textId="77777777" w:rsidR="00D06BE4" w:rsidRPr="00CD66F9" w:rsidRDefault="00D06BE4" w:rsidP="00D06BE4">
      <w:pPr>
        <w:widowControl w:val="0"/>
        <w:autoSpaceDE w:val="0"/>
        <w:autoSpaceDN w:val="0"/>
        <w:ind w:firstLine="709"/>
        <w:jc w:val="both"/>
        <w:rPr>
          <w:lang w:eastAsia="en-US"/>
        </w:rPr>
      </w:pPr>
      <w:r w:rsidRPr="00CD66F9">
        <w:rPr>
          <w:lang w:eastAsia="en-US"/>
        </w:rPr>
        <w:t xml:space="preserve">1. Создание условий для эффективного управления </w:t>
      </w:r>
      <w:r w:rsidRPr="00CD66F9">
        <w:t>муниципальным имуществом Грачевского района, а также земельными участками, находящимися в муниципальной собственности Грачевского района и земельными участками, государственная собственность на которые не разграничена</w:t>
      </w:r>
      <w:r w:rsidRPr="00CD66F9">
        <w:rPr>
          <w:lang w:eastAsia="en-US"/>
        </w:rPr>
        <w:t>.</w:t>
      </w:r>
    </w:p>
    <w:p w14:paraId="3888C7C1" w14:textId="77777777" w:rsidR="00D06BE4" w:rsidRPr="00CD66F9" w:rsidRDefault="00D06BE4" w:rsidP="00D06BE4">
      <w:pPr>
        <w:widowControl w:val="0"/>
        <w:autoSpaceDE w:val="0"/>
        <w:autoSpaceDN w:val="0"/>
        <w:ind w:firstLine="709"/>
        <w:jc w:val="both"/>
        <w:rPr>
          <w:lang w:eastAsia="en-US"/>
        </w:rPr>
      </w:pPr>
      <w:r w:rsidRPr="00CD66F9">
        <w:rPr>
          <w:lang w:eastAsia="en-US"/>
        </w:rPr>
        <w:t>2.</w:t>
      </w:r>
      <w:r w:rsidRPr="00CD66F9">
        <w:t xml:space="preserve"> Улучшение экологической обстановки, формирование экологической культуры, как необходимых условий для улучшения качества жизни и здоровья населения</w:t>
      </w:r>
      <w:r w:rsidRPr="00CD66F9">
        <w:rPr>
          <w:lang w:eastAsia="en-US"/>
        </w:rPr>
        <w:t>.</w:t>
      </w:r>
    </w:p>
    <w:p w14:paraId="726400B1" w14:textId="77777777" w:rsidR="00D06BE4" w:rsidRPr="00CD66F9" w:rsidRDefault="00D06BE4" w:rsidP="00D06BE4">
      <w:pPr>
        <w:widowControl w:val="0"/>
        <w:autoSpaceDE w:val="0"/>
        <w:autoSpaceDN w:val="0"/>
        <w:ind w:firstLine="709"/>
        <w:jc w:val="both"/>
      </w:pPr>
      <w:r w:rsidRPr="00CD66F9">
        <w:t xml:space="preserve">Для достижения указанных целей предусматривается решение следующих задач: </w:t>
      </w:r>
    </w:p>
    <w:p w14:paraId="017B6E61" w14:textId="77777777" w:rsidR="00D06BE4" w:rsidRPr="00CD66F9" w:rsidRDefault="00D06BE4" w:rsidP="00D06BE4">
      <w:pPr>
        <w:widowControl w:val="0"/>
        <w:autoSpaceDE w:val="0"/>
        <w:autoSpaceDN w:val="0"/>
        <w:ind w:firstLine="709"/>
        <w:jc w:val="both"/>
        <w:rPr>
          <w:lang w:eastAsia="en-US"/>
        </w:rPr>
      </w:pPr>
      <w:r w:rsidRPr="00CD66F9">
        <w:t>1.</w:t>
      </w:r>
      <w:r w:rsidRPr="00CD66F9">
        <w:rPr>
          <w:lang w:eastAsia="en-US"/>
        </w:rPr>
        <w:t>Обеспечение поступления доходов в бюджет от аренды и продажи муниципального имущества Грачевского района и доходов от распоряжения и управления земельными участками, находящимися в собственности Грачевского района, а также земельными участками, государственная собственность на которые не разграничена;</w:t>
      </w:r>
    </w:p>
    <w:p w14:paraId="77463E40" w14:textId="77777777" w:rsidR="00D06BE4" w:rsidRPr="00CD66F9" w:rsidRDefault="00D06BE4" w:rsidP="00D06BE4">
      <w:pPr>
        <w:widowControl w:val="0"/>
        <w:autoSpaceDE w:val="0"/>
        <w:autoSpaceDN w:val="0"/>
        <w:ind w:firstLine="709"/>
        <w:jc w:val="both"/>
        <w:rPr>
          <w:lang w:eastAsia="en-US"/>
        </w:rPr>
      </w:pPr>
      <w:r w:rsidRPr="00CD66F9">
        <w:rPr>
          <w:lang w:eastAsia="en-US"/>
        </w:rPr>
        <w:t>2.   Создание условий для проведения комплексных кадастровых работ на территории района.</w:t>
      </w:r>
    </w:p>
    <w:p w14:paraId="5CCF143C" w14:textId="77777777" w:rsidR="004607D9" w:rsidRPr="00CD66F9" w:rsidRDefault="004607D9" w:rsidP="00D06BE4">
      <w:pPr>
        <w:widowControl w:val="0"/>
        <w:autoSpaceDE w:val="0"/>
        <w:autoSpaceDN w:val="0"/>
        <w:ind w:firstLine="709"/>
        <w:jc w:val="both"/>
        <w:rPr>
          <w:lang w:eastAsia="en-US"/>
        </w:rPr>
      </w:pPr>
      <w:r w:rsidRPr="00CD66F9">
        <w:rPr>
          <w:lang w:eastAsia="en-US"/>
        </w:rPr>
        <w:t>3</w:t>
      </w:r>
      <w:r w:rsidR="00505051" w:rsidRPr="00CD66F9">
        <w:rPr>
          <w:lang w:eastAsia="en-US"/>
        </w:rPr>
        <w:t>. Обеспечение сохранности муниципального имущества, находящегося в собственности Грачевского района</w:t>
      </w:r>
      <w:r w:rsidR="009D7D70" w:rsidRPr="00CD66F9">
        <w:rPr>
          <w:lang w:eastAsia="en-US"/>
        </w:rPr>
        <w:t>.</w:t>
      </w:r>
    </w:p>
    <w:p w14:paraId="0F483843" w14:textId="77777777" w:rsidR="00D06BE4" w:rsidRPr="00CD66F9" w:rsidRDefault="004607D9" w:rsidP="00D06BE4">
      <w:pPr>
        <w:widowControl w:val="0"/>
        <w:autoSpaceDE w:val="0"/>
        <w:autoSpaceDN w:val="0"/>
        <w:ind w:firstLine="709"/>
        <w:jc w:val="both"/>
        <w:rPr>
          <w:kern w:val="2"/>
          <w:lang w:eastAsia="ar-SA"/>
        </w:rPr>
      </w:pPr>
      <w:r w:rsidRPr="00CD66F9">
        <w:rPr>
          <w:kern w:val="2"/>
          <w:lang w:eastAsia="ar-SA"/>
        </w:rPr>
        <w:t>4</w:t>
      </w:r>
      <w:r w:rsidR="00D06BE4" w:rsidRPr="00CD66F9">
        <w:rPr>
          <w:kern w:val="2"/>
          <w:lang w:eastAsia="ar-SA"/>
        </w:rPr>
        <w:t xml:space="preserve">. </w:t>
      </w:r>
      <w:r w:rsidR="00D06BE4" w:rsidRPr="00CD66F9">
        <w:t>Осуществление природоохранных мероприятий на территории муниципального образования Грачевский район Оренбургской области в целях улучшения экологической ситуации засчет   уменьшения   негативного   влияния   на</w:t>
      </w:r>
      <w:r w:rsidR="006A4EA6">
        <w:t xml:space="preserve"> </w:t>
      </w:r>
      <w:r w:rsidR="00D06BE4" w:rsidRPr="00CD66F9">
        <w:t>окружающую среду и п</w:t>
      </w:r>
      <w:r w:rsidR="00D06BE4" w:rsidRPr="00CD66F9">
        <w:rPr>
          <w:kern w:val="2"/>
          <w:lang w:eastAsia="ar-SA"/>
        </w:rPr>
        <w:t>овышение экологической грамотности населения района</w:t>
      </w:r>
      <w:r w:rsidR="00D06BE4" w:rsidRPr="00CD66F9">
        <w:rPr>
          <w:shd w:val="clear" w:color="auto" w:fill="FFFFFF"/>
          <w:lang w:eastAsia="en-US"/>
        </w:rPr>
        <w:t>.</w:t>
      </w:r>
    </w:p>
    <w:p w14:paraId="60A31C7C" w14:textId="77777777" w:rsidR="00D06BE4" w:rsidRPr="00CD66F9" w:rsidRDefault="00D06BE4" w:rsidP="00D06BE4">
      <w:pPr>
        <w:widowControl w:val="0"/>
        <w:autoSpaceDE w:val="0"/>
        <w:autoSpaceDN w:val="0"/>
        <w:ind w:firstLine="709"/>
        <w:jc w:val="both"/>
      </w:pPr>
      <w:r w:rsidRPr="00CD66F9">
        <w:t>Основным прогнозируемым результатом в сфере управления муниципальным имуществом будет увеличениененалоговых доходов от использования муниципального имущества, а также сокращение величины расходов на его содержание.</w:t>
      </w:r>
    </w:p>
    <w:p w14:paraId="6C889916" w14:textId="77777777" w:rsidR="00D06BE4" w:rsidRPr="00CD66F9" w:rsidRDefault="00D06BE4" w:rsidP="00D06BE4">
      <w:pPr>
        <w:widowControl w:val="0"/>
        <w:autoSpaceDE w:val="0"/>
        <w:autoSpaceDN w:val="0"/>
        <w:ind w:firstLine="709"/>
        <w:jc w:val="both"/>
      </w:pPr>
      <w:r w:rsidRPr="00CD66F9">
        <w:t>Повышение культуры и грамотности населения в вопросах охраны окружающей среды является одним из наиболее перспективных и значимых резервов для решения экологических проблем.</w:t>
      </w:r>
    </w:p>
    <w:p w14:paraId="4F65CB3D" w14:textId="77777777" w:rsidR="00D06BE4" w:rsidRPr="00CD66F9" w:rsidRDefault="00D06BE4" w:rsidP="00D06BE4">
      <w:pPr>
        <w:pStyle w:val="msonormalbullet2gif"/>
        <w:spacing w:before="0" w:beforeAutospacing="0" w:after="0" w:afterAutospacing="0"/>
        <w:jc w:val="center"/>
      </w:pPr>
    </w:p>
    <w:p w14:paraId="0F32D2E2" w14:textId="77777777" w:rsidR="00D06BE4" w:rsidRPr="00CD66F9" w:rsidRDefault="00D06BE4" w:rsidP="00D06BE4">
      <w:pPr>
        <w:pStyle w:val="af"/>
        <w:numPr>
          <w:ilvl w:val="0"/>
          <w:numId w:val="15"/>
        </w:numPr>
        <w:tabs>
          <w:tab w:val="left" w:pos="993"/>
        </w:tabs>
        <w:suppressAutoHyphens/>
        <w:jc w:val="center"/>
      </w:pPr>
      <w:r w:rsidRPr="00CD66F9">
        <w:t>Паспорт муниципальной программы</w:t>
      </w:r>
    </w:p>
    <w:p w14:paraId="2BD0D4E9" w14:textId="77777777" w:rsidR="00D06BE4" w:rsidRPr="00CD66F9" w:rsidRDefault="00D06BE4" w:rsidP="00D06BE4">
      <w:pPr>
        <w:tabs>
          <w:tab w:val="left" w:pos="993"/>
        </w:tabs>
        <w:suppressAutoHyphens/>
        <w:jc w:val="center"/>
      </w:pPr>
    </w:p>
    <w:p w14:paraId="0584B9F4" w14:textId="77777777" w:rsidR="00D06BE4" w:rsidRPr="00CD66F9" w:rsidRDefault="00D06BE4" w:rsidP="00D06BE4">
      <w:pPr>
        <w:tabs>
          <w:tab w:val="left" w:pos="993"/>
        </w:tabs>
        <w:suppressAutoHyphens/>
        <w:ind w:firstLine="709"/>
        <w:jc w:val="both"/>
      </w:pPr>
      <w:r w:rsidRPr="00CD66F9">
        <w:t>Паспорт муниципальной программы представлен в приложении к муниципальной программе.</w:t>
      </w:r>
    </w:p>
    <w:p w14:paraId="4FDE67CF" w14:textId="77777777" w:rsidR="00D06BE4" w:rsidRPr="00CD66F9" w:rsidRDefault="00D06BE4" w:rsidP="00D06BE4">
      <w:pPr>
        <w:pStyle w:val="msonormalbullet2gif"/>
        <w:spacing w:before="0" w:beforeAutospacing="0" w:after="0" w:afterAutospacing="0"/>
        <w:jc w:val="center"/>
      </w:pPr>
    </w:p>
    <w:p w14:paraId="22414372" w14:textId="77777777" w:rsidR="00D06BE4" w:rsidRPr="00CD66F9" w:rsidRDefault="00D06BE4" w:rsidP="00D06BE4">
      <w:pPr>
        <w:pStyle w:val="msonormalbullet2gif"/>
        <w:spacing w:before="0" w:beforeAutospacing="0" w:after="0" w:afterAutospacing="0"/>
        <w:jc w:val="center"/>
      </w:pPr>
    </w:p>
    <w:p w14:paraId="3CC53EB0" w14:textId="77777777" w:rsidR="00D06BE4" w:rsidRPr="00CD66F9" w:rsidRDefault="00D06BE4" w:rsidP="00D06BE4">
      <w:pPr>
        <w:pStyle w:val="msonormalbullet2gif"/>
        <w:spacing w:before="0" w:beforeAutospacing="0" w:after="0" w:afterAutospacing="0"/>
        <w:jc w:val="center"/>
      </w:pPr>
    </w:p>
    <w:p w14:paraId="7602AA58" w14:textId="77777777" w:rsidR="00D06BE4" w:rsidRPr="00CD66F9" w:rsidRDefault="00D06BE4" w:rsidP="00D06BE4">
      <w:pPr>
        <w:pStyle w:val="msonormalbullet2gif"/>
        <w:spacing w:before="0" w:beforeAutospacing="0" w:after="0" w:afterAutospacing="0"/>
        <w:jc w:val="center"/>
      </w:pPr>
    </w:p>
    <w:p w14:paraId="5F4DEBF3" w14:textId="77777777" w:rsidR="00D06BE4" w:rsidRPr="00CD66F9" w:rsidRDefault="00D06BE4" w:rsidP="00D06BE4">
      <w:pPr>
        <w:pStyle w:val="msonormalbullet2gif"/>
        <w:spacing w:before="0" w:beforeAutospacing="0" w:after="0" w:afterAutospacing="0"/>
        <w:jc w:val="center"/>
      </w:pPr>
    </w:p>
    <w:p w14:paraId="4B61BE64" w14:textId="77777777" w:rsidR="00D06BE4" w:rsidRPr="00CD66F9" w:rsidRDefault="00D06BE4" w:rsidP="00D06BE4">
      <w:pPr>
        <w:pStyle w:val="msonormalbullet2gif"/>
        <w:spacing w:before="0" w:beforeAutospacing="0" w:after="0" w:afterAutospacing="0"/>
        <w:jc w:val="center"/>
      </w:pPr>
    </w:p>
    <w:p w14:paraId="7FD1D87E" w14:textId="77777777" w:rsidR="00D06BE4" w:rsidRPr="00CD66F9" w:rsidRDefault="00D06BE4" w:rsidP="00D06BE4">
      <w:pPr>
        <w:pStyle w:val="msonormalbullet2gif"/>
        <w:spacing w:before="0" w:beforeAutospacing="0" w:after="0" w:afterAutospacing="0"/>
        <w:jc w:val="center"/>
      </w:pPr>
    </w:p>
    <w:p w14:paraId="306B55A2" w14:textId="77777777" w:rsidR="00D06BE4" w:rsidRPr="00CD66F9" w:rsidRDefault="00D06BE4" w:rsidP="00D06BE4">
      <w:pPr>
        <w:pStyle w:val="msonormalbullet2gif"/>
        <w:spacing w:before="0" w:beforeAutospacing="0" w:after="0" w:afterAutospacing="0"/>
        <w:jc w:val="center"/>
      </w:pPr>
    </w:p>
    <w:p w14:paraId="20C0E512" w14:textId="77777777" w:rsidR="00D06BE4" w:rsidRPr="00CD66F9" w:rsidRDefault="00D06BE4" w:rsidP="00D06BE4">
      <w:pPr>
        <w:pStyle w:val="msonormalbullet2gif"/>
        <w:spacing w:before="0" w:beforeAutospacing="0" w:after="0" w:afterAutospacing="0"/>
        <w:jc w:val="center"/>
      </w:pPr>
    </w:p>
    <w:p w14:paraId="2320A661" w14:textId="77777777" w:rsidR="00D06BE4" w:rsidRPr="00CD66F9" w:rsidRDefault="00D06BE4" w:rsidP="00D06BE4">
      <w:pPr>
        <w:pStyle w:val="msonormalbullet2gif"/>
        <w:spacing w:before="0" w:beforeAutospacing="0" w:after="0" w:afterAutospacing="0"/>
        <w:jc w:val="center"/>
      </w:pPr>
    </w:p>
    <w:p w14:paraId="369B8B9D" w14:textId="77777777" w:rsidR="00D06BE4" w:rsidRPr="00CD66F9" w:rsidRDefault="00D06BE4" w:rsidP="00D06BE4">
      <w:pPr>
        <w:pStyle w:val="msonormalbullet2gif"/>
        <w:spacing w:before="0" w:beforeAutospacing="0" w:after="0" w:afterAutospacing="0"/>
        <w:jc w:val="center"/>
      </w:pPr>
    </w:p>
    <w:p w14:paraId="0847DE9B" w14:textId="77777777" w:rsidR="00D06BE4" w:rsidRPr="00CD66F9" w:rsidRDefault="00D06BE4" w:rsidP="00D06BE4">
      <w:pPr>
        <w:pStyle w:val="msonormalbullet2gif"/>
        <w:spacing w:before="0" w:beforeAutospacing="0" w:after="0" w:afterAutospacing="0"/>
        <w:jc w:val="center"/>
      </w:pPr>
    </w:p>
    <w:p w14:paraId="4833883F" w14:textId="77777777" w:rsidR="00D06BE4" w:rsidRPr="00CD66F9" w:rsidRDefault="00D06BE4" w:rsidP="00D06BE4">
      <w:pPr>
        <w:pStyle w:val="msonormalbullet2gif"/>
        <w:spacing w:before="0" w:beforeAutospacing="0" w:after="0" w:afterAutospacing="0"/>
        <w:jc w:val="center"/>
      </w:pPr>
    </w:p>
    <w:p w14:paraId="7BFEAB9B" w14:textId="77777777" w:rsidR="00D06BE4" w:rsidRPr="00CD66F9" w:rsidRDefault="00D06BE4" w:rsidP="00D06BE4">
      <w:pPr>
        <w:pStyle w:val="msonormalbullet2gif"/>
        <w:spacing w:before="0" w:beforeAutospacing="0" w:after="0" w:afterAutospacing="0"/>
        <w:jc w:val="center"/>
      </w:pPr>
    </w:p>
    <w:p w14:paraId="740A4786" w14:textId="77777777" w:rsidR="00D06BE4" w:rsidRPr="00CD66F9" w:rsidRDefault="00D06BE4" w:rsidP="00D06BE4">
      <w:pPr>
        <w:pStyle w:val="msonormalbullet2gif"/>
        <w:spacing w:before="0" w:beforeAutospacing="0" w:after="0" w:afterAutospacing="0"/>
        <w:jc w:val="center"/>
      </w:pPr>
    </w:p>
    <w:p w14:paraId="4966E760" w14:textId="77777777" w:rsidR="00D06BE4" w:rsidRPr="00CD66F9" w:rsidRDefault="00D06BE4" w:rsidP="00D06BE4">
      <w:pPr>
        <w:pStyle w:val="msonormalbullet2gif"/>
        <w:spacing w:before="0" w:beforeAutospacing="0" w:after="0" w:afterAutospacing="0"/>
        <w:jc w:val="center"/>
      </w:pPr>
    </w:p>
    <w:p w14:paraId="0BC725EB" w14:textId="77777777" w:rsidR="00D06BE4" w:rsidRPr="00CD66F9" w:rsidRDefault="00D06BE4" w:rsidP="00D06BE4">
      <w:pPr>
        <w:pStyle w:val="msonormalbullet2gif"/>
        <w:spacing w:before="0" w:beforeAutospacing="0" w:after="0" w:afterAutospacing="0"/>
        <w:jc w:val="center"/>
      </w:pPr>
    </w:p>
    <w:p w14:paraId="72066C41" w14:textId="77777777" w:rsidR="00D06BE4" w:rsidRPr="00CD66F9" w:rsidRDefault="00D06BE4" w:rsidP="00D06BE4">
      <w:pPr>
        <w:pStyle w:val="msonormalbullet2gif"/>
        <w:spacing w:before="0" w:beforeAutospacing="0" w:after="0" w:afterAutospacing="0"/>
        <w:jc w:val="center"/>
      </w:pPr>
    </w:p>
    <w:p w14:paraId="7B73E92E" w14:textId="77777777" w:rsidR="00D06BE4" w:rsidRPr="00CD66F9" w:rsidRDefault="00D06BE4" w:rsidP="00D06BE4">
      <w:pPr>
        <w:pStyle w:val="msonormalbullet2gif"/>
        <w:spacing w:before="0" w:beforeAutospacing="0" w:after="0" w:afterAutospacing="0"/>
        <w:jc w:val="center"/>
      </w:pPr>
    </w:p>
    <w:p w14:paraId="28C57562" w14:textId="77777777" w:rsidR="00D06BE4" w:rsidRPr="00CD66F9" w:rsidRDefault="00D06BE4" w:rsidP="00D06BE4">
      <w:pPr>
        <w:pStyle w:val="msonormalbullet2gif"/>
        <w:spacing w:before="0" w:beforeAutospacing="0" w:after="0" w:afterAutospacing="0"/>
        <w:jc w:val="center"/>
      </w:pPr>
    </w:p>
    <w:p w14:paraId="3A350B31" w14:textId="77777777" w:rsidR="00D06BE4" w:rsidRPr="00CD66F9" w:rsidRDefault="00D06BE4" w:rsidP="00D06BE4">
      <w:pPr>
        <w:pStyle w:val="msonormalbullet2gif"/>
        <w:spacing w:before="0" w:beforeAutospacing="0" w:after="0" w:afterAutospacing="0"/>
        <w:jc w:val="center"/>
      </w:pPr>
    </w:p>
    <w:p w14:paraId="1FFB216F" w14:textId="77777777" w:rsidR="00D06BE4" w:rsidRPr="00CD66F9" w:rsidRDefault="00D06BE4" w:rsidP="00D06BE4">
      <w:pPr>
        <w:pStyle w:val="msonormalbullet2gif"/>
        <w:spacing w:before="0" w:beforeAutospacing="0" w:after="0" w:afterAutospacing="0"/>
        <w:jc w:val="center"/>
      </w:pPr>
    </w:p>
    <w:p w14:paraId="003E4F82" w14:textId="77777777" w:rsidR="00D06BE4" w:rsidRPr="00CD66F9" w:rsidRDefault="00D06BE4" w:rsidP="00D06BE4">
      <w:pPr>
        <w:pStyle w:val="msonormalbullet2gif"/>
        <w:spacing w:before="0" w:beforeAutospacing="0" w:after="0" w:afterAutospacing="0"/>
        <w:jc w:val="center"/>
      </w:pPr>
    </w:p>
    <w:p w14:paraId="717CD9D5" w14:textId="77777777" w:rsidR="00D06BE4" w:rsidRPr="00CD66F9" w:rsidRDefault="00D06BE4" w:rsidP="00D06BE4">
      <w:pPr>
        <w:pStyle w:val="msonormalbullet2gif"/>
        <w:spacing w:before="0" w:beforeAutospacing="0" w:after="0" w:afterAutospacing="0"/>
        <w:jc w:val="center"/>
      </w:pPr>
    </w:p>
    <w:p w14:paraId="5DBDB5A4" w14:textId="77777777" w:rsidR="00D06BE4" w:rsidRPr="00CD66F9" w:rsidRDefault="00D06BE4" w:rsidP="00D06BE4">
      <w:pPr>
        <w:pStyle w:val="msonormalbullet2gif"/>
        <w:spacing w:before="0" w:beforeAutospacing="0" w:after="0" w:afterAutospacing="0"/>
        <w:jc w:val="center"/>
      </w:pPr>
    </w:p>
    <w:p w14:paraId="51EE4725" w14:textId="77777777" w:rsidR="00D06BE4" w:rsidRPr="00CD66F9" w:rsidRDefault="00D06BE4" w:rsidP="00D06BE4">
      <w:pPr>
        <w:pStyle w:val="msonormalbullet2gif"/>
        <w:spacing w:before="0" w:beforeAutospacing="0" w:after="0" w:afterAutospacing="0"/>
        <w:jc w:val="center"/>
      </w:pPr>
    </w:p>
    <w:p w14:paraId="3D2C25DE" w14:textId="77777777" w:rsidR="00D06BE4" w:rsidRPr="00CD66F9" w:rsidRDefault="00D06BE4" w:rsidP="00D06BE4">
      <w:pPr>
        <w:pStyle w:val="msonormalbullet2gif"/>
        <w:spacing w:before="0" w:beforeAutospacing="0" w:after="0" w:afterAutospacing="0"/>
        <w:jc w:val="center"/>
      </w:pPr>
    </w:p>
    <w:p w14:paraId="61B57DCD" w14:textId="77777777" w:rsidR="00D06BE4" w:rsidRPr="00CD66F9" w:rsidRDefault="00D06BE4" w:rsidP="00D06BE4">
      <w:pPr>
        <w:pStyle w:val="msonormalbullet2gif"/>
        <w:spacing w:before="0" w:beforeAutospacing="0" w:after="0" w:afterAutospacing="0"/>
        <w:jc w:val="center"/>
      </w:pPr>
    </w:p>
    <w:p w14:paraId="0AA81E9B" w14:textId="77777777" w:rsidR="00D06BE4" w:rsidRPr="00CD66F9" w:rsidRDefault="00D06BE4" w:rsidP="00D06BE4">
      <w:pPr>
        <w:pStyle w:val="msonormalbullet2gif"/>
        <w:spacing w:before="0" w:beforeAutospacing="0" w:after="0" w:afterAutospacing="0"/>
        <w:jc w:val="center"/>
      </w:pPr>
    </w:p>
    <w:p w14:paraId="6EAAE0D2" w14:textId="77777777" w:rsidR="00D06BE4" w:rsidRPr="00CD66F9" w:rsidRDefault="00D06BE4" w:rsidP="00D06BE4">
      <w:pPr>
        <w:pStyle w:val="msonormalbullet2gif"/>
        <w:spacing w:before="0" w:beforeAutospacing="0" w:after="0" w:afterAutospacing="0"/>
        <w:jc w:val="center"/>
      </w:pPr>
    </w:p>
    <w:p w14:paraId="2C7FC131" w14:textId="77777777" w:rsidR="00D06BE4" w:rsidRPr="00CD66F9" w:rsidRDefault="00D06BE4" w:rsidP="00D06BE4">
      <w:pPr>
        <w:pStyle w:val="msonormalbullet2gif"/>
        <w:spacing w:before="0" w:beforeAutospacing="0" w:after="0" w:afterAutospacing="0"/>
        <w:jc w:val="center"/>
      </w:pPr>
    </w:p>
    <w:p w14:paraId="3C2333AB" w14:textId="77777777" w:rsidR="00D06BE4" w:rsidRPr="00CD66F9" w:rsidRDefault="00D06BE4" w:rsidP="00D06BE4">
      <w:pPr>
        <w:pStyle w:val="msonormalbullet2gif"/>
        <w:spacing w:before="0" w:beforeAutospacing="0" w:after="0" w:afterAutospacing="0"/>
        <w:jc w:val="center"/>
      </w:pPr>
    </w:p>
    <w:p w14:paraId="2D81E9CF" w14:textId="77777777" w:rsidR="00D06BE4" w:rsidRPr="00CD66F9" w:rsidRDefault="00D06BE4" w:rsidP="00D06BE4">
      <w:pPr>
        <w:pStyle w:val="msonormalbullet2gif"/>
        <w:spacing w:before="0" w:beforeAutospacing="0" w:after="0" w:afterAutospacing="0"/>
        <w:jc w:val="center"/>
      </w:pPr>
    </w:p>
    <w:p w14:paraId="6BF37700" w14:textId="77777777" w:rsidR="00D06BE4" w:rsidRPr="00CD66F9" w:rsidRDefault="00D06BE4" w:rsidP="00D06BE4">
      <w:pPr>
        <w:pStyle w:val="msonormalbullet2gif"/>
        <w:spacing w:before="0" w:beforeAutospacing="0" w:after="0" w:afterAutospacing="0"/>
        <w:jc w:val="center"/>
      </w:pPr>
    </w:p>
    <w:p w14:paraId="76291BCE" w14:textId="77777777" w:rsidR="00D06BE4" w:rsidRPr="00CD66F9" w:rsidRDefault="00D06BE4" w:rsidP="00D06BE4">
      <w:pPr>
        <w:pStyle w:val="msonormalbullet2gif"/>
        <w:spacing w:before="0" w:beforeAutospacing="0" w:after="0" w:afterAutospacing="0"/>
        <w:jc w:val="center"/>
      </w:pPr>
    </w:p>
    <w:p w14:paraId="221CA1C1" w14:textId="77777777" w:rsidR="00D06BE4" w:rsidRPr="00CD66F9" w:rsidRDefault="00D06BE4" w:rsidP="00D06BE4">
      <w:pPr>
        <w:pStyle w:val="msonormalbullet2gif"/>
        <w:spacing w:before="0" w:beforeAutospacing="0" w:after="0" w:afterAutospacing="0"/>
        <w:jc w:val="center"/>
      </w:pPr>
    </w:p>
    <w:p w14:paraId="3F761C97" w14:textId="77777777" w:rsidR="00D06BE4" w:rsidRPr="00CD66F9" w:rsidRDefault="00D06BE4" w:rsidP="00D06BE4">
      <w:pPr>
        <w:pStyle w:val="msonormalbullet2gif"/>
        <w:spacing w:before="0" w:beforeAutospacing="0" w:after="0" w:afterAutospacing="0"/>
        <w:jc w:val="center"/>
      </w:pPr>
    </w:p>
    <w:p w14:paraId="31339E87" w14:textId="77777777" w:rsidR="00270E19" w:rsidRDefault="00270E19" w:rsidP="00D06BE4">
      <w:pPr>
        <w:tabs>
          <w:tab w:val="left" w:pos="993"/>
        </w:tabs>
        <w:ind w:firstLine="4536"/>
        <w:rPr>
          <w:rFonts w:eastAsia="Calibri"/>
        </w:rPr>
      </w:pPr>
    </w:p>
    <w:p w14:paraId="24557A6F" w14:textId="77777777" w:rsidR="00270E19" w:rsidRDefault="00270E19" w:rsidP="00D06BE4">
      <w:pPr>
        <w:tabs>
          <w:tab w:val="left" w:pos="993"/>
        </w:tabs>
        <w:ind w:firstLine="4536"/>
        <w:rPr>
          <w:rFonts w:eastAsia="Calibri"/>
        </w:rPr>
      </w:pPr>
    </w:p>
    <w:p w14:paraId="7E46C28C" w14:textId="77777777" w:rsidR="00270E19" w:rsidRDefault="00270E19" w:rsidP="00D06BE4">
      <w:pPr>
        <w:tabs>
          <w:tab w:val="left" w:pos="993"/>
        </w:tabs>
        <w:ind w:firstLine="4536"/>
        <w:rPr>
          <w:rFonts w:eastAsia="Calibri"/>
        </w:rPr>
      </w:pPr>
    </w:p>
    <w:p w14:paraId="7BA266F9" w14:textId="77777777" w:rsidR="00270E19" w:rsidRDefault="00270E19" w:rsidP="00D06BE4">
      <w:pPr>
        <w:tabs>
          <w:tab w:val="left" w:pos="993"/>
        </w:tabs>
        <w:ind w:firstLine="4536"/>
        <w:rPr>
          <w:rFonts w:eastAsia="Calibri"/>
        </w:rPr>
      </w:pPr>
    </w:p>
    <w:p w14:paraId="205550E0" w14:textId="77777777" w:rsidR="00270E19" w:rsidRDefault="00270E19" w:rsidP="00D06BE4">
      <w:pPr>
        <w:tabs>
          <w:tab w:val="left" w:pos="993"/>
        </w:tabs>
        <w:ind w:firstLine="4536"/>
        <w:rPr>
          <w:rFonts w:eastAsia="Calibri"/>
        </w:rPr>
      </w:pPr>
    </w:p>
    <w:p w14:paraId="040C62F1" w14:textId="77777777" w:rsidR="00270E19" w:rsidRDefault="00270E19" w:rsidP="00D06BE4">
      <w:pPr>
        <w:tabs>
          <w:tab w:val="left" w:pos="993"/>
        </w:tabs>
        <w:ind w:firstLine="4536"/>
        <w:rPr>
          <w:rFonts w:eastAsia="Calibri"/>
        </w:rPr>
      </w:pPr>
    </w:p>
    <w:p w14:paraId="6A3C688D" w14:textId="77777777" w:rsidR="00270E19" w:rsidRDefault="00270E19" w:rsidP="00D06BE4">
      <w:pPr>
        <w:tabs>
          <w:tab w:val="left" w:pos="993"/>
        </w:tabs>
        <w:ind w:firstLine="4536"/>
        <w:rPr>
          <w:rFonts w:eastAsia="Calibri"/>
        </w:rPr>
      </w:pPr>
    </w:p>
    <w:p w14:paraId="2A83E17C" w14:textId="77777777" w:rsidR="00270E19" w:rsidRDefault="00270E19" w:rsidP="00D06BE4">
      <w:pPr>
        <w:tabs>
          <w:tab w:val="left" w:pos="993"/>
        </w:tabs>
        <w:ind w:firstLine="4536"/>
        <w:rPr>
          <w:rFonts w:eastAsia="Calibri"/>
        </w:rPr>
      </w:pPr>
    </w:p>
    <w:p w14:paraId="206E19FB" w14:textId="77777777" w:rsidR="00270E19" w:rsidRDefault="00270E19" w:rsidP="00D06BE4">
      <w:pPr>
        <w:tabs>
          <w:tab w:val="left" w:pos="993"/>
        </w:tabs>
        <w:ind w:firstLine="4536"/>
        <w:rPr>
          <w:rFonts w:eastAsia="Calibri"/>
        </w:rPr>
      </w:pPr>
    </w:p>
    <w:p w14:paraId="3AE7740C" w14:textId="77777777" w:rsidR="00270E19" w:rsidRDefault="00270E19" w:rsidP="00D06BE4">
      <w:pPr>
        <w:tabs>
          <w:tab w:val="left" w:pos="993"/>
        </w:tabs>
        <w:ind w:firstLine="4536"/>
        <w:rPr>
          <w:rFonts w:eastAsia="Calibri"/>
        </w:rPr>
      </w:pPr>
    </w:p>
    <w:p w14:paraId="5C5BBD3C" w14:textId="77777777" w:rsidR="00270E19" w:rsidRDefault="00270E19" w:rsidP="00D06BE4">
      <w:pPr>
        <w:tabs>
          <w:tab w:val="left" w:pos="993"/>
        </w:tabs>
        <w:ind w:firstLine="4536"/>
        <w:rPr>
          <w:rFonts w:eastAsia="Calibri"/>
        </w:rPr>
      </w:pPr>
    </w:p>
    <w:p w14:paraId="7738CCAC" w14:textId="77777777" w:rsidR="00C42309" w:rsidRDefault="00C42309" w:rsidP="00D06BE4">
      <w:pPr>
        <w:tabs>
          <w:tab w:val="left" w:pos="993"/>
        </w:tabs>
        <w:ind w:firstLine="4536"/>
        <w:rPr>
          <w:rFonts w:eastAsia="Calibri"/>
        </w:rPr>
      </w:pPr>
    </w:p>
    <w:p w14:paraId="784B264E" w14:textId="77777777" w:rsidR="00C42309" w:rsidRDefault="00C42309" w:rsidP="00D06BE4">
      <w:pPr>
        <w:tabs>
          <w:tab w:val="left" w:pos="993"/>
        </w:tabs>
        <w:ind w:firstLine="4536"/>
        <w:rPr>
          <w:rFonts w:eastAsia="Calibri"/>
        </w:rPr>
      </w:pPr>
    </w:p>
    <w:p w14:paraId="46778E93" w14:textId="5910E5C2" w:rsidR="00D06BE4" w:rsidRPr="00CD66F9" w:rsidRDefault="00D06BE4" w:rsidP="00D06BE4">
      <w:pPr>
        <w:tabs>
          <w:tab w:val="left" w:pos="993"/>
        </w:tabs>
        <w:ind w:firstLine="4536"/>
        <w:rPr>
          <w:rFonts w:eastAsia="Calibri"/>
        </w:rPr>
      </w:pPr>
      <w:r w:rsidRPr="00CD66F9">
        <w:rPr>
          <w:rFonts w:eastAsia="Calibri"/>
        </w:rPr>
        <w:lastRenderedPageBreak/>
        <w:t xml:space="preserve">Приложение </w:t>
      </w:r>
    </w:p>
    <w:p w14:paraId="73A566D4" w14:textId="77777777" w:rsidR="00D06BE4" w:rsidRPr="00CD66F9" w:rsidRDefault="00D06BE4" w:rsidP="00D06BE4">
      <w:pPr>
        <w:tabs>
          <w:tab w:val="left" w:pos="993"/>
        </w:tabs>
        <w:ind w:firstLine="4536"/>
        <w:rPr>
          <w:rFonts w:eastAsia="Calibri"/>
        </w:rPr>
      </w:pPr>
      <w:r w:rsidRPr="00CD66F9">
        <w:rPr>
          <w:rFonts w:eastAsia="Calibri"/>
        </w:rPr>
        <w:t xml:space="preserve">к муниципальной программе </w:t>
      </w:r>
    </w:p>
    <w:p w14:paraId="2B66D385" w14:textId="77777777" w:rsidR="00D06BE4" w:rsidRPr="00CD66F9" w:rsidRDefault="00D06BE4" w:rsidP="00D06BE4">
      <w:pPr>
        <w:tabs>
          <w:tab w:val="left" w:pos="993"/>
        </w:tabs>
        <w:ind w:firstLine="4536"/>
      </w:pPr>
      <w:r w:rsidRPr="00CD66F9">
        <w:t>«Управление земельно-имущественным</w:t>
      </w:r>
    </w:p>
    <w:p w14:paraId="22CD5C93" w14:textId="77777777" w:rsidR="00D06BE4" w:rsidRPr="00CD66F9" w:rsidRDefault="00D06BE4" w:rsidP="00D06BE4">
      <w:pPr>
        <w:tabs>
          <w:tab w:val="left" w:pos="993"/>
        </w:tabs>
        <w:ind w:firstLine="4536"/>
      </w:pPr>
      <w:r w:rsidRPr="00CD66F9">
        <w:t xml:space="preserve"> комплексом и оздоровление </w:t>
      </w:r>
    </w:p>
    <w:p w14:paraId="3B654347" w14:textId="77777777" w:rsidR="00D06BE4" w:rsidRPr="00CD66F9" w:rsidRDefault="00D06BE4" w:rsidP="00D06BE4">
      <w:pPr>
        <w:tabs>
          <w:tab w:val="left" w:pos="993"/>
        </w:tabs>
        <w:ind w:firstLine="4536"/>
      </w:pPr>
      <w:r w:rsidRPr="00CD66F9">
        <w:t xml:space="preserve">экологической обстановки </w:t>
      </w:r>
    </w:p>
    <w:p w14:paraId="36D2C666" w14:textId="77777777" w:rsidR="00D06BE4" w:rsidRPr="00CD66F9" w:rsidRDefault="00D06BE4" w:rsidP="00D06BE4">
      <w:pPr>
        <w:tabs>
          <w:tab w:val="left" w:pos="993"/>
        </w:tabs>
        <w:ind w:firstLine="4536"/>
      </w:pPr>
      <w:r w:rsidRPr="00CD66F9">
        <w:t>на территории Грачевского района»</w:t>
      </w:r>
    </w:p>
    <w:p w14:paraId="4F11F518" w14:textId="77777777" w:rsidR="00D06BE4" w:rsidRPr="00CD66F9" w:rsidRDefault="00D06BE4" w:rsidP="00D06BE4">
      <w:pPr>
        <w:pStyle w:val="msonormalbullet2gif"/>
        <w:spacing w:before="0" w:beforeAutospacing="0" w:after="0" w:afterAutospacing="0"/>
        <w:jc w:val="center"/>
      </w:pPr>
    </w:p>
    <w:p w14:paraId="7EF482D7" w14:textId="77777777" w:rsidR="00D06BE4" w:rsidRPr="00CD66F9" w:rsidRDefault="00D06BE4" w:rsidP="00D06BE4">
      <w:pPr>
        <w:pStyle w:val="msonormalbullet2gif"/>
        <w:spacing w:before="0" w:beforeAutospacing="0" w:after="0" w:afterAutospacing="0"/>
        <w:jc w:val="center"/>
      </w:pPr>
    </w:p>
    <w:p w14:paraId="054C6C3E" w14:textId="77777777" w:rsidR="00D06BE4" w:rsidRPr="00CD66F9" w:rsidRDefault="00D06BE4" w:rsidP="00D06BE4">
      <w:pPr>
        <w:pStyle w:val="msonormalbullet2gif"/>
        <w:spacing w:before="0" w:beforeAutospacing="0" w:after="0" w:afterAutospacing="0"/>
        <w:jc w:val="center"/>
      </w:pPr>
    </w:p>
    <w:p w14:paraId="5FE13CFF" w14:textId="77777777" w:rsidR="00D06BE4" w:rsidRPr="00CD66F9" w:rsidRDefault="00D06BE4" w:rsidP="00D06BE4">
      <w:pPr>
        <w:pStyle w:val="msonormalbullet2gif"/>
        <w:spacing w:before="0" w:beforeAutospacing="0" w:after="0" w:afterAutospacing="0"/>
        <w:jc w:val="center"/>
      </w:pPr>
      <w:r w:rsidRPr="00CD66F9">
        <w:t>ПАСПОРТ</w:t>
      </w:r>
    </w:p>
    <w:p w14:paraId="5EEDDE7F" w14:textId="77777777" w:rsidR="00D06BE4" w:rsidRPr="00CD66F9" w:rsidRDefault="00D06BE4" w:rsidP="00D06BE4">
      <w:pPr>
        <w:pStyle w:val="msonormalbullet2gif"/>
        <w:spacing w:before="0" w:beforeAutospacing="0" w:after="0" w:afterAutospacing="0"/>
        <w:jc w:val="center"/>
      </w:pPr>
      <w:r w:rsidRPr="00CD66F9">
        <w:t>муниципальной программы</w:t>
      </w:r>
    </w:p>
    <w:p w14:paraId="667DA280" w14:textId="77777777" w:rsidR="00D06BE4" w:rsidRPr="00CD66F9" w:rsidRDefault="00D06BE4" w:rsidP="00D06BE4">
      <w:pPr>
        <w:pStyle w:val="msonormalbullet2gif"/>
        <w:spacing w:before="0" w:beforeAutospacing="0" w:after="0" w:afterAutospacing="0"/>
        <w:jc w:val="center"/>
      </w:pPr>
      <w:r w:rsidRPr="00CD66F9">
        <w:t>«Управление земельно-имущественным комплексом и оздоровление экологической обстановки на территории Грачевского района»</w:t>
      </w:r>
    </w:p>
    <w:p w14:paraId="7CCFE5B5" w14:textId="77777777" w:rsidR="00D06BE4" w:rsidRPr="00CD66F9" w:rsidRDefault="00D06BE4" w:rsidP="00D06BE4">
      <w:pPr>
        <w:suppressAutoHyphens/>
        <w:ind w:right="-31"/>
        <w:jc w:val="center"/>
        <w:rPr>
          <w:lang w:eastAsia="en-US"/>
        </w:rPr>
      </w:pPr>
      <w:r w:rsidRPr="00CD66F9">
        <w:rPr>
          <w:lang w:eastAsia="en-US"/>
        </w:rPr>
        <w:t>(далее – муниципальная программа)</w:t>
      </w:r>
    </w:p>
    <w:p w14:paraId="4EAC4F75" w14:textId="77777777" w:rsidR="00D06BE4" w:rsidRPr="00CD66F9" w:rsidRDefault="00D06BE4" w:rsidP="00D06BE4">
      <w:pPr>
        <w:pStyle w:val="msonormalbullet2gif"/>
        <w:spacing w:before="0" w:beforeAutospacing="0" w:after="0" w:afterAutospacing="0"/>
        <w:ind w:right="40"/>
        <w:contextualSpacing/>
        <w:jc w:val="center"/>
        <w:rPr>
          <w:i/>
        </w:rPr>
      </w:pPr>
    </w:p>
    <w:p w14:paraId="43711B56" w14:textId="77777777" w:rsidR="00D06BE4" w:rsidRPr="00CD66F9" w:rsidRDefault="00D06BE4" w:rsidP="00D06BE4">
      <w:pPr>
        <w:pStyle w:val="msonormalbullet2gif"/>
        <w:numPr>
          <w:ilvl w:val="0"/>
          <w:numId w:val="20"/>
        </w:numPr>
        <w:spacing w:before="0" w:beforeAutospacing="0" w:after="0" w:afterAutospacing="0"/>
        <w:ind w:right="40"/>
        <w:contextualSpacing/>
        <w:jc w:val="center"/>
        <w:rPr>
          <w:iCs/>
        </w:rPr>
      </w:pPr>
      <w:r w:rsidRPr="00CD66F9">
        <w:rPr>
          <w:iCs/>
        </w:rPr>
        <w:t>Основные положения</w:t>
      </w:r>
    </w:p>
    <w:p w14:paraId="6532984B" w14:textId="77777777" w:rsidR="00D06BE4" w:rsidRPr="00CD66F9" w:rsidRDefault="00D06BE4" w:rsidP="00D06BE4">
      <w:pPr>
        <w:pStyle w:val="msonormalbullet2gif"/>
        <w:spacing w:before="0" w:beforeAutospacing="0" w:after="0" w:afterAutospacing="0"/>
        <w:ind w:left="720" w:right="40"/>
        <w:contextualSpacing/>
        <w:rPr>
          <w:iCs/>
        </w:rPr>
      </w:pPr>
    </w:p>
    <w:tbl>
      <w:tblPr>
        <w:tblW w:w="10103" w:type="dxa"/>
        <w:jc w:val="center"/>
        <w:tblCellMar>
          <w:top w:w="62" w:type="dxa"/>
          <w:left w:w="73" w:type="dxa"/>
          <w:right w:w="21" w:type="dxa"/>
        </w:tblCellMar>
        <w:tblLook w:val="04A0" w:firstRow="1" w:lastRow="0" w:firstColumn="1" w:lastColumn="0" w:noHBand="0" w:noVBand="1"/>
      </w:tblPr>
      <w:tblGrid>
        <w:gridCol w:w="4575"/>
        <w:gridCol w:w="5528"/>
      </w:tblGrid>
      <w:tr w:rsidR="00D06BE4" w:rsidRPr="00CD66F9" w14:paraId="5880710F" w14:textId="77777777" w:rsidTr="00410F85">
        <w:trPr>
          <w:trHeight w:val="18"/>
          <w:jc w:val="center"/>
        </w:trPr>
        <w:tc>
          <w:tcPr>
            <w:tcW w:w="4575" w:type="dxa"/>
            <w:tcBorders>
              <w:top w:val="single" w:sz="6" w:space="0" w:color="000000"/>
              <w:left w:val="single" w:sz="6" w:space="0" w:color="000000"/>
              <w:bottom w:val="single" w:sz="6" w:space="0" w:color="000000"/>
              <w:right w:val="single" w:sz="6" w:space="0" w:color="000000"/>
            </w:tcBorders>
            <w:hideMark/>
          </w:tcPr>
          <w:p w14:paraId="61095E38" w14:textId="77777777" w:rsidR="00D06BE4" w:rsidRPr="00CD66F9" w:rsidRDefault="00D06BE4" w:rsidP="00CD66F9">
            <w:pPr>
              <w:rPr>
                <w:lang w:eastAsia="en-US"/>
              </w:rPr>
            </w:pPr>
            <w:r w:rsidRPr="00CD66F9">
              <w:rPr>
                <w:lang w:eastAsia="en-US"/>
              </w:rPr>
              <w:t xml:space="preserve">Ответственный исполнитель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hideMark/>
          </w:tcPr>
          <w:p w14:paraId="3F70768A" w14:textId="77777777" w:rsidR="00D06BE4" w:rsidRPr="00CD66F9" w:rsidRDefault="00D06BE4" w:rsidP="00CD66F9">
            <w:pPr>
              <w:rPr>
                <w:lang w:eastAsia="en-US"/>
              </w:rPr>
            </w:pPr>
            <w:r w:rsidRPr="00CD66F9">
              <w:t>Администрация муниципального образования Грачевский район Оренбургской области (отдел по управлению муниципальным имуществом)</w:t>
            </w:r>
          </w:p>
        </w:tc>
      </w:tr>
      <w:tr w:rsidR="00D06BE4" w:rsidRPr="00CD66F9" w14:paraId="00B31F7A" w14:textId="77777777" w:rsidTr="00410F85">
        <w:trPr>
          <w:trHeight w:val="574"/>
          <w:jc w:val="center"/>
        </w:trPr>
        <w:tc>
          <w:tcPr>
            <w:tcW w:w="4575" w:type="dxa"/>
            <w:tcBorders>
              <w:top w:val="single" w:sz="6" w:space="0" w:color="000000"/>
              <w:left w:val="single" w:sz="6" w:space="0" w:color="000000"/>
              <w:bottom w:val="single" w:sz="6" w:space="0" w:color="000000"/>
              <w:right w:val="single" w:sz="6" w:space="0" w:color="000000"/>
            </w:tcBorders>
            <w:hideMark/>
          </w:tcPr>
          <w:p w14:paraId="527E3FFD" w14:textId="77777777" w:rsidR="00D06BE4" w:rsidRPr="00CD66F9" w:rsidRDefault="00D06BE4" w:rsidP="00CD66F9">
            <w:pPr>
              <w:rPr>
                <w:lang w:eastAsia="en-US"/>
              </w:rPr>
            </w:pPr>
            <w:r w:rsidRPr="00CD66F9">
              <w:rPr>
                <w:lang w:eastAsia="en-US"/>
              </w:rPr>
              <w:t xml:space="preserve">Период реализации муниципальной программы </w:t>
            </w:r>
          </w:p>
        </w:tc>
        <w:tc>
          <w:tcPr>
            <w:tcW w:w="5528" w:type="dxa"/>
            <w:tcBorders>
              <w:top w:val="single" w:sz="6" w:space="0" w:color="000000"/>
              <w:left w:val="single" w:sz="6" w:space="0" w:color="000000"/>
              <w:bottom w:val="single" w:sz="6" w:space="0" w:color="000000"/>
              <w:right w:val="single" w:sz="6" w:space="0" w:color="000000"/>
            </w:tcBorders>
          </w:tcPr>
          <w:p w14:paraId="5069AA32" w14:textId="77777777" w:rsidR="00D06BE4" w:rsidRPr="00CD66F9" w:rsidRDefault="00D06BE4" w:rsidP="00CD66F9">
            <w:pPr>
              <w:pStyle w:val="s16"/>
              <w:shd w:val="clear" w:color="auto" w:fill="FFFFFF"/>
              <w:spacing w:before="0" w:beforeAutospacing="0" w:after="0" w:afterAutospacing="0"/>
              <w:rPr>
                <w:lang w:eastAsia="en-US"/>
              </w:rPr>
            </w:pPr>
            <w:r w:rsidRPr="00CD66F9">
              <w:rPr>
                <w:lang w:eastAsia="en-US"/>
              </w:rPr>
              <w:t>2023-2030 годы</w:t>
            </w:r>
          </w:p>
        </w:tc>
      </w:tr>
      <w:tr w:rsidR="00D06BE4" w:rsidRPr="00CD66F9" w14:paraId="003B069D" w14:textId="77777777" w:rsidTr="00410F85">
        <w:trPr>
          <w:trHeight w:val="816"/>
          <w:jc w:val="center"/>
        </w:trPr>
        <w:tc>
          <w:tcPr>
            <w:tcW w:w="4575" w:type="dxa"/>
            <w:tcBorders>
              <w:top w:val="single" w:sz="6" w:space="0" w:color="000000"/>
              <w:left w:val="single" w:sz="6" w:space="0" w:color="000000"/>
              <w:bottom w:val="single" w:sz="6" w:space="0" w:color="000000"/>
              <w:right w:val="single" w:sz="6" w:space="0" w:color="000000"/>
            </w:tcBorders>
            <w:hideMark/>
          </w:tcPr>
          <w:p w14:paraId="72CB4097" w14:textId="77777777" w:rsidR="00D06BE4" w:rsidRPr="00CD66F9" w:rsidRDefault="00D06BE4" w:rsidP="00CD66F9">
            <w:pPr>
              <w:rPr>
                <w:lang w:eastAsia="en-US"/>
              </w:rPr>
            </w:pPr>
            <w:r w:rsidRPr="00CD66F9">
              <w:rPr>
                <w:lang w:eastAsia="en-US"/>
              </w:rPr>
              <w:t>Цели муниципальной программы</w:t>
            </w:r>
          </w:p>
        </w:tc>
        <w:tc>
          <w:tcPr>
            <w:tcW w:w="5528" w:type="dxa"/>
            <w:tcBorders>
              <w:top w:val="single" w:sz="6" w:space="0" w:color="000000"/>
              <w:left w:val="single" w:sz="6" w:space="0" w:color="000000"/>
              <w:bottom w:val="single" w:sz="6" w:space="0" w:color="000000"/>
              <w:right w:val="single" w:sz="6" w:space="0" w:color="000000"/>
            </w:tcBorders>
            <w:hideMark/>
          </w:tcPr>
          <w:p w14:paraId="7A79E6AD" w14:textId="77777777" w:rsidR="00D06BE4" w:rsidRPr="00CD66F9" w:rsidRDefault="00D06BE4" w:rsidP="00CD66F9">
            <w:pPr>
              <w:pStyle w:val="s16"/>
              <w:shd w:val="clear" w:color="auto" w:fill="FFFFFF"/>
              <w:spacing w:before="0" w:beforeAutospacing="0" w:after="0" w:afterAutospacing="0"/>
              <w:rPr>
                <w:lang w:eastAsia="en-US"/>
              </w:rPr>
            </w:pPr>
            <w:r w:rsidRPr="00CD66F9">
              <w:rPr>
                <w:lang w:eastAsia="en-US"/>
              </w:rPr>
              <w:t xml:space="preserve">1. Создание условий для эффективногоуправления </w:t>
            </w:r>
            <w:r w:rsidRPr="00CD66F9">
              <w:t>муниципальным имуществом Грачевского района, а также земельными участками, находящимися в муниципальной собственности Грачевского района и земельными участками, государственная собственность на которые не разграничена</w:t>
            </w:r>
          </w:p>
          <w:p w14:paraId="31936FF6" w14:textId="77777777" w:rsidR="00D06BE4" w:rsidRPr="00CD66F9" w:rsidRDefault="00D06BE4" w:rsidP="00CD66F9">
            <w:pPr>
              <w:pStyle w:val="s16"/>
              <w:shd w:val="clear" w:color="auto" w:fill="FFFFFF"/>
              <w:spacing w:before="0" w:beforeAutospacing="0" w:after="0" w:afterAutospacing="0"/>
              <w:rPr>
                <w:lang w:eastAsia="en-US"/>
              </w:rPr>
            </w:pPr>
            <w:r w:rsidRPr="00CD66F9">
              <w:rPr>
                <w:lang w:eastAsia="en-US"/>
              </w:rPr>
              <w:t>2.</w:t>
            </w:r>
            <w:r w:rsidRPr="00CD66F9">
              <w:t xml:space="preserve"> Улучшение экологической обстановки, формирование экологической культуры, как необходимых условий для улучшения качества жизни и здоровья населения</w:t>
            </w:r>
          </w:p>
        </w:tc>
      </w:tr>
      <w:tr w:rsidR="00D06BE4" w:rsidRPr="00CD66F9" w14:paraId="3EADDB5D" w14:textId="77777777" w:rsidTr="00410F85">
        <w:trPr>
          <w:trHeight w:val="17"/>
          <w:jc w:val="center"/>
        </w:trPr>
        <w:tc>
          <w:tcPr>
            <w:tcW w:w="4575"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73796B21" w14:textId="77777777" w:rsidR="00D06BE4" w:rsidRPr="00CD66F9" w:rsidRDefault="00D06BE4" w:rsidP="00CD66F9">
            <w:r w:rsidRPr="00CD66F9">
              <w:t xml:space="preserve">Направления (подпрограммы) </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140FD6BD" w14:textId="77777777" w:rsidR="00D06BE4" w:rsidRPr="00CD66F9" w:rsidRDefault="00D06BE4" w:rsidP="00CD66F9">
            <w:pPr>
              <w:pStyle w:val="s16"/>
              <w:shd w:val="clear" w:color="auto" w:fill="FFFFFF"/>
              <w:spacing w:before="0" w:beforeAutospacing="0" w:after="0" w:afterAutospacing="0"/>
            </w:pPr>
            <w:r w:rsidRPr="00CD66F9">
              <w:t>-</w:t>
            </w:r>
          </w:p>
        </w:tc>
      </w:tr>
      <w:tr w:rsidR="00D06BE4" w:rsidRPr="00CD66F9" w14:paraId="6479EBC3" w14:textId="77777777" w:rsidTr="00410F85">
        <w:trPr>
          <w:trHeight w:val="439"/>
          <w:jc w:val="center"/>
        </w:trPr>
        <w:tc>
          <w:tcPr>
            <w:tcW w:w="4575"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14:paraId="2EC55C4C" w14:textId="77777777" w:rsidR="00D06BE4" w:rsidRPr="00CD66F9" w:rsidRDefault="00D06BE4" w:rsidP="00CD66F9">
            <w:r w:rsidRPr="00CD66F9">
              <w:t>Показатели муниципальной программы</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14:paraId="64729D75" w14:textId="77777777" w:rsidR="00D06BE4" w:rsidRPr="00CD66F9" w:rsidRDefault="00D06BE4" w:rsidP="00CD66F9">
            <w:pPr>
              <w:pStyle w:val="s16"/>
              <w:shd w:val="clear" w:color="auto" w:fill="FFFFFF"/>
              <w:spacing w:before="0" w:beforeAutospacing="0" w:after="0" w:afterAutospacing="0"/>
              <w:rPr>
                <w:lang w:eastAsia="en-US"/>
              </w:rPr>
            </w:pPr>
            <w:r w:rsidRPr="00CD66F9">
              <w:rPr>
                <w:lang w:eastAsia="en-US"/>
              </w:rPr>
              <w:t>количество заключенных (действующих) договоров аренды, безвозмездного пользования и купли-продажи муниципального имущества и земельных участков;</w:t>
            </w:r>
          </w:p>
          <w:p w14:paraId="1C0F8725" w14:textId="77777777" w:rsidR="00D06BE4" w:rsidRPr="00CD66F9" w:rsidRDefault="00D06BE4" w:rsidP="00CD66F9">
            <w:pPr>
              <w:rPr>
                <w:lang w:eastAsia="en-US"/>
              </w:rPr>
            </w:pPr>
            <w:r w:rsidRPr="00CD66F9">
              <w:rPr>
                <w:lang w:eastAsia="en-US"/>
              </w:rPr>
              <w:t>исполнение бюджета по поступлению неналоговых доходов от использования муниципального имущества Грачевского районаи от его продажи;</w:t>
            </w:r>
          </w:p>
          <w:p w14:paraId="1AC050AA" w14:textId="77777777" w:rsidR="00D06BE4" w:rsidRPr="00CD66F9" w:rsidRDefault="00D06BE4" w:rsidP="00CD66F9">
            <w:pPr>
              <w:rPr>
                <w:shd w:val="clear" w:color="auto" w:fill="FFFFFF"/>
              </w:rPr>
            </w:pPr>
            <w:r w:rsidRPr="00CD66F9">
              <w:rPr>
                <w:lang w:eastAsia="en-US"/>
              </w:rPr>
              <w:t>исполнение бюджета по поступлению неналоговых доходов от использования земельных участков, находящихся в муниципальной собственности Грачевского района,</w:t>
            </w:r>
            <w:r w:rsidRPr="00CD66F9">
              <w:rPr>
                <w:shd w:val="clear" w:color="auto" w:fill="FFFFFF"/>
              </w:rPr>
              <w:t xml:space="preserve"> а также земельных участков, государственная собственность на которые не разграничена;</w:t>
            </w:r>
          </w:p>
          <w:p w14:paraId="5EE34267" w14:textId="77777777" w:rsidR="00230F6E" w:rsidRPr="00CD66F9" w:rsidRDefault="00230F6E" w:rsidP="00CD66F9">
            <w:pPr>
              <w:rPr>
                <w:shd w:val="clear" w:color="auto" w:fill="FFFFFF"/>
              </w:rPr>
            </w:pPr>
            <w:r w:rsidRPr="00CD66F9">
              <w:t xml:space="preserve">выполнение полномочий собственника </w:t>
            </w:r>
            <w:r w:rsidRPr="00CD66F9">
              <w:rPr>
                <w:rFonts w:eastAsiaTheme="minorHAnsi"/>
              </w:rPr>
              <w:t>в отношении имущества, находящегося в муниципальной собственности;</w:t>
            </w:r>
          </w:p>
          <w:p w14:paraId="4F774F8B" w14:textId="77777777" w:rsidR="00D06BE4" w:rsidRPr="00CD66F9" w:rsidRDefault="00D06BE4" w:rsidP="00CD66F9">
            <w:pPr>
              <w:rPr>
                <w:lang w:eastAsia="en-US"/>
              </w:rPr>
            </w:pPr>
            <w:r w:rsidRPr="00CD66F9">
              <w:rPr>
                <w:lang w:eastAsia="en-US"/>
              </w:rPr>
              <w:t>наличие утвержденного плана природоохранных мероприятий;</w:t>
            </w:r>
          </w:p>
          <w:p w14:paraId="2F337771" w14:textId="77777777" w:rsidR="00D06BE4" w:rsidRPr="00CD66F9" w:rsidRDefault="00D06BE4" w:rsidP="00CD66F9">
            <w:r w:rsidRPr="00CD66F9">
              <w:rPr>
                <w:lang w:eastAsia="en-US"/>
              </w:rPr>
              <w:t xml:space="preserve">участие населения в </w:t>
            </w:r>
            <w:r w:rsidRPr="00CD66F9">
              <w:rPr>
                <w:bCs/>
                <w:lang w:eastAsia="en-US"/>
              </w:rPr>
              <w:t xml:space="preserve">экологических мероприятиях на </w:t>
            </w:r>
            <w:r w:rsidR="00CD66F9" w:rsidRPr="00CD66F9">
              <w:rPr>
                <w:bCs/>
                <w:lang w:eastAsia="en-US"/>
              </w:rPr>
              <w:t>территории муниципального</w:t>
            </w:r>
            <w:r w:rsidRPr="00CD66F9">
              <w:rPr>
                <w:bCs/>
                <w:lang w:eastAsia="en-US"/>
              </w:rPr>
              <w:t xml:space="preserve"> образования Грачевский район Оренбургской области</w:t>
            </w:r>
          </w:p>
        </w:tc>
      </w:tr>
      <w:tr w:rsidR="00D06BE4" w:rsidRPr="00CD66F9" w14:paraId="4DC3584E" w14:textId="77777777" w:rsidTr="00410F85">
        <w:trPr>
          <w:trHeight w:val="758"/>
          <w:jc w:val="center"/>
        </w:trPr>
        <w:tc>
          <w:tcPr>
            <w:tcW w:w="4575"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34567D25" w14:textId="77777777" w:rsidR="00D06BE4" w:rsidRPr="00CD66F9" w:rsidRDefault="00D06BE4" w:rsidP="00CD66F9">
            <w:pPr>
              <w:rPr>
                <w:lang w:eastAsia="en-US"/>
              </w:rPr>
            </w:pPr>
            <w:r w:rsidRPr="00CD66F9">
              <w:rPr>
                <w:lang w:eastAsia="en-US"/>
              </w:rPr>
              <w:lastRenderedPageBreak/>
              <w:t xml:space="preserve">Объемы бюджетных ассигнований муниципальной программы, в том числе по годам реализации </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750BBE18" w14:textId="77777777" w:rsidR="00D06BE4" w:rsidRPr="00CD66F9" w:rsidRDefault="00D06BE4" w:rsidP="00CD66F9">
            <w:pPr>
              <w:rPr>
                <w:lang w:eastAsia="en-US"/>
              </w:rPr>
            </w:pPr>
            <w:r w:rsidRPr="00CD66F9">
              <w:rPr>
                <w:lang w:eastAsia="en-US"/>
              </w:rPr>
              <w:t>35646,5 тыс. рублей, в том числе:</w:t>
            </w:r>
          </w:p>
          <w:p w14:paraId="5E888DC3" w14:textId="77777777" w:rsidR="00D06BE4" w:rsidRPr="00CD66F9" w:rsidRDefault="00D06BE4" w:rsidP="00CD66F9">
            <w:pPr>
              <w:rPr>
                <w:lang w:eastAsia="en-US"/>
              </w:rPr>
            </w:pPr>
            <w:r w:rsidRPr="00CD66F9">
              <w:rPr>
                <w:lang w:eastAsia="en-US"/>
              </w:rPr>
              <w:t>2023 год – 827,9 тыс. рублей;</w:t>
            </w:r>
          </w:p>
          <w:p w14:paraId="37B3532C" w14:textId="33188D92" w:rsidR="00D06BE4" w:rsidRPr="00CD66F9" w:rsidRDefault="00D06BE4" w:rsidP="00CD66F9">
            <w:pPr>
              <w:rPr>
                <w:lang w:eastAsia="en-US"/>
              </w:rPr>
            </w:pPr>
            <w:r w:rsidRPr="00CD66F9">
              <w:rPr>
                <w:lang w:eastAsia="en-US"/>
              </w:rPr>
              <w:t xml:space="preserve">2024 год – </w:t>
            </w:r>
            <w:r w:rsidR="006A4EA6">
              <w:rPr>
                <w:lang w:eastAsia="en-US"/>
              </w:rPr>
              <w:t>61</w:t>
            </w:r>
            <w:r w:rsidR="00960F80">
              <w:rPr>
                <w:lang w:eastAsia="en-US"/>
              </w:rPr>
              <w:t>8,4</w:t>
            </w:r>
            <w:r w:rsidRPr="00CD66F9">
              <w:rPr>
                <w:lang w:eastAsia="en-US"/>
              </w:rPr>
              <w:t xml:space="preserve"> тыс. рублей;</w:t>
            </w:r>
          </w:p>
          <w:p w14:paraId="758A96F2" w14:textId="77777777" w:rsidR="00D06BE4" w:rsidRPr="00CD66F9" w:rsidRDefault="00D06BE4" w:rsidP="00CD66F9">
            <w:pPr>
              <w:rPr>
                <w:lang w:eastAsia="en-US"/>
              </w:rPr>
            </w:pPr>
            <w:r w:rsidRPr="00CD66F9">
              <w:rPr>
                <w:lang w:eastAsia="en-US"/>
              </w:rPr>
              <w:t>2025 год – 130,0 тыс. рублей;</w:t>
            </w:r>
          </w:p>
          <w:p w14:paraId="60CDCB8E" w14:textId="77777777" w:rsidR="00D06BE4" w:rsidRPr="00CD66F9" w:rsidRDefault="00D06BE4" w:rsidP="00CD66F9">
            <w:pPr>
              <w:rPr>
                <w:lang w:eastAsia="en-US"/>
              </w:rPr>
            </w:pPr>
            <w:r w:rsidRPr="00CD66F9">
              <w:rPr>
                <w:lang w:eastAsia="en-US"/>
              </w:rPr>
              <w:t>2026 год – 130,0 тыс. рублей;</w:t>
            </w:r>
          </w:p>
          <w:p w14:paraId="5206FA59" w14:textId="77777777" w:rsidR="00D06BE4" w:rsidRPr="00CD66F9" w:rsidRDefault="00D06BE4" w:rsidP="00CD66F9">
            <w:pPr>
              <w:rPr>
                <w:lang w:eastAsia="en-US"/>
              </w:rPr>
            </w:pPr>
            <w:r w:rsidRPr="00CD66F9">
              <w:rPr>
                <w:lang w:eastAsia="en-US"/>
              </w:rPr>
              <w:t>2027 год – 8460,0 тыс. рублей;</w:t>
            </w:r>
          </w:p>
          <w:p w14:paraId="70BF1A85" w14:textId="77777777" w:rsidR="00D06BE4" w:rsidRPr="00CD66F9" w:rsidRDefault="00D06BE4" w:rsidP="00CD66F9">
            <w:pPr>
              <w:rPr>
                <w:lang w:eastAsia="en-US"/>
              </w:rPr>
            </w:pPr>
            <w:r w:rsidRPr="00CD66F9">
              <w:rPr>
                <w:lang w:eastAsia="en-US"/>
              </w:rPr>
              <w:t>2028 год – 8460,0</w:t>
            </w:r>
            <w:r w:rsidR="006A4EA6">
              <w:rPr>
                <w:lang w:eastAsia="en-US"/>
              </w:rPr>
              <w:t xml:space="preserve"> </w:t>
            </w:r>
            <w:r w:rsidRPr="00CD66F9">
              <w:t>тыс</w:t>
            </w:r>
            <w:r w:rsidRPr="00CD66F9">
              <w:rPr>
                <w:lang w:eastAsia="en-US"/>
              </w:rPr>
              <w:t>. рублей;</w:t>
            </w:r>
          </w:p>
          <w:p w14:paraId="6E69599F" w14:textId="77777777" w:rsidR="00D06BE4" w:rsidRPr="00CD66F9" w:rsidRDefault="00D06BE4" w:rsidP="00CD66F9">
            <w:pPr>
              <w:rPr>
                <w:lang w:eastAsia="en-US"/>
              </w:rPr>
            </w:pPr>
            <w:r w:rsidRPr="00CD66F9">
              <w:rPr>
                <w:lang w:eastAsia="en-US"/>
              </w:rPr>
              <w:t>2029 год – 8460,0</w:t>
            </w:r>
            <w:r w:rsidR="006A4EA6">
              <w:rPr>
                <w:lang w:eastAsia="en-US"/>
              </w:rPr>
              <w:t xml:space="preserve"> </w:t>
            </w:r>
            <w:r w:rsidRPr="00CD66F9">
              <w:rPr>
                <w:lang w:eastAsia="en-US"/>
              </w:rPr>
              <w:t>тыс. рублей;</w:t>
            </w:r>
          </w:p>
          <w:p w14:paraId="5AA02BF6" w14:textId="77777777" w:rsidR="00D06BE4" w:rsidRPr="00CD66F9" w:rsidRDefault="00D06BE4" w:rsidP="00CD66F9">
            <w:pPr>
              <w:rPr>
                <w:lang w:eastAsia="en-US"/>
              </w:rPr>
            </w:pPr>
            <w:r w:rsidRPr="00CD66F9">
              <w:rPr>
                <w:lang w:eastAsia="en-US"/>
              </w:rPr>
              <w:t>2030 год – 8460,0 тыс. рублей.</w:t>
            </w:r>
          </w:p>
        </w:tc>
      </w:tr>
      <w:tr w:rsidR="00D06BE4" w:rsidRPr="00CD66F9" w14:paraId="4734914D" w14:textId="77777777" w:rsidTr="00410F85">
        <w:trPr>
          <w:trHeight w:val="17"/>
          <w:jc w:val="center"/>
        </w:trPr>
        <w:tc>
          <w:tcPr>
            <w:tcW w:w="4575"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14:paraId="5A1F7D4E" w14:textId="77777777" w:rsidR="00D06BE4" w:rsidRPr="00CD66F9" w:rsidRDefault="00D06BE4" w:rsidP="00CD66F9">
            <w:pPr>
              <w:rPr>
                <w:rFonts w:eastAsia="Calibri"/>
                <w:b/>
                <w:lang w:eastAsia="en-US"/>
              </w:rPr>
            </w:pPr>
            <w:r w:rsidRPr="00CD66F9">
              <w:rPr>
                <w:lang w:eastAsia="en-US"/>
              </w:rPr>
              <w:t>Влияние на достижение национальных целей развития Российской Федерации</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tcPr>
          <w:p w14:paraId="0516F26E" w14:textId="77777777" w:rsidR="00D06BE4" w:rsidRPr="00CD66F9" w:rsidRDefault="00D06BE4" w:rsidP="00CD66F9">
            <w:pPr>
              <w:pStyle w:val="s16"/>
              <w:shd w:val="clear" w:color="auto" w:fill="FFFFFF"/>
              <w:spacing w:before="0" w:beforeAutospacing="0" w:after="0" w:afterAutospacing="0"/>
              <w:rPr>
                <w:lang w:eastAsia="en-US"/>
              </w:rPr>
            </w:pPr>
            <w:r w:rsidRPr="00CD66F9">
              <w:rPr>
                <w:lang w:eastAsia="en-US"/>
              </w:rPr>
              <w:t>-</w:t>
            </w:r>
          </w:p>
          <w:p w14:paraId="5C5F1850" w14:textId="77777777" w:rsidR="00D06BE4" w:rsidRPr="00CD66F9" w:rsidRDefault="00D06BE4" w:rsidP="00CD66F9">
            <w:pPr>
              <w:pStyle w:val="s16"/>
              <w:shd w:val="clear" w:color="auto" w:fill="FFFFFF"/>
              <w:spacing w:before="0" w:beforeAutospacing="0" w:after="0" w:afterAutospacing="0"/>
              <w:rPr>
                <w:lang w:eastAsia="en-US"/>
              </w:rPr>
            </w:pPr>
          </w:p>
        </w:tc>
      </w:tr>
      <w:tr w:rsidR="00D06BE4" w:rsidRPr="00CD66F9" w14:paraId="4FC7849A" w14:textId="77777777" w:rsidTr="00410F85">
        <w:trPr>
          <w:trHeight w:val="93"/>
          <w:jc w:val="center"/>
        </w:trPr>
        <w:tc>
          <w:tcPr>
            <w:tcW w:w="4575"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46B70174" w14:textId="77777777" w:rsidR="00D06BE4" w:rsidRPr="00CD66F9" w:rsidRDefault="00D06BE4" w:rsidP="00CD66F9">
            <w:pPr>
              <w:rPr>
                <w:b/>
                <w:lang w:eastAsia="en-US"/>
              </w:rPr>
            </w:pPr>
            <w:r w:rsidRPr="00CD66F9">
              <w:t>Связь с иными муниципальными программами Грачевского района</w:t>
            </w:r>
          </w:p>
        </w:tc>
        <w:tc>
          <w:tcPr>
            <w:tcW w:w="5528" w:type="dxa"/>
            <w:tcBorders>
              <w:top w:val="single" w:sz="6" w:space="0" w:color="000000"/>
              <w:left w:val="single" w:sz="6" w:space="0" w:color="000000"/>
              <w:bottom w:val="single" w:sz="6" w:space="0" w:color="000000"/>
              <w:right w:val="single" w:sz="6" w:space="0" w:color="000000"/>
            </w:tcBorders>
            <w:tcMar>
              <w:top w:w="63" w:type="dxa"/>
              <w:left w:w="73" w:type="dxa"/>
              <w:bottom w:w="0" w:type="dxa"/>
              <w:right w:w="3" w:type="dxa"/>
            </w:tcMar>
            <w:hideMark/>
          </w:tcPr>
          <w:p w14:paraId="75BF87BE" w14:textId="77777777" w:rsidR="00D06BE4" w:rsidRPr="00CD66F9" w:rsidRDefault="00D06BE4" w:rsidP="00CD66F9">
            <w:pPr>
              <w:rPr>
                <w:lang w:eastAsia="en-US"/>
              </w:rPr>
            </w:pPr>
            <w:r w:rsidRPr="00CD66F9">
              <w:rPr>
                <w:lang w:eastAsia="en-US"/>
              </w:rPr>
              <w:t>-</w:t>
            </w:r>
          </w:p>
        </w:tc>
      </w:tr>
    </w:tbl>
    <w:p w14:paraId="3436D619" w14:textId="77777777" w:rsidR="00D06BE4" w:rsidRPr="00D35B26" w:rsidRDefault="00D06BE4" w:rsidP="00D06BE4">
      <w:pPr>
        <w:rPr>
          <w:lang w:val="en-US"/>
        </w:rPr>
      </w:pPr>
    </w:p>
    <w:p w14:paraId="36C041DE" w14:textId="77777777" w:rsidR="00D06BE4" w:rsidRPr="00D35B26" w:rsidRDefault="00D06BE4" w:rsidP="00D06BE4">
      <w:pPr>
        <w:autoSpaceDE w:val="0"/>
        <w:autoSpaceDN w:val="0"/>
        <w:adjustRightInd w:val="0"/>
        <w:jc w:val="center"/>
        <w:rPr>
          <w:b/>
          <w:sz w:val="28"/>
        </w:rPr>
      </w:pPr>
    </w:p>
    <w:p w14:paraId="08ABB1C0" w14:textId="77777777" w:rsidR="00D06BE4" w:rsidRPr="00D35B26" w:rsidRDefault="00D06BE4" w:rsidP="00D06BE4">
      <w:pPr>
        <w:autoSpaceDE w:val="0"/>
        <w:autoSpaceDN w:val="0"/>
        <w:adjustRightInd w:val="0"/>
        <w:jc w:val="center"/>
        <w:rPr>
          <w:b/>
          <w:sz w:val="28"/>
        </w:rPr>
      </w:pPr>
    </w:p>
    <w:p w14:paraId="3DCECCE5" w14:textId="77777777" w:rsidR="00D06BE4" w:rsidRPr="00D35B26" w:rsidRDefault="00D06BE4" w:rsidP="00D06BE4">
      <w:pPr>
        <w:autoSpaceDE w:val="0"/>
        <w:autoSpaceDN w:val="0"/>
        <w:adjustRightInd w:val="0"/>
        <w:jc w:val="center"/>
        <w:rPr>
          <w:b/>
          <w:sz w:val="28"/>
        </w:rPr>
      </w:pPr>
    </w:p>
    <w:p w14:paraId="4197453B" w14:textId="77777777" w:rsidR="00D06BE4" w:rsidRPr="00D35B26" w:rsidRDefault="00D06BE4" w:rsidP="00D06BE4">
      <w:pPr>
        <w:autoSpaceDE w:val="0"/>
        <w:autoSpaceDN w:val="0"/>
        <w:adjustRightInd w:val="0"/>
        <w:jc w:val="center"/>
        <w:rPr>
          <w:b/>
          <w:sz w:val="28"/>
        </w:rPr>
      </w:pPr>
    </w:p>
    <w:p w14:paraId="6347D2AE" w14:textId="77777777" w:rsidR="00D06BE4" w:rsidRPr="00D35B26" w:rsidRDefault="00D06BE4" w:rsidP="00D06BE4">
      <w:pPr>
        <w:autoSpaceDE w:val="0"/>
        <w:autoSpaceDN w:val="0"/>
        <w:adjustRightInd w:val="0"/>
        <w:jc w:val="center"/>
        <w:rPr>
          <w:b/>
          <w:sz w:val="28"/>
        </w:rPr>
      </w:pPr>
    </w:p>
    <w:p w14:paraId="556A4CC7" w14:textId="77777777" w:rsidR="00D06BE4" w:rsidRPr="00D35B26" w:rsidRDefault="00D06BE4" w:rsidP="00D06BE4">
      <w:pPr>
        <w:autoSpaceDE w:val="0"/>
        <w:autoSpaceDN w:val="0"/>
        <w:adjustRightInd w:val="0"/>
        <w:jc w:val="center"/>
        <w:rPr>
          <w:b/>
          <w:sz w:val="28"/>
        </w:rPr>
        <w:sectPr w:rsidR="00D06BE4" w:rsidRPr="00D35B26" w:rsidSect="00D06BE4">
          <w:pgSz w:w="11906" w:h="16838"/>
          <w:pgMar w:top="709" w:right="851" w:bottom="709" w:left="1701" w:header="709" w:footer="709" w:gutter="0"/>
          <w:cols w:space="720"/>
        </w:sectPr>
      </w:pPr>
    </w:p>
    <w:p w14:paraId="6A1059E3" w14:textId="77777777" w:rsidR="00D06BE4" w:rsidRPr="00D35B26" w:rsidRDefault="00D06BE4" w:rsidP="00D06BE4">
      <w:pPr>
        <w:spacing w:line="256" w:lineRule="auto"/>
        <w:ind w:left="273" w:right="42"/>
        <w:jc w:val="center"/>
        <w:rPr>
          <w:sz w:val="28"/>
          <w:szCs w:val="28"/>
        </w:rPr>
      </w:pPr>
      <w:r w:rsidRPr="00D35B26">
        <w:rPr>
          <w:sz w:val="28"/>
          <w:szCs w:val="28"/>
        </w:rPr>
        <w:lastRenderedPageBreak/>
        <w:t>2. Значения показателей муниципальной программы</w:t>
      </w:r>
    </w:p>
    <w:tbl>
      <w:tblPr>
        <w:tblW w:w="15484"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9"/>
        <w:gridCol w:w="1866"/>
        <w:gridCol w:w="1418"/>
        <w:gridCol w:w="1276"/>
        <w:gridCol w:w="708"/>
        <w:gridCol w:w="732"/>
        <w:gridCol w:w="590"/>
        <w:gridCol w:w="709"/>
        <w:gridCol w:w="732"/>
        <w:gridCol w:w="709"/>
        <w:gridCol w:w="708"/>
        <w:gridCol w:w="851"/>
        <w:gridCol w:w="1230"/>
        <w:gridCol w:w="1110"/>
        <w:gridCol w:w="992"/>
        <w:gridCol w:w="1276"/>
        <w:gridCol w:w="18"/>
      </w:tblGrid>
      <w:tr w:rsidR="00D06BE4" w:rsidRPr="008049BF" w14:paraId="3E828D3D" w14:textId="77777777" w:rsidTr="008049BF">
        <w:trPr>
          <w:gridAfter w:val="1"/>
          <w:wAfter w:w="18" w:type="dxa"/>
          <w:trHeight w:val="240"/>
          <w:jc w:val="center"/>
        </w:trPr>
        <w:tc>
          <w:tcPr>
            <w:tcW w:w="559" w:type="dxa"/>
            <w:vMerge w:val="restart"/>
            <w:tcBorders>
              <w:top w:val="single" w:sz="6" w:space="0" w:color="000000"/>
              <w:left w:val="single" w:sz="6" w:space="0" w:color="000000"/>
            </w:tcBorders>
            <w:shd w:val="clear" w:color="auto" w:fill="FFFFFF"/>
            <w:hideMark/>
          </w:tcPr>
          <w:p w14:paraId="10555360" w14:textId="77777777" w:rsidR="00D06BE4" w:rsidRPr="008049BF" w:rsidRDefault="00D06BE4" w:rsidP="008049BF">
            <w:pPr>
              <w:jc w:val="center"/>
              <w:rPr>
                <w:b/>
              </w:rPr>
            </w:pPr>
            <w:r w:rsidRPr="008049BF">
              <w:t>№ п/п</w:t>
            </w:r>
          </w:p>
        </w:tc>
        <w:tc>
          <w:tcPr>
            <w:tcW w:w="1866" w:type="dxa"/>
            <w:vMerge w:val="restart"/>
            <w:tcBorders>
              <w:top w:val="single" w:sz="6" w:space="0" w:color="000000"/>
              <w:left w:val="single" w:sz="6" w:space="0" w:color="000000"/>
            </w:tcBorders>
            <w:shd w:val="clear" w:color="auto" w:fill="FFFFFF"/>
            <w:hideMark/>
          </w:tcPr>
          <w:p w14:paraId="346C51A8" w14:textId="77777777" w:rsidR="00D06BE4" w:rsidRPr="008049BF" w:rsidRDefault="00D06BE4" w:rsidP="008049BF">
            <w:pPr>
              <w:jc w:val="center"/>
              <w:rPr>
                <w:b/>
                <w:vertAlign w:val="superscript"/>
              </w:rPr>
            </w:pPr>
            <w:r w:rsidRPr="008049BF">
              <w:t>Наименование показателя</w:t>
            </w:r>
          </w:p>
        </w:tc>
        <w:tc>
          <w:tcPr>
            <w:tcW w:w="1418" w:type="dxa"/>
            <w:vMerge w:val="restart"/>
            <w:tcBorders>
              <w:top w:val="single" w:sz="6" w:space="0" w:color="000000"/>
              <w:left w:val="single" w:sz="6" w:space="0" w:color="000000"/>
            </w:tcBorders>
            <w:shd w:val="clear" w:color="auto" w:fill="FFFFFF"/>
            <w:hideMark/>
          </w:tcPr>
          <w:p w14:paraId="3A857452" w14:textId="77777777" w:rsidR="00D06BE4" w:rsidRPr="008049BF" w:rsidRDefault="00D06BE4" w:rsidP="008049BF">
            <w:pPr>
              <w:jc w:val="center"/>
              <w:rPr>
                <w:b/>
              </w:rPr>
            </w:pPr>
            <w:r w:rsidRPr="008049BF">
              <w:t>Единица измерения</w:t>
            </w:r>
          </w:p>
        </w:tc>
        <w:tc>
          <w:tcPr>
            <w:tcW w:w="1276" w:type="dxa"/>
            <w:vMerge w:val="restart"/>
            <w:tcBorders>
              <w:top w:val="single" w:sz="6" w:space="0" w:color="000000"/>
              <w:left w:val="single" w:sz="6" w:space="0" w:color="000000"/>
            </w:tcBorders>
            <w:shd w:val="clear" w:color="auto" w:fill="FFFFFF"/>
            <w:hideMark/>
          </w:tcPr>
          <w:p w14:paraId="2CCC42E9" w14:textId="77777777" w:rsidR="00D06BE4" w:rsidRPr="008049BF" w:rsidRDefault="00D06BE4" w:rsidP="008049BF">
            <w:pPr>
              <w:jc w:val="center"/>
              <w:rPr>
                <w:b/>
              </w:rPr>
            </w:pPr>
            <w:r w:rsidRPr="008049BF">
              <w:t>Базовое значение показателя</w:t>
            </w:r>
          </w:p>
        </w:tc>
        <w:tc>
          <w:tcPr>
            <w:tcW w:w="5739" w:type="dxa"/>
            <w:gridSpan w:val="8"/>
            <w:tcBorders>
              <w:top w:val="single" w:sz="6" w:space="0" w:color="000000"/>
              <w:left w:val="single" w:sz="6" w:space="0" w:color="000000"/>
              <w:right w:val="single" w:sz="6" w:space="0" w:color="000000"/>
            </w:tcBorders>
            <w:shd w:val="clear" w:color="auto" w:fill="FFFFFF"/>
            <w:hideMark/>
          </w:tcPr>
          <w:p w14:paraId="332FA54F" w14:textId="77777777" w:rsidR="00D06BE4" w:rsidRPr="008049BF" w:rsidRDefault="00D06BE4" w:rsidP="008049BF">
            <w:pPr>
              <w:jc w:val="center"/>
            </w:pPr>
            <w:r w:rsidRPr="008049BF">
              <w:t>Значения показателей</w:t>
            </w:r>
          </w:p>
        </w:tc>
        <w:tc>
          <w:tcPr>
            <w:tcW w:w="1230" w:type="dxa"/>
            <w:vMerge w:val="restart"/>
            <w:tcBorders>
              <w:top w:val="single" w:sz="6" w:space="0" w:color="000000"/>
              <w:left w:val="single" w:sz="6" w:space="0" w:color="000000"/>
            </w:tcBorders>
            <w:shd w:val="clear" w:color="auto" w:fill="FFFFFF"/>
            <w:hideMark/>
          </w:tcPr>
          <w:p w14:paraId="45E5982C" w14:textId="77777777" w:rsidR="00D06BE4" w:rsidRPr="008049BF" w:rsidRDefault="00D06BE4" w:rsidP="008049BF">
            <w:pPr>
              <w:jc w:val="center"/>
              <w:rPr>
                <w:b/>
              </w:rPr>
            </w:pPr>
            <w:r w:rsidRPr="008049BF">
              <w:t>Ответственный за достижение показателя</w:t>
            </w:r>
          </w:p>
        </w:tc>
        <w:tc>
          <w:tcPr>
            <w:tcW w:w="1110" w:type="dxa"/>
            <w:vMerge w:val="restart"/>
            <w:tcBorders>
              <w:top w:val="single" w:sz="6" w:space="0" w:color="000000"/>
              <w:left w:val="single" w:sz="6" w:space="0" w:color="000000"/>
            </w:tcBorders>
            <w:shd w:val="clear" w:color="auto" w:fill="FFFFFF"/>
            <w:hideMark/>
          </w:tcPr>
          <w:p w14:paraId="140BACF9" w14:textId="77777777" w:rsidR="00D06BE4" w:rsidRPr="008049BF" w:rsidRDefault="00D06BE4" w:rsidP="008049BF">
            <w:pPr>
              <w:jc w:val="center"/>
              <w:rPr>
                <w:b/>
              </w:rPr>
            </w:pPr>
            <w:r w:rsidRPr="008049BF">
              <w:t>Связь с показателями национальных целей</w:t>
            </w:r>
          </w:p>
        </w:tc>
        <w:tc>
          <w:tcPr>
            <w:tcW w:w="992" w:type="dxa"/>
            <w:vMerge w:val="restart"/>
            <w:tcBorders>
              <w:top w:val="single" w:sz="6" w:space="0" w:color="000000"/>
              <w:left w:val="single" w:sz="6" w:space="0" w:color="000000"/>
              <w:right w:val="single" w:sz="6" w:space="0" w:color="000000"/>
            </w:tcBorders>
            <w:shd w:val="clear" w:color="auto" w:fill="FFFFFF"/>
            <w:hideMark/>
          </w:tcPr>
          <w:p w14:paraId="1EF78FE5" w14:textId="77777777" w:rsidR="00D06BE4" w:rsidRPr="008049BF" w:rsidRDefault="00D06BE4" w:rsidP="008049BF">
            <w:pPr>
              <w:jc w:val="center"/>
              <w:rPr>
                <w:b/>
              </w:rPr>
            </w:pPr>
            <w:r w:rsidRPr="008049BF">
              <w:t>Информационная система</w:t>
            </w:r>
          </w:p>
        </w:tc>
        <w:tc>
          <w:tcPr>
            <w:tcW w:w="1276" w:type="dxa"/>
            <w:vMerge w:val="restart"/>
            <w:tcBorders>
              <w:top w:val="single" w:sz="6" w:space="0" w:color="000000"/>
              <w:left w:val="single" w:sz="6" w:space="0" w:color="000000"/>
              <w:right w:val="single" w:sz="6" w:space="0" w:color="000000"/>
            </w:tcBorders>
            <w:shd w:val="clear" w:color="auto" w:fill="FFFFFF"/>
          </w:tcPr>
          <w:p w14:paraId="1A5809F4" w14:textId="77777777" w:rsidR="00D06BE4" w:rsidRPr="008049BF" w:rsidRDefault="00D06BE4" w:rsidP="008049BF">
            <w:pPr>
              <w:jc w:val="center"/>
              <w:rPr>
                <w:b/>
              </w:rPr>
            </w:pPr>
            <w:r w:rsidRPr="008049BF">
              <w:t>Связь с иными муниципальными программами Грачевского района</w:t>
            </w:r>
          </w:p>
        </w:tc>
      </w:tr>
      <w:tr w:rsidR="00D06BE4" w:rsidRPr="008049BF" w14:paraId="365DEBF8" w14:textId="77777777" w:rsidTr="008049BF">
        <w:trPr>
          <w:gridAfter w:val="1"/>
          <w:wAfter w:w="18" w:type="dxa"/>
          <w:jc w:val="center"/>
        </w:trPr>
        <w:tc>
          <w:tcPr>
            <w:tcW w:w="559" w:type="dxa"/>
            <w:vMerge/>
            <w:tcBorders>
              <w:top w:val="single" w:sz="6" w:space="0" w:color="000000"/>
              <w:left w:val="single" w:sz="6" w:space="0" w:color="000000"/>
            </w:tcBorders>
            <w:shd w:val="clear" w:color="auto" w:fill="FFFFFF"/>
            <w:vAlign w:val="center"/>
            <w:hideMark/>
          </w:tcPr>
          <w:p w14:paraId="31712E75" w14:textId="77777777" w:rsidR="00D06BE4" w:rsidRPr="008049BF" w:rsidRDefault="00D06BE4" w:rsidP="008049BF">
            <w:pPr>
              <w:rPr>
                <w:b/>
              </w:rPr>
            </w:pPr>
          </w:p>
        </w:tc>
        <w:tc>
          <w:tcPr>
            <w:tcW w:w="1866" w:type="dxa"/>
            <w:vMerge/>
            <w:tcBorders>
              <w:top w:val="single" w:sz="6" w:space="0" w:color="000000"/>
              <w:left w:val="single" w:sz="6" w:space="0" w:color="000000"/>
            </w:tcBorders>
            <w:shd w:val="clear" w:color="auto" w:fill="FFFFFF"/>
            <w:vAlign w:val="center"/>
            <w:hideMark/>
          </w:tcPr>
          <w:p w14:paraId="5E101B6A" w14:textId="77777777" w:rsidR="00D06BE4" w:rsidRPr="008049BF" w:rsidRDefault="00D06BE4" w:rsidP="008049BF">
            <w:pPr>
              <w:rPr>
                <w:b/>
              </w:rPr>
            </w:pPr>
          </w:p>
        </w:tc>
        <w:tc>
          <w:tcPr>
            <w:tcW w:w="1418" w:type="dxa"/>
            <w:vMerge/>
            <w:tcBorders>
              <w:top w:val="single" w:sz="6" w:space="0" w:color="000000"/>
              <w:left w:val="single" w:sz="6" w:space="0" w:color="000000"/>
            </w:tcBorders>
            <w:shd w:val="clear" w:color="auto" w:fill="FFFFFF"/>
            <w:vAlign w:val="center"/>
            <w:hideMark/>
          </w:tcPr>
          <w:p w14:paraId="2AF89457" w14:textId="77777777" w:rsidR="00D06BE4" w:rsidRPr="008049BF" w:rsidRDefault="00D06BE4" w:rsidP="008049BF">
            <w:pPr>
              <w:rPr>
                <w:b/>
              </w:rPr>
            </w:pPr>
          </w:p>
        </w:tc>
        <w:tc>
          <w:tcPr>
            <w:tcW w:w="1276" w:type="dxa"/>
            <w:vMerge/>
            <w:tcBorders>
              <w:top w:val="single" w:sz="6" w:space="0" w:color="000000"/>
              <w:left w:val="single" w:sz="6" w:space="0" w:color="000000"/>
            </w:tcBorders>
            <w:shd w:val="clear" w:color="auto" w:fill="FFFFFF"/>
            <w:vAlign w:val="center"/>
            <w:hideMark/>
          </w:tcPr>
          <w:p w14:paraId="1D5F977D" w14:textId="77777777" w:rsidR="00D06BE4" w:rsidRPr="008049BF" w:rsidRDefault="00D06BE4" w:rsidP="008049BF">
            <w:pPr>
              <w:rPr>
                <w:b/>
              </w:rPr>
            </w:pPr>
          </w:p>
        </w:tc>
        <w:tc>
          <w:tcPr>
            <w:tcW w:w="708" w:type="dxa"/>
            <w:tcBorders>
              <w:top w:val="single" w:sz="6" w:space="0" w:color="000000"/>
              <w:left w:val="single" w:sz="6" w:space="0" w:color="000000"/>
            </w:tcBorders>
            <w:shd w:val="clear" w:color="auto" w:fill="FFFFFF"/>
            <w:hideMark/>
          </w:tcPr>
          <w:p w14:paraId="77434DA1" w14:textId="77777777" w:rsidR="00D06BE4" w:rsidRPr="008049BF" w:rsidRDefault="00D06BE4" w:rsidP="008049BF">
            <w:pPr>
              <w:jc w:val="center"/>
              <w:rPr>
                <w:b/>
              </w:rPr>
            </w:pPr>
            <w:r w:rsidRPr="008049BF">
              <w:t>2023 год</w:t>
            </w:r>
          </w:p>
        </w:tc>
        <w:tc>
          <w:tcPr>
            <w:tcW w:w="732" w:type="dxa"/>
            <w:tcBorders>
              <w:top w:val="single" w:sz="6" w:space="0" w:color="000000"/>
              <w:left w:val="single" w:sz="6" w:space="0" w:color="000000"/>
            </w:tcBorders>
            <w:shd w:val="clear" w:color="auto" w:fill="FFFFFF"/>
            <w:hideMark/>
          </w:tcPr>
          <w:p w14:paraId="6C0614AB" w14:textId="77777777" w:rsidR="00D06BE4" w:rsidRPr="008049BF" w:rsidRDefault="00D06BE4" w:rsidP="008049BF">
            <w:pPr>
              <w:jc w:val="center"/>
            </w:pPr>
            <w:r w:rsidRPr="008049BF">
              <w:t>2024</w:t>
            </w:r>
          </w:p>
          <w:p w14:paraId="4053D5A3" w14:textId="77777777" w:rsidR="00D06BE4" w:rsidRPr="008049BF" w:rsidRDefault="00D06BE4" w:rsidP="008049BF">
            <w:pPr>
              <w:jc w:val="center"/>
              <w:rPr>
                <w:b/>
              </w:rPr>
            </w:pPr>
            <w:r w:rsidRPr="008049BF">
              <w:t>год</w:t>
            </w:r>
          </w:p>
        </w:tc>
        <w:tc>
          <w:tcPr>
            <w:tcW w:w="590" w:type="dxa"/>
            <w:tcBorders>
              <w:top w:val="single" w:sz="6" w:space="0" w:color="000000"/>
              <w:left w:val="single" w:sz="6" w:space="0" w:color="000000"/>
            </w:tcBorders>
            <w:shd w:val="clear" w:color="auto" w:fill="FFFFFF"/>
            <w:hideMark/>
          </w:tcPr>
          <w:p w14:paraId="6B37AF3F" w14:textId="77777777" w:rsidR="00D06BE4" w:rsidRPr="008049BF" w:rsidRDefault="00D06BE4" w:rsidP="008049BF">
            <w:pPr>
              <w:jc w:val="center"/>
            </w:pPr>
            <w:r w:rsidRPr="008049BF">
              <w:t>2025</w:t>
            </w:r>
          </w:p>
          <w:p w14:paraId="524AE657" w14:textId="77777777" w:rsidR="00D06BE4" w:rsidRPr="008049BF" w:rsidRDefault="00D06BE4" w:rsidP="008049BF">
            <w:pPr>
              <w:jc w:val="center"/>
              <w:rPr>
                <w:b/>
              </w:rPr>
            </w:pPr>
            <w:r w:rsidRPr="008049BF">
              <w:t>год</w:t>
            </w:r>
          </w:p>
        </w:tc>
        <w:tc>
          <w:tcPr>
            <w:tcW w:w="709" w:type="dxa"/>
            <w:tcBorders>
              <w:top w:val="single" w:sz="6" w:space="0" w:color="000000"/>
              <w:left w:val="single" w:sz="6" w:space="0" w:color="000000"/>
            </w:tcBorders>
            <w:shd w:val="clear" w:color="auto" w:fill="FFFFFF"/>
            <w:hideMark/>
          </w:tcPr>
          <w:p w14:paraId="1E738B86" w14:textId="77777777" w:rsidR="00D06BE4" w:rsidRPr="008049BF" w:rsidRDefault="00D06BE4" w:rsidP="008049BF">
            <w:pPr>
              <w:jc w:val="center"/>
            </w:pPr>
            <w:r w:rsidRPr="008049BF">
              <w:t>2026</w:t>
            </w:r>
          </w:p>
          <w:p w14:paraId="51BC4714" w14:textId="77777777" w:rsidR="00D06BE4" w:rsidRPr="008049BF" w:rsidRDefault="00D06BE4" w:rsidP="008049BF">
            <w:pPr>
              <w:jc w:val="center"/>
              <w:rPr>
                <w:b/>
              </w:rPr>
            </w:pPr>
            <w:r w:rsidRPr="008049BF">
              <w:t>год</w:t>
            </w:r>
          </w:p>
        </w:tc>
        <w:tc>
          <w:tcPr>
            <w:tcW w:w="732" w:type="dxa"/>
            <w:tcBorders>
              <w:top w:val="single" w:sz="6" w:space="0" w:color="000000"/>
              <w:left w:val="single" w:sz="6" w:space="0" w:color="000000"/>
              <w:right w:val="single" w:sz="6" w:space="0" w:color="000000"/>
            </w:tcBorders>
            <w:shd w:val="clear" w:color="auto" w:fill="FFFFFF"/>
          </w:tcPr>
          <w:p w14:paraId="3EFFBB55" w14:textId="77777777" w:rsidR="00D06BE4" w:rsidRPr="008049BF" w:rsidRDefault="00D06BE4" w:rsidP="008049BF">
            <w:pPr>
              <w:jc w:val="center"/>
            </w:pPr>
            <w:r w:rsidRPr="008049BF">
              <w:t>2027</w:t>
            </w:r>
          </w:p>
          <w:p w14:paraId="73C28963" w14:textId="77777777" w:rsidR="00D06BE4" w:rsidRPr="008049BF" w:rsidRDefault="00D06BE4" w:rsidP="008049BF">
            <w:pPr>
              <w:jc w:val="center"/>
            </w:pPr>
            <w:r w:rsidRPr="008049BF">
              <w:t>год</w:t>
            </w:r>
          </w:p>
        </w:tc>
        <w:tc>
          <w:tcPr>
            <w:tcW w:w="709" w:type="dxa"/>
            <w:tcBorders>
              <w:top w:val="single" w:sz="6" w:space="0" w:color="000000"/>
              <w:left w:val="single" w:sz="6" w:space="0" w:color="000000"/>
              <w:right w:val="single" w:sz="6" w:space="0" w:color="000000"/>
            </w:tcBorders>
            <w:shd w:val="clear" w:color="auto" w:fill="FFFFFF"/>
          </w:tcPr>
          <w:p w14:paraId="091D8F2F" w14:textId="77777777" w:rsidR="00D06BE4" w:rsidRPr="008049BF" w:rsidRDefault="00D06BE4" w:rsidP="008049BF">
            <w:pPr>
              <w:jc w:val="center"/>
            </w:pPr>
            <w:r w:rsidRPr="008049BF">
              <w:t>2028</w:t>
            </w:r>
          </w:p>
          <w:p w14:paraId="4E0AA70F" w14:textId="77777777" w:rsidR="00D06BE4" w:rsidRPr="008049BF" w:rsidRDefault="00D06BE4" w:rsidP="008049BF">
            <w:pPr>
              <w:jc w:val="center"/>
            </w:pPr>
            <w:r w:rsidRPr="008049BF">
              <w:t>год</w:t>
            </w:r>
          </w:p>
        </w:tc>
        <w:tc>
          <w:tcPr>
            <w:tcW w:w="708" w:type="dxa"/>
            <w:tcBorders>
              <w:top w:val="single" w:sz="6" w:space="0" w:color="000000"/>
              <w:left w:val="single" w:sz="6" w:space="0" w:color="000000"/>
              <w:right w:val="single" w:sz="6" w:space="0" w:color="000000"/>
            </w:tcBorders>
            <w:shd w:val="clear" w:color="auto" w:fill="FFFFFF"/>
          </w:tcPr>
          <w:p w14:paraId="09B7D201" w14:textId="77777777" w:rsidR="00D06BE4" w:rsidRPr="008049BF" w:rsidRDefault="00D06BE4" w:rsidP="008049BF">
            <w:pPr>
              <w:jc w:val="center"/>
            </w:pPr>
            <w:r w:rsidRPr="008049BF">
              <w:t>2029</w:t>
            </w:r>
          </w:p>
          <w:p w14:paraId="6C0024E3" w14:textId="77777777" w:rsidR="00D06BE4" w:rsidRPr="008049BF" w:rsidRDefault="00D06BE4" w:rsidP="008049BF">
            <w:pPr>
              <w:jc w:val="center"/>
            </w:pPr>
            <w:r w:rsidRPr="008049BF">
              <w:t>год</w:t>
            </w:r>
          </w:p>
        </w:tc>
        <w:tc>
          <w:tcPr>
            <w:tcW w:w="851" w:type="dxa"/>
            <w:tcBorders>
              <w:top w:val="single" w:sz="6" w:space="0" w:color="000000"/>
              <w:left w:val="single" w:sz="6" w:space="0" w:color="000000"/>
              <w:right w:val="single" w:sz="6" w:space="0" w:color="000000"/>
            </w:tcBorders>
            <w:shd w:val="clear" w:color="auto" w:fill="FFFFFF"/>
          </w:tcPr>
          <w:p w14:paraId="5C93FEF7" w14:textId="77777777" w:rsidR="00D06BE4" w:rsidRPr="008049BF" w:rsidRDefault="00D06BE4" w:rsidP="008049BF">
            <w:pPr>
              <w:jc w:val="center"/>
            </w:pPr>
            <w:r w:rsidRPr="008049BF">
              <w:t>2030</w:t>
            </w:r>
          </w:p>
          <w:p w14:paraId="34A93627" w14:textId="77777777" w:rsidR="00D06BE4" w:rsidRPr="008049BF" w:rsidRDefault="00D06BE4" w:rsidP="008049BF">
            <w:pPr>
              <w:jc w:val="center"/>
            </w:pPr>
            <w:r w:rsidRPr="008049BF">
              <w:t>год</w:t>
            </w:r>
          </w:p>
        </w:tc>
        <w:tc>
          <w:tcPr>
            <w:tcW w:w="1230" w:type="dxa"/>
            <w:vMerge/>
            <w:tcBorders>
              <w:top w:val="single" w:sz="6" w:space="0" w:color="000000"/>
              <w:left w:val="single" w:sz="6" w:space="0" w:color="000000"/>
            </w:tcBorders>
            <w:shd w:val="clear" w:color="auto" w:fill="FFFFFF"/>
            <w:vAlign w:val="center"/>
            <w:hideMark/>
          </w:tcPr>
          <w:p w14:paraId="5A8F49A3" w14:textId="77777777" w:rsidR="00D06BE4" w:rsidRPr="008049BF" w:rsidRDefault="00D06BE4" w:rsidP="008049BF">
            <w:pPr>
              <w:rPr>
                <w:b/>
              </w:rPr>
            </w:pPr>
          </w:p>
        </w:tc>
        <w:tc>
          <w:tcPr>
            <w:tcW w:w="1110" w:type="dxa"/>
            <w:vMerge/>
            <w:tcBorders>
              <w:top w:val="single" w:sz="6" w:space="0" w:color="000000"/>
              <w:left w:val="single" w:sz="6" w:space="0" w:color="000000"/>
            </w:tcBorders>
            <w:shd w:val="clear" w:color="auto" w:fill="FFFFFF"/>
            <w:vAlign w:val="center"/>
            <w:hideMark/>
          </w:tcPr>
          <w:p w14:paraId="4608D964" w14:textId="77777777" w:rsidR="00D06BE4" w:rsidRPr="008049BF" w:rsidRDefault="00D06BE4" w:rsidP="008049BF">
            <w:pPr>
              <w:rPr>
                <w:b/>
              </w:rPr>
            </w:pPr>
          </w:p>
        </w:tc>
        <w:tc>
          <w:tcPr>
            <w:tcW w:w="992" w:type="dxa"/>
            <w:vMerge/>
            <w:tcBorders>
              <w:top w:val="single" w:sz="6" w:space="0" w:color="000000"/>
              <w:left w:val="single" w:sz="6" w:space="0" w:color="000000"/>
              <w:right w:val="single" w:sz="6" w:space="0" w:color="000000"/>
            </w:tcBorders>
            <w:shd w:val="clear" w:color="auto" w:fill="FFFFFF"/>
            <w:vAlign w:val="center"/>
            <w:hideMark/>
          </w:tcPr>
          <w:p w14:paraId="5C88AFBD" w14:textId="77777777" w:rsidR="00D06BE4" w:rsidRPr="008049BF" w:rsidRDefault="00D06BE4" w:rsidP="008049BF">
            <w:pPr>
              <w:rPr>
                <w:b/>
              </w:rPr>
            </w:pPr>
          </w:p>
        </w:tc>
        <w:tc>
          <w:tcPr>
            <w:tcW w:w="1276" w:type="dxa"/>
            <w:vMerge/>
            <w:tcBorders>
              <w:left w:val="single" w:sz="6" w:space="0" w:color="000000"/>
              <w:right w:val="single" w:sz="6" w:space="0" w:color="000000"/>
            </w:tcBorders>
            <w:shd w:val="clear" w:color="auto" w:fill="FFFFFF"/>
          </w:tcPr>
          <w:p w14:paraId="02CABA68" w14:textId="77777777" w:rsidR="00D06BE4" w:rsidRPr="008049BF" w:rsidRDefault="00D06BE4" w:rsidP="008049BF">
            <w:pPr>
              <w:rPr>
                <w:b/>
              </w:rPr>
            </w:pPr>
          </w:p>
        </w:tc>
      </w:tr>
      <w:tr w:rsidR="00D06BE4" w:rsidRPr="008049BF" w14:paraId="2830BE77" w14:textId="77777777" w:rsidTr="008049BF">
        <w:trPr>
          <w:gridAfter w:val="1"/>
          <w:wAfter w:w="18" w:type="dxa"/>
          <w:jc w:val="center"/>
        </w:trPr>
        <w:tc>
          <w:tcPr>
            <w:tcW w:w="559" w:type="dxa"/>
            <w:tcBorders>
              <w:top w:val="single" w:sz="6" w:space="0" w:color="000000"/>
              <w:left w:val="single" w:sz="6" w:space="0" w:color="000000"/>
            </w:tcBorders>
            <w:shd w:val="clear" w:color="auto" w:fill="FFFFFF"/>
            <w:hideMark/>
          </w:tcPr>
          <w:p w14:paraId="4C3247D0" w14:textId="77777777" w:rsidR="00D06BE4" w:rsidRPr="008049BF" w:rsidRDefault="00D06BE4" w:rsidP="008049BF">
            <w:pPr>
              <w:jc w:val="center"/>
              <w:rPr>
                <w:b/>
              </w:rPr>
            </w:pPr>
            <w:r w:rsidRPr="008049BF">
              <w:t>1</w:t>
            </w:r>
          </w:p>
        </w:tc>
        <w:tc>
          <w:tcPr>
            <w:tcW w:w="1866" w:type="dxa"/>
            <w:tcBorders>
              <w:top w:val="single" w:sz="6" w:space="0" w:color="000000"/>
              <w:left w:val="single" w:sz="6" w:space="0" w:color="000000"/>
            </w:tcBorders>
            <w:shd w:val="clear" w:color="auto" w:fill="FFFFFF"/>
            <w:hideMark/>
          </w:tcPr>
          <w:p w14:paraId="3FF9C251" w14:textId="77777777" w:rsidR="00D06BE4" w:rsidRPr="008049BF" w:rsidRDefault="00D06BE4" w:rsidP="008049BF">
            <w:pPr>
              <w:jc w:val="center"/>
              <w:rPr>
                <w:b/>
              </w:rPr>
            </w:pPr>
            <w:r w:rsidRPr="008049BF">
              <w:t>2</w:t>
            </w:r>
          </w:p>
        </w:tc>
        <w:tc>
          <w:tcPr>
            <w:tcW w:w="1418" w:type="dxa"/>
            <w:tcBorders>
              <w:top w:val="single" w:sz="6" w:space="0" w:color="000000"/>
              <w:left w:val="single" w:sz="6" w:space="0" w:color="000000"/>
            </w:tcBorders>
            <w:shd w:val="clear" w:color="auto" w:fill="FFFFFF"/>
            <w:hideMark/>
          </w:tcPr>
          <w:p w14:paraId="6BA06967" w14:textId="77777777" w:rsidR="00D06BE4" w:rsidRPr="008049BF" w:rsidRDefault="00D06BE4" w:rsidP="008049BF">
            <w:pPr>
              <w:jc w:val="center"/>
              <w:rPr>
                <w:b/>
              </w:rPr>
            </w:pPr>
            <w:r w:rsidRPr="008049BF">
              <w:t>3</w:t>
            </w:r>
          </w:p>
        </w:tc>
        <w:tc>
          <w:tcPr>
            <w:tcW w:w="1276" w:type="dxa"/>
            <w:tcBorders>
              <w:top w:val="single" w:sz="6" w:space="0" w:color="000000"/>
              <w:left w:val="single" w:sz="6" w:space="0" w:color="000000"/>
            </w:tcBorders>
            <w:shd w:val="clear" w:color="auto" w:fill="FFFFFF"/>
            <w:hideMark/>
          </w:tcPr>
          <w:p w14:paraId="03F8754E" w14:textId="77777777" w:rsidR="00D06BE4" w:rsidRPr="008049BF" w:rsidRDefault="00D06BE4" w:rsidP="008049BF">
            <w:pPr>
              <w:jc w:val="center"/>
              <w:rPr>
                <w:b/>
              </w:rPr>
            </w:pPr>
            <w:r w:rsidRPr="008049BF">
              <w:t>4</w:t>
            </w:r>
          </w:p>
        </w:tc>
        <w:tc>
          <w:tcPr>
            <w:tcW w:w="708" w:type="dxa"/>
            <w:tcBorders>
              <w:top w:val="single" w:sz="6" w:space="0" w:color="000000"/>
              <w:left w:val="single" w:sz="6" w:space="0" w:color="000000"/>
            </w:tcBorders>
            <w:shd w:val="clear" w:color="auto" w:fill="FFFFFF"/>
            <w:hideMark/>
          </w:tcPr>
          <w:p w14:paraId="6DB8DF90" w14:textId="77777777" w:rsidR="00D06BE4" w:rsidRPr="008049BF" w:rsidRDefault="00D06BE4" w:rsidP="008049BF">
            <w:pPr>
              <w:jc w:val="center"/>
              <w:rPr>
                <w:b/>
              </w:rPr>
            </w:pPr>
            <w:r w:rsidRPr="008049BF">
              <w:t>5</w:t>
            </w:r>
          </w:p>
        </w:tc>
        <w:tc>
          <w:tcPr>
            <w:tcW w:w="732" w:type="dxa"/>
            <w:tcBorders>
              <w:top w:val="single" w:sz="6" w:space="0" w:color="000000"/>
              <w:left w:val="single" w:sz="6" w:space="0" w:color="000000"/>
            </w:tcBorders>
            <w:shd w:val="clear" w:color="auto" w:fill="FFFFFF"/>
            <w:hideMark/>
          </w:tcPr>
          <w:p w14:paraId="68659A49" w14:textId="77777777" w:rsidR="00D06BE4" w:rsidRPr="008049BF" w:rsidRDefault="00D06BE4" w:rsidP="008049BF">
            <w:pPr>
              <w:jc w:val="center"/>
              <w:rPr>
                <w:b/>
              </w:rPr>
            </w:pPr>
            <w:r w:rsidRPr="008049BF">
              <w:t>6</w:t>
            </w:r>
          </w:p>
        </w:tc>
        <w:tc>
          <w:tcPr>
            <w:tcW w:w="590" w:type="dxa"/>
            <w:tcBorders>
              <w:top w:val="single" w:sz="6" w:space="0" w:color="000000"/>
              <w:left w:val="single" w:sz="6" w:space="0" w:color="000000"/>
            </w:tcBorders>
            <w:shd w:val="clear" w:color="auto" w:fill="FFFFFF"/>
            <w:hideMark/>
          </w:tcPr>
          <w:p w14:paraId="1CDCCFD8" w14:textId="77777777" w:rsidR="00D06BE4" w:rsidRPr="008049BF" w:rsidRDefault="00D06BE4" w:rsidP="008049BF">
            <w:pPr>
              <w:jc w:val="center"/>
              <w:rPr>
                <w:b/>
              </w:rPr>
            </w:pPr>
            <w:r w:rsidRPr="008049BF">
              <w:t>7</w:t>
            </w:r>
          </w:p>
        </w:tc>
        <w:tc>
          <w:tcPr>
            <w:tcW w:w="709" w:type="dxa"/>
            <w:tcBorders>
              <w:top w:val="single" w:sz="6" w:space="0" w:color="000000"/>
              <w:left w:val="single" w:sz="6" w:space="0" w:color="000000"/>
            </w:tcBorders>
            <w:shd w:val="clear" w:color="auto" w:fill="FFFFFF"/>
            <w:hideMark/>
          </w:tcPr>
          <w:p w14:paraId="5E1E4578" w14:textId="77777777" w:rsidR="00D06BE4" w:rsidRPr="008049BF" w:rsidRDefault="00D06BE4" w:rsidP="008049BF">
            <w:pPr>
              <w:jc w:val="center"/>
              <w:rPr>
                <w:b/>
              </w:rPr>
            </w:pPr>
            <w:r w:rsidRPr="008049BF">
              <w:t>8</w:t>
            </w:r>
          </w:p>
        </w:tc>
        <w:tc>
          <w:tcPr>
            <w:tcW w:w="732" w:type="dxa"/>
            <w:tcBorders>
              <w:top w:val="single" w:sz="6" w:space="0" w:color="000000"/>
              <w:left w:val="single" w:sz="6" w:space="0" w:color="000000"/>
              <w:right w:val="single" w:sz="6" w:space="0" w:color="000000"/>
            </w:tcBorders>
            <w:shd w:val="clear" w:color="auto" w:fill="FFFFFF"/>
          </w:tcPr>
          <w:p w14:paraId="4A5BE8AE" w14:textId="77777777" w:rsidR="00D06BE4" w:rsidRPr="008049BF" w:rsidRDefault="00D06BE4" w:rsidP="008049BF">
            <w:pPr>
              <w:jc w:val="center"/>
              <w:rPr>
                <w:b/>
              </w:rPr>
            </w:pPr>
            <w:r w:rsidRPr="008049BF">
              <w:t>9</w:t>
            </w:r>
          </w:p>
        </w:tc>
        <w:tc>
          <w:tcPr>
            <w:tcW w:w="709" w:type="dxa"/>
            <w:tcBorders>
              <w:top w:val="single" w:sz="6" w:space="0" w:color="000000"/>
              <w:left w:val="single" w:sz="6" w:space="0" w:color="000000"/>
              <w:right w:val="single" w:sz="6" w:space="0" w:color="000000"/>
            </w:tcBorders>
            <w:shd w:val="clear" w:color="auto" w:fill="FFFFFF"/>
          </w:tcPr>
          <w:p w14:paraId="42FA3E1E" w14:textId="77777777" w:rsidR="00D06BE4" w:rsidRPr="008049BF" w:rsidRDefault="00D06BE4" w:rsidP="008049BF">
            <w:pPr>
              <w:jc w:val="center"/>
              <w:rPr>
                <w:b/>
              </w:rPr>
            </w:pPr>
            <w:r w:rsidRPr="008049BF">
              <w:t>10</w:t>
            </w:r>
          </w:p>
        </w:tc>
        <w:tc>
          <w:tcPr>
            <w:tcW w:w="708" w:type="dxa"/>
            <w:tcBorders>
              <w:top w:val="single" w:sz="6" w:space="0" w:color="000000"/>
              <w:left w:val="single" w:sz="6" w:space="0" w:color="000000"/>
              <w:right w:val="single" w:sz="6" w:space="0" w:color="000000"/>
            </w:tcBorders>
            <w:shd w:val="clear" w:color="auto" w:fill="FFFFFF"/>
          </w:tcPr>
          <w:p w14:paraId="152DD5C0" w14:textId="77777777" w:rsidR="00D06BE4" w:rsidRPr="008049BF" w:rsidRDefault="00D06BE4" w:rsidP="008049BF">
            <w:pPr>
              <w:jc w:val="center"/>
              <w:rPr>
                <w:b/>
              </w:rPr>
            </w:pPr>
            <w:r w:rsidRPr="008049BF">
              <w:t>11</w:t>
            </w:r>
          </w:p>
        </w:tc>
        <w:tc>
          <w:tcPr>
            <w:tcW w:w="851" w:type="dxa"/>
            <w:tcBorders>
              <w:top w:val="single" w:sz="6" w:space="0" w:color="000000"/>
              <w:left w:val="single" w:sz="6" w:space="0" w:color="000000"/>
              <w:right w:val="single" w:sz="6" w:space="0" w:color="000000"/>
            </w:tcBorders>
            <w:shd w:val="clear" w:color="auto" w:fill="FFFFFF"/>
          </w:tcPr>
          <w:p w14:paraId="1A6DD9DB" w14:textId="77777777" w:rsidR="00D06BE4" w:rsidRPr="008049BF" w:rsidRDefault="00D06BE4" w:rsidP="008049BF">
            <w:pPr>
              <w:jc w:val="center"/>
            </w:pPr>
            <w:r w:rsidRPr="008049BF">
              <w:rPr>
                <w:lang w:val="en-US"/>
              </w:rPr>
              <w:t>1</w:t>
            </w:r>
            <w:r w:rsidRPr="008049BF">
              <w:t>2</w:t>
            </w:r>
          </w:p>
        </w:tc>
        <w:tc>
          <w:tcPr>
            <w:tcW w:w="1230" w:type="dxa"/>
            <w:tcBorders>
              <w:top w:val="single" w:sz="6" w:space="0" w:color="000000"/>
              <w:left w:val="single" w:sz="6" w:space="0" w:color="000000"/>
            </w:tcBorders>
            <w:shd w:val="clear" w:color="auto" w:fill="FFFFFF"/>
            <w:hideMark/>
          </w:tcPr>
          <w:p w14:paraId="034B5565" w14:textId="77777777" w:rsidR="00D06BE4" w:rsidRPr="008049BF" w:rsidRDefault="00D06BE4" w:rsidP="008049BF">
            <w:pPr>
              <w:jc w:val="center"/>
              <w:rPr>
                <w:bCs/>
              </w:rPr>
            </w:pPr>
            <w:r w:rsidRPr="008049BF">
              <w:rPr>
                <w:bCs/>
              </w:rPr>
              <w:t>13</w:t>
            </w:r>
          </w:p>
        </w:tc>
        <w:tc>
          <w:tcPr>
            <w:tcW w:w="1110" w:type="dxa"/>
            <w:tcBorders>
              <w:top w:val="single" w:sz="6" w:space="0" w:color="000000"/>
              <w:left w:val="single" w:sz="6" w:space="0" w:color="000000"/>
            </w:tcBorders>
            <w:shd w:val="clear" w:color="auto" w:fill="FFFFFF"/>
            <w:hideMark/>
          </w:tcPr>
          <w:p w14:paraId="7C17A4F5" w14:textId="77777777" w:rsidR="00D06BE4" w:rsidRPr="008049BF" w:rsidRDefault="00D06BE4" w:rsidP="008049BF">
            <w:pPr>
              <w:jc w:val="center"/>
              <w:rPr>
                <w:bCs/>
              </w:rPr>
            </w:pPr>
            <w:r w:rsidRPr="008049BF">
              <w:rPr>
                <w:bCs/>
              </w:rPr>
              <w:t>14</w:t>
            </w:r>
          </w:p>
        </w:tc>
        <w:tc>
          <w:tcPr>
            <w:tcW w:w="992" w:type="dxa"/>
            <w:tcBorders>
              <w:top w:val="single" w:sz="6" w:space="0" w:color="000000"/>
              <w:left w:val="single" w:sz="6" w:space="0" w:color="000000"/>
              <w:right w:val="single" w:sz="6" w:space="0" w:color="000000"/>
            </w:tcBorders>
            <w:shd w:val="clear" w:color="auto" w:fill="FFFFFF"/>
            <w:hideMark/>
          </w:tcPr>
          <w:p w14:paraId="32203DB9" w14:textId="77777777" w:rsidR="00D06BE4" w:rsidRPr="008049BF" w:rsidRDefault="00D06BE4" w:rsidP="008049BF">
            <w:pPr>
              <w:jc w:val="center"/>
              <w:rPr>
                <w:bCs/>
              </w:rPr>
            </w:pPr>
            <w:r w:rsidRPr="008049BF">
              <w:rPr>
                <w:bCs/>
              </w:rPr>
              <w:t>15</w:t>
            </w:r>
          </w:p>
        </w:tc>
        <w:tc>
          <w:tcPr>
            <w:tcW w:w="1276" w:type="dxa"/>
            <w:tcBorders>
              <w:top w:val="single" w:sz="6" w:space="0" w:color="000000"/>
              <w:left w:val="single" w:sz="6" w:space="0" w:color="000000"/>
              <w:right w:val="single" w:sz="6" w:space="0" w:color="000000"/>
            </w:tcBorders>
            <w:shd w:val="clear" w:color="auto" w:fill="FFFFFF"/>
          </w:tcPr>
          <w:p w14:paraId="19ECB036" w14:textId="77777777" w:rsidR="00D06BE4" w:rsidRPr="008049BF" w:rsidRDefault="00D06BE4" w:rsidP="008049BF">
            <w:pPr>
              <w:jc w:val="center"/>
              <w:rPr>
                <w:bCs/>
              </w:rPr>
            </w:pPr>
            <w:r w:rsidRPr="008049BF">
              <w:rPr>
                <w:bCs/>
              </w:rPr>
              <w:t>16</w:t>
            </w:r>
          </w:p>
        </w:tc>
      </w:tr>
      <w:tr w:rsidR="00D06BE4" w:rsidRPr="008049BF" w14:paraId="4F80C7CC" w14:textId="77777777" w:rsidTr="008049BF">
        <w:trPr>
          <w:jc w:val="center"/>
        </w:trPr>
        <w:tc>
          <w:tcPr>
            <w:tcW w:w="15484" w:type="dxa"/>
            <w:gridSpan w:val="17"/>
            <w:tcBorders>
              <w:top w:val="single" w:sz="6" w:space="0" w:color="000000"/>
              <w:left w:val="single" w:sz="6" w:space="0" w:color="000000"/>
              <w:right w:val="single" w:sz="6" w:space="0" w:color="000000"/>
            </w:tcBorders>
            <w:shd w:val="clear" w:color="auto" w:fill="FFFFFF"/>
          </w:tcPr>
          <w:p w14:paraId="7107B391" w14:textId="77777777" w:rsidR="00D06BE4" w:rsidRPr="008049BF" w:rsidRDefault="00D06BE4" w:rsidP="008049BF">
            <w:pPr>
              <w:pStyle w:val="s16"/>
              <w:shd w:val="clear" w:color="auto" w:fill="FFFFFF"/>
              <w:spacing w:before="0" w:beforeAutospacing="0" w:after="0" w:afterAutospacing="0"/>
              <w:jc w:val="both"/>
              <w:rPr>
                <w:b/>
              </w:rPr>
            </w:pPr>
            <w:r w:rsidRPr="008049BF">
              <w:t xml:space="preserve">Цель 1: </w:t>
            </w:r>
            <w:r w:rsidRPr="008049BF">
              <w:rPr>
                <w:lang w:eastAsia="en-US"/>
              </w:rPr>
              <w:t xml:space="preserve">Создание условий для эффективного управления </w:t>
            </w:r>
            <w:r w:rsidRPr="008049BF">
              <w:t>муниципальным имуществом Грачевского района, а также земельными участками, находящимися в муниципальной собственности Грачевского района и земельными участками, государственная собственность на которые не разграничена</w:t>
            </w:r>
          </w:p>
        </w:tc>
      </w:tr>
      <w:tr w:rsidR="00D06BE4" w:rsidRPr="008049BF" w14:paraId="1F136EF4" w14:textId="77777777" w:rsidTr="008049BF">
        <w:trPr>
          <w:gridAfter w:val="1"/>
          <w:wAfter w:w="18" w:type="dxa"/>
          <w:jc w:val="center"/>
        </w:trPr>
        <w:tc>
          <w:tcPr>
            <w:tcW w:w="559" w:type="dxa"/>
            <w:tcBorders>
              <w:top w:val="single" w:sz="6" w:space="0" w:color="000000"/>
              <w:left w:val="single" w:sz="6" w:space="0" w:color="000000"/>
              <w:bottom w:val="single" w:sz="6" w:space="0" w:color="000000"/>
            </w:tcBorders>
            <w:shd w:val="clear" w:color="auto" w:fill="FFFFFF"/>
            <w:hideMark/>
          </w:tcPr>
          <w:p w14:paraId="1A7DBC59" w14:textId="77777777" w:rsidR="00D06BE4" w:rsidRPr="008049BF" w:rsidRDefault="00D06BE4" w:rsidP="008049BF">
            <w:pPr>
              <w:rPr>
                <w:b/>
              </w:rPr>
            </w:pPr>
            <w:r w:rsidRPr="008049BF">
              <w:t>1.</w:t>
            </w:r>
          </w:p>
        </w:tc>
        <w:tc>
          <w:tcPr>
            <w:tcW w:w="1866" w:type="dxa"/>
            <w:tcBorders>
              <w:top w:val="single" w:sz="6" w:space="0" w:color="000000"/>
              <w:left w:val="single" w:sz="6" w:space="0" w:color="000000"/>
              <w:bottom w:val="single" w:sz="6" w:space="0" w:color="000000"/>
            </w:tcBorders>
            <w:shd w:val="clear" w:color="auto" w:fill="FFFFFF"/>
            <w:hideMark/>
          </w:tcPr>
          <w:p w14:paraId="64AF50A3" w14:textId="77777777" w:rsidR="00D06BE4" w:rsidRPr="008049BF" w:rsidRDefault="00D06BE4" w:rsidP="008049BF">
            <w:pPr>
              <w:rPr>
                <w:b/>
              </w:rPr>
            </w:pPr>
            <w:r w:rsidRPr="008049BF">
              <w:rPr>
                <w:lang w:eastAsia="en-US"/>
              </w:rPr>
              <w:t>Количество заключенных (действующих) договоров аренды, безвозмездного пользования и купли-продажи муниципального имущества и земельных участков</w:t>
            </w:r>
          </w:p>
        </w:tc>
        <w:tc>
          <w:tcPr>
            <w:tcW w:w="1418" w:type="dxa"/>
            <w:tcBorders>
              <w:top w:val="single" w:sz="6" w:space="0" w:color="000000"/>
              <w:left w:val="single" w:sz="6" w:space="0" w:color="000000"/>
              <w:bottom w:val="single" w:sz="6" w:space="0" w:color="000000"/>
            </w:tcBorders>
            <w:shd w:val="clear" w:color="auto" w:fill="FFFFFF"/>
            <w:hideMark/>
          </w:tcPr>
          <w:p w14:paraId="34B560CC" w14:textId="77777777" w:rsidR="00D06BE4" w:rsidRPr="008049BF" w:rsidRDefault="00D06BE4" w:rsidP="008049BF">
            <w:pPr>
              <w:rPr>
                <w:b/>
              </w:rPr>
            </w:pPr>
            <w:r w:rsidRPr="008049BF">
              <w:t> Единиц</w:t>
            </w:r>
          </w:p>
        </w:tc>
        <w:tc>
          <w:tcPr>
            <w:tcW w:w="1276" w:type="dxa"/>
            <w:tcBorders>
              <w:top w:val="single" w:sz="6" w:space="0" w:color="000000"/>
              <w:left w:val="single" w:sz="6" w:space="0" w:color="000000"/>
              <w:bottom w:val="single" w:sz="6" w:space="0" w:color="000000"/>
            </w:tcBorders>
            <w:shd w:val="clear" w:color="auto" w:fill="FFFFFF"/>
            <w:hideMark/>
          </w:tcPr>
          <w:p w14:paraId="2D4F34F2" w14:textId="77777777" w:rsidR="00D06BE4" w:rsidRPr="008049BF" w:rsidRDefault="00D06BE4" w:rsidP="008049BF">
            <w:pPr>
              <w:jc w:val="center"/>
            </w:pPr>
            <w:r w:rsidRPr="008049BF">
              <w:t>190</w:t>
            </w:r>
          </w:p>
        </w:tc>
        <w:tc>
          <w:tcPr>
            <w:tcW w:w="708" w:type="dxa"/>
            <w:tcBorders>
              <w:top w:val="single" w:sz="6" w:space="0" w:color="000000"/>
              <w:left w:val="single" w:sz="6" w:space="0" w:color="000000"/>
              <w:bottom w:val="single" w:sz="6" w:space="0" w:color="000000"/>
            </w:tcBorders>
            <w:shd w:val="clear" w:color="auto" w:fill="FFFFFF"/>
            <w:hideMark/>
          </w:tcPr>
          <w:p w14:paraId="52AF02A7" w14:textId="77777777" w:rsidR="00D06BE4" w:rsidRPr="008049BF" w:rsidRDefault="00D06BE4" w:rsidP="008049BF">
            <w:pPr>
              <w:jc w:val="center"/>
            </w:pPr>
            <w:r w:rsidRPr="008049BF">
              <w:t>190</w:t>
            </w:r>
          </w:p>
        </w:tc>
        <w:tc>
          <w:tcPr>
            <w:tcW w:w="732" w:type="dxa"/>
            <w:tcBorders>
              <w:top w:val="single" w:sz="6" w:space="0" w:color="000000"/>
              <w:left w:val="single" w:sz="6" w:space="0" w:color="000000"/>
              <w:bottom w:val="single" w:sz="6" w:space="0" w:color="000000"/>
            </w:tcBorders>
            <w:shd w:val="clear" w:color="auto" w:fill="FFFFFF"/>
            <w:hideMark/>
          </w:tcPr>
          <w:p w14:paraId="1F05993C" w14:textId="77777777" w:rsidR="00D06BE4" w:rsidRPr="008049BF" w:rsidRDefault="00D06BE4" w:rsidP="008049BF">
            <w:pPr>
              <w:jc w:val="center"/>
            </w:pPr>
            <w:r w:rsidRPr="008049BF">
              <w:t>190</w:t>
            </w:r>
          </w:p>
        </w:tc>
        <w:tc>
          <w:tcPr>
            <w:tcW w:w="590" w:type="dxa"/>
            <w:tcBorders>
              <w:top w:val="single" w:sz="6" w:space="0" w:color="000000"/>
              <w:left w:val="single" w:sz="6" w:space="0" w:color="000000"/>
              <w:bottom w:val="single" w:sz="6" w:space="0" w:color="000000"/>
            </w:tcBorders>
            <w:shd w:val="clear" w:color="auto" w:fill="FFFFFF"/>
            <w:hideMark/>
          </w:tcPr>
          <w:p w14:paraId="34D46119" w14:textId="77777777" w:rsidR="00D06BE4" w:rsidRPr="008049BF" w:rsidRDefault="00D06BE4" w:rsidP="008049BF">
            <w:pPr>
              <w:jc w:val="center"/>
            </w:pPr>
            <w:r w:rsidRPr="008049BF">
              <w:t>190</w:t>
            </w:r>
          </w:p>
        </w:tc>
        <w:tc>
          <w:tcPr>
            <w:tcW w:w="709" w:type="dxa"/>
            <w:tcBorders>
              <w:top w:val="single" w:sz="6" w:space="0" w:color="000000"/>
              <w:left w:val="single" w:sz="6" w:space="0" w:color="000000"/>
              <w:bottom w:val="single" w:sz="6" w:space="0" w:color="000000"/>
            </w:tcBorders>
            <w:shd w:val="clear" w:color="auto" w:fill="FFFFFF"/>
            <w:hideMark/>
          </w:tcPr>
          <w:p w14:paraId="529DCECD" w14:textId="77777777" w:rsidR="00D06BE4" w:rsidRPr="008049BF" w:rsidRDefault="00D06BE4" w:rsidP="008049BF">
            <w:pPr>
              <w:jc w:val="center"/>
            </w:pPr>
            <w:r w:rsidRPr="008049BF">
              <w:t>190</w:t>
            </w:r>
          </w:p>
        </w:tc>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0B137CB2" w14:textId="77777777" w:rsidR="00D06BE4" w:rsidRPr="008049BF" w:rsidRDefault="00D06BE4" w:rsidP="008049BF">
            <w:pPr>
              <w:jc w:val="center"/>
            </w:pPr>
            <w:r w:rsidRPr="008049BF">
              <w:t>190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05A37390" w14:textId="77777777" w:rsidR="00D06BE4" w:rsidRPr="008049BF" w:rsidRDefault="00D06BE4" w:rsidP="008049BF">
            <w:pPr>
              <w:jc w:val="center"/>
            </w:pPr>
            <w:r w:rsidRPr="008049BF">
              <w:t>190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14:paraId="6A9505F2" w14:textId="77777777" w:rsidR="00D06BE4" w:rsidRPr="008049BF" w:rsidRDefault="00D06BE4" w:rsidP="008049BF">
            <w:pPr>
              <w:jc w:val="center"/>
            </w:pPr>
            <w:r w:rsidRPr="008049BF">
              <w:t>190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7211FC50" w14:textId="77777777" w:rsidR="00D06BE4" w:rsidRPr="008049BF" w:rsidRDefault="00D06BE4" w:rsidP="008049BF">
            <w:pPr>
              <w:jc w:val="center"/>
            </w:pPr>
            <w:r w:rsidRPr="008049BF">
              <w:t>190</w:t>
            </w:r>
          </w:p>
        </w:tc>
        <w:tc>
          <w:tcPr>
            <w:tcW w:w="1230" w:type="dxa"/>
            <w:tcBorders>
              <w:top w:val="single" w:sz="6" w:space="0" w:color="000000"/>
              <w:left w:val="single" w:sz="6" w:space="0" w:color="000000"/>
              <w:bottom w:val="single" w:sz="6" w:space="0" w:color="000000"/>
            </w:tcBorders>
            <w:shd w:val="clear" w:color="auto" w:fill="FFFFFF"/>
            <w:hideMark/>
          </w:tcPr>
          <w:p w14:paraId="37097C61" w14:textId="77777777" w:rsidR="00D06BE4" w:rsidRPr="008049BF" w:rsidRDefault="00D06BE4" w:rsidP="008049BF">
            <w:pPr>
              <w:rPr>
                <w:b/>
              </w:rPr>
            </w:pPr>
            <w:r w:rsidRPr="008049BF">
              <w:t xml:space="preserve">Отдел по управлению муниципальным имуществом </w:t>
            </w:r>
          </w:p>
        </w:tc>
        <w:tc>
          <w:tcPr>
            <w:tcW w:w="1110" w:type="dxa"/>
            <w:tcBorders>
              <w:top w:val="single" w:sz="6" w:space="0" w:color="000000"/>
              <w:left w:val="single" w:sz="6" w:space="0" w:color="000000"/>
              <w:bottom w:val="single" w:sz="6" w:space="0" w:color="000000"/>
            </w:tcBorders>
            <w:shd w:val="clear" w:color="auto" w:fill="FFFFFF"/>
            <w:hideMark/>
          </w:tcPr>
          <w:p w14:paraId="01F55DB3" w14:textId="77777777" w:rsidR="00D06BE4" w:rsidRPr="008049BF" w:rsidRDefault="00D06BE4" w:rsidP="008049BF">
            <w:pPr>
              <w:rPr>
                <w:b/>
              </w:rPr>
            </w:pPr>
            <w:r w:rsidRPr="008049BF">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3D1841F1" w14:textId="77777777" w:rsidR="00D06BE4" w:rsidRPr="008049BF" w:rsidRDefault="00D06BE4" w:rsidP="008049BF">
            <w:pPr>
              <w:rPr>
                <w:b/>
              </w:rPr>
            </w:pPr>
            <w:r w:rsidRPr="008049BF">
              <w:t>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66A690F2" w14:textId="77777777" w:rsidR="00D06BE4" w:rsidRPr="008049BF" w:rsidRDefault="00D06BE4" w:rsidP="008049BF">
            <w:pPr>
              <w:rPr>
                <w:b/>
              </w:rPr>
            </w:pPr>
            <w:r w:rsidRPr="008049BF">
              <w:rPr>
                <w:b/>
              </w:rPr>
              <w:t>-</w:t>
            </w:r>
          </w:p>
        </w:tc>
      </w:tr>
      <w:tr w:rsidR="00D06BE4" w:rsidRPr="008049BF" w14:paraId="646FF996" w14:textId="77777777" w:rsidTr="008049BF">
        <w:trPr>
          <w:gridAfter w:val="1"/>
          <w:wAfter w:w="18" w:type="dxa"/>
          <w:jc w:val="center"/>
        </w:trPr>
        <w:tc>
          <w:tcPr>
            <w:tcW w:w="559" w:type="dxa"/>
            <w:tcBorders>
              <w:top w:val="single" w:sz="6" w:space="0" w:color="000000"/>
              <w:left w:val="single" w:sz="6" w:space="0" w:color="000000"/>
              <w:bottom w:val="single" w:sz="4" w:space="0" w:color="auto"/>
            </w:tcBorders>
            <w:shd w:val="clear" w:color="auto" w:fill="FFFFFF"/>
            <w:hideMark/>
          </w:tcPr>
          <w:p w14:paraId="479454B7" w14:textId="77777777" w:rsidR="00D06BE4" w:rsidRPr="008049BF" w:rsidRDefault="00D06BE4" w:rsidP="008049BF">
            <w:r w:rsidRPr="008049BF">
              <w:t>2.</w:t>
            </w:r>
          </w:p>
        </w:tc>
        <w:tc>
          <w:tcPr>
            <w:tcW w:w="1866" w:type="dxa"/>
            <w:tcBorders>
              <w:top w:val="single" w:sz="6" w:space="0" w:color="000000"/>
              <w:left w:val="single" w:sz="6" w:space="0" w:color="000000"/>
              <w:bottom w:val="single" w:sz="4" w:space="0" w:color="auto"/>
            </w:tcBorders>
            <w:shd w:val="clear" w:color="auto" w:fill="FFFFFF"/>
            <w:hideMark/>
          </w:tcPr>
          <w:p w14:paraId="2082D4A9" w14:textId="77777777" w:rsidR="00D06BE4" w:rsidRPr="008049BF" w:rsidRDefault="00D06BE4" w:rsidP="008049BF">
            <w:pPr>
              <w:rPr>
                <w:lang w:eastAsia="en-US"/>
              </w:rPr>
            </w:pPr>
            <w:r w:rsidRPr="008049BF">
              <w:rPr>
                <w:lang w:eastAsia="en-US"/>
              </w:rPr>
              <w:t>Исполнение бюджета по поступлению неналоговых доходовот использования муниципального имущества Грачевского района</w:t>
            </w:r>
          </w:p>
          <w:p w14:paraId="56252B9D" w14:textId="77777777" w:rsidR="00D06BE4" w:rsidRPr="008049BF" w:rsidRDefault="00D06BE4" w:rsidP="008049BF">
            <w:pPr>
              <w:rPr>
                <w:lang w:eastAsia="en-US"/>
              </w:rPr>
            </w:pPr>
            <w:r w:rsidRPr="008049BF">
              <w:rPr>
                <w:lang w:eastAsia="en-US"/>
              </w:rPr>
              <w:t>и от его продажи</w:t>
            </w:r>
          </w:p>
        </w:tc>
        <w:tc>
          <w:tcPr>
            <w:tcW w:w="1418" w:type="dxa"/>
            <w:tcBorders>
              <w:top w:val="single" w:sz="6" w:space="0" w:color="000000"/>
              <w:left w:val="single" w:sz="6" w:space="0" w:color="000000"/>
              <w:bottom w:val="single" w:sz="4" w:space="0" w:color="auto"/>
            </w:tcBorders>
            <w:shd w:val="clear" w:color="auto" w:fill="FFFFFF"/>
            <w:hideMark/>
          </w:tcPr>
          <w:p w14:paraId="6B07062A" w14:textId="77777777" w:rsidR="00D06BE4" w:rsidRPr="008049BF" w:rsidRDefault="00D06BE4" w:rsidP="008049BF">
            <w:r w:rsidRPr="008049BF">
              <w:t>Процент</w:t>
            </w:r>
          </w:p>
        </w:tc>
        <w:tc>
          <w:tcPr>
            <w:tcW w:w="1276" w:type="dxa"/>
            <w:tcBorders>
              <w:top w:val="single" w:sz="6" w:space="0" w:color="000000"/>
              <w:left w:val="single" w:sz="6" w:space="0" w:color="000000"/>
              <w:bottom w:val="single" w:sz="4" w:space="0" w:color="auto"/>
            </w:tcBorders>
            <w:shd w:val="clear" w:color="auto" w:fill="FFFFFF"/>
            <w:hideMark/>
          </w:tcPr>
          <w:p w14:paraId="07847B30" w14:textId="77777777" w:rsidR="00D06BE4" w:rsidRPr="008049BF" w:rsidRDefault="00D06BE4" w:rsidP="008049BF">
            <w:pPr>
              <w:jc w:val="center"/>
            </w:pPr>
            <w:r w:rsidRPr="008049BF">
              <w:t>100</w:t>
            </w:r>
          </w:p>
        </w:tc>
        <w:tc>
          <w:tcPr>
            <w:tcW w:w="708" w:type="dxa"/>
            <w:tcBorders>
              <w:top w:val="single" w:sz="6" w:space="0" w:color="000000"/>
              <w:left w:val="single" w:sz="6" w:space="0" w:color="000000"/>
              <w:bottom w:val="single" w:sz="4" w:space="0" w:color="auto"/>
            </w:tcBorders>
            <w:shd w:val="clear" w:color="auto" w:fill="FFFFFF"/>
            <w:hideMark/>
          </w:tcPr>
          <w:p w14:paraId="007692B8" w14:textId="77777777" w:rsidR="00D06BE4" w:rsidRPr="008049BF" w:rsidRDefault="00D06BE4" w:rsidP="008049BF">
            <w:pPr>
              <w:jc w:val="center"/>
            </w:pPr>
            <w:r w:rsidRPr="008049BF">
              <w:t>95</w:t>
            </w:r>
          </w:p>
        </w:tc>
        <w:tc>
          <w:tcPr>
            <w:tcW w:w="732" w:type="dxa"/>
            <w:tcBorders>
              <w:top w:val="single" w:sz="6" w:space="0" w:color="000000"/>
              <w:left w:val="single" w:sz="6" w:space="0" w:color="000000"/>
              <w:bottom w:val="single" w:sz="4" w:space="0" w:color="auto"/>
            </w:tcBorders>
            <w:shd w:val="clear" w:color="auto" w:fill="FFFFFF"/>
            <w:hideMark/>
          </w:tcPr>
          <w:p w14:paraId="5FE74BBF" w14:textId="77777777" w:rsidR="00D06BE4" w:rsidRPr="008049BF" w:rsidRDefault="00D06BE4" w:rsidP="008049BF">
            <w:pPr>
              <w:jc w:val="center"/>
            </w:pPr>
            <w:r w:rsidRPr="008049BF">
              <w:t>95</w:t>
            </w:r>
          </w:p>
        </w:tc>
        <w:tc>
          <w:tcPr>
            <w:tcW w:w="590" w:type="dxa"/>
            <w:tcBorders>
              <w:top w:val="single" w:sz="6" w:space="0" w:color="000000"/>
              <w:left w:val="single" w:sz="6" w:space="0" w:color="000000"/>
              <w:bottom w:val="single" w:sz="4" w:space="0" w:color="auto"/>
            </w:tcBorders>
            <w:shd w:val="clear" w:color="auto" w:fill="FFFFFF"/>
            <w:hideMark/>
          </w:tcPr>
          <w:p w14:paraId="4751D35A" w14:textId="77777777" w:rsidR="00D06BE4" w:rsidRPr="008049BF" w:rsidRDefault="00D06BE4" w:rsidP="008049BF">
            <w:pPr>
              <w:jc w:val="center"/>
            </w:pPr>
            <w:r w:rsidRPr="008049BF">
              <w:t>95</w:t>
            </w:r>
          </w:p>
        </w:tc>
        <w:tc>
          <w:tcPr>
            <w:tcW w:w="709" w:type="dxa"/>
            <w:tcBorders>
              <w:top w:val="single" w:sz="6" w:space="0" w:color="000000"/>
              <w:left w:val="single" w:sz="6" w:space="0" w:color="000000"/>
              <w:bottom w:val="single" w:sz="4" w:space="0" w:color="auto"/>
            </w:tcBorders>
            <w:shd w:val="clear" w:color="auto" w:fill="FFFFFF"/>
            <w:hideMark/>
          </w:tcPr>
          <w:p w14:paraId="2925F764" w14:textId="77777777" w:rsidR="00D06BE4" w:rsidRPr="008049BF" w:rsidRDefault="00D06BE4" w:rsidP="008049BF">
            <w:pPr>
              <w:jc w:val="center"/>
            </w:pPr>
            <w:r w:rsidRPr="008049BF">
              <w:t>95</w:t>
            </w:r>
          </w:p>
        </w:tc>
        <w:tc>
          <w:tcPr>
            <w:tcW w:w="732" w:type="dxa"/>
            <w:tcBorders>
              <w:top w:val="single" w:sz="6" w:space="0" w:color="000000"/>
              <w:left w:val="single" w:sz="6" w:space="0" w:color="000000"/>
              <w:bottom w:val="single" w:sz="4" w:space="0" w:color="auto"/>
              <w:right w:val="single" w:sz="6" w:space="0" w:color="000000"/>
            </w:tcBorders>
            <w:shd w:val="clear" w:color="auto" w:fill="FFFFFF"/>
          </w:tcPr>
          <w:p w14:paraId="30908D0C" w14:textId="77777777" w:rsidR="00D06BE4" w:rsidRPr="008049BF" w:rsidRDefault="00D06BE4" w:rsidP="008049BF">
            <w:pPr>
              <w:jc w:val="center"/>
            </w:pPr>
            <w:r w:rsidRPr="008049BF">
              <w:t>95</w:t>
            </w:r>
          </w:p>
        </w:tc>
        <w:tc>
          <w:tcPr>
            <w:tcW w:w="709" w:type="dxa"/>
            <w:tcBorders>
              <w:top w:val="single" w:sz="6" w:space="0" w:color="000000"/>
              <w:left w:val="single" w:sz="6" w:space="0" w:color="000000"/>
              <w:bottom w:val="single" w:sz="4" w:space="0" w:color="auto"/>
              <w:right w:val="single" w:sz="6" w:space="0" w:color="000000"/>
            </w:tcBorders>
            <w:shd w:val="clear" w:color="auto" w:fill="FFFFFF"/>
          </w:tcPr>
          <w:p w14:paraId="347FD768" w14:textId="77777777" w:rsidR="00D06BE4" w:rsidRPr="008049BF" w:rsidRDefault="00D06BE4" w:rsidP="008049BF">
            <w:pPr>
              <w:jc w:val="center"/>
            </w:pPr>
            <w:r w:rsidRPr="008049BF">
              <w:t>95</w:t>
            </w:r>
          </w:p>
        </w:tc>
        <w:tc>
          <w:tcPr>
            <w:tcW w:w="708" w:type="dxa"/>
            <w:tcBorders>
              <w:top w:val="single" w:sz="6" w:space="0" w:color="000000"/>
              <w:left w:val="single" w:sz="6" w:space="0" w:color="000000"/>
              <w:bottom w:val="single" w:sz="4" w:space="0" w:color="auto"/>
              <w:right w:val="single" w:sz="6" w:space="0" w:color="000000"/>
            </w:tcBorders>
            <w:shd w:val="clear" w:color="auto" w:fill="FFFFFF"/>
          </w:tcPr>
          <w:p w14:paraId="277786A7" w14:textId="77777777" w:rsidR="00D06BE4" w:rsidRPr="008049BF" w:rsidRDefault="00D06BE4" w:rsidP="008049BF">
            <w:pPr>
              <w:jc w:val="center"/>
            </w:pPr>
            <w:r w:rsidRPr="008049BF">
              <w:t>95</w:t>
            </w:r>
          </w:p>
        </w:tc>
        <w:tc>
          <w:tcPr>
            <w:tcW w:w="851" w:type="dxa"/>
            <w:tcBorders>
              <w:top w:val="single" w:sz="6" w:space="0" w:color="000000"/>
              <w:left w:val="single" w:sz="6" w:space="0" w:color="000000"/>
              <w:bottom w:val="single" w:sz="4" w:space="0" w:color="auto"/>
              <w:right w:val="single" w:sz="6" w:space="0" w:color="000000"/>
            </w:tcBorders>
            <w:shd w:val="clear" w:color="auto" w:fill="FFFFFF"/>
          </w:tcPr>
          <w:p w14:paraId="2F756E4A" w14:textId="77777777" w:rsidR="00D06BE4" w:rsidRPr="008049BF" w:rsidRDefault="00D06BE4" w:rsidP="008049BF">
            <w:pPr>
              <w:jc w:val="center"/>
            </w:pPr>
            <w:r w:rsidRPr="008049BF">
              <w:t>95</w:t>
            </w:r>
          </w:p>
        </w:tc>
        <w:tc>
          <w:tcPr>
            <w:tcW w:w="1230" w:type="dxa"/>
            <w:tcBorders>
              <w:top w:val="single" w:sz="6" w:space="0" w:color="000000"/>
              <w:left w:val="single" w:sz="6" w:space="0" w:color="000000"/>
              <w:bottom w:val="single" w:sz="4" w:space="0" w:color="auto"/>
            </w:tcBorders>
            <w:shd w:val="clear" w:color="auto" w:fill="FFFFFF"/>
            <w:hideMark/>
          </w:tcPr>
          <w:p w14:paraId="4714DA82" w14:textId="77777777" w:rsidR="00D06BE4" w:rsidRPr="008049BF" w:rsidRDefault="00D06BE4" w:rsidP="008049BF">
            <w:r w:rsidRPr="008049BF">
              <w:t>Отдел по управлению муниципальным имуществом</w:t>
            </w:r>
          </w:p>
        </w:tc>
        <w:tc>
          <w:tcPr>
            <w:tcW w:w="1110" w:type="dxa"/>
            <w:tcBorders>
              <w:top w:val="single" w:sz="6" w:space="0" w:color="000000"/>
              <w:left w:val="single" w:sz="6" w:space="0" w:color="000000"/>
              <w:bottom w:val="single" w:sz="4" w:space="0" w:color="auto"/>
            </w:tcBorders>
            <w:shd w:val="clear" w:color="auto" w:fill="FFFFFF"/>
            <w:hideMark/>
          </w:tcPr>
          <w:p w14:paraId="060F8DF6" w14:textId="77777777" w:rsidR="00D06BE4" w:rsidRPr="008049BF" w:rsidRDefault="00D06BE4" w:rsidP="008049BF">
            <w:r w:rsidRPr="008049BF">
              <w:t>-</w:t>
            </w:r>
          </w:p>
        </w:tc>
        <w:tc>
          <w:tcPr>
            <w:tcW w:w="992" w:type="dxa"/>
            <w:tcBorders>
              <w:top w:val="single" w:sz="6" w:space="0" w:color="000000"/>
              <w:left w:val="single" w:sz="6" w:space="0" w:color="000000"/>
              <w:bottom w:val="single" w:sz="4" w:space="0" w:color="auto"/>
              <w:right w:val="single" w:sz="6" w:space="0" w:color="000000"/>
            </w:tcBorders>
            <w:shd w:val="clear" w:color="auto" w:fill="FFFFFF"/>
            <w:hideMark/>
          </w:tcPr>
          <w:p w14:paraId="1DC5DCF4" w14:textId="77777777" w:rsidR="00D06BE4" w:rsidRPr="008049BF" w:rsidRDefault="00D06BE4" w:rsidP="008049BF">
            <w:r w:rsidRPr="008049BF">
              <w:t>-</w:t>
            </w:r>
          </w:p>
        </w:tc>
        <w:tc>
          <w:tcPr>
            <w:tcW w:w="1276" w:type="dxa"/>
            <w:tcBorders>
              <w:top w:val="single" w:sz="6" w:space="0" w:color="000000"/>
              <w:left w:val="single" w:sz="6" w:space="0" w:color="000000"/>
              <w:bottom w:val="single" w:sz="4" w:space="0" w:color="auto"/>
              <w:right w:val="single" w:sz="6" w:space="0" w:color="000000"/>
            </w:tcBorders>
            <w:shd w:val="clear" w:color="auto" w:fill="FFFFFF"/>
          </w:tcPr>
          <w:p w14:paraId="4ABA342A" w14:textId="77777777" w:rsidR="00D06BE4" w:rsidRPr="008049BF" w:rsidRDefault="00D06BE4" w:rsidP="008049BF">
            <w:pPr>
              <w:rPr>
                <w:b/>
              </w:rPr>
            </w:pPr>
            <w:r w:rsidRPr="008049BF">
              <w:rPr>
                <w:b/>
              </w:rPr>
              <w:t>-</w:t>
            </w:r>
          </w:p>
        </w:tc>
      </w:tr>
      <w:tr w:rsidR="00D06BE4" w:rsidRPr="008049BF" w14:paraId="2969379F" w14:textId="77777777" w:rsidTr="008049BF">
        <w:trPr>
          <w:gridAfter w:val="1"/>
          <w:wAfter w:w="18" w:type="dxa"/>
          <w:jc w:val="center"/>
        </w:trPr>
        <w:tc>
          <w:tcPr>
            <w:tcW w:w="559" w:type="dxa"/>
            <w:tcBorders>
              <w:top w:val="single" w:sz="4" w:space="0" w:color="auto"/>
              <w:left w:val="single" w:sz="6" w:space="0" w:color="000000"/>
              <w:bottom w:val="single" w:sz="4" w:space="0" w:color="auto"/>
            </w:tcBorders>
            <w:shd w:val="clear" w:color="auto" w:fill="FFFFFF"/>
            <w:hideMark/>
          </w:tcPr>
          <w:p w14:paraId="36C6D086" w14:textId="77777777" w:rsidR="00D06BE4" w:rsidRPr="008049BF" w:rsidRDefault="00D06BE4" w:rsidP="008049BF">
            <w:r w:rsidRPr="008049BF">
              <w:lastRenderedPageBreak/>
              <w:t>3.</w:t>
            </w:r>
          </w:p>
        </w:tc>
        <w:tc>
          <w:tcPr>
            <w:tcW w:w="1866" w:type="dxa"/>
            <w:tcBorders>
              <w:top w:val="single" w:sz="4" w:space="0" w:color="auto"/>
              <w:left w:val="single" w:sz="6" w:space="0" w:color="000000"/>
              <w:bottom w:val="single" w:sz="4" w:space="0" w:color="auto"/>
            </w:tcBorders>
            <w:shd w:val="clear" w:color="auto" w:fill="FFFFFF"/>
            <w:hideMark/>
          </w:tcPr>
          <w:p w14:paraId="043A8724" w14:textId="77777777" w:rsidR="00D06BE4" w:rsidRPr="008049BF" w:rsidRDefault="00D06BE4" w:rsidP="008049BF">
            <w:pPr>
              <w:rPr>
                <w:lang w:eastAsia="en-US"/>
              </w:rPr>
            </w:pPr>
            <w:r w:rsidRPr="008049BF">
              <w:rPr>
                <w:lang w:eastAsia="en-US"/>
              </w:rPr>
              <w:t>Исполнение бюджета по поступлению неналоговых доходов от использования земельных участков, находящихся в муниципальной</w:t>
            </w:r>
          </w:p>
          <w:p w14:paraId="545F171D" w14:textId="77777777" w:rsidR="00D06BE4" w:rsidRPr="008049BF" w:rsidRDefault="00D06BE4" w:rsidP="008049BF">
            <w:pPr>
              <w:rPr>
                <w:lang w:eastAsia="en-US"/>
              </w:rPr>
            </w:pPr>
            <w:r w:rsidRPr="008049BF">
              <w:rPr>
                <w:lang w:eastAsia="en-US"/>
              </w:rPr>
              <w:t>собственности Грачевского района,</w:t>
            </w:r>
            <w:r w:rsidRPr="008049BF">
              <w:rPr>
                <w:shd w:val="clear" w:color="auto" w:fill="FFFFFF"/>
              </w:rPr>
              <w:t xml:space="preserve"> а также земельных участков, государственная собственность на которые не разграничена</w:t>
            </w:r>
          </w:p>
        </w:tc>
        <w:tc>
          <w:tcPr>
            <w:tcW w:w="1418" w:type="dxa"/>
            <w:tcBorders>
              <w:top w:val="single" w:sz="4" w:space="0" w:color="auto"/>
              <w:left w:val="single" w:sz="6" w:space="0" w:color="000000"/>
              <w:bottom w:val="single" w:sz="4" w:space="0" w:color="auto"/>
            </w:tcBorders>
            <w:shd w:val="clear" w:color="auto" w:fill="FFFFFF"/>
            <w:hideMark/>
          </w:tcPr>
          <w:p w14:paraId="5F06A5B9" w14:textId="77777777" w:rsidR="00D06BE4" w:rsidRPr="008049BF" w:rsidRDefault="00D06BE4" w:rsidP="008049BF">
            <w:r w:rsidRPr="008049BF">
              <w:t>Процент</w:t>
            </w:r>
          </w:p>
        </w:tc>
        <w:tc>
          <w:tcPr>
            <w:tcW w:w="1276" w:type="dxa"/>
            <w:tcBorders>
              <w:top w:val="single" w:sz="4" w:space="0" w:color="auto"/>
              <w:left w:val="single" w:sz="6" w:space="0" w:color="000000"/>
              <w:bottom w:val="single" w:sz="4" w:space="0" w:color="auto"/>
            </w:tcBorders>
            <w:shd w:val="clear" w:color="auto" w:fill="FFFFFF"/>
            <w:hideMark/>
          </w:tcPr>
          <w:p w14:paraId="1D10A385" w14:textId="77777777" w:rsidR="00D06BE4" w:rsidRPr="008049BF" w:rsidRDefault="00D06BE4" w:rsidP="008049BF">
            <w:pPr>
              <w:jc w:val="center"/>
            </w:pPr>
            <w:r w:rsidRPr="008049BF">
              <w:t>100</w:t>
            </w:r>
          </w:p>
        </w:tc>
        <w:tc>
          <w:tcPr>
            <w:tcW w:w="708" w:type="dxa"/>
            <w:tcBorders>
              <w:top w:val="single" w:sz="4" w:space="0" w:color="auto"/>
              <w:left w:val="single" w:sz="6" w:space="0" w:color="000000"/>
              <w:bottom w:val="single" w:sz="4" w:space="0" w:color="auto"/>
            </w:tcBorders>
            <w:shd w:val="clear" w:color="auto" w:fill="FFFFFF"/>
            <w:hideMark/>
          </w:tcPr>
          <w:p w14:paraId="225DDBB7" w14:textId="77777777" w:rsidR="00D06BE4" w:rsidRPr="008049BF" w:rsidRDefault="00D06BE4" w:rsidP="008049BF">
            <w:pPr>
              <w:jc w:val="center"/>
            </w:pPr>
            <w:r w:rsidRPr="008049BF">
              <w:t>95</w:t>
            </w:r>
          </w:p>
        </w:tc>
        <w:tc>
          <w:tcPr>
            <w:tcW w:w="732" w:type="dxa"/>
            <w:tcBorders>
              <w:top w:val="single" w:sz="4" w:space="0" w:color="auto"/>
              <w:left w:val="single" w:sz="6" w:space="0" w:color="000000"/>
              <w:bottom w:val="single" w:sz="4" w:space="0" w:color="auto"/>
            </w:tcBorders>
            <w:shd w:val="clear" w:color="auto" w:fill="FFFFFF"/>
            <w:hideMark/>
          </w:tcPr>
          <w:p w14:paraId="05C2D061" w14:textId="77777777" w:rsidR="00D06BE4" w:rsidRPr="008049BF" w:rsidRDefault="00D06BE4" w:rsidP="008049BF">
            <w:pPr>
              <w:jc w:val="center"/>
            </w:pPr>
            <w:r w:rsidRPr="008049BF">
              <w:t>95</w:t>
            </w:r>
          </w:p>
        </w:tc>
        <w:tc>
          <w:tcPr>
            <w:tcW w:w="590" w:type="dxa"/>
            <w:tcBorders>
              <w:top w:val="single" w:sz="4" w:space="0" w:color="auto"/>
              <w:left w:val="single" w:sz="6" w:space="0" w:color="000000"/>
              <w:bottom w:val="single" w:sz="4" w:space="0" w:color="auto"/>
            </w:tcBorders>
            <w:shd w:val="clear" w:color="auto" w:fill="FFFFFF"/>
            <w:hideMark/>
          </w:tcPr>
          <w:p w14:paraId="1DC0C500" w14:textId="77777777" w:rsidR="00D06BE4" w:rsidRPr="008049BF" w:rsidRDefault="00D06BE4" w:rsidP="008049BF">
            <w:pPr>
              <w:jc w:val="center"/>
            </w:pPr>
            <w:r w:rsidRPr="008049BF">
              <w:t>95</w:t>
            </w:r>
          </w:p>
        </w:tc>
        <w:tc>
          <w:tcPr>
            <w:tcW w:w="709" w:type="dxa"/>
            <w:tcBorders>
              <w:top w:val="single" w:sz="4" w:space="0" w:color="auto"/>
              <w:left w:val="single" w:sz="6" w:space="0" w:color="000000"/>
              <w:bottom w:val="single" w:sz="4" w:space="0" w:color="auto"/>
            </w:tcBorders>
            <w:shd w:val="clear" w:color="auto" w:fill="FFFFFF"/>
            <w:hideMark/>
          </w:tcPr>
          <w:p w14:paraId="0752477A" w14:textId="77777777" w:rsidR="00D06BE4" w:rsidRPr="008049BF" w:rsidRDefault="00D06BE4" w:rsidP="008049BF">
            <w:pPr>
              <w:jc w:val="center"/>
            </w:pPr>
            <w:r w:rsidRPr="008049BF">
              <w:t>95</w:t>
            </w:r>
          </w:p>
        </w:tc>
        <w:tc>
          <w:tcPr>
            <w:tcW w:w="732" w:type="dxa"/>
            <w:tcBorders>
              <w:top w:val="single" w:sz="4" w:space="0" w:color="auto"/>
              <w:left w:val="single" w:sz="6" w:space="0" w:color="000000"/>
              <w:bottom w:val="single" w:sz="4" w:space="0" w:color="auto"/>
              <w:right w:val="single" w:sz="6" w:space="0" w:color="000000"/>
            </w:tcBorders>
            <w:shd w:val="clear" w:color="auto" w:fill="FFFFFF"/>
          </w:tcPr>
          <w:p w14:paraId="7A8CC8D1" w14:textId="77777777" w:rsidR="00D06BE4" w:rsidRPr="008049BF" w:rsidRDefault="00D06BE4" w:rsidP="008049BF">
            <w:pPr>
              <w:jc w:val="center"/>
            </w:pPr>
            <w:r w:rsidRPr="008049BF">
              <w:t>95</w:t>
            </w:r>
          </w:p>
        </w:tc>
        <w:tc>
          <w:tcPr>
            <w:tcW w:w="709" w:type="dxa"/>
            <w:tcBorders>
              <w:top w:val="single" w:sz="4" w:space="0" w:color="auto"/>
              <w:left w:val="single" w:sz="6" w:space="0" w:color="000000"/>
              <w:bottom w:val="single" w:sz="4" w:space="0" w:color="auto"/>
              <w:right w:val="single" w:sz="6" w:space="0" w:color="000000"/>
            </w:tcBorders>
            <w:shd w:val="clear" w:color="auto" w:fill="FFFFFF"/>
          </w:tcPr>
          <w:p w14:paraId="0600EE4B" w14:textId="77777777" w:rsidR="00D06BE4" w:rsidRPr="008049BF" w:rsidRDefault="00D06BE4" w:rsidP="008049BF">
            <w:pPr>
              <w:jc w:val="center"/>
            </w:pPr>
            <w:r w:rsidRPr="008049BF">
              <w:t>95</w:t>
            </w:r>
          </w:p>
        </w:tc>
        <w:tc>
          <w:tcPr>
            <w:tcW w:w="708" w:type="dxa"/>
            <w:tcBorders>
              <w:top w:val="single" w:sz="4" w:space="0" w:color="auto"/>
              <w:left w:val="single" w:sz="6" w:space="0" w:color="000000"/>
              <w:bottom w:val="single" w:sz="4" w:space="0" w:color="auto"/>
              <w:right w:val="single" w:sz="6" w:space="0" w:color="000000"/>
            </w:tcBorders>
            <w:shd w:val="clear" w:color="auto" w:fill="FFFFFF"/>
          </w:tcPr>
          <w:p w14:paraId="6CC26A2B" w14:textId="77777777" w:rsidR="00D06BE4" w:rsidRPr="008049BF" w:rsidRDefault="00D06BE4" w:rsidP="008049BF">
            <w:pPr>
              <w:jc w:val="center"/>
            </w:pPr>
            <w:r w:rsidRPr="008049BF">
              <w:t>95</w:t>
            </w:r>
          </w:p>
        </w:tc>
        <w:tc>
          <w:tcPr>
            <w:tcW w:w="851" w:type="dxa"/>
            <w:tcBorders>
              <w:top w:val="single" w:sz="4" w:space="0" w:color="auto"/>
              <w:left w:val="single" w:sz="6" w:space="0" w:color="000000"/>
              <w:bottom w:val="single" w:sz="4" w:space="0" w:color="auto"/>
              <w:right w:val="single" w:sz="6" w:space="0" w:color="000000"/>
            </w:tcBorders>
            <w:shd w:val="clear" w:color="auto" w:fill="FFFFFF"/>
          </w:tcPr>
          <w:p w14:paraId="796FD2ED" w14:textId="77777777" w:rsidR="00D06BE4" w:rsidRPr="008049BF" w:rsidRDefault="00D06BE4" w:rsidP="008049BF">
            <w:pPr>
              <w:jc w:val="center"/>
            </w:pPr>
            <w:r w:rsidRPr="008049BF">
              <w:t>95</w:t>
            </w:r>
          </w:p>
        </w:tc>
        <w:tc>
          <w:tcPr>
            <w:tcW w:w="1230" w:type="dxa"/>
            <w:tcBorders>
              <w:top w:val="single" w:sz="4" w:space="0" w:color="auto"/>
              <w:left w:val="single" w:sz="6" w:space="0" w:color="000000"/>
              <w:bottom w:val="single" w:sz="4" w:space="0" w:color="auto"/>
            </w:tcBorders>
            <w:shd w:val="clear" w:color="auto" w:fill="FFFFFF"/>
            <w:hideMark/>
          </w:tcPr>
          <w:p w14:paraId="51FBD019" w14:textId="77777777" w:rsidR="00D06BE4" w:rsidRPr="008049BF" w:rsidRDefault="00D06BE4" w:rsidP="008049BF">
            <w:r w:rsidRPr="008049BF">
              <w:t>Отдел по управлению муниципальным имуществом</w:t>
            </w:r>
          </w:p>
        </w:tc>
        <w:tc>
          <w:tcPr>
            <w:tcW w:w="1110" w:type="dxa"/>
            <w:tcBorders>
              <w:top w:val="single" w:sz="4" w:space="0" w:color="auto"/>
              <w:left w:val="single" w:sz="6" w:space="0" w:color="000000"/>
              <w:bottom w:val="single" w:sz="4" w:space="0" w:color="auto"/>
            </w:tcBorders>
            <w:shd w:val="clear" w:color="auto" w:fill="FFFFFF"/>
            <w:hideMark/>
          </w:tcPr>
          <w:p w14:paraId="446B2E9E" w14:textId="77777777" w:rsidR="00D06BE4" w:rsidRPr="008049BF" w:rsidRDefault="00D06BE4" w:rsidP="008049BF">
            <w:r w:rsidRPr="008049BF">
              <w:t>-</w:t>
            </w:r>
          </w:p>
        </w:tc>
        <w:tc>
          <w:tcPr>
            <w:tcW w:w="992" w:type="dxa"/>
            <w:tcBorders>
              <w:top w:val="single" w:sz="4" w:space="0" w:color="auto"/>
              <w:left w:val="single" w:sz="6" w:space="0" w:color="000000"/>
              <w:bottom w:val="single" w:sz="4" w:space="0" w:color="auto"/>
              <w:right w:val="single" w:sz="6" w:space="0" w:color="000000"/>
            </w:tcBorders>
            <w:shd w:val="clear" w:color="auto" w:fill="FFFFFF"/>
            <w:hideMark/>
          </w:tcPr>
          <w:p w14:paraId="5EE82D93" w14:textId="77777777" w:rsidR="00D06BE4" w:rsidRPr="008049BF" w:rsidRDefault="00D06BE4" w:rsidP="008049BF">
            <w:r w:rsidRPr="008049BF">
              <w:t>-</w:t>
            </w:r>
          </w:p>
        </w:tc>
        <w:tc>
          <w:tcPr>
            <w:tcW w:w="1276" w:type="dxa"/>
            <w:tcBorders>
              <w:top w:val="single" w:sz="4" w:space="0" w:color="auto"/>
              <w:left w:val="single" w:sz="6" w:space="0" w:color="000000"/>
              <w:bottom w:val="single" w:sz="4" w:space="0" w:color="auto"/>
              <w:right w:val="single" w:sz="6" w:space="0" w:color="000000"/>
            </w:tcBorders>
            <w:shd w:val="clear" w:color="auto" w:fill="FFFFFF"/>
          </w:tcPr>
          <w:p w14:paraId="0C2959DD" w14:textId="77777777" w:rsidR="00D06BE4" w:rsidRPr="008049BF" w:rsidRDefault="00D06BE4" w:rsidP="008049BF">
            <w:pPr>
              <w:rPr>
                <w:b/>
              </w:rPr>
            </w:pPr>
            <w:r w:rsidRPr="008049BF">
              <w:rPr>
                <w:b/>
              </w:rPr>
              <w:t>-</w:t>
            </w:r>
          </w:p>
        </w:tc>
      </w:tr>
      <w:tr w:rsidR="00FB67E1" w:rsidRPr="008049BF" w14:paraId="75D75F42" w14:textId="77777777" w:rsidTr="008049BF">
        <w:trPr>
          <w:gridAfter w:val="1"/>
          <w:wAfter w:w="18" w:type="dxa"/>
          <w:jc w:val="center"/>
        </w:trPr>
        <w:tc>
          <w:tcPr>
            <w:tcW w:w="559" w:type="dxa"/>
            <w:tcBorders>
              <w:top w:val="single" w:sz="4" w:space="0" w:color="auto"/>
              <w:left w:val="single" w:sz="6" w:space="0" w:color="000000"/>
              <w:bottom w:val="single" w:sz="4" w:space="0" w:color="auto"/>
            </w:tcBorders>
            <w:shd w:val="clear" w:color="auto" w:fill="FFFFFF"/>
            <w:hideMark/>
          </w:tcPr>
          <w:p w14:paraId="44879B6A" w14:textId="77777777" w:rsidR="00FB67E1" w:rsidRPr="008049BF" w:rsidRDefault="00FB67E1" w:rsidP="008049BF">
            <w:r w:rsidRPr="008049BF">
              <w:t>4.</w:t>
            </w:r>
          </w:p>
        </w:tc>
        <w:tc>
          <w:tcPr>
            <w:tcW w:w="1866" w:type="dxa"/>
            <w:tcBorders>
              <w:top w:val="single" w:sz="4" w:space="0" w:color="auto"/>
              <w:left w:val="single" w:sz="6" w:space="0" w:color="000000"/>
              <w:bottom w:val="single" w:sz="4" w:space="0" w:color="auto"/>
            </w:tcBorders>
            <w:shd w:val="clear" w:color="auto" w:fill="FFFFFF"/>
            <w:hideMark/>
          </w:tcPr>
          <w:p w14:paraId="21620461" w14:textId="77777777" w:rsidR="00FB67E1" w:rsidRPr="008049BF" w:rsidRDefault="00B20307" w:rsidP="008049BF">
            <w:pPr>
              <w:rPr>
                <w:lang w:eastAsia="en-US"/>
              </w:rPr>
            </w:pPr>
            <w:r w:rsidRPr="008049BF">
              <w:t xml:space="preserve">Выполнение полномочий собственника </w:t>
            </w:r>
            <w:r w:rsidRPr="008049BF">
              <w:rPr>
                <w:rFonts w:eastAsiaTheme="minorHAnsi"/>
              </w:rPr>
              <w:t>в отношении имущества, находящегося в муниципальной собственности</w:t>
            </w:r>
          </w:p>
        </w:tc>
        <w:tc>
          <w:tcPr>
            <w:tcW w:w="1418" w:type="dxa"/>
            <w:tcBorders>
              <w:top w:val="single" w:sz="4" w:space="0" w:color="auto"/>
              <w:left w:val="single" w:sz="6" w:space="0" w:color="000000"/>
              <w:bottom w:val="single" w:sz="4" w:space="0" w:color="auto"/>
            </w:tcBorders>
            <w:shd w:val="clear" w:color="auto" w:fill="FFFFFF"/>
            <w:hideMark/>
          </w:tcPr>
          <w:p w14:paraId="484ED308" w14:textId="77777777" w:rsidR="00B20307" w:rsidRPr="008049BF" w:rsidRDefault="00B20307" w:rsidP="008049BF">
            <w:r w:rsidRPr="008049BF">
              <w:t>Да=1</w:t>
            </w:r>
          </w:p>
          <w:p w14:paraId="1302B2ED" w14:textId="77777777" w:rsidR="00FB67E1" w:rsidRPr="008049BF" w:rsidRDefault="00B20307" w:rsidP="008049BF">
            <w:r w:rsidRPr="008049BF">
              <w:t>Нет=0</w:t>
            </w:r>
          </w:p>
        </w:tc>
        <w:tc>
          <w:tcPr>
            <w:tcW w:w="1276" w:type="dxa"/>
            <w:tcBorders>
              <w:top w:val="single" w:sz="4" w:space="0" w:color="auto"/>
              <w:left w:val="single" w:sz="6" w:space="0" w:color="000000"/>
              <w:bottom w:val="single" w:sz="4" w:space="0" w:color="auto"/>
            </w:tcBorders>
            <w:shd w:val="clear" w:color="auto" w:fill="FFFFFF"/>
            <w:hideMark/>
          </w:tcPr>
          <w:p w14:paraId="6996D97B" w14:textId="77777777" w:rsidR="00FB67E1" w:rsidRPr="008049BF" w:rsidRDefault="00FB67E1" w:rsidP="008049BF">
            <w:pPr>
              <w:jc w:val="center"/>
            </w:pPr>
            <w:r w:rsidRPr="008049BF">
              <w:t>-</w:t>
            </w:r>
          </w:p>
        </w:tc>
        <w:tc>
          <w:tcPr>
            <w:tcW w:w="708" w:type="dxa"/>
            <w:tcBorders>
              <w:top w:val="single" w:sz="4" w:space="0" w:color="auto"/>
              <w:left w:val="single" w:sz="6" w:space="0" w:color="000000"/>
              <w:bottom w:val="single" w:sz="4" w:space="0" w:color="auto"/>
            </w:tcBorders>
            <w:shd w:val="clear" w:color="auto" w:fill="FFFFFF"/>
            <w:hideMark/>
          </w:tcPr>
          <w:p w14:paraId="5B22240A" w14:textId="77777777" w:rsidR="00FB67E1" w:rsidRPr="008049BF" w:rsidRDefault="00FB67E1" w:rsidP="008049BF">
            <w:pPr>
              <w:jc w:val="center"/>
            </w:pPr>
            <w:r w:rsidRPr="008049BF">
              <w:t>1</w:t>
            </w:r>
          </w:p>
        </w:tc>
        <w:tc>
          <w:tcPr>
            <w:tcW w:w="732" w:type="dxa"/>
            <w:tcBorders>
              <w:top w:val="single" w:sz="4" w:space="0" w:color="auto"/>
              <w:left w:val="single" w:sz="6" w:space="0" w:color="000000"/>
              <w:bottom w:val="single" w:sz="4" w:space="0" w:color="auto"/>
            </w:tcBorders>
            <w:shd w:val="clear" w:color="auto" w:fill="FFFFFF"/>
            <w:hideMark/>
          </w:tcPr>
          <w:p w14:paraId="47CD841A" w14:textId="77777777" w:rsidR="00FB67E1" w:rsidRPr="008049BF" w:rsidRDefault="006A4EA6" w:rsidP="008049BF">
            <w:pPr>
              <w:jc w:val="center"/>
            </w:pPr>
            <w:r>
              <w:t>1</w:t>
            </w:r>
          </w:p>
        </w:tc>
        <w:tc>
          <w:tcPr>
            <w:tcW w:w="590" w:type="dxa"/>
            <w:tcBorders>
              <w:top w:val="single" w:sz="4" w:space="0" w:color="auto"/>
              <w:left w:val="single" w:sz="6" w:space="0" w:color="000000"/>
              <w:bottom w:val="single" w:sz="4" w:space="0" w:color="auto"/>
            </w:tcBorders>
            <w:shd w:val="clear" w:color="auto" w:fill="FFFFFF"/>
            <w:hideMark/>
          </w:tcPr>
          <w:p w14:paraId="3251A593" w14:textId="77777777" w:rsidR="00FB67E1" w:rsidRPr="008049BF" w:rsidRDefault="00FB67E1" w:rsidP="008049BF">
            <w:pPr>
              <w:jc w:val="center"/>
            </w:pPr>
            <w:r w:rsidRPr="008049BF">
              <w:t>-</w:t>
            </w:r>
          </w:p>
        </w:tc>
        <w:tc>
          <w:tcPr>
            <w:tcW w:w="709" w:type="dxa"/>
            <w:tcBorders>
              <w:top w:val="single" w:sz="4" w:space="0" w:color="auto"/>
              <w:left w:val="single" w:sz="6" w:space="0" w:color="000000"/>
              <w:bottom w:val="single" w:sz="4" w:space="0" w:color="auto"/>
            </w:tcBorders>
            <w:shd w:val="clear" w:color="auto" w:fill="FFFFFF"/>
            <w:hideMark/>
          </w:tcPr>
          <w:p w14:paraId="0149C0DD" w14:textId="77777777" w:rsidR="00FB67E1" w:rsidRPr="008049BF" w:rsidRDefault="00FB67E1" w:rsidP="008049BF">
            <w:pPr>
              <w:jc w:val="center"/>
            </w:pPr>
            <w:r w:rsidRPr="008049BF">
              <w:t>-</w:t>
            </w:r>
          </w:p>
        </w:tc>
        <w:tc>
          <w:tcPr>
            <w:tcW w:w="732" w:type="dxa"/>
            <w:tcBorders>
              <w:top w:val="single" w:sz="4" w:space="0" w:color="auto"/>
              <w:left w:val="single" w:sz="6" w:space="0" w:color="000000"/>
              <w:bottom w:val="single" w:sz="4" w:space="0" w:color="auto"/>
              <w:right w:val="single" w:sz="6" w:space="0" w:color="000000"/>
            </w:tcBorders>
            <w:shd w:val="clear" w:color="auto" w:fill="FFFFFF"/>
          </w:tcPr>
          <w:p w14:paraId="05788434" w14:textId="77777777" w:rsidR="00FB67E1" w:rsidRPr="008049BF" w:rsidRDefault="00FB67E1" w:rsidP="008049BF">
            <w:pPr>
              <w:jc w:val="center"/>
            </w:pPr>
            <w:r w:rsidRPr="008049BF">
              <w:t>-</w:t>
            </w:r>
          </w:p>
        </w:tc>
        <w:tc>
          <w:tcPr>
            <w:tcW w:w="709" w:type="dxa"/>
            <w:tcBorders>
              <w:top w:val="single" w:sz="4" w:space="0" w:color="auto"/>
              <w:left w:val="single" w:sz="6" w:space="0" w:color="000000"/>
              <w:bottom w:val="single" w:sz="4" w:space="0" w:color="auto"/>
              <w:right w:val="single" w:sz="6" w:space="0" w:color="000000"/>
            </w:tcBorders>
            <w:shd w:val="clear" w:color="auto" w:fill="FFFFFF"/>
          </w:tcPr>
          <w:p w14:paraId="7B746EEB" w14:textId="77777777" w:rsidR="00FB67E1" w:rsidRPr="008049BF" w:rsidRDefault="00FB67E1" w:rsidP="008049BF">
            <w:pPr>
              <w:jc w:val="center"/>
            </w:pPr>
            <w:r w:rsidRPr="008049BF">
              <w:t>-</w:t>
            </w:r>
          </w:p>
        </w:tc>
        <w:tc>
          <w:tcPr>
            <w:tcW w:w="708" w:type="dxa"/>
            <w:tcBorders>
              <w:top w:val="single" w:sz="4" w:space="0" w:color="auto"/>
              <w:left w:val="single" w:sz="6" w:space="0" w:color="000000"/>
              <w:bottom w:val="single" w:sz="4" w:space="0" w:color="auto"/>
              <w:right w:val="single" w:sz="6" w:space="0" w:color="000000"/>
            </w:tcBorders>
            <w:shd w:val="clear" w:color="auto" w:fill="FFFFFF"/>
          </w:tcPr>
          <w:p w14:paraId="3CD02344" w14:textId="77777777" w:rsidR="00FB67E1" w:rsidRPr="008049BF" w:rsidRDefault="00FB67E1" w:rsidP="008049BF">
            <w:pPr>
              <w:jc w:val="center"/>
            </w:pPr>
            <w:r w:rsidRPr="008049BF">
              <w:t>-</w:t>
            </w:r>
          </w:p>
        </w:tc>
        <w:tc>
          <w:tcPr>
            <w:tcW w:w="851" w:type="dxa"/>
            <w:tcBorders>
              <w:top w:val="single" w:sz="4" w:space="0" w:color="auto"/>
              <w:left w:val="single" w:sz="6" w:space="0" w:color="000000"/>
              <w:bottom w:val="single" w:sz="4" w:space="0" w:color="auto"/>
              <w:right w:val="single" w:sz="6" w:space="0" w:color="000000"/>
            </w:tcBorders>
            <w:shd w:val="clear" w:color="auto" w:fill="FFFFFF"/>
          </w:tcPr>
          <w:p w14:paraId="17E5C5E4" w14:textId="77777777" w:rsidR="00FB67E1" w:rsidRPr="008049BF" w:rsidRDefault="00FB67E1" w:rsidP="008049BF">
            <w:pPr>
              <w:jc w:val="center"/>
            </w:pPr>
            <w:r w:rsidRPr="008049BF">
              <w:t>-</w:t>
            </w:r>
          </w:p>
        </w:tc>
        <w:tc>
          <w:tcPr>
            <w:tcW w:w="1230" w:type="dxa"/>
            <w:tcBorders>
              <w:top w:val="single" w:sz="4" w:space="0" w:color="auto"/>
              <w:left w:val="single" w:sz="6" w:space="0" w:color="000000"/>
              <w:bottom w:val="single" w:sz="4" w:space="0" w:color="auto"/>
            </w:tcBorders>
            <w:shd w:val="clear" w:color="auto" w:fill="FFFFFF"/>
            <w:hideMark/>
          </w:tcPr>
          <w:p w14:paraId="64E57BAA" w14:textId="77777777" w:rsidR="00FB67E1" w:rsidRPr="008049BF" w:rsidRDefault="00FB67E1" w:rsidP="008049BF">
            <w:r w:rsidRPr="008049BF">
              <w:t>Отдел по управлению муниципальным имуществом</w:t>
            </w:r>
          </w:p>
        </w:tc>
        <w:tc>
          <w:tcPr>
            <w:tcW w:w="1110" w:type="dxa"/>
            <w:tcBorders>
              <w:top w:val="single" w:sz="4" w:space="0" w:color="auto"/>
              <w:left w:val="single" w:sz="6" w:space="0" w:color="000000"/>
              <w:bottom w:val="single" w:sz="4" w:space="0" w:color="auto"/>
            </w:tcBorders>
            <w:shd w:val="clear" w:color="auto" w:fill="FFFFFF"/>
            <w:hideMark/>
          </w:tcPr>
          <w:p w14:paraId="52C61FAB" w14:textId="77777777" w:rsidR="00FB67E1" w:rsidRPr="008049BF" w:rsidRDefault="00FB67E1" w:rsidP="008049BF">
            <w:r w:rsidRPr="008049BF">
              <w:t>-</w:t>
            </w:r>
          </w:p>
        </w:tc>
        <w:tc>
          <w:tcPr>
            <w:tcW w:w="992" w:type="dxa"/>
            <w:tcBorders>
              <w:top w:val="single" w:sz="4" w:space="0" w:color="auto"/>
              <w:left w:val="single" w:sz="6" w:space="0" w:color="000000"/>
              <w:bottom w:val="single" w:sz="4" w:space="0" w:color="auto"/>
              <w:right w:val="single" w:sz="6" w:space="0" w:color="000000"/>
            </w:tcBorders>
            <w:shd w:val="clear" w:color="auto" w:fill="FFFFFF"/>
            <w:hideMark/>
          </w:tcPr>
          <w:p w14:paraId="15B9C714" w14:textId="77777777" w:rsidR="00FB67E1" w:rsidRPr="008049BF" w:rsidRDefault="00FB67E1" w:rsidP="008049BF">
            <w:r w:rsidRPr="008049BF">
              <w:t>-</w:t>
            </w:r>
          </w:p>
        </w:tc>
        <w:tc>
          <w:tcPr>
            <w:tcW w:w="1276" w:type="dxa"/>
            <w:tcBorders>
              <w:top w:val="single" w:sz="4" w:space="0" w:color="auto"/>
              <w:left w:val="single" w:sz="6" w:space="0" w:color="000000"/>
              <w:bottom w:val="single" w:sz="4" w:space="0" w:color="auto"/>
              <w:right w:val="single" w:sz="6" w:space="0" w:color="000000"/>
            </w:tcBorders>
            <w:shd w:val="clear" w:color="auto" w:fill="FFFFFF"/>
          </w:tcPr>
          <w:p w14:paraId="13170995" w14:textId="77777777" w:rsidR="00FB67E1" w:rsidRPr="008049BF" w:rsidRDefault="00FB67E1" w:rsidP="008049BF">
            <w:pPr>
              <w:rPr>
                <w:b/>
              </w:rPr>
            </w:pPr>
            <w:r w:rsidRPr="008049BF">
              <w:rPr>
                <w:b/>
              </w:rPr>
              <w:t>-</w:t>
            </w:r>
          </w:p>
        </w:tc>
      </w:tr>
      <w:tr w:rsidR="00FB67E1" w:rsidRPr="008049BF" w14:paraId="4090206C" w14:textId="77777777" w:rsidTr="008049BF">
        <w:trPr>
          <w:jc w:val="center"/>
        </w:trPr>
        <w:tc>
          <w:tcPr>
            <w:tcW w:w="15484" w:type="dxa"/>
            <w:gridSpan w:val="17"/>
            <w:tcBorders>
              <w:top w:val="single" w:sz="6" w:space="0" w:color="000000"/>
              <w:left w:val="single" w:sz="6" w:space="0" w:color="000000"/>
              <w:bottom w:val="single" w:sz="6" w:space="0" w:color="000000"/>
              <w:right w:val="single" w:sz="6" w:space="0" w:color="000000"/>
            </w:tcBorders>
            <w:shd w:val="clear" w:color="auto" w:fill="FFFFFF"/>
          </w:tcPr>
          <w:p w14:paraId="626E67C7" w14:textId="77777777" w:rsidR="00FB67E1" w:rsidRPr="008049BF" w:rsidRDefault="00FB67E1" w:rsidP="008049BF">
            <w:pPr>
              <w:rPr>
                <w:b/>
              </w:rPr>
            </w:pPr>
            <w:r w:rsidRPr="008049BF">
              <w:t>Цель 2: Улучшение экологической обстановки, формирование экологической культуры, как необходимых условий для улучшения качества жизни и здоровья населения</w:t>
            </w:r>
          </w:p>
        </w:tc>
      </w:tr>
      <w:tr w:rsidR="00FB67E1" w:rsidRPr="008049BF" w14:paraId="5FFB240D" w14:textId="77777777" w:rsidTr="008049BF">
        <w:trPr>
          <w:gridAfter w:val="1"/>
          <w:wAfter w:w="18" w:type="dxa"/>
          <w:jc w:val="center"/>
        </w:trPr>
        <w:tc>
          <w:tcPr>
            <w:tcW w:w="559" w:type="dxa"/>
            <w:tcBorders>
              <w:top w:val="single" w:sz="6" w:space="0" w:color="000000"/>
              <w:left w:val="single" w:sz="6" w:space="0" w:color="000000"/>
              <w:bottom w:val="single" w:sz="6" w:space="0" w:color="000000"/>
            </w:tcBorders>
            <w:shd w:val="clear" w:color="auto" w:fill="FFFFFF"/>
            <w:hideMark/>
          </w:tcPr>
          <w:p w14:paraId="7438B4FC" w14:textId="77777777" w:rsidR="00FB67E1" w:rsidRPr="008049BF" w:rsidRDefault="00FB67E1" w:rsidP="008049BF">
            <w:r w:rsidRPr="008049BF">
              <w:t>5.</w:t>
            </w:r>
          </w:p>
        </w:tc>
        <w:tc>
          <w:tcPr>
            <w:tcW w:w="1866" w:type="dxa"/>
            <w:tcBorders>
              <w:top w:val="single" w:sz="6" w:space="0" w:color="000000"/>
              <w:left w:val="single" w:sz="6" w:space="0" w:color="000000"/>
              <w:bottom w:val="single" w:sz="6" w:space="0" w:color="000000"/>
            </w:tcBorders>
            <w:shd w:val="clear" w:color="auto" w:fill="FFFFFF"/>
            <w:hideMark/>
          </w:tcPr>
          <w:p w14:paraId="3E841B03" w14:textId="77777777" w:rsidR="00FB67E1" w:rsidRPr="008049BF" w:rsidRDefault="00FB67E1" w:rsidP="008049BF">
            <w:pPr>
              <w:autoSpaceDE w:val="0"/>
              <w:autoSpaceDN w:val="0"/>
              <w:adjustRightInd w:val="0"/>
              <w:rPr>
                <w:lang w:eastAsia="en-US"/>
              </w:rPr>
            </w:pPr>
            <w:r w:rsidRPr="008049BF">
              <w:rPr>
                <w:lang w:eastAsia="en-US"/>
              </w:rPr>
              <w:t>Наличие утвержденного плана природоохранных мероприятий</w:t>
            </w:r>
          </w:p>
        </w:tc>
        <w:tc>
          <w:tcPr>
            <w:tcW w:w="1418" w:type="dxa"/>
            <w:tcBorders>
              <w:top w:val="single" w:sz="6" w:space="0" w:color="000000"/>
              <w:left w:val="single" w:sz="6" w:space="0" w:color="000000"/>
              <w:bottom w:val="single" w:sz="6" w:space="0" w:color="000000"/>
            </w:tcBorders>
            <w:shd w:val="clear" w:color="auto" w:fill="FFFFFF"/>
            <w:hideMark/>
          </w:tcPr>
          <w:p w14:paraId="6D0D187B" w14:textId="77777777" w:rsidR="00FB67E1" w:rsidRPr="008049BF" w:rsidRDefault="00FB67E1" w:rsidP="008049BF">
            <w:r w:rsidRPr="008049BF">
              <w:t>Да=1</w:t>
            </w:r>
          </w:p>
          <w:p w14:paraId="2A711115" w14:textId="77777777" w:rsidR="00FB67E1" w:rsidRPr="008049BF" w:rsidRDefault="00FB67E1" w:rsidP="008049BF">
            <w:r w:rsidRPr="008049BF">
              <w:t>Нет=0</w:t>
            </w:r>
          </w:p>
        </w:tc>
        <w:tc>
          <w:tcPr>
            <w:tcW w:w="1276" w:type="dxa"/>
            <w:tcBorders>
              <w:top w:val="single" w:sz="6" w:space="0" w:color="000000"/>
              <w:left w:val="single" w:sz="6" w:space="0" w:color="000000"/>
              <w:bottom w:val="single" w:sz="6" w:space="0" w:color="000000"/>
            </w:tcBorders>
            <w:shd w:val="clear" w:color="auto" w:fill="FFFFFF"/>
            <w:hideMark/>
          </w:tcPr>
          <w:p w14:paraId="4EA929C5" w14:textId="77777777" w:rsidR="00FB67E1" w:rsidRPr="008049BF" w:rsidRDefault="00FB67E1" w:rsidP="008049BF">
            <w:pPr>
              <w:jc w:val="center"/>
            </w:pPr>
            <w:r w:rsidRPr="008049BF">
              <w:t>-</w:t>
            </w:r>
          </w:p>
        </w:tc>
        <w:tc>
          <w:tcPr>
            <w:tcW w:w="708" w:type="dxa"/>
            <w:tcBorders>
              <w:top w:val="single" w:sz="6" w:space="0" w:color="000000"/>
              <w:left w:val="single" w:sz="6" w:space="0" w:color="000000"/>
              <w:bottom w:val="single" w:sz="6" w:space="0" w:color="000000"/>
            </w:tcBorders>
            <w:shd w:val="clear" w:color="auto" w:fill="FFFFFF"/>
            <w:hideMark/>
          </w:tcPr>
          <w:p w14:paraId="4AB44DEC" w14:textId="77777777" w:rsidR="00FB67E1" w:rsidRPr="008049BF" w:rsidRDefault="00FB67E1" w:rsidP="008049BF">
            <w:pPr>
              <w:jc w:val="center"/>
            </w:pPr>
            <w:r w:rsidRPr="008049BF">
              <w:t>-</w:t>
            </w:r>
          </w:p>
        </w:tc>
        <w:tc>
          <w:tcPr>
            <w:tcW w:w="732" w:type="dxa"/>
            <w:tcBorders>
              <w:top w:val="single" w:sz="6" w:space="0" w:color="000000"/>
              <w:left w:val="single" w:sz="6" w:space="0" w:color="000000"/>
              <w:bottom w:val="single" w:sz="6" w:space="0" w:color="000000"/>
            </w:tcBorders>
            <w:shd w:val="clear" w:color="auto" w:fill="FFFFFF"/>
            <w:hideMark/>
          </w:tcPr>
          <w:p w14:paraId="021E2B08" w14:textId="77777777" w:rsidR="00FB67E1" w:rsidRPr="008049BF" w:rsidRDefault="00FB67E1" w:rsidP="008049BF">
            <w:pPr>
              <w:jc w:val="center"/>
            </w:pPr>
            <w:r w:rsidRPr="008049BF">
              <w:t>-</w:t>
            </w:r>
          </w:p>
        </w:tc>
        <w:tc>
          <w:tcPr>
            <w:tcW w:w="590" w:type="dxa"/>
            <w:tcBorders>
              <w:top w:val="single" w:sz="6" w:space="0" w:color="000000"/>
              <w:left w:val="single" w:sz="6" w:space="0" w:color="000000"/>
              <w:bottom w:val="single" w:sz="6" w:space="0" w:color="000000"/>
            </w:tcBorders>
            <w:shd w:val="clear" w:color="auto" w:fill="FFFFFF"/>
            <w:hideMark/>
          </w:tcPr>
          <w:p w14:paraId="5A6592A5" w14:textId="77777777" w:rsidR="00FB67E1" w:rsidRPr="008049BF" w:rsidRDefault="00FB67E1" w:rsidP="008049BF">
            <w:pPr>
              <w:jc w:val="center"/>
            </w:pPr>
            <w:r w:rsidRPr="008049BF">
              <w:t>-</w:t>
            </w:r>
          </w:p>
        </w:tc>
        <w:tc>
          <w:tcPr>
            <w:tcW w:w="709" w:type="dxa"/>
            <w:tcBorders>
              <w:top w:val="single" w:sz="6" w:space="0" w:color="000000"/>
              <w:left w:val="single" w:sz="6" w:space="0" w:color="000000"/>
              <w:bottom w:val="single" w:sz="6" w:space="0" w:color="000000"/>
            </w:tcBorders>
            <w:shd w:val="clear" w:color="auto" w:fill="FFFFFF"/>
            <w:hideMark/>
          </w:tcPr>
          <w:p w14:paraId="05B79B64" w14:textId="77777777" w:rsidR="00FB67E1" w:rsidRPr="008049BF" w:rsidRDefault="00FB67E1" w:rsidP="008049BF">
            <w:pPr>
              <w:jc w:val="center"/>
            </w:pPr>
            <w:r w:rsidRPr="008049BF">
              <w:t>-</w:t>
            </w:r>
          </w:p>
        </w:tc>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6FD0EE78" w14:textId="77777777" w:rsidR="00FB67E1" w:rsidRPr="008049BF" w:rsidRDefault="00FB67E1" w:rsidP="008049BF">
            <w:pPr>
              <w:jc w:val="center"/>
            </w:pPr>
            <w:r w:rsidRPr="008049BF">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3D5952B4" w14:textId="77777777" w:rsidR="00FB67E1" w:rsidRPr="008049BF" w:rsidRDefault="00FB67E1" w:rsidP="008049BF">
            <w:pPr>
              <w:jc w:val="center"/>
            </w:pPr>
            <w:r w:rsidRPr="008049BF">
              <w:t>1</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14:paraId="26C68674" w14:textId="77777777" w:rsidR="00FB67E1" w:rsidRPr="008049BF" w:rsidRDefault="00FB67E1" w:rsidP="008049BF">
            <w:pPr>
              <w:jc w:val="center"/>
            </w:pPr>
            <w:r w:rsidRPr="008049BF">
              <w:t>1</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2920D96C" w14:textId="77777777" w:rsidR="00FB67E1" w:rsidRPr="008049BF" w:rsidRDefault="00FB67E1" w:rsidP="008049BF">
            <w:pPr>
              <w:jc w:val="center"/>
            </w:pPr>
            <w:r w:rsidRPr="008049BF">
              <w:t>1</w:t>
            </w:r>
          </w:p>
        </w:tc>
        <w:tc>
          <w:tcPr>
            <w:tcW w:w="1230" w:type="dxa"/>
            <w:tcBorders>
              <w:top w:val="single" w:sz="6" w:space="0" w:color="000000"/>
              <w:left w:val="single" w:sz="6" w:space="0" w:color="000000"/>
              <w:bottom w:val="single" w:sz="6" w:space="0" w:color="000000"/>
            </w:tcBorders>
            <w:shd w:val="clear" w:color="auto" w:fill="FFFFFF"/>
            <w:hideMark/>
          </w:tcPr>
          <w:p w14:paraId="6C41D06F" w14:textId="77777777" w:rsidR="00FB67E1" w:rsidRPr="008049BF" w:rsidRDefault="00FB67E1" w:rsidP="008049BF">
            <w:r w:rsidRPr="008049BF">
              <w:t>Отдел по управлению муниципальным имуществом</w:t>
            </w:r>
          </w:p>
        </w:tc>
        <w:tc>
          <w:tcPr>
            <w:tcW w:w="1110" w:type="dxa"/>
            <w:tcBorders>
              <w:top w:val="single" w:sz="6" w:space="0" w:color="000000"/>
              <w:left w:val="single" w:sz="6" w:space="0" w:color="000000"/>
              <w:bottom w:val="single" w:sz="6" w:space="0" w:color="000000"/>
            </w:tcBorders>
            <w:shd w:val="clear" w:color="auto" w:fill="FFFFFF"/>
            <w:hideMark/>
          </w:tcPr>
          <w:p w14:paraId="33E6281D" w14:textId="77777777" w:rsidR="00FB67E1" w:rsidRPr="008049BF" w:rsidRDefault="00FB67E1" w:rsidP="008049BF">
            <w:r w:rsidRPr="008049BF">
              <w:t>-</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1F9DA8B2" w14:textId="77777777" w:rsidR="00FB67E1" w:rsidRPr="008049BF" w:rsidRDefault="00FB67E1" w:rsidP="008049BF">
            <w:r w:rsidRPr="008049BF">
              <w:t>-</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7E5D6510" w14:textId="77777777" w:rsidR="00FB67E1" w:rsidRPr="008049BF" w:rsidRDefault="00FB67E1" w:rsidP="008049BF">
            <w:pPr>
              <w:rPr>
                <w:b/>
              </w:rPr>
            </w:pPr>
            <w:r w:rsidRPr="008049BF">
              <w:rPr>
                <w:b/>
              </w:rPr>
              <w:t>-</w:t>
            </w:r>
          </w:p>
        </w:tc>
      </w:tr>
      <w:tr w:rsidR="00FB67E1" w:rsidRPr="008049BF" w14:paraId="1F787EF0" w14:textId="77777777" w:rsidTr="008049BF">
        <w:trPr>
          <w:gridAfter w:val="1"/>
          <w:wAfter w:w="18" w:type="dxa"/>
          <w:jc w:val="center"/>
        </w:trPr>
        <w:tc>
          <w:tcPr>
            <w:tcW w:w="559" w:type="dxa"/>
            <w:tcBorders>
              <w:top w:val="single" w:sz="6" w:space="0" w:color="000000"/>
              <w:left w:val="single" w:sz="6" w:space="0" w:color="000000"/>
              <w:bottom w:val="single" w:sz="6" w:space="0" w:color="000000"/>
            </w:tcBorders>
            <w:shd w:val="clear" w:color="auto" w:fill="FFFFFF"/>
            <w:hideMark/>
          </w:tcPr>
          <w:p w14:paraId="40A2EFB3" w14:textId="77777777" w:rsidR="00FB67E1" w:rsidRPr="008049BF" w:rsidRDefault="00FB67E1" w:rsidP="008049BF">
            <w:pPr>
              <w:rPr>
                <w:b/>
              </w:rPr>
            </w:pPr>
            <w:r w:rsidRPr="008049BF">
              <w:lastRenderedPageBreak/>
              <w:t>6.</w:t>
            </w:r>
          </w:p>
        </w:tc>
        <w:tc>
          <w:tcPr>
            <w:tcW w:w="1866" w:type="dxa"/>
            <w:tcBorders>
              <w:top w:val="single" w:sz="6" w:space="0" w:color="000000"/>
              <w:left w:val="single" w:sz="6" w:space="0" w:color="000000"/>
              <w:bottom w:val="single" w:sz="6" w:space="0" w:color="000000"/>
            </w:tcBorders>
            <w:shd w:val="clear" w:color="auto" w:fill="FFFFFF"/>
            <w:hideMark/>
          </w:tcPr>
          <w:p w14:paraId="45D26BDC" w14:textId="77777777" w:rsidR="00FB67E1" w:rsidRPr="008049BF" w:rsidRDefault="00FB67E1" w:rsidP="008049BF">
            <w:pPr>
              <w:rPr>
                <w:b/>
              </w:rPr>
            </w:pPr>
            <w:r w:rsidRPr="008049BF">
              <w:rPr>
                <w:lang w:eastAsia="en-US"/>
              </w:rPr>
              <w:t xml:space="preserve">Участие населения в </w:t>
            </w:r>
            <w:r w:rsidRPr="008049BF">
              <w:rPr>
                <w:bCs/>
                <w:lang w:eastAsia="en-US"/>
              </w:rPr>
              <w:t xml:space="preserve">экологических мероприятиях на </w:t>
            </w:r>
            <w:r w:rsidR="00410F85" w:rsidRPr="008049BF">
              <w:rPr>
                <w:bCs/>
                <w:lang w:eastAsia="en-US"/>
              </w:rPr>
              <w:t>территории муниципального</w:t>
            </w:r>
            <w:r w:rsidRPr="008049BF">
              <w:rPr>
                <w:bCs/>
                <w:lang w:eastAsia="en-US"/>
              </w:rPr>
              <w:t xml:space="preserve"> образования Грачевский район Оренбургской области</w:t>
            </w:r>
          </w:p>
        </w:tc>
        <w:tc>
          <w:tcPr>
            <w:tcW w:w="1418" w:type="dxa"/>
            <w:tcBorders>
              <w:top w:val="single" w:sz="6" w:space="0" w:color="000000"/>
              <w:left w:val="single" w:sz="6" w:space="0" w:color="000000"/>
              <w:bottom w:val="single" w:sz="6" w:space="0" w:color="000000"/>
            </w:tcBorders>
            <w:shd w:val="clear" w:color="auto" w:fill="FFFFFF"/>
            <w:hideMark/>
          </w:tcPr>
          <w:p w14:paraId="3480BBDA" w14:textId="77777777" w:rsidR="00FB67E1" w:rsidRPr="008049BF" w:rsidRDefault="00FB67E1" w:rsidP="008049BF">
            <w:pPr>
              <w:rPr>
                <w:b/>
              </w:rPr>
            </w:pPr>
            <w:r w:rsidRPr="008049BF">
              <w:t> Человек</w:t>
            </w:r>
          </w:p>
        </w:tc>
        <w:tc>
          <w:tcPr>
            <w:tcW w:w="1276" w:type="dxa"/>
            <w:tcBorders>
              <w:top w:val="single" w:sz="6" w:space="0" w:color="000000"/>
              <w:left w:val="single" w:sz="6" w:space="0" w:color="000000"/>
              <w:bottom w:val="single" w:sz="6" w:space="0" w:color="000000"/>
            </w:tcBorders>
            <w:shd w:val="clear" w:color="auto" w:fill="FFFFFF"/>
            <w:hideMark/>
          </w:tcPr>
          <w:p w14:paraId="49B3675F" w14:textId="77777777" w:rsidR="00FB67E1" w:rsidRPr="008049BF" w:rsidRDefault="00FB67E1" w:rsidP="008049BF">
            <w:pPr>
              <w:jc w:val="center"/>
            </w:pPr>
            <w:r w:rsidRPr="008049BF">
              <w:t>700</w:t>
            </w:r>
          </w:p>
        </w:tc>
        <w:tc>
          <w:tcPr>
            <w:tcW w:w="708" w:type="dxa"/>
            <w:tcBorders>
              <w:top w:val="single" w:sz="6" w:space="0" w:color="000000"/>
              <w:left w:val="single" w:sz="6" w:space="0" w:color="000000"/>
              <w:bottom w:val="single" w:sz="6" w:space="0" w:color="000000"/>
            </w:tcBorders>
            <w:shd w:val="clear" w:color="auto" w:fill="FFFFFF"/>
            <w:hideMark/>
          </w:tcPr>
          <w:p w14:paraId="029184CD" w14:textId="77777777" w:rsidR="00FB67E1" w:rsidRPr="008049BF" w:rsidRDefault="00FB67E1" w:rsidP="008049BF">
            <w:pPr>
              <w:jc w:val="center"/>
            </w:pPr>
            <w:r w:rsidRPr="008049BF">
              <w:t>700</w:t>
            </w:r>
          </w:p>
          <w:p w14:paraId="23A0656C" w14:textId="77777777" w:rsidR="00FB67E1" w:rsidRPr="008049BF" w:rsidRDefault="00FB67E1" w:rsidP="008049BF">
            <w:pPr>
              <w:jc w:val="center"/>
            </w:pPr>
          </w:p>
        </w:tc>
        <w:tc>
          <w:tcPr>
            <w:tcW w:w="732" w:type="dxa"/>
            <w:tcBorders>
              <w:top w:val="single" w:sz="6" w:space="0" w:color="000000"/>
              <w:left w:val="single" w:sz="6" w:space="0" w:color="000000"/>
              <w:bottom w:val="single" w:sz="6" w:space="0" w:color="000000"/>
            </w:tcBorders>
            <w:shd w:val="clear" w:color="auto" w:fill="FFFFFF"/>
            <w:hideMark/>
          </w:tcPr>
          <w:p w14:paraId="5B5F9582" w14:textId="77777777" w:rsidR="00FB67E1" w:rsidRPr="008049BF" w:rsidRDefault="00FB67E1" w:rsidP="008049BF">
            <w:pPr>
              <w:jc w:val="center"/>
            </w:pPr>
            <w:r w:rsidRPr="008049BF">
              <w:t>700</w:t>
            </w:r>
          </w:p>
        </w:tc>
        <w:tc>
          <w:tcPr>
            <w:tcW w:w="590" w:type="dxa"/>
            <w:tcBorders>
              <w:top w:val="single" w:sz="6" w:space="0" w:color="000000"/>
              <w:left w:val="single" w:sz="6" w:space="0" w:color="000000"/>
              <w:bottom w:val="single" w:sz="6" w:space="0" w:color="000000"/>
            </w:tcBorders>
            <w:shd w:val="clear" w:color="auto" w:fill="FFFFFF"/>
            <w:hideMark/>
          </w:tcPr>
          <w:p w14:paraId="7CF792AF" w14:textId="77777777" w:rsidR="00FB67E1" w:rsidRPr="008049BF" w:rsidRDefault="00FB67E1" w:rsidP="008049BF">
            <w:pPr>
              <w:jc w:val="center"/>
            </w:pPr>
            <w:r w:rsidRPr="008049BF">
              <w:t>700</w:t>
            </w:r>
          </w:p>
        </w:tc>
        <w:tc>
          <w:tcPr>
            <w:tcW w:w="709" w:type="dxa"/>
            <w:tcBorders>
              <w:top w:val="single" w:sz="6" w:space="0" w:color="000000"/>
              <w:left w:val="single" w:sz="6" w:space="0" w:color="000000"/>
              <w:bottom w:val="single" w:sz="6" w:space="0" w:color="000000"/>
            </w:tcBorders>
            <w:shd w:val="clear" w:color="auto" w:fill="FFFFFF"/>
            <w:hideMark/>
          </w:tcPr>
          <w:p w14:paraId="40C34A72" w14:textId="77777777" w:rsidR="00FB67E1" w:rsidRPr="008049BF" w:rsidRDefault="00FB67E1" w:rsidP="008049BF">
            <w:pPr>
              <w:jc w:val="center"/>
            </w:pPr>
            <w:r w:rsidRPr="008049BF">
              <w:t>700</w:t>
            </w:r>
          </w:p>
        </w:tc>
        <w:tc>
          <w:tcPr>
            <w:tcW w:w="732" w:type="dxa"/>
            <w:tcBorders>
              <w:top w:val="single" w:sz="6" w:space="0" w:color="000000"/>
              <w:left w:val="single" w:sz="6" w:space="0" w:color="000000"/>
              <w:bottom w:val="single" w:sz="6" w:space="0" w:color="000000"/>
              <w:right w:val="single" w:sz="6" w:space="0" w:color="000000"/>
            </w:tcBorders>
            <w:shd w:val="clear" w:color="auto" w:fill="FFFFFF"/>
          </w:tcPr>
          <w:p w14:paraId="1F0BCF75" w14:textId="77777777" w:rsidR="00FB67E1" w:rsidRPr="008049BF" w:rsidRDefault="00FB67E1" w:rsidP="008049BF">
            <w:pPr>
              <w:jc w:val="center"/>
            </w:pPr>
            <w:r w:rsidRPr="008049BF">
              <w:t>700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14:paraId="23227F64" w14:textId="77777777" w:rsidR="00FB67E1" w:rsidRPr="008049BF" w:rsidRDefault="00FB67E1" w:rsidP="008049BF">
            <w:pPr>
              <w:jc w:val="center"/>
            </w:pPr>
            <w:r w:rsidRPr="008049BF">
              <w:t>700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14:paraId="7D7DE888" w14:textId="77777777" w:rsidR="00FB67E1" w:rsidRPr="008049BF" w:rsidRDefault="00FB67E1" w:rsidP="008049BF">
            <w:pPr>
              <w:jc w:val="center"/>
            </w:pPr>
            <w:r w:rsidRPr="008049BF">
              <w:t>700</w:t>
            </w:r>
          </w:p>
        </w:tc>
        <w:tc>
          <w:tcPr>
            <w:tcW w:w="851" w:type="dxa"/>
            <w:tcBorders>
              <w:top w:val="single" w:sz="6" w:space="0" w:color="000000"/>
              <w:left w:val="single" w:sz="6" w:space="0" w:color="000000"/>
              <w:bottom w:val="single" w:sz="6" w:space="0" w:color="000000"/>
              <w:right w:val="single" w:sz="6" w:space="0" w:color="000000"/>
            </w:tcBorders>
            <w:shd w:val="clear" w:color="auto" w:fill="FFFFFF"/>
          </w:tcPr>
          <w:p w14:paraId="624E9500" w14:textId="77777777" w:rsidR="00FB67E1" w:rsidRPr="008049BF" w:rsidRDefault="00FB67E1" w:rsidP="008049BF">
            <w:pPr>
              <w:jc w:val="center"/>
            </w:pPr>
            <w:r w:rsidRPr="008049BF">
              <w:t>700</w:t>
            </w:r>
          </w:p>
        </w:tc>
        <w:tc>
          <w:tcPr>
            <w:tcW w:w="1230" w:type="dxa"/>
            <w:tcBorders>
              <w:top w:val="single" w:sz="6" w:space="0" w:color="000000"/>
              <w:left w:val="single" w:sz="6" w:space="0" w:color="000000"/>
              <w:bottom w:val="single" w:sz="6" w:space="0" w:color="000000"/>
            </w:tcBorders>
            <w:shd w:val="clear" w:color="auto" w:fill="FFFFFF"/>
            <w:hideMark/>
          </w:tcPr>
          <w:p w14:paraId="7BB71AE8" w14:textId="77777777" w:rsidR="00FB67E1" w:rsidRPr="008049BF" w:rsidRDefault="00FB67E1" w:rsidP="008049BF">
            <w:pPr>
              <w:rPr>
                <w:b/>
              </w:rPr>
            </w:pPr>
            <w:r w:rsidRPr="008049BF">
              <w:t>Отдел по управлению муниципальным имуществом</w:t>
            </w:r>
          </w:p>
        </w:tc>
        <w:tc>
          <w:tcPr>
            <w:tcW w:w="1110" w:type="dxa"/>
            <w:tcBorders>
              <w:top w:val="single" w:sz="6" w:space="0" w:color="000000"/>
              <w:left w:val="single" w:sz="6" w:space="0" w:color="000000"/>
              <w:bottom w:val="single" w:sz="6" w:space="0" w:color="000000"/>
            </w:tcBorders>
            <w:shd w:val="clear" w:color="auto" w:fill="FFFFFF"/>
            <w:hideMark/>
          </w:tcPr>
          <w:p w14:paraId="3A90246D" w14:textId="77777777" w:rsidR="00FB67E1" w:rsidRPr="008049BF" w:rsidRDefault="00FB67E1" w:rsidP="008049BF">
            <w:pPr>
              <w:rPr>
                <w:b/>
              </w:rPr>
            </w:pPr>
            <w:r w:rsidRPr="008049BF">
              <w:t> -</w:t>
            </w:r>
          </w:p>
        </w:tc>
        <w:tc>
          <w:tcPr>
            <w:tcW w:w="992" w:type="dxa"/>
            <w:tcBorders>
              <w:top w:val="single" w:sz="6" w:space="0" w:color="000000"/>
              <w:left w:val="single" w:sz="6" w:space="0" w:color="000000"/>
              <w:bottom w:val="single" w:sz="6" w:space="0" w:color="000000"/>
              <w:right w:val="single" w:sz="6" w:space="0" w:color="000000"/>
            </w:tcBorders>
            <w:shd w:val="clear" w:color="auto" w:fill="FFFFFF"/>
            <w:hideMark/>
          </w:tcPr>
          <w:p w14:paraId="46D24409" w14:textId="77777777" w:rsidR="00FB67E1" w:rsidRPr="008049BF" w:rsidRDefault="00FB67E1" w:rsidP="008049BF">
            <w:pPr>
              <w:rPr>
                <w:b/>
              </w:rPr>
            </w:pPr>
            <w:r w:rsidRPr="008049BF">
              <w:t> -</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14:paraId="0B88F054" w14:textId="77777777" w:rsidR="00FB67E1" w:rsidRPr="008049BF" w:rsidRDefault="00FB67E1" w:rsidP="008049BF">
            <w:pPr>
              <w:rPr>
                <w:b/>
              </w:rPr>
            </w:pPr>
            <w:r w:rsidRPr="008049BF">
              <w:rPr>
                <w:b/>
              </w:rPr>
              <w:t>-</w:t>
            </w:r>
          </w:p>
        </w:tc>
      </w:tr>
    </w:tbl>
    <w:p w14:paraId="6CAA8E68" w14:textId="77777777" w:rsidR="00D06BE4" w:rsidRDefault="00D06BE4" w:rsidP="00D06BE4">
      <w:pPr>
        <w:autoSpaceDE w:val="0"/>
        <w:autoSpaceDN w:val="0"/>
        <w:adjustRightInd w:val="0"/>
        <w:jc w:val="center"/>
        <w:rPr>
          <w:b/>
          <w:sz w:val="28"/>
        </w:rPr>
      </w:pPr>
    </w:p>
    <w:p w14:paraId="66262816" w14:textId="77777777" w:rsidR="00D06BE4" w:rsidRPr="00D35B26" w:rsidRDefault="00D06BE4" w:rsidP="00D06BE4">
      <w:pPr>
        <w:pStyle w:val="af"/>
        <w:numPr>
          <w:ilvl w:val="0"/>
          <w:numId w:val="14"/>
        </w:numPr>
        <w:spacing w:line="259" w:lineRule="auto"/>
        <w:ind w:right="42"/>
        <w:jc w:val="center"/>
        <w:rPr>
          <w:sz w:val="28"/>
          <w:szCs w:val="28"/>
        </w:rPr>
      </w:pPr>
      <w:r w:rsidRPr="00D35B26">
        <w:rPr>
          <w:sz w:val="28"/>
          <w:szCs w:val="28"/>
        </w:rPr>
        <w:t>Задачи, планируемые в рамках структурных элементов муниципальной программы</w:t>
      </w:r>
    </w:p>
    <w:tbl>
      <w:tblPr>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88"/>
        <w:gridCol w:w="4677"/>
        <w:gridCol w:w="2429"/>
        <w:gridCol w:w="2836"/>
        <w:gridCol w:w="4536"/>
      </w:tblGrid>
      <w:tr w:rsidR="00D06BE4" w:rsidRPr="008049BF" w14:paraId="2A22FD8A" w14:textId="77777777" w:rsidTr="00D06BE4">
        <w:tc>
          <w:tcPr>
            <w:tcW w:w="988" w:type="dxa"/>
            <w:shd w:val="clear" w:color="auto" w:fill="FFFFFF"/>
            <w:hideMark/>
          </w:tcPr>
          <w:p w14:paraId="60DCBB04" w14:textId="77777777" w:rsidR="00D06BE4" w:rsidRPr="008049BF" w:rsidRDefault="00D06BE4" w:rsidP="00D06BE4">
            <w:pPr>
              <w:jc w:val="center"/>
              <w:rPr>
                <w:b/>
              </w:rPr>
            </w:pPr>
            <w:r w:rsidRPr="008049BF">
              <w:t>№ п/п</w:t>
            </w:r>
          </w:p>
        </w:tc>
        <w:tc>
          <w:tcPr>
            <w:tcW w:w="4677" w:type="dxa"/>
            <w:shd w:val="clear" w:color="auto" w:fill="FFFFFF"/>
            <w:hideMark/>
          </w:tcPr>
          <w:p w14:paraId="0EFF7F4B" w14:textId="77777777" w:rsidR="00D06BE4" w:rsidRPr="008049BF" w:rsidRDefault="00D06BE4" w:rsidP="00D06BE4">
            <w:pPr>
              <w:jc w:val="center"/>
              <w:rPr>
                <w:b/>
              </w:rPr>
            </w:pPr>
            <w:r w:rsidRPr="008049BF">
              <w:t>Задачи структурного элемента</w:t>
            </w:r>
          </w:p>
        </w:tc>
        <w:tc>
          <w:tcPr>
            <w:tcW w:w="5265" w:type="dxa"/>
            <w:gridSpan w:val="2"/>
            <w:shd w:val="clear" w:color="auto" w:fill="FFFFFF"/>
            <w:hideMark/>
          </w:tcPr>
          <w:p w14:paraId="7AC316DE" w14:textId="77777777" w:rsidR="00D06BE4" w:rsidRPr="008049BF" w:rsidRDefault="00D06BE4" w:rsidP="00D06BE4">
            <w:pPr>
              <w:jc w:val="center"/>
              <w:rPr>
                <w:b/>
              </w:rPr>
            </w:pPr>
            <w:r w:rsidRPr="008049BF">
              <w:t>Краткое описание ожидаемых эффектов от реализации задачи структурного элемента</w:t>
            </w:r>
          </w:p>
        </w:tc>
        <w:tc>
          <w:tcPr>
            <w:tcW w:w="4536" w:type="dxa"/>
            <w:shd w:val="clear" w:color="auto" w:fill="FFFFFF"/>
            <w:hideMark/>
          </w:tcPr>
          <w:p w14:paraId="29512C73" w14:textId="77777777" w:rsidR="00D06BE4" w:rsidRPr="008049BF" w:rsidRDefault="00D06BE4" w:rsidP="00D06BE4">
            <w:pPr>
              <w:jc w:val="center"/>
              <w:rPr>
                <w:b/>
              </w:rPr>
            </w:pPr>
            <w:r w:rsidRPr="008049BF">
              <w:t>Связь с показателями</w:t>
            </w:r>
          </w:p>
        </w:tc>
      </w:tr>
      <w:tr w:rsidR="00D06BE4" w:rsidRPr="008049BF" w14:paraId="6D194159" w14:textId="77777777" w:rsidTr="00D06BE4">
        <w:trPr>
          <w:tblHeader/>
        </w:trPr>
        <w:tc>
          <w:tcPr>
            <w:tcW w:w="988" w:type="dxa"/>
            <w:shd w:val="clear" w:color="auto" w:fill="FFFFFF"/>
            <w:hideMark/>
          </w:tcPr>
          <w:p w14:paraId="1B654EBB" w14:textId="77777777" w:rsidR="00D06BE4" w:rsidRPr="008049BF" w:rsidRDefault="00D06BE4" w:rsidP="00D06BE4">
            <w:pPr>
              <w:jc w:val="center"/>
              <w:rPr>
                <w:b/>
              </w:rPr>
            </w:pPr>
            <w:r w:rsidRPr="008049BF">
              <w:t>1</w:t>
            </w:r>
          </w:p>
        </w:tc>
        <w:tc>
          <w:tcPr>
            <w:tcW w:w="4677" w:type="dxa"/>
            <w:shd w:val="clear" w:color="auto" w:fill="FFFFFF"/>
            <w:hideMark/>
          </w:tcPr>
          <w:p w14:paraId="188A2D3C" w14:textId="77777777" w:rsidR="00D06BE4" w:rsidRPr="008049BF" w:rsidRDefault="00D06BE4" w:rsidP="00D06BE4">
            <w:pPr>
              <w:jc w:val="center"/>
              <w:rPr>
                <w:b/>
              </w:rPr>
            </w:pPr>
            <w:r w:rsidRPr="008049BF">
              <w:t>2</w:t>
            </w:r>
          </w:p>
        </w:tc>
        <w:tc>
          <w:tcPr>
            <w:tcW w:w="5265" w:type="dxa"/>
            <w:gridSpan w:val="2"/>
            <w:shd w:val="clear" w:color="auto" w:fill="FFFFFF"/>
            <w:hideMark/>
          </w:tcPr>
          <w:p w14:paraId="07F60D59" w14:textId="77777777" w:rsidR="00D06BE4" w:rsidRPr="008049BF" w:rsidRDefault="00D06BE4" w:rsidP="00D06BE4">
            <w:pPr>
              <w:jc w:val="center"/>
              <w:rPr>
                <w:b/>
              </w:rPr>
            </w:pPr>
            <w:r w:rsidRPr="008049BF">
              <w:t>3</w:t>
            </w:r>
          </w:p>
        </w:tc>
        <w:tc>
          <w:tcPr>
            <w:tcW w:w="4536" w:type="dxa"/>
            <w:shd w:val="clear" w:color="auto" w:fill="FFFFFF"/>
            <w:hideMark/>
          </w:tcPr>
          <w:p w14:paraId="056ACBCE" w14:textId="77777777" w:rsidR="00D06BE4" w:rsidRPr="008049BF" w:rsidRDefault="00D06BE4" w:rsidP="00D06BE4">
            <w:pPr>
              <w:jc w:val="center"/>
              <w:rPr>
                <w:b/>
              </w:rPr>
            </w:pPr>
            <w:r w:rsidRPr="008049BF">
              <w:t>4</w:t>
            </w:r>
          </w:p>
        </w:tc>
      </w:tr>
      <w:tr w:rsidR="00D06BE4" w:rsidRPr="008049BF" w14:paraId="45A676EB" w14:textId="77777777" w:rsidTr="00D06BE4">
        <w:tc>
          <w:tcPr>
            <w:tcW w:w="988" w:type="dxa"/>
            <w:shd w:val="clear" w:color="auto" w:fill="FFFFFF"/>
            <w:hideMark/>
          </w:tcPr>
          <w:p w14:paraId="7CECF747" w14:textId="77777777" w:rsidR="00D06BE4" w:rsidRPr="008049BF" w:rsidRDefault="00D06BE4" w:rsidP="00D06BE4">
            <w:pPr>
              <w:rPr>
                <w:b/>
              </w:rPr>
            </w:pPr>
            <w:r w:rsidRPr="008049BF">
              <w:t>1.1.</w:t>
            </w:r>
          </w:p>
        </w:tc>
        <w:tc>
          <w:tcPr>
            <w:tcW w:w="14478" w:type="dxa"/>
            <w:gridSpan w:val="4"/>
            <w:shd w:val="clear" w:color="auto" w:fill="FFFFFF"/>
            <w:hideMark/>
          </w:tcPr>
          <w:p w14:paraId="29D75A0D" w14:textId="77777777" w:rsidR="00D06BE4" w:rsidRPr="008049BF" w:rsidRDefault="00D06BE4" w:rsidP="00D06BE4">
            <w:r w:rsidRPr="008049BF">
              <w:t>Комплекс процессных мероприятий 1 «Управление земельно-имущественным комплексом на территории Грачевский район»</w:t>
            </w:r>
          </w:p>
        </w:tc>
      </w:tr>
      <w:tr w:rsidR="00D06BE4" w:rsidRPr="008049BF" w14:paraId="5A9237DC" w14:textId="77777777" w:rsidTr="00D06BE4">
        <w:tc>
          <w:tcPr>
            <w:tcW w:w="988" w:type="dxa"/>
            <w:shd w:val="clear" w:color="auto" w:fill="FFFFFF"/>
            <w:hideMark/>
          </w:tcPr>
          <w:p w14:paraId="1E2CF92E" w14:textId="77777777" w:rsidR="00D06BE4" w:rsidRPr="008049BF" w:rsidRDefault="00D06BE4" w:rsidP="00D06BE4">
            <w:pPr>
              <w:rPr>
                <w:b/>
              </w:rPr>
            </w:pPr>
            <w:r w:rsidRPr="008049BF">
              <w:t> </w:t>
            </w:r>
          </w:p>
        </w:tc>
        <w:tc>
          <w:tcPr>
            <w:tcW w:w="7106" w:type="dxa"/>
            <w:gridSpan w:val="2"/>
            <w:shd w:val="clear" w:color="auto" w:fill="FFFFFF"/>
            <w:hideMark/>
          </w:tcPr>
          <w:p w14:paraId="3E600B17" w14:textId="77777777" w:rsidR="00D06BE4" w:rsidRPr="008049BF" w:rsidRDefault="00D06BE4" w:rsidP="00D06BE4">
            <w:pPr>
              <w:rPr>
                <w:b/>
              </w:rPr>
            </w:pPr>
            <w:r w:rsidRPr="008049BF">
              <w:t>Ответственный за реализацию: отдел по управлению муниципальным имуществом</w:t>
            </w:r>
          </w:p>
        </w:tc>
        <w:tc>
          <w:tcPr>
            <w:tcW w:w="7372" w:type="dxa"/>
            <w:gridSpan w:val="2"/>
            <w:shd w:val="clear" w:color="auto" w:fill="FFFFFF"/>
            <w:hideMark/>
          </w:tcPr>
          <w:p w14:paraId="05963FBC" w14:textId="77777777" w:rsidR="00D06BE4" w:rsidRPr="008049BF" w:rsidRDefault="00D06BE4" w:rsidP="00D06BE4">
            <w:pPr>
              <w:jc w:val="center"/>
              <w:rPr>
                <w:lang w:bidi="ru-RU"/>
              </w:rPr>
            </w:pPr>
            <w:r w:rsidRPr="008049BF">
              <w:rPr>
                <w:lang w:bidi="ru-RU"/>
              </w:rPr>
              <w:t xml:space="preserve">Срок реализации: </w:t>
            </w:r>
          </w:p>
          <w:p w14:paraId="7017C29F" w14:textId="77777777" w:rsidR="00D06BE4" w:rsidRPr="008049BF" w:rsidRDefault="00D06BE4" w:rsidP="00D06BE4">
            <w:pPr>
              <w:jc w:val="center"/>
              <w:rPr>
                <w:b/>
              </w:rPr>
            </w:pPr>
            <w:r w:rsidRPr="008049BF">
              <w:rPr>
                <w:lang w:bidi="ru-RU"/>
              </w:rPr>
              <w:t xml:space="preserve">Год начала: </w:t>
            </w:r>
            <w:r w:rsidRPr="008049BF">
              <w:t>2023</w:t>
            </w:r>
          </w:p>
        </w:tc>
      </w:tr>
      <w:tr w:rsidR="00D06BE4" w:rsidRPr="008049BF" w14:paraId="63DEE7CD" w14:textId="77777777" w:rsidTr="00D06BE4">
        <w:trPr>
          <w:trHeight w:val="1200"/>
        </w:trPr>
        <w:tc>
          <w:tcPr>
            <w:tcW w:w="988" w:type="dxa"/>
            <w:vMerge w:val="restart"/>
            <w:shd w:val="clear" w:color="auto" w:fill="FFFFFF"/>
            <w:hideMark/>
          </w:tcPr>
          <w:p w14:paraId="3675D48E" w14:textId="77777777" w:rsidR="00D06BE4" w:rsidRPr="008049BF" w:rsidRDefault="00D06BE4" w:rsidP="00D06BE4">
            <w:r w:rsidRPr="008049BF">
              <w:t>1.1.1.</w:t>
            </w:r>
          </w:p>
        </w:tc>
        <w:tc>
          <w:tcPr>
            <w:tcW w:w="4677" w:type="dxa"/>
            <w:vMerge w:val="restart"/>
            <w:shd w:val="clear" w:color="auto" w:fill="FFFFFF"/>
            <w:hideMark/>
          </w:tcPr>
          <w:p w14:paraId="6168190F" w14:textId="77777777" w:rsidR="00D06BE4" w:rsidRPr="008049BF" w:rsidRDefault="00D06BE4" w:rsidP="00D06BE4">
            <w:pPr>
              <w:jc w:val="both"/>
              <w:rPr>
                <w:b/>
              </w:rPr>
            </w:pPr>
            <w:r w:rsidRPr="008049BF">
              <w:rPr>
                <w:lang w:eastAsia="en-US"/>
              </w:rPr>
              <w:t xml:space="preserve">Задача 1. Обеспечение поступления доходов в бюджет от аренды и продажи муниципального имущества Грачевского района и доходов от распоряжения и управления земельными участками, находящимися в собственности Грачевского района, а также земельными участками, государственная собственность на которые не разграничена </w:t>
            </w:r>
          </w:p>
        </w:tc>
        <w:tc>
          <w:tcPr>
            <w:tcW w:w="5265" w:type="dxa"/>
            <w:gridSpan w:val="2"/>
            <w:vMerge w:val="restart"/>
            <w:shd w:val="clear" w:color="auto" w:fill="FFFFFF"/>
            <w:hideMark/>
          </w:tcPr>
          <w:p w14:paraId="71964D9B" w14:textId="77777777" w:rsidR="00D06BE4" w:rsidRPr="008049BF" w:rsidRDefault="00D06BE4" w:rsidP="00D06BE4">
            <w:pPr>
              <w:jc w:val="both"/>
              <w:rPr>
                <w:lang w:eastAsia="en-US"/>
              </w:rPr>
            </w:pPr>
            <w:r w:rsidRPr="008049BF">
              <w:rPr>
                <w:lang w:eastAsia="en-US"/>
              </w:rPr>
              <w:t>отсутствие неиспользуемого или используемого неэффективно муниципального имущества;</w:t>
            </w:r>
          </w:p>
          <w:p w14:paraId="2E2C287F" w14:textId="77777777" w:rsidR="00D06BE4" w:rsidRPr="008049BF" w:rsidRDefault="00D06BE4" w:rsidP="00D06BE4">
            <w:pPr>
              <w:pStyle w:val="formattexttopleveltext"/>
              <w:spacing w:before="0" w:beforeAutospacing="0" w:after="0" w:afterAutospacing="0"/>
              <w:contextualSpacing/>
              <w:jc w:val="both"/>
              <w:rPr>
                <w:lang w:eastAsia="en-US"/>
              </w:rPr>
            </w:pPr>
            <w:r w:rsidRPr="008049BF">
              <w:rPr>
                <w:lang w:eastAsia="en-US"/>
              </w:rPr>
              <w:t xml:space="preserve">предоставление </w:t>
            </w:r>
            <w:r w:rsidR="008049BF" w:rsidRPr="008049BF">
              <w:rPr>
                <w:lang w:eastAsia="en-US"/>
              </w:rPr>
              <w:t>свободного муниципального</w:t>
            </w:r>
            <w:r w:rsidRPr="008049BF">
              <w:rPr>
                <w:lang w:eastAsia="en-US"/>
              </w:rPr>
              <w:t xml:space="preserve"> имущества и земельных участков на определенном праве.</w:t>
            </w:r>
          </w:p>
        </w:tc>
        <w:tc>
          <w:tcPr>
            <w:tcW w:w="4536" w:type="dxa"/>
            <w:shd w:val="clear" w:color="auto" w:fill="FFFFFF"/>
            <w:hideMark/>
          </w:tcPr>
          <w:p w14:paraId="6F1A6D45" w14:textId="77777777" w:rsidR="00D06BE4" w:rsidRPr="008049BF" w:rsidRDefault="00D06BE4" w:rsidP="00D06BE4">
            <w:pPr>
              <w:jc w:val="both"/>
              <w:rPr>
                <w:b/>
              </w:rPr>
            </w:pPr>
            <w:r w:rsidRPr="008049BF">
              <w:rPr>
                <w:lang w:eastAsia="en-US"/>
              </w:rPr>
              <w:t>Количество заключенных (действующих) договоров аренды, безвозмездного пользования и купли-продажи муниципального имущества и земельных участков</w:t>
            </w:r>
          </w:p>
        </w:tc>
      </w:tr>
      <w:tr w:rsidR="00D06BE4" w:rsidRPr="008049BF" w14:paraId="22E5E3C0" w14:textId="77777777" w:rsidTr="00D06BE4">
        <w:trPr>
          <w:trHeight w:val="1200"/>
        </w:trPr>
        <w:tc>
          <w:tcPr>
            <w:tcW w:w="988" w:type="dxa"/>
            <w:vMerge/>
            <w:shd w:val="clear" w:color="auto" w:fill="FFFFFF"/>
            <w:hideMark/>
          </w:tcPr>
          <w:p w14:paraId="796F8780" w14:textId="77777777" w:rsidR="00D06BE4" w:rsidRPr="008049BF" w:rsidRDefault="00D06BE4" w:rsidP="00D06BE4"/>
        </w:tc>
        <w:tc>
          <w:tcPr>
            <w:tcW w:w="4677" w:type="dxa"/>
            <w:vMerge/>
            <w:shd w:val="clear" w:color="auto" w:fill="FFFFFF"/>
            <w:hideMark/>
          </w:tcPr>
          <w:p w14:paraId="46AE2625" w14:textId="77777777" w:rsidR="00D06BE4" w:rsidRPr="008049BF" w:rsidRDefault="00D06BE4" w:rsidP="00D06BE4">
            <w:pPr>
              <w:jc w:val="both"/>
              <w:rPr>
                <w:lang w:eastAsia="en-US"/>
              </w:rPr>
            </w:pPr>
          </w:p>
        </w:tc>
        <w:tc>
          <w:tcPr>
            <w:tcW w:w="5265" w:type="dxa"/>
            <w:gridSpan w:val="2"/>
            <w:vMerge/>
            <w:shd w:val="clear" w:color="auto" w:fill="FFFFFF"/>
            <w:hideMark/>
          </w:tcPr>
          <w:p w14:paraId="21FA41F8" w14:textId="77777777" w:rsidR="00D06BE4" w:rsidRPr="008049BF" w:rsidRDefault="00D06BE4" w:rsidP="00D06BE4">
            <w:pPr>
              <w:jc w:val="both"/>
              <w:rPr>
                <w:lang w:eastAsia="en-US"/>
              </w:rPr>
            </w:pPr>
          </w:p>
        </w:tc>
        <w:tc>
          <w:tcPr>
            <w:tcW w:w="4536" w:type="dxa"/>
            <w:shd w:val="clear" w:color="auto" w:fill="FFFFFF"/>
            <w:hideMark/>
          </w:tcPr>
          <w:p w14:paraId="18C1897C" w14:textId="77777777" w:rsidR="00D06BE4" w:rsidRPr="008049BF" w:rsidRDefault="00D06BE4" w:rsidP="00D06BE4">
            <w:pPr>
              <w:jc w:val="both"/>
              <w:rPr>
                <w:lang w:eastAsia="en-US"/>
              </w:rPr>
            </w:pPr>
            <w:r w:rsidRPr="008049BF">
              <w:rPr>
                <w:lang w:eastAsia="en-US"/>
              </w:rPr>
              <w:t>Исполнение бюджета по поступлению неналоговых доходов от использования муниципального имущества Грачевского района</w:t>
            </w:r>
          </w:p>
          <w:p w14:paraId="53C40AF9" w14:textId="77777777" w:rsidR="00D06BE4" w:rsidRPr="008049BF" w:rsidRDefault="00D06BE4" w:rsidP="00D06BE4">
            <w:pPr>
              <w:jc w:val="both"/>
              <w:rPr>
                <w:lang w:eastAsia="en-US"/>
              </w:rPr>
            </w:pPr>
            <w:r w:rsidRPr="008049BF">
              <w:rPr>
                <w:lang w:eastAsia="en-US"/>
              </w:rPr>
              <w:t>и от его продажи</w:t>
            </w:r>
          </w:p>
        </w:tc>
      </w:tr>
      <w:tr w:rsidR="00D06BE4" w:rsidRPr="008049BF" w14:paraId="1AD1B515" w14:textId="77777777" w:rsidTr="00D06BE4">
        <w:trPr>
          <w:trHeight w:val="401"/>
        </w:trPr>
        <w:tc>
          <w:tcPr>
            <w:tcW w:w="988" w:type="dxa"/>
            <w:vMerge/>
            <w:shd w:val="clear" w:color="auto" w:fill="FFFFFF"/>
            <w:hideMark/>
          </w:tcPr>
          <w:p w14:paraId="685F08CD" w14:textId="77777777" w:rsidR="00D06BE4" w:rsidRPr="008049BF" w:rsidRDefault="00D06BE4" w:rsidP="00D06BE4"/>
        </w:tc>
        <w:tc>
          <w:tcPr>
            <w:tcW w:w="4677" w:type="dxa"/>
            <w:vMerge/>
            <w:shd w:val="clear" w:color="auto" w:fill="FFFFFF"/>
            <w:hideMark/>
          </w:tcPr>
          <w:p w14:paraId="20E18853" w14:textId="77777777" w:rsidR="00D06BE4" w:rsidRPr="008049BF" w:rsidRDefault="00D06BE4" w:rsidP="00D06BE4">
            <w:pPr>
              <w:jc w:val="both"/>
              <w:rPr>
                <w:lang w:eastAsia="en-US"/>
              </w:rPr>
            </w:pPr>
          </w:p>
        </w:tc>
        <w:tc>
          <w:tcPr>
            <w:tcW w:w="5265" w:type="dxa"/>
            <w:gridSpan w:val="2"/>
            <w:vMerge/>
            <w:shd w:val="clear" w:color="auto" w:fill="FFFFFF"/>
            <w:hideMark/>
          </w:tcPr>
          <w:p w14:paraId="0737A88E" w14:textId="77777777" w:rsidR="00D06BE4" w:rsidRPr="008049BF" w:rsidRDefault="00D06BE4" w:rsidP="00D06BE4">
            <w:pPr>
              <w:jc w:val="both"/>
              <w:rPr>
                <w:lang w:eastAsia="en-US"/>
              </w:rPr>
            </w:pPr>
          </w:p>
        </w:tc>
        <w:tc>
          <w:tcPr>
            <w:tcW w:w="4536" w:type="dxa"/>
            <w:shd w:val="clear" w:color="auto" w:fill="FFFFFF"/>
            <w:hideMark/>
          </w:tcPr>
          <w:p w14:paraId="7D49FF3D" w14:textId="77777777" w:rsidR="00D06BE4" w:rsidRPr="008049BF" w:rsidRDefault="00D06BE4" w:rsidP="00D06BE4">
            <w:pPr>
              <w:jc w:val="both"/>
              <w:rPr>
                <w:lang w:eastAsia="en-US"/>
              </w:rPr>
            </w:pPr>
            <w:r w:rsidRPr="008049BF">
              <w:rPr>
                <w:lang w:eastAsia="en-US"/>
              </w:rPr>
              <w:t>Исполнение бюджета по поступлению неналоговых доходов от использования земельных участков, находящихся в муниципальнойсобственности Грачевского района,</w:t>
            </w:r>
            <w:r w:rsidRPr="008049BF">
              <w:rPr>
                <w:shd w:val="clear" w:color="auto" w:fill="FFFFFF"/>
              </w:rPr>
              <w:t xml:space="preserve"> а также земельных участков, государственная собственность на которые не разграничена</w:t>
            </w:r>
          </w:p>
        </w:tc>
      </w:tr>
      <w:tr w:rsidR="00D06BE4" w:rsidRPr="008049BF" w14:paraId="6AD3CE06" w14:textId="77777777" w:rsidTr="00D06BE4">
        <w:trPr>
          <w:trHeight w:val="401"/>
        </w:trPr>
        <w:tc>
          <w:tcPr>
            <w:tcW w:w="988" w:type="dxa"/>
            <w:vMerge w:val="restart"/>
            <w:shd w:val="clear" w:color="auto" w:fill="FFFFFF"/>
          </w:tcPr>
          <w:p w14:paraId="7A1CAC16" w14:textId="77777777" w:rsidR="00D06BE4" w:rsidRPr="008049BF" w:rsidRDefault="00D06BE4" w:rsidP="00D06BE4">
            <w:r w:rsidRPr="008049BF">
              <w:lastRenderedPageBreak/>
              <w:t>1.1.2.</w:t>
            </w:r>
          </w:p>
        </w:tc>
        <w:tc>
          <w:tcPr>
            <w:tcW w:w="4677" w:type="dxa"/>
            <w:vMerge w:val="restart"/>
            <w:shd w:val="clear" w:color="auto" w:fill="FFFFFF"/>
          </w:tcPr>
          <w:p w14:paraId="3902B071" w14:textId="77777777" w:rsidR="00D06BE4" w:rsidRPr="008049BF" w:rsidRDefault="00D06BE4" w:rsidP="00D06BE4">
            <w:pPr>
              <w:widowControl w:val="0"/>
              <w:jc w:val="both"/>
              <w:rPr>
                <w:lang w:eastAsia="en-US"/>
              </w:rPr>
            </w:pPr>
            <w:r w:rsidRPr="008049BF">
              <w:rPr>
                <w:lang w:eastAsia="en-US"/>
              </w:rPr>
              <w:t>Задача 2. Создание условий для проведения комплексных кадастровых работ на территории района</w:t>
            </w:r>
          </w:p>
        </w:tc>
        <w:tc>
          <w:tcPr>
            <w:tcW w:w="5265" w:type="dxa"/>
            <w:gridSpan w:val="2"/>
            <w:vMerge w:val="restart"/>
            <w:shd w:val="clear" w:color="auto" w:fill="FFFFFF"/>
          </w:tcPr>
          <w:p w14:paraId="3737C0FC" w14:textId="77777777" w:rsidR="00D06BE4" w:rsidRPr="008049BF" w:rsidRDefault="00D06BE4" w:rsidP="00D06BE4">
            <w:pPr>
              <w:jc w:val="both"/>
              <w:rPr>
                <w:lang w:eastAsia="en-US"/>
              </w:rPr>
            </w:pPr>
            <w:r w:rsidRPr="008049BF">
              <w:rPr>
                <w:lang w:eastAsia="en-US"/>
              </w:rPr>
              <w:t>внесение в ЕГРН точных сведений о местоположении границ земельных участков, местоположении границ зданий, сооружений, объектов незавершенного строительства на земельных участках, наличие которых позволит осуществлять качественное управление и распоряжение объектами недвижимости, приведет к повышению уровня юридической защиты прав и законных интересов правообладателей земельных участков, устранению реестровых ошибок, допущенных при определении местоположения границ земельных участков, снижению количества земельных споров, а также пополнению доходной части консолидированного бюджета</w:t>
            </w:r>
            <w:r w:rsidRPr="008049BF">
              <w:rPr>
                <w:lang w:eastAsia="en-US"/>
              </w:rPr>
              <w:tab/>
            </w:r>
          </w:p>
        </w:tc>
        <w:tc>
          <w:tcPr>
            <w:tcW w:w="4536" w:type="dxa"/>
            <w:shd w:val="clear" w:color="auto" w:fill="FFFFFF"/>
          </w:tcPr>
          <w:p w14:paraId="70F34688" w14:textId="77777777" w:rsidR="00D06BE4" w:rsidRPr="008049BF" w:rsidRDefault="00D06BE4" w:rsidP="00D06BE4">
            <w:pPr>
              <w:jc w:val="both"/>
              <w:rPr>
                <w:lang w:eastAsia="en-US"/>
              </w:rPr>
            </w:pPr>
            <w:r w:rsidRPr="008049BF">
              <w:rPr>
                <w:lang w:eastAsia="en-US"/>
              </w:rPr>
              <w:t>Исполнение бюджета по поступлению неналоговых доходов от использования муниципального имущества Грачевского района</w:t>
            </w:r>
          </w:p>
          <w:p w14:paraId="3FE5B815" w14:textId="77777777" w:rsidR="00D06BE4" w:rsidRPr="008049BF" w:rsidRDefault="00D06BE4" w:rsidP="00D06BE4">
            <w:pPr>
              <w:jc w:val="both"/>
              <w:rPr>
                <w:lang w:eastAsia="en-US"/>
              </w:rPr>
            </w:pPr>
            <w:r w:rsidRPr="008049BF">
              <w:rPr>
                <w:lang w:eastAsia="en-US"/>
              </w:rPr>
              <w:t>и от его продажи</w:t>
            </w:r>
          </w:p>
        </w:tc>
      </w:tr>
      <w:tr w:rsidR="00D06BE4" w:rsidRPr="008049BF" w14:paraId="1EF760A1" w14:textId="77777777" w:rsidTr="00D06BE4">
        <w:trPr>
          <w:trHeight w:val="401"/>
        </w:trPr>
        <w:tc>
          <w:tcPr>
            <w:tcW w:w="988" w:type="dxa"/>
            <w:vMerge/>
            <w:shd w:val="clear" w:color="auto" w:fill="FFFFFF"/>
          </w:tcPr>
          <w:p w14:paraId="5A93B88F" w14:textId="77777777" w:rsidR="00D06BE4" w:rsidRPr="008049BF" w:rsidRDefault="00D06BE4" w:rsidP="00D06BE4"/>
        </w:tc>
        <w:tc>
          <w:tcPr>
            <w:tcW w:w="4677" w:type="dxa"/>
            <w:vMerge/>
            <w:shd w:val="clear" w:color="auto" w:fill="FFFFFF"/>
          </w:tcPr>
          <w:p w14:paraId="701C33DE" w14:textId="77777777" w:rsidR="00D06BE4" w:rsidRPr="008049BF" w:rsidRDefault="00D06BE4" w:rsidP="00D06BE4">
            <w:pPr>
              <w:jc w:val="both"/>
              <w:rPr>
                <w:lang w:eastAsia="en-US"/>
              </w:rPr>
            </w:pPr>
          </w:p>
        </w:tc>
        <w:tc>
          <w:tcPr>
            <w:tcW w:w="5265" w:type="dxa"/>
            <w:gridSpan w:val="2"/>
            <w:vMerge/>
            <w:shd w:val="clear" w:color="auto" w:fill="FFFFFF"/>
          </w:tcPr>
          <w:p w14:paraId="04FEB766" w14:textId="77777777" w:rsidR="00D06BE4" w:rsidRPr="008049BF" w:rsidRDefault="00D06BE4" w:rsidP="00D06BE4">
            <w:pPr>
              <w:jc w:val="both"/>
              <w:rPr>
                <w:lang w:eastAsia="en-US"/>
              </w:rPr>
            </w:pPr>
          </w:p>
        </w:tc>
        <w:tc>
          <w:tcPr>
            <w:tcW w:w="4536" w:type="dxa"/>
            <w:shd w:val="clear" w:color="auto" w:fill="FFFFFF"/>
          </w:tcPr>
          <w:p w14:paraId="3ACE7F53" w14:textId="77777777" w:rsidR="00D06BE4" w:rsidRPr="008049BF" w:rsidRDefault="00D06BE4" w:rsidP="00D06BE4">
            <w:pPr>
              <w:jc w:val="both"/>
              <w:rPr>
                <w:lang w:eastAsia="en-US"/>
              </w:rPr>
            </w:pPr>
            <w:r w:rsidRPr="008049BF">
              <w:rPr>
                <w:lang w:eastAsia="en-US"/>
              </w:rPr>
              <w:t>Исполнение бюджета по поступлению неналоговых доходов от использования земельных участков, находящихся в муниципальной собственности Грачевского района, а также земельных участков, государственная собственность на которые не разграничена</w:t>
            </w:r>
          </w:p>
        </w:tc>
      </w:tr>
      <w:tr w:rsidR="00D06BE4" w:rsidRPr="008049BF" w14:paraId="6E213390" w14:textId="77777777" w:rsidTr="00D06BE4">
        <w:trPr>
          <w:trHeight w:val="401"/>
        </w:trPr>
        <w:tc>
          <w:tcPr>
            <w:tcW w:w="988" w:type="dxa"/>
            <w:shd w:val="clear" w:color="auto" w:fill="FFFFFF"/>
          </w:tcPr>
          <w:p w14:paraId="1342D349" w14:textId="77777777" w:rsidR="00D06BE4" w:rsidRPr="008049BF" w:rsidRDefault="00D06BE4" w:rsidP="00D06BE4">
            <w:r w:rsidRPr="008049BF">
              <w:t>1.1.3</w:t>
            </w:r>
          </w:p>
        </w:tc>
        <w:tc>
          <w:tcPr>
            <w:tcW w:w="4677" w:type="dxa"/>
            <w:shd w:val="clear" w:color="auto" w:fill="FFFFFF"/>
          </w:tcPr>
          <w:p w14:paraId="05B06659" w14:textId="77777777" w:rsidR="00D06BE4" w:rsidRPr="008049BF" w:rsidRDefault="009734B3" w:rsidP="00C47ADE">
            <w:pPr>
              <w:widowControl w:val="0"/>
              <w:autoSpaceDE w:val="0"/>
              <w:autoSpaceDN w:val="0"/>
              <w:jc w:val="both"/>
              <w:rPr>
                <w:lang w:eastAsia="en-US"/>
              </w:rPr>
            </w:pPr>
            <w:r w:rsidRPr="008049BF">
              <w:rPr>
                <w:lang w:eastAsia="en-US"/>
              </w:rPr>
              <w:t xml:space="preserve">Задача 3. </w:t>
            </w:r>
            <w:r w:rsidR="00505051" w:rsidRPr="008049BF">
              <w:rPr>
                <w:lang w:eastAsia="en-US"/>
              </w:rPr>
              <w:t>Обеспечение сохранности муниципального имущества, находящегося в собственности Грачевского района</w:t>
            </w:r>
            <w:r w:rsidR="00CC00D1" w:rsidRPr="008049BF">
              <w:rPr>
                <w:lang w:eastAsia="en-US"/>
              </w:rPr>
              <w:t>.</w:t>
            </w:r>
          </w:p>
        </w:tc>
        <w:tc>
          <w:tcPr>
            <w:tcW w:w="5265" w:type="dxa"/>
            <w:gridSpan w:val="2"/>
            <w:shd w:val="clear" w:color="auto" w:fill="FFFFFF"/>
          </w:tcPr>
          <w:p w14:paraId="5B531B1A" w14:textId="77777777" w:rsidR="00C47ADE" w:rsidRPr="008049BF" w:rsidRDefault="00CC00D1" w:rsidP="00C47ADE">
            <w:pPr>
              <w:widowControl w:val="0"/>
              <w:autoSpaceDE w:val="0"/>
              <w:autoSpaceDN w:val="0"/>
              <w:jc w:val="both"/>
              <w:rPr>
                <w:lang w:eastAsia="en-US"/>
              </w:rPr>
            </w:pPr>
            <w:r w:rsidRPr="008049BF">
              <w:rPr>
                <w:lang w:eastAsia="en-US"/>
              </w:rPr>
              <w:t>о</w:t>
            </w:r>
            <w:r w:rsidR="00D06BE4" w:rsidRPr="008049BF">
              <w:rPr>
                <w:lang w:eastAsia="en-US"/>
              </w:rPr>
              <w:t xml:space="preserve">беспечение содержания муниципального имущества </w:t>
            </w:r>
            <w:r w:rsidR="00C47ADE" w:rsidRPr="008049BF">
              <w:rPr>
                <w:lang w:eastAsia="en-US"/>
              </w:rPr>
              <w:t>Грачевского района.</w:t>
            </w:r>
          </w:p>
          <w:p w14:paraId="1E43AC2F" w14:textId="77777777" w:rsidR="00D06BE4" w:rsidRPr="008049BF" w:rsidRDefault="00D06BE4" w:rsidP="00D06BE4">
            <w:pPr>
              <w:jc w:val="both"/>
              <w:rPr>
                <w:lang w:eastAsia="en-US"/>
              </w:rPr>
            </w:pPr>
          </w:p>
        </w:tc>
        <w:tc>
          <w:tcPr>
            <w:tcW w:w="4536" w:type="dxa"/>
            <w:shd w:val="clear" w:color="auto" w:fill="FFFFFF"/>
          </w:tcPr>
          <w:p w14:paraId="25314498" w14:textId="77777777" w:rsidR="00D06BE4" w:rsidRPr="008049BF" w:rsidRDefault="0073349D" w:rsidP="00B20307">
            <w:pPr>
              <w:jc w:val="both"/>
              <w:rPr>
                <w:rFonts w:eastAsiaTheme="minorHAnsi"/>
              </w:rPr>
            </w:pPr>
            <w:r w:rsidRPr="008049BF">
              <w:t xml:space="preserve">Выполнение полномочий собственника </w:t>
            </w:r>
            <w:r w:rsidRPr="008049BF">
              <w:rPr>
                <w:rFonts w:eastAsiaTheme="minorHAnsi"/>
              </w:rPr>
              <w:t>в отношении имущества, находящегося в муниципальной собственности</w:t>
            </w:r>
          </w:p>
        </w:tc>
      </w:tr>
      <w:tr w:rsidR="00D06BE4" w:rsidRPr="008049BF" w14:paraId="14677221" w14:textId="77777777" w:rsidTr="00D06BE4">
        <w:trPr>
          <w:trHeight w:val="401"/>
        </w:trPr>
        <w:tc>
          <w:tcPr>
            <w:tcW w:w="988" w:type="dxa"/>
            <w:shd w:val="clear" w:color="auto" w:fill="FFFFFF"/>
          </w:tcPr>
          <w:p w14:paraId="0AC40BEF" w14:textId="77777777" w:rsidR="00D06BE4" w:rsidRPr="008049BF" w:rsidRDefault="00D06BE4" w:rsidP="00D06BE4">
            <w:r w:rsidRPr="008049BF">
              <w:t>2.2.</w:t>
            </w:r>
          </w:p>
        </w:tc>
        <w:tc>
          <w:tcPr>
            <w:tcW w:w="14478" w:type="dxa"/>
            <w:gridSpan w:val="4"/>
            <w:shd w:val="clear" w:color="auto" w:fill="FFFFFF"/>
          </w:tcPr>
          <w:p w14:paraId="1E0A839A" w14:textId="77777777" w:rsidR="00D06BE4" w:rsidRPr="008049BF" w:rsidRDefault="00D06BE4" w:rsidP="00D06BE4">
            <w:pPr>
              <w:jc w:val="both"/>
              <w:rPr>
                <w:lang w:eastAsia="en-US"/>
              </w:rPr>
            </w:pPr>
            <w:r w:rsidRPr="008049BF">
              <w:rPr>
                <w:lang w:eastAsia="en-US"/>
              </w:rPr>
              <w:t xml:space="preserve">Комплекс процессных мероприятий 2 «Оздоровление экологической обстановки на территории </w:t>
            </w:r>
            <w:r w:rsidR="004153C5" w:rsidRPr="008049BF">
              <w:rPr>
                <w:lang w:eastAsia="en-US"/>
              </w:rPr>
              <w:t xml:space="preserve">муниципального </w:t>
            </w:r>
            <w:r w:rsidR="00410F85" w:rsidRPr="008049BF">
              <w:rPr>
                <w:lang w:eastAsia="en-US"/>
              </w:rPr>
              <w:t>образования Грачевский</w:t>
            </w:r>
            <w:r w:rsidRPr="008049BF">
              <w:rPr>
                <w:lang w:eastAsia="en-US"/>
              </w:rPr>
              <w:t xml:space="preserve"> район»</w:t>
            </w:r>
          </w:p>
        </w:tc>
      </w:tr>
      <w:tr w:rsidR="00D06BE4" w:rsidRPr="008049BF" w14:paraId="24DC6B63" w14:textId="77777777" w:rsidTr="0049777C">
        <w:trPr>
          <w:trHeight w:val="55"/>
        </w:trPr>
        <w:tc>
          <w:tcPr>
            <w:tcW w:w="988" w:type="dxa"/>
            <w:shd w:val="clear" w:color="auto" w:fill="FFFFFF"/>
            <w:hideMark/>
          </w:tcPr>
          <w:p w14:paraId="5F9224E4" w14:textId="77777777" w:rsidR="00D06BE4" w:rsidRPr="008049BF" w:rsidRDefault="00D06BE4" w:rsidP="00D06BE4">
            <w:pPr>
              <w:rPr>
                <w:b/>
              </w:rPr>
            </w:pPr>
          </w:p>
        </w:tc>
        <w:tc>
          <w:tcPr>
            <w:tcW w:w="9942" w:type="dxa"/>
            <w:gridSpan w:val="3"/>
            <w:shd w:val="clear" w:color="auto" w:fill="FFFFFF"/>
            <w:hideMark/>
          </w:tcPr>
          <w:p w14:paraId="049E34EB" w14:textId="77777777" w:rsidR="00D06BE4" w:rsidRPr="008049BF" w:rsidRDefault="00D06BE4" w:rsidP="00D06BE4">
            <w:pPr>
              <w:jc w:val="both"/>
              <w:rPr>
                <w:b/>
              </w:rPr>
            </w:pPr>
            <w:r w:rsidRPr="008049BF">
              <w:t>Ответственный за реализацию: отдел по управлению     муниципальным имуществом</w:t>
            </w:r>
          </w:p>
        </w:tc>
        <w:tc>
          <w:tcPr>
            <w:tcW w:w="4536" w:type="dxa"/>
            <w:shd w:val="clear" w:color="auto" w:fill="FFFFFF"/>
            <w:hideMark/>
          </w:tcPr>
          <w:p w14:paraId="4460D90A" w14:textId="77777777" w:rsidR="00D06BE4" w:rsidRPr="008049BF" w:rsidRDefault="00D06BE4" w:rsidP="00D06BE4">
            <w:pPr>
              <w:jc w:val="both"/>
            </w:pPr>
            <w:r w:rsidRPr="008049BF">
              <w:t>Срок реализации:</w:t>
            </w:r>
          </w:p>
          <w:p w14:paraId="52731AEA" w14:textId="77777777" w:rsidR="00D06BE4" w:rsidRPr="008049BF" w:rsidRDefault="00D06BE4" w:rsidP="00D06BE4">
            <w:pPr>
              <w:jc w:val="both"/>
              <w:rPr>
                <w:bCs/>
              </w:rPr>
            </w:pPr>
            <w:r w:rsidRPr="008049BF">
              <w:rPr>
                <w:bCs/>
              </w:rPr>
              <w:t>Год начала: 2023</w:t>
            </w:r>
          </w:p>
        </w:tc>
      </w:tr>
      <w:tr w:rsidR="00D06BE4" w:rsidRPr="008049BF" w14:paraId="3F3F0767" w14:textId="77777777" w:rsidTr="0049777C">
        <w:trPr>
          <w:trHeight w:val="1191"/>
        </w:trPr>
        <w:tc>
          <w:tcPr>
            <w:tcW w:w="988" w:type="dxa"/>
            <w:shd w:val="clear" w:color="auto" w:fill="FFFFFF"/>
          </w:tcPr>
          <w:p w14:paraId="3710696A" w14:textId="77777777" w:rsidR="00D06BE4" w:rsidRPr="008049BF" w:rsidRDefault="00D06BE4" w:rsidP="00D06BE4">
            <w:r w:rsidRPr="008049BF">
              <w:t>2.2.1.</w:t>
            </w:r>
          </w:p>
        </w:tc>
        <w:tc>
          <w:tcPr>
            <w:tcW w:w="4677" w:type="dxa"/>
            <w:shd w:val="clear" w:color="auto" w:fill="FFFFFF"/>
          </w:tcPr>
          <w:p w14:paraId="0BA8E70B" w14:textId="77777777" w:rsidR="00D06BE4" w:rsidRPr="008049BF" w:rsidRDefault="00D06BE4" w:rsidP="00D06BE4">
            <w:pPr>
              <w:jc w:val="both"/>
            </w:pPr>
            <w:r w:rsidRPr="008049BF">
              <w:t>Задача 1. Осуществление природоохранных мероприятий на территории муниципального образования Грачевский район в целях улучшения экологической ситуации за счет   уменьшения   негативного   влияния   на окружающую среду</w:t>
            </w:r>
            <w:r w:rsidRPr="008049BF">
              <w:rPr>
                <w:kern w:val="2"/>
                <w:lang w:eastAsia="ar-SA"/>
              </w:rPr>
              <w:t xml:space="preserve"> и повышение экологической грамотности населения района</w:t>
            </w:r>
            <w:r w:rsidRPr="008049BF">
              <w:rPr>
                <w:shd w:val="clear" w:color="auto" w:fill="FFFFFF"/>
                <w:lang w:eastAsia="en-US"/>
              </w:rPr>
              <w:t>.</w:t>
            </w:r>
          </w:p>
        </w:tc>
        <w:tc>
          <w:tcPr>
            <w:tcW w:w="5265" w:type="dxa"/>
            <w:gridSpan w:val="2"/>
            <w:shd w:val="clear" w:color="auto" w:fill="FFFFFF"/>
          </w:tcPr>
          <w:p w14:paraId="69B45B2C" w14:textId="77777777" w:rsidR="00D06BE4" w:rsidRPr="008049BF" w:rsidRDefault="00D06BE4" w:rsidP="00D06BE4">
            <w:pPr>
              <w:jc w:val="both"/>
            </w:pPr>
            <w:r w:rsidRPr="008049BF">
              <w:t>Улучшение экологической ситуации на территории Грачевского района и повышение культуры и грамотности населения в вопросах охраны окружающей среды.</w:t>
            </w:r>
          </w:p>
        </w:tc>
        <w:tc>
          <w:tcPr>
            <w:tcW w:w="4536" w:type="dxa"/>
            <w:shd w:val="clear" w:color="auto" w:fill="FFFFFF"/>
          </w:tcPr>
          <w:p w14:paraId="471AA071" w14:textId="77777777" w:rsidR="00D06BE4" w:rsidRPr="008049BF" w:rsidRDefault="00D06BE4" w:rsidP="00D06BE4">
            <w:pPr>
              <w:jc w:val="both"/>
              <w:rPr>
                <w:b/>
              </w:rPr>
            </w:pPr>
            <w:r w:rsidRPr="008049BF">
              <w:rPr>
                <w:lang w:eastAsia="en-US"/>
              </w:rPr>
              <w:t>Наличие утвержденного плана природоохранных мероприятий</w:t>
            </w:r>
          </w:p>
          <w:p w14:paraId="6389F9BF" w14:textId="77777777" w:rsidR="00D06BE4" w:rsidRPr="008049BF" w:rsidRDefault="00D06BE4" w:rsidP="00D06BE4">
            <w:pPr>
              <w:jc w:val="both"/>
              <w:rPr>
                <w:lang w:eastAsia="en-US"/>
              </w:rPr>
            </w:pPr>
            <w:r w:rsidRPr="008049BF">
              <w:rPr>
                <w:lang w:eastAsia="en-US"/>
              </w:rPr>
              <w:t xml:space="preserve">Участие населения в </w:t>
            </w:r>
            <w:r w:rsidRPr="008049BF">
              <w:rPr>
                <w:bCs/>
                <w:lang w:eastAsia="en-US"/>
              </w:rPr>
              <w:t xml:space="preserve">экологических мероприятиях на </w:t>
            </w:r>
            <w:r w:rsidR="00410F85" w:rsidRPr="008049BF">
              <w:rPr>
                <w:bCs/>
                <w:lang w:eastAsia="en-US"/>
              </w:rPr>
              <w:t>территории муниципального</w:t>
            </w:r>
            <w:r w:rsidRPr="008049BF">
              <w:rPr>
                <w:bCs/>
                <w:lang w:eastAsia="en-US"/>
              </w:rPr>
              <w:t xml:space="preserve"> образования Грачевский район Оренбургской области</w:t>
            </w:r>
          </w:p>
        </w:tc>
      </w:tr>
    </w:tbl>
    <w:p w14:paraId="700BCD49" w14:textId="77777777" w:rsidR="00D06BE4" w:rsidRDefault="00410F85" w:rsidP="00410F85">
      <w:pPr>
        <w:tabs>
          <w:tab w:val="left" w:pos="7080"/>
        </w:tabs>
        <w:spacing w:line="259" w:lineRule="auto"/>
      </w:pPr>
      <w:r>
        <w:tab/>
      </w:r>
    </w:p>
    <w:p w14:paraId="0FCF65AE" w14:textId="77777777" w:rsidR="00D06BE4" w:rsidRPr="00D35B26" w:rsidRDefault="00D06BE4" w:rsidP="00D06BE4">
      <w:pPr>
        <w:pStyle w:val="af"/>
        <w:numPr>
          <w:ilvl w:val="0"/>
          <w:numId w:val="14"/>
        </w:numPr>
        <w:spacing w:line="259" w:lineRule="auto"/>
        <w:ind w:right="42"/>
        <w:jc w:val="center"/>
        <w:rPr>
          <w:sz w:val="28"/>
          <w:szCs w:val="28"/>
        </w:rPr>
      </w:pPr>
      <w:r w:rsidRPr="00D35B26">
        <w:rPr>
          <w:sz w:val="28"/>
          <w:szCs w:val="28"/>
        </w:rPr>
        <w:t>Перечень мероприятий (результатов), направленных на реализацию задач структурных элементов муниципальной программы</w:t>
      </w:r>
    </w:p>
    <w:tbl>
      <w:tblPr>
        <w:tblW w:w="1585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2"/>
        <w:gridCol w:w="2518"/>
        <w:gridCol w:w="2223"/>
        <w:gridCol w:w="1472"/>
        <w:gridCol w:w="850"/>
        <w:gridCol w:w="861"/>
        <w:gridCol w:w="863"/>
        <w:gridCol w:w="669"/>
        <w:gridCol w:w="737"/>
        <w:gridCol w:w="784"/>
        <w:gridCol w:w="850"/>
        <w:gridCol w:w="929"/>
        <w:gridCol w:w="941"/>
        <w:gridCol w:w="1720"/>
      </w:tblGrid>
      <w:tr w:rsidR="00D06BE4" w:rsidRPr="00D35B26" w14:paraId="30788D9D" w14:textId="77777777" w:rsidTr="00D06BE4">
        <w:trPr>
          <w:trHeight w:val="240"/>
        </w:trPr>
        <w:tc>
          <w:tcPr>
            <w:tcW w:w="442" w:type="dxa"/>
            <w:vMerge w:val="restart"/>
            <w:tcBorders>
              <w:top w:val="single" w:sz="6" w:space="0" w:color="000000"/>
              <w:left w:val="single" w:sz="6" w:space="0" w:color="000000"/>
            </w:tcBorders>
            <w:shd w:val="clear" w:color="auto" w:fill="FFFFFF"/>
            <w:hideMark/>
          </w:tcPr>
          <w:p w14:paraId="227C76F1" w14:textId="77777777" w:rsidR="00D06BE4" w:rsidRPr="0049777C" w:rsidRDefault="00D06BE4" w:rsidP="00D06BE4">
            <w:pPr>
              <w:jc w:val="center"/>
              <w:rPr>
                <w:b/>
              </w:rPr>
            </w:pPr>
            <w:r w:rsidRPr="0049777C">
              <w:t>№ п/п</w:t>
            </w:r>
          </w:p>
        </w:tc>
        <w:tc>
          <w:tcPr>
            <w:tcW w:w="2518" w:type="dxa"/>
            <w:vMerge w:val="restart"/>
            <w:tcBorders>
              <w:top w:val="single" w:sz="6" w:space="0" w:color="000000"/>
              <w:left w:val="single" w:sz="6" w:space="0" w:color="000000"/>
            </w:tcBorders>
            <w:shd w:val="clear" w:color="auto" w:fill="FFFFFF"/>
            <w:hideMark/>
          </w:tcPr>
          <w:p w14:paraId="1BEBADE8" w14:textId="77777777" w:rsidR="00D06BE4" w:rsidRPr="0049777C" w:rsidRDefault="00D06BE4" w:rsidP="00D06BE4">
            <w:pPr>
              <w:jc w:val="center"/>
              <w:rPr>
                <w:b/>
              </w:rPr>
            </w:pPr>
            <w:r w:rsidRPr="0049777C">
              <w:t>Наименование мероприятия (результата)</w:t>
            </w:r>
          </w:p>
        </w:tc>
        <w:tc>
          <w:tcPr>
            <w:tcW w:w="2223" w:type="dxa"/>
            <w:vMerge w:val="restart"/>
            <w:tcBorders>
              <w:top w:val="single" w:sz="6" w:space="0" w:color="000000"/>
              <w:left w:val="single" w:sz="6" w:space="0" w:color="000000"/>
            </w:tcBorders>
            <w:shd w:val="clear" w:color="auto" w:fill="FFFFFF"/>
            <w:hideMark/>
          </w:tcPr>
          <w:p w14:paraId="3B7B5328" w14:textId="77777777" w:rsidR="00D06BE4" w:rsidRPr="0049777C" w:rsidRDefault="00D06BE4" w:rsidP="00D06BE4">
            <w:pPr>
              <w:jc w:val="center"/>
              <w:rPr>
                <w:b/>
              </w:rPr>
            </w:pPr>
            <w:r w:rsidRPr="0049777C">
              <w:t>Характеристика</w:t>
            </w:r>
          </w:p>
        </w:tc>
        <w:tc>
          <w:tcPr>
            <w:tcW w:w="1472" w:type="dxa"/>
            <w:vMerge w:val="restart"/>
            <w:tcBorders>
              <w:top w:val="single" w:sz="6" w:space="0" w:color="000000"/>
              <w:left w:val="single" w:sz="6" w:space="0" w:color="000000"/>
            </w:tcBorders>
            <w:shd w:val="clear" w:color="auto" w:fill="FFFFFF"/>
            <w:hideMark/>
          </w:tcPr>
          <w:p w14:paraId="0531F004" w14:textId="77777777" w:rsidR="00D06BE4" w:rsidRPr="0049777C" w:rsidRDefault="00D06BE4" w:rsidP="00D06BE4">
            <w:pPr>
              <w:jc w:val="center"/>
              <w:rPr>
                <w:b/>
              </w:rPr>
            </w:pPr>
            <w:r w:rsidRPr="0049777C">
              <w:t>Единица измерения</w:t>
            </w:r>
          </w:p>
        </w:tc>
        <w:tc>
          <w:tcPr>
            <w:tcW w:w="850" w:type="dxa"/>
            <w:vMerge w:val="restart"/>
            <w:tcBorders>
              <w:top w:val="single" w:sz="6" w:space="0" w:color="000000"/>
              <w:left w:val="single" w:sz="6" w:space="0" w:color="000000"/>
            </w:tcBorders>
            <w:shd w:val="clear" w:color="auto" w:fill="FFFFFF"/>
            <w:hideMark/>
          </w:tcPr>
          <w:p w14:paraId="67D16BB1" w14:textId="77777777" w:rsidR="00D06BE4" w:rsidRPr="0049777C" w:rsidRDefault="00D06BE4" w:rsidP="00D06BE4">
            <w:pPr>
              <w:jc w:val="center"/>
              <w:rPr>
                <w:b/>
              </w:rPr>
            </w:pPr>
            <w:r w:rsidRPr="0049777C">
              <w:t>Базовое значение</w:t>
            </w:r>
          </w:p>
        </w:tc>
        <w:tc>
          <w:tcPr>
            <w:tcW w:w="6634" w:type="dxa"/>
            <w:gridSpan w:val="8"/>
            <w:tcBorders>
              <w:top w:val="single" w:sz="6" w:space="0" w:color="000000"/>
              <w:left w:val="single" w:sz="6" w:space="0" w:color="000000"/>
              <w:bottom w:val="single" w:sz="4" w:space="0" w:color="auto"/>
              <w:right w:val="single" w:sz="6" w:space="0" w:color="000000"/>
            </w:tcBorders>
            <w:shd w:val="clear" w:color="auto" w:fill="FFFFFF"/>
            <w:hideMark/>
          </w:tcPr>
          <w:p w14:paraId="681D65E0" w14:textId="77777777" w:rsidR="00D06BE4" w:rsidRPr="0049777C" w:rsidRDefault="00D06BE4" w:rsidP="00D06BE4">
            <w:pPr>
              <w:jc w:val="center"/>
            </w:pPr>
            <w:r w:rsidRPr="0049777C">
              <w:t>Значения мероприятия (результата) по годам</w:t>
            </w:r>
          </w:p>
        </w:tc>
        <w:tc>
          <w:tcPr>
            <w:tcW w:w="1720" w:type="dxa"/>
            <w:vMerge w:val="restart"/>
            <w:tcBorders>
              <w:top w:val="single" w:sz="6" w:space="0" w:color="000000"/>
              <w:left w:val="single" w:sz="6" w:space="0" w:color="000000"/>
              <w:right w:val="single" w:sz="6" w:space="0" w:color="000000"/>
            </w:tcBorders>
            <w:shd w:val="clear" w:color="auto" w:fill="FFFFFF"/>
          </w:tcPr>
          <w:p w14:paraId="4ADA36E3" w14:textId="77777777" w:rsidR="00D06BE4" w:rsidRPr="0049777C" w:rsidRDefault="00D06BE4" w:rsidP="00D06BE4">
            <w:pPr>
              <w:jc w:val="center"/>
              <w:rPr>
                <w:b/>
              </w:rPr>
            </w:pPr>
            <w:r w:rsidRPr="0049777C">
              <w:t xml:space="preserve">Связь с иными муниципальными программами </w:t>
            </w:r>
            <w:r w:rsidRPr="0049777C">
              <w:lastRenderedPageBreak/>
              <w:t>Грачевского района</w:t>
            </w:r>
          </w:p>
        </w:tc>
      </w:tr>
      <w:tr w:rsidR="00D06BE4" w:rsidRPr="00D35B26" w14:paraId="4001B11E" w14:textId="77777777" w:rsidTr="00D06BE4">
        <w:tc>
          <w:tcPr>
            <w:tcW w:w="442" w:type="dxa"/>
            <w:vMerge/>
            <w:tcBorders>
              <w:top w:val="single" w:sz="6" w:space="0" w:color="000000"/>
              <w:left w:val="single" w:sz="6" w:space="0" w:color="000000"/>
            </w:tcBorders>
            <w:shd w:val="clear" w:color="auto" w:fill="FFFFFF"/>
            <w:vAlign w:val="center"/>
            <w:hideMark/>
          </w:tcPr>
          <w:p w14:paraId="1BDD9023" w14:textId="77777777" w:rsidR="00D06BE4" w:rsidRPr="0049777C" w:rsidRDefault="00D06BE4" w:rsidP="00D06BE4">
            <w:pPr>
              <w:jc w:val="center"/>
              <w:rPr>
                <w:b/>
              </w:rPr>
            </w:pPr>
          </w:p>
        </w:tc>
        <w:tc>
          <w:tcPr>
            <w:tcW w:w="2518" w:type="dxa"/>
            <w:vMerge/>
            <w:tcBorders>
              <w:left w:val="single" w:sz="6" w:space="0" w:color="000000"/>
            </w:tcBorders>
            <w:shd w:val="clear" w:color="auto" w:fill="FFFFFF"/>
            <w:vAlign w:val="center"/>
            <w:hideMark/>
          </w:tcPr>
          <w:p w14:paraId="1DEF48DD" w14:textId="77777777" w:rsidR="00D06BE4" w:rsidRPr="0049777C" w:rsidRDefault="00D06BE4" w:rsidP="00D06BE4">
            <w:pPr>
              <w:jc w:val="center"/>
              <w:rPr>
                <w:b/>
              </w:rPr>
            </w:pPr>
          </w:p>
        </w:tc>
        <w:tc>
          <w:tcPr>
            <w:tcW w:w="2223" w:type="dxa"/>
            <w:vMerge/>
            <w:tcBorders>
              <w:top w:val="single" w:sz="6" w:space="0" w:color="000000"/>
              <w:left w:val="single" w:sz="6" w:space="0" w:color="000000"/>
            </w:tcBorders>
            <w:shd w:val="clear" w:color="auto" w:fill="FFFFFF"/>
            <w:vAlign w:val="center"/>
            <w:hideMark/>
          </w:tcPr>
          <w:p w14:paraId="7FCAF7F6" w14:textId="77777777" w:rsidR="00D06BE4" w:rsidRPr="0049777C" w:rsidRDefault="00D06BE4" w:rsidP="00D06BE4">
            <w:pPr>
              <w:jc w:val="center"/>
              <w:rPr>
                <w:b/>
              </w:rPr>
            </w:pPr>
          </w:p>
        </w:tc>
        <w:tc>
          <w:tcPr>
            <w:tcW w:w="1472" w:type="dxa"/>
            <w:vMerge/>
            <w:tcBorders>
              <w:top w:val="single" w:sz="6" w:space="0" w:color="000000"/>
              <w:left w:val="single" w:sz="6" w:space="0" w:color="000000"/>
            </w:tcBorders>
            <w:shd w:val="clear" w:color="auto" w:fill="FFFFFF"/>
            <w:vAlign w:val="center"/>
            <w:hideMark/>
          </w:tcPr>
          <w:p w14:paraId="2897829E" w14:textId="77777777" w:rsidR="00D06BE4" w:rsidRPr="0049777C" w:rsidRDefault="00D06BE4" w:rsidP="00D06BE4">
            <w:pPr>
              <w:jc w:val="center"/>
              <w:rPr>
                <w:b/>
              </w:rPr>
            </w:pPr>
          </w:p>
        </w:tc>
        <w:tc>
          <w:tcPr>
            <w:tcW w:w="850" w:type="dxa"/>
            <w:vMerge/>
            <w:tcBorders>
              <w:top w:val="single" w:sz="6" w:space="0" w:color="000000"/>
              <w:left w:val="single" w:sz="6" w:space="0" w:color="000000"/>
            </w:tcBorders>
            <w:shd w:val="clear" w:color="auto" w:fill="FFFFFF"/>
            <w:vAlign w:val="center"/>
            <w:hideMark/>
          </w:tcPr>
          <w:p w14:paraId="577AB0C1" w14:textId="77777777" w:rsidR="00D06BE4" w:rsidRPr="0049777C" w:rsidRDefault="00D06BE4" w:rsidP="00D06BE4">
            <w:pPr>
              <w:jc w:val="center"/>
              <w:rPr>
                <w:b/>
              </w:rPr>
            </w:pPr>
          </w:p>
        </w:tc>
        <w:tc>
          <w:tcPr>
            <w:tcW w:w="861" w:type="dxa"/>
            <w:tcBorders>
              <w:top w:val="single" w:sz="4" w:space="0" w:color="auto"/>
              <w:left w:val="single" w:sz="6" w:space="0" w:color="000000"/>
            </w:tcBorders>
            <w:shd w:val="clear" w:color="auto" w:fill="FFFFFF"/>
            <w:hideMark/>
          </w:tcPr>
          <w:p w14:paraId="18DBAF49" w14:textId="77777777" w:rsidR="00D06BE4" w:rsidRPr="0049777C" w:rsidRDefault="00D06BE4" w:rsidP="00D06BE4">
            <w:pPr>
              <w:jc w:val="center"/>
              <w:rPr>
                <w:b/>
              </w:rPr>
            </w:pPr>
            <w:r w:rsidRPr="0049777C">
              <w:t>2023 год</w:t>
            </w:r>
          </w:p>
        </w:tc>
        <w:tc>
          <w:tcPr>
            <w:tcW w:w="863" w:type="dxa"/>
            <w:tcBorders>
              <w:top w:val="single" w:sz="4" w:space="0" w:color="auto"/>
              <w:left w:val="single" w:sz="6" w:space="0" w:color="000000"/>
            </w:tcBorders>
            <w:shd w:val="clear" w:color="auto" w:fill="FFFFFF"/>
            <w:hideMark/>
          </w:tcPr>
          <w:p w14:paraId="3EE04ED3" w14:textId="77777777" w:rsidR="00D06BE4" w:rsidRPr="0049777C" w:rsidRDefault="00D06BE4" w:rsidP="00D06BE4">
            <w:pPr>
              <w:jc w:val="center"/>
            </w:pPr>
            <w:r w:rsidRPr="0049777C">
              <w:t>2024</w:t>
            </w:r>
          </w:p>
          <w:p w14:paraId="3E3CBD2F" w14:textId="77777777" w:rsidR="00D06BE4" w:rsidRPr="0049777C" w:rsidRDefault="00D06BE4" w:rsidP="00D06BE4">
            <w:pPr>
              <w:jc w:val="center"/>
              <w:rPr>
                <w:b/>
              </w:rPr>
            </w:pPr>
            <w:r w:rsidRPr="0049777C">
              <w:t>год</w:t>
            </w:r>
          </w:p>
        </w:tc>
        <w:tc>
          <w:tcPr>
            <w:tcW w:w="669" w:type="dxa"/>
            <w:tcBorders>
              <w:top w:val="single" w:sz="4" w:space="0" w:color="auto"/>
              <w:left w:val="single" w:sz="6" w:space="0" w:color="000000"/>
            </w:tcBorders>
            <w:shd w:val="clear" w:color="auto" w:fill="FFFFFF"/>
            <w:hideMark/>
          </w:tcPr>
          <w:p w14:paraId="3B328752" w14:textId="77777777" w:rsidR="00D06BE4" w:rsidRPr="0049777C" w:rsidRDefault="00D06BE4" w:rsidP="00D06BE4">
            <w:pPr>
              <w:jc w:val="center"/>
            </w:pPr>
            <w:r w:rsidRPr="0049777C">
              <w:t>2025</w:t>
            </w:r>
          </w:p>
          <w:p w14:paraId="1C7E2710" w14:textId="77777777" w:rsidR="00D06BE4" w:rsidRPr="0049777C" w:rsidRDefault="00D06BE4" w:rsidP="00D06BE4">
            <w:pPr>
              <w:jc w:val="center"/>
              <w:rPr>
                <w:b/>
              </w:rPr>
            </w:pPr>
            <w:r w:rsidRPr="0049777C">
              <w:t>год</w:t>
            </w:r>
          </w:p>
        </w:tc>
        <w:tc>
          <w:tcPr>
            <w:tcW w:w="737" w:type="dxa"/>
            <w:tcBorders>
              <w:top w:val="single" w:sz="4" w:space="0" w:color="auto"/>
              <w:left w:val="single" w:sz="6" w:space="0" w:color="000000"/>
              <w:right w:val="single" w:sz="6" w:space="0" w:color="000000"/>
            </w:tcBorders>
            <w:shd w:val="clear" w:color="auto" w:fill="FFFFFF"/>
            <w:hideMark/>
          </w:tcPr>
          <w:p w14:paraId="2EAD5539" w14:textId="77777777" w:rsidR="00D06BE4" w:rsidRPr="0049777C" w:rsidRDefault="00D06BE4" w:rsidP="00D06BE4">
            <w:pPr>
              <w:jc w:val="center"/>
            </w:pPr>
            <w:r w:rsidRPr="0049777C">
              <w:t>2026</w:t>
            </w:r>
          </w:p>
          <w:p w14:paraId="4AAB3F54" w14:textId="77777777" w:rsidR="00D06BE4" w:rsidRPr="0049777C" w:rsidRDefault="00D06BE4" w:rsidP="00D06BE4">
            <w:pPr>
              <w:jc w:val="center"/>
              <w:rPr>
                <w:b/>
              </w:rPr>
            </w:pPr>
            <w:r w:rsidRPr="0049777C">
              <w:t>год</w:t>
            </w:r>
          </w:p>
        </w:tc>
        <w:tc>
          <w:tcPr>
            <w:tcW w:w="784" w:type="dxa"/>
            <w:tcBorders>
              <w:top w:val="single" w:sz="4" w:space="0" w:color="auto"/>
              <w:left w:val="single" w:sz="6" w:space="0" w:color="000000"/>
              <w:right w:val="single" w:sz="6" w:space="0" w:color="000000"/>
            </w:tcBorders>
            <w:shd w:val="clear" w:color="auto" w:fill="FFFFFF"/>
          </w:tcPr>
          <w:p w14:paraId="26A94844" w14:textId="77777777" w:rsidR="00D06BE4" w:rsidRPr="0049777C" w:rsidRDefault="00D06BE4" w:rsidP="00D06BE4">
            <w:pPr>
              <w:jc w:val="center"/>
            </w:pPr>
            <w:r w:rsidRPr="0049777C">
              <w:t>2027</w:t>
            </w:r>
          </w:p>
          <w:p w14:paraId="47462EDF" w14:textId="77777777" w:rsidR="00D06BE4" w:rsidRPr="0049777C" w:rsidRDefault="00D06BE4" w:rsidP="00D06BE4">
            <w:pPr>
              <w:jc w:val="center"/>
            </w:pPr>
            <w:r w:rsidRPr="0049777C">
              <w:t>год</w:t>
            </w:r>
          </w:p>
        </w:tc>
        <w:tc>
          <w:tcPr>
            <w:tcW w:w="850" w:type="dxa"/>
            <w:tcBorders>
              <w:top w:val="single" w:sz="4" w:space="0" w:color="auto"/>
              <w:left w:val="single" w:sz="6" w:space="0" w:color="000000"/>
              <w:right w:val="single" w:sz="6" w:space="0" w:color="000000"/>
            </w:tcBorders>
            <w:shd w:val="clear" w:color="auto" w:fill="FFFFFF"/>
          </w:tcPr>
          <w:p w14:paraId="6A80F681" w14:textId="77777777" w:rsidR="00D06BE4" w:rsidRPr="0049777C" w:rsidRDefault="00D06BE4" w:rsidP="00D06BE4">
            <w:pPr>
              <w:jc w:val="center"/>
            </w:pPr>
            <w:r w:rsidRPr="0049777C">
              <w:t>2028</w:t>
            </w:r>
          </w:p>
          <w:p w14:paraId="707D965E" w14:textId="77777777" w:rsidR="00D06BE4" w:rsidRPr="0049777C" w:rsidRDefault="00D06BE4" w:rsidP="00D06BE4">
            <w:pPr>
              <w:jc w:val="center"/>
            </w:pPr>
            <w:r w:rsidRPr="0049777C">
              <w:t>год</w:t>
            </w:r>
          </w:p>
        </w:tc>
        <w:tc>
          <w:tcPr>
            <w:tcW w:w="929" w:type="dxa"/>
            <w:tcBorders>
              <w:top w:val="single" w:sz="4" w:space="0" w:color="auto"/>
              <w:left w:val="single" w:sz="6" w:space="0" w:color="000000"/>
              <w:right w:val="single" w:sz="6" w:space="0" w:color="000000"/>
            </w:tcBorders>
            <w:shd w:val="clear" w:color="auto" w:fill="FFFFFF"/>
          </w:tcPr>
          <w:p w14:paraId="1CFE7662" w14:textId="77777777" w:rsidR="00D06BE4" w:rsidRPr="0049777C" w:rsidRDefault="00D06BE4" w:rsidP="00D06BE4">
            <w:pPr>
              <w:jc w:val="center"/>
            </w:pPr>
            <w:r w:rsidRPr="0049777C">
              <w:t>2029</w:t>
            </w:r>
          </w:p>
          <w:p w14:paraId="6910462C" w14:textId="77777777" w:rsidR="00D06BE4" w:rsidRPr="0049777C" w:rsidRDefault="00D06BE4" w:rsidP="00D06BE4">
            <w:pPr>
              <w:jc w:val="center"/>
            </w:pPr>
            <w:r w:rsidRPr="0049777C">
              <w:t>год</w:t>
            </w:r>
          </w:p>
        </w:tc>
        <w:tc>
          <w:tcPr>
            <w:tcW w:w="941" w:type="dxa"/>
            <w:tcBorders>
              <w:top w:val="single" w:sz="4" w:space="0" w:color="auto"/>
              <w:left w:val="single" w:sz="6" w:space="0" w:color="000000"/>
              <w:right w:val="single" w:sz="6" w:space="0" w:color="000000"/>
            </w:tcBorders>
            <w:shd w:val="clear" w:color="auto" w:fill="FFFFFF"/>
          </w:tcPr>
          <w:p w14:paraId="3060E525" w14:textId="77777777" w:rsidR="00D06BE4" w:rsidRPr="0049777C" w:rsidRDefault="00D06BE4" w:rsidP="00D06BE4">
            <w:pPr>
              <w:jc w:val="center"/>
            </w:pPr>
            <w:r w:rsidRPr="0049777C">
              <w:t>2030</w:t>
            </w:r>
          </w:p>
          <w:p w14:paraId="10438A25" w14:textId="77777777" w:rsidR="00D06BE4" w:rsidRPr="0049777C" w:rsidRDefault="00D06BE4" w:rsidP="00D06BE4">
            <w:pPr>
              <w:jc w:val="center"/>
            </w:pPr>
            <w:r w:rsidRPr="0049777C">
              <w:t>год</w:t>
            </w:r>
          </w:p>
        </w:tc>
        <w:tc>
          <w:tcPr>
            <w:tcW w:w="1720" w:type="dxa"/>
            <w:vMerge/>
            <w:tcBorders>
              <w:left w:val="single" w:sz="6" w:space="0" w:color="000000"/>
              <w:right w:val="single" w:sz="6" w:space="0" w:color="000000"/>
            </w:tcBorders>
            <w:shd w:val="clear" w:color="auto" w:fill="FFFFFF"/>
          </w:tcPr>
          <w:p w14:paraId="0A176EC8" w14:textId="77777777" w:rsidR="00D06BE4" w:rsidRPr="0049777C" w:rsidRDefault="00D06BE4" w:rsidP="00D06BE4">
            <w:pPr>
              <w:jc w:val="center"/>
              <w:rPr>
                <w:b/>
              </w:rPr>
            </w:pPr>
          </w:p>
        </w:tc>
      </w:tr>
      <w:tr w:rsidR="00D06BE4" w:rsidRPr="00D35B26" w14:paraId="6D59A918" w14:textId="77777777" w:rsidTr="00D06BE4">
        <w:tc>
          <w:tcPr>
            <w:tcW w:w="442" w:type="dxa"/>
            <w:tcBorders>
              <w:top w:val="single" w:sz="6" w:space="0" w:color="000000"/>
              <w:left w:val="single" w:sz="6" w:space="0" w:color="000000"/>
            </w:tcBorders>
            <w:shd w:val="clear" w:color="auto" w:fill="FFFFFF"/>
            <w:hideMark/>
          </w:tcPr>
          <w:p w14:paraId="1BF4AA29" w14:textId="77777777" w:rsidR="00D06BE4" w:rsidRPr="0049777C" w:rsidRDefault="00D06BE4" w:rsidP="00D06BE4">
            <w:pPr>
              <w:jc w:val="center"/>
              <w:rPr>
                <w:b/>
              </w:rPr>
            </w:pPr>
            <w:r w:rsidRPr="0049777C">
              <w:t>1</w:t>
            </w:r>
          </w:p>
        </w:tc>
        <w:tc>
          <w:tcPr>
            <w:tcW w:w="2518" w:type="dxa"/>
            <w:tcBorders>
              <w:top w:val="single" w:sz="6" w:space="0" w:color="000000"/>
              <w:left w:val="single" w:sz="6" w:space="0" w:color="000000"/>
            </w:tcBorders>
            <w:shd w:val="clear" w:color="auto" w:fill="FFFFFF"/>
            <w:hideMark/>
          </w:tcPr>
          <w:p w14:paraId="1430ADB4" w14:textId="77777777" w:rsidR="00D06BE4" w:rsidRPr="0049777C" w:rsidRDefault="00D06BE4" w:rsidP="00D06BE4">
            <w:pPr>
              <w:jc w:val="center"/>
              <w:rPr>
                <w:b/>
              </w:rPr>
            </w:pPr>
            <w:r w:rsidRPr="0049777C">
              <w:t>2</w:t>
            </w:r>
          </w:p>
        </w:tc>
        <w:tc>
          <w:tcPr>
            <w:tcW w:w="2223" w:type="dxa"/>
            <w:tcBorders>
              <w:top w:val="single" w:sz="6" w:space="0" w:color="000000"/>
              <w:left w:val="single" w:sz="6" w:space="0" w:color="000000"/>
            </w:tcBorders>
            <w:shd w:val="clear" w:color="auto" w:fill="FFFFFF"/>
          </w:tcPr>
          <w:p w14:paraId="2A849ED2" w14:textId="77777777" w:rsidR="00D06BE4" w:rsidRPr="0049777C" w:rsidRDefault="00D06BE4" w:rsidP="00D06BE4">
            <w:pPr>
              <w:jc w:val="center"/>
            </w:pPr>
            <w:r w:rsidRPr="0049777C">
              <w:t>3</w:t>
            </w:r>
          </w:p>
        </w:tc>
        <w:tc>
          <w:tcPr>
            <w:tcW w:w="1472" w:type="dxa"/>
            <w:tcBorders>
              <w:top w:val="single" w:sz="6" w:space="0" w:color="000000"/>
              <w:left w:val="single" w:sz="6" w:space="0" w:color="000000"/>
            </w:tcBorders>
            <w:shd w:val="clear" w:color="auto" w:fill="FFFFFF"/>
          </w:tcPr>
          <w:p w14:paraId="3CCD9C41" w14:textId="77777777" w:rsidR="00D06BE4" w:rsidRPr="0049777C" w:rsidRDefault="00D06BE4" w:rsidP="00D06BE4">
            <w:pPr>
              <w:jc w:val="center"/>
            </w:pPr>
            <w:r w:rsidRPr="0049777C">
              <w:t>4</w:t>
            </w:r>
          </w:p>
        </w:tc>
        <w:tc>
          <w:tcPr>
            <w:tcW w:w="850" w:type="dxa"/>
            <w:tcBorders>
              <w:top w:val="single" w:sz="6" w:space="0" w:color="000000"/>
              <w:left w:val="single" w:sz="6" w:space="0" w:color="000000"/>
            </w:tcBorders>
            <w:shd w:val="clear" w:color="auto" w:fill="FFFFFF"/>
          </w:tcPr>
          <w:p w14:paraId="36F04BC5" w14:textId="77777777" w:rsidR="00D06BE4" w:rsidRPr="0049777C" w:rsidRDefault="00D06BE4" w:rsidP="00D06BE4">
            <w:pPr>
              <w:jc w:val="center"/>
            </w:pPr>
            <w:r w:rsidRPr="0049777C">
              <w:t>5</w:t>
            </w:r>
          </w:p>
        </w:tc>
        <w:tc>
          <w:tcPr>
            <w:tcW w:w="861" w:type="dxa"/>
            <w:tcBorders>
              <w:top w:val="single" w:sz="6" w:space="0" w:color="000000"/>
              <w:left w:val="single" w:sz="6" w:space="0" w:color="000000"/>
            </w:tcBorders>
            <w:shd w:val="clear" w:color="auto" w:fill="FFFFFF"/>
          </w:tcPr>
          <w:p w14:paraId="3B979C75" w14:textId="77777777" w:rsidR="00D06BE4" w:rsidRPr="0049777C" w:rsidRDefault="00D06BE4" w:rsidP="00D06BE4">
            <w:pPr>
              <w:jc w:val="center"/>
            </w:pPr>
            <w:r w:rsidRPr="0049777C">
              <w:t>6</w:t>
            </w:r>
          </w:p>
        </w:tc>
        <w:tc>
          <w:tcPr>
            <w:tcW w:w="863" w:type="dxa"/>
            <w:tcBorders>
              <w:top w:val="single" w:sz="6" w:space="0" w:color="000000"/>
              <w:left w:val="single" w:sz="6" w:space="0" w:color="000000"/>
            </w:tcBorders>
            <w:shd w:val="clear" w:color="auto" w:fill="FFFFFF"/>
          </w:tcPr>
          <w:p w14:paraId="425A10D1" w14:textId="77777777" w:rsidR="00D06BE4" w:rsidRPr="0049777C" w:rsidRDefault="00D06BE4" w:rsidP="00D06BE4">
            <w:pPr>
              <w:jc w:val="center"/>
            </w:pPr>
            <w:r w:rsidRPr="0049777C">
              <w:t>7</w:t>
            </w:r>
          </w:p>
        </w:tc>
        <w:tc>
          <w:tcPr>
            <w:tcW w:w="669" w:type="dxa"/>
            <w:tcBorders>
              <w:top w:val="single" w:sz="6" w:space="0" w:color="000000"/>
              <w:left w:val="single" w:sz="6" w:space="0" w:color="000000"/>
            </w:tcBorders>
            <w:shd w:val="clear" w:color="auto" w:fill="FFFFFF"/>
          </w:tcPr>
          <w:p w14:paraId="1443F360" w14:textId="77777777" w:rsidR="00D06BE4" w:rsidRPr="0049777C" w:rsidRDefault="00D06BE4" w:rsidP="00D06BE4">
            <w:pPr>
              <w:jc w:val="center"/>
            </w:pPr>
            <w:r w:rsidRPr="0049777C">
              <w:t>8</w:t>
            </w:r>
          </w:p>
        </w:tc>
        <w:tc>
          <w:tcPr>
            <w:tcW w:w="737" w:type="dxa"/>
            <w:tcBorders>
              <w:top w:val="single" w:sz="6" w:space="0" w:color="000000"/>
              <w:left w:val="single" w:sz="6" w:space="0" w:color="000000"/>
              <w:right w:val="single" w:sz="6" w:space="0" w:color="000000"/>
            </w:tcBorders>
            <w:shd w:val="clear" w:color="auto" w:fill="FFFFFF"/>
          </w:tcPr>
          <w:p w14:paraId="0DDC6E5D" w14:textId="77777777" w:rsidR="00D06BE4" w:rsidRPr="0049777C" w:rsidRDefault="00D06BE4" w:rsidP="00D06BE4">
            <w:pPr>
              <w:jc w:val="center"/>
            </w:pPr>
            <w:r w:rsidRPr="0049777C">
              <w:t>9</w:t>
            </w:r>
          </w:p>
        </w:tc>
        <w:tc>
          <w:tcPr>
            <w:tcW w:w="784" w:type="dxa"/>
            <w:tcBorders>
              <w:top w:val="single" w:sz="6" w:space="0" w:color="000000"/>
              <w:left w:val="single" w:sz="6" w:space="0" w:color="000000"/>
              <w:right w:val="single" w:sz="6" w:space="0" w:color="000000"/>
            </w:tcBorders>
            <w:shd w:val="clear" w:color="auto" w:fill="FFFFFF"/>
          </w:tcPr>
          <w:p w14:paraId="5C829A02" w14:textId="77777777" w:rsidR="00D06BE4" w:rsidRPr="0049777C" w:rsidRDefault="00D06BE4" w:rsidP="00D06BE4">
            <w:pPr>
              <w:jc w:val="center"/>
            </w:pPr>
            <w:r w:rsidRPr="0049777C">
              <w:t>10</w:t>
            </w:r>
          </w:p>
        </w:tc>
        <w:tc>
          <w:tcPr>
            <w:tcW w:w="850" w:type="dxa"/>
            <w:tcBorders>
              <w:top w:val="single" w:sz="6" w:space="0" w:color="000000"/>
              <w:left w:val="single" w:sz="6" w:space="0" w:color="000000"/>
              <w:right w:val="single" w:sz="6" w:space="0" w:color="000000"/>
            </w:tcBorders>
            <w:shd w:val="clear" w:color="auto" w:fill="FFFFFF"/>
          </w:tcPr>
          <w:p w14:paraId="195B2FB9" w14:textId="77777777" w:rsidR="00D06BE4" w:rsidRPr="0049777C" w:rsidRDefault="00D06BE4" w:rsidP="00D06BE4">
            <w:pPr>
              <w:jc w:val="center"/>
            </w:pPr>
            <w:r w:rsidRPr="0049777C">
              <w:t>11</w:t>
            </w:r>
          </w:p>
        </w:tc>
        <w:tc>
          <w:tcPr>
            <w:tcW w:w="929" w:type="dxa"/>
            <w:tcBorders>
              <w:top w:val="single" w:sz="6" w:space="0" w:color="000000"/>
              <w:left w:val="single" w:sz="6" w:space="0" w:color="000000"/>
              <w:right w:val="single" w:sz="6" w:space="0" w:color="000000"/>
            </w:tcBorders>
            <w:shd w:val="clear" w:color="auto" w:fill="FFFFFF"/>
          </w:tcPr>
          <w:p w14:paraId="5A427C62" w14:textId="77777777" w:rsidR="00D06BE4" w:rsidRPr="0049777C" w:rsidRDefault="00D06BE4" w:rsidP="00D06BE4">
            <w:pPr>
              <w:jc w:val="center"/>
            </w:pPr>
            <w:r w:rsidRPr="0049777C">
              <w:t>12</w:t>
            </w:r>
          </w:p>
        </w:tc>
        <w:tc>
          <w:tcPr>
            <w:tcW w:w="941" w:type="dxa"/>
            <w:tcBorders>
              <w:top w:val="single" w:sz="6" w:space="0" w:color="000000"/>
              <w:left w:val="single" w:sz="6" w:space="0" w:color="000000"/>
              <w:right w:val="single" w:sz="6" w:space="0" w:color="000000"/>
            </w:tcBorders>
            <w:shd w:val="clear" w:color="auto" w:fill="FFFFFF"/>
          </w:tcPr>
          <w:p w14:paraId="43AAB3F0" w14:textId="77777777" w:rsidR="00D06BE4" w:rsidRPr="0049777C" w:rsidRDefault="00D06BE4" w:rsidP="00D06BE4">
            <w:pPr>
              <w:jc w:val="center"/>
            </w:pPr>
            <w:r w:rsidRPr="0049777C">
              <w:t>13</w:t>
            </w:r>
          </w:p>
        </w:tc>
        <w:tc>
          <w:tcPr>
            <w:tcW w:w="1720" w:type="dxa"/>
            <w:tcBorders>
              <w:top w:val="single" w:sz="6" w:space="0" w:color="000000"/>
              <w:left w:val="single" w:sz="6" w:space="0" w:color="000000"/>
              <w:right w:val="single" w:sz="6" w:space="0" w:color="000000"/>
            </w:tcBorders>
            <w:shd w:val="clear" w:color="auto" w:fill="FFFFFF"/>
          </w:tcPr>
          <w:p w14:paraId="06C5CD17" w14:textId="77777777" w:rsidR="00D06BE4" w:rsidRPr="0049777C" w:rsidRDefault="00D06BE4" w:rsidP="00D06BE4">
            <w:pPr>
              <w:jc w:val="center"/>
            </w:pPr>
            <w:r w:rsidRPr="0049777C">
              <w:t>14</w:t>
            </w:r>
          </w:p>
        </w:tc>
      </w:tr>
      <w:tr w:rsidR="00D06BE4" w:rsidRPr="00D35B26" w14:paraId="266C8969" w14:textId="77777777" w:rsidTr="00D06BE4">
        <w:tc>
          <w:tcPr>
            <w:tcW w:w="14139" w:type="dxa"/>
            <w:gridSpan w:val="13"/>
            <w:tcBorders>
              <w:top w:val="single" w:sz="6" w:space="0" w:color="000000"/>
              <w:left w:val="single" w:sz="6" w:space="0" w:color="000000"/>
              <w:right w:val="single" w:sz="6" w:space="0" w:color="000000"/>
            </w:tcBorders>
            <w:shd w:val="clear" w:color="auto" w:fill="FFFFFF"/>
          </w:tcPr>
          <w:p w14:paraId="23B8F156" w14:textId="77777777" w:rsidR="00D06BE4" w:rsidRPr="0049777C" w:rsidRDefault="00D06BE4" w:rsidP="00D06BE4">
            <w:pPr>
              <w:jc w:val="both"/>
              <w:rPr>
                <w:b/>
              </w:rPr>
            </w:pPr>
            <w:r w:rsidRPr="0049777C">
              <w:t>Комплекс процессных мероприятий 1«Управление земельно-имущественным комплексом на территории Грачевский район»</w:t>
            </w:r>
          </w:p>
        </w:tc>
        <w:tc>
          <w:tcPr>
            <w:tcW w:w="1720" w:type="dxa"/>
            <w:tcBorders>
              <w:top w:val="single" w:sz="6" w:space="0" w:color="000000"/>
              <w:left w:val="single" w:sz="6" w:space="0" w:color="000000"/>
              <w:right w:val="single" w:sz="6" w:space="0" w:color="000000"/>
            </w:tcBorders>
            <w:shd w:val="clear" w:color="auto" w:fill="FFFFFF"/>
          </w:tcPr>
          <w:p w14:paraId="090F2E36" w14:textId="77777777" w:rsidR="00D06BE4" w:rsidRPr="0049777C" w:rsidRDefault="00D06BE4" w:rsidP="00D06BE4">
            <w:pPr>
              <w:jc w:val="center"/>
            </w:pPr>
            <w:r w:rsidRPr="0049777C">
              <w:t>-</w:t>
            </w:r>
          </w:p>
        </w:tc>
      </w:tr>
      <w:tr w:rsidR="00D06BE4" w:rsidRPr="00D35B26" w14:paraId="50054793" w14:textId="77777777" w:rsidTr="00D06BE4">
        <w:tc>
          <w:tcPr>
            <w:tcW w:w="14139"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14:paraId="2CE05909" w14:textId="77777777" w:rsidR="00D06BE4" w:rsidRPr="0049777C" w:rsidRDefault="00D06BE4" w:rsidP="00D06BE4">
            <w:pPr>
              <w:jc w:val="both"/>
            </w:pPr>
            <w:r w:rsidRPr="0049777C">
              <w:rPr>
                <w:lang w:eastAsia="en-US"/>
              </w:rPr>
              <w:t>Задача 1. Обеспечение поступления доходов в бюджет от аренды и продажи муниципального имущества Грачевского района и доходов от распоряжения и управления земельными участками, находящимися в собственности Грачевского района, а также земельными участками, государственная собственность на которые не разграничена</w:t>
            </w:r>
          </w:p>
        </w:tc>
        <w:tc>
          <w:tcPr>
            <w:tcW w:w="1720" w:type="dxa"/>
            <w:tcBorders>
              <w:top w:val="single" w:sz="6" w:space="0" w:color="000000"/>
              <w:left w:val="single" w:sz="6" w:space="0" w:color="000000"/>
              <w:right w:val="single" w:sz="6" w:space="0" w:color="000000"/>
            </w:tcBorders>
            <w:shd w:val="clear" w:color="auto" w:fill="FFFFFF"/>
          </w:tcPr>
          <w:p w14:paraId="35C48A95" w14:textId="77777777" w:rsidR="00D06BE4" w:rsidRPr="0049777C" w:rsidRDefault="00D06BE4" w:rsidP="00D06BE4">
            <w:pPr>
              <w:jc w:val="center"/>
              <w:rPr>
                <w:b/>
              </w:rPr>
            </w:pPr>
            <w:r w:rsidRPr="0049777C">
              <w:rPr>
                <w:b/>
              </w:rPr>
              <w:t>-</w:t>
            </w:r>
          </w:p>
        </w:tc>
      </w:tr>
      <w:tr w:rsidR="00D06BE4" w:rsidRPr="00D35B26" w14:paraId="3FB21B9F" w14:textId="77777777" w:rsidTr="00D06BE4">
        <w:tc>
          <w:tcPr>
            <w:tcW w:w="442" w:type="dxa"/>
            <w:tcBorders>
              <w:top w:val="single" w:sz="6" w:space="0" w:color="000000"/>
              <w:left w:val="single" w:sz="6" w:space="0" w:color="000000"/>
              <w:bottom w:val="single" w:sz="4" w:space="0" w:color="auto"/>
            </w:tcBorders>
            <w:shd w:val="clear" w:color="auto" w:fill="FFFFFF"/>
            <w:hideMark/>
          </w:tcPr>
          <w:p w14:paraId="7597BD3F" w14:textId="77777777" w:rsidR="00D06BE4" w:rsidRPr="0049777C" w:rsidRDefault="00D06BE4" w:rsidP="00D06BE4">
            <w:pPr>
              <w:rPr>
                <w:b/>
              </w:rPr>
            </w:pPr>
            <w:r w:rsidRPr="0049777C">
              <w:t>1.</w:t>
            </w:r>
          </w:p>
        </w:tc>
        <w:tc>
          <w:tcPr>
            <w:tcW w:w="2518" w:type="dxa"/>
            <w:tcBorders>
              <w:top w:val="single" w:sz="6" w:space="0" w:color="000000"/>
              <w:left w:val="single" w:sz="6" w:space="0" w:color="000000"/>
              <w:bottom w:val="single" w:sz="4" w:space="0" w:color="auto"/>
            </w:tcBorders>
            <w:shd w:val="clear" w:color="auto" w:fill="FFFFFF"/>
            <w:hideMark/>
          </w:tcPr>
          <w:p w14:paraId="59441AD6" w14:textId="77777777" w:rsidR="00D06BE4" w:rsidRPr="0049777C" w:rsidRDefault="00D06BE4" w:rsidP="00D06BE4">
            <w:pPr>
              <w:rPr>
                <w:b/>
              </w:rPr>
            </w:pPr>
            <w:r w:rsidRPr="0049777C">
              <w:t>Мероприятие (результат) «</w:t>
            </w:r>
            <w:r w:rsidRPr="0049777C">
              <w:rPr>
                <w:lang w:eastAsia="en-US"/>
              </w:rPr>
              <w:t xml:space="preserve">Проведена оценка рыночной стоимости или </w:t>
            </w:r>
            <w:r w:rsidR="00410F85" w:rsidRPr="0049777C">
              <w:rPr>
                <w:lang w:eastAsia="en-US"/>
              </w:rPr>
              <w:t>размера арендной платы объектов муниципального имущества и земельных участков муниципальной собственности,</w:t>
            </w:r>
            <w:r w:rsidRPr="0049777C">
              <w:rPr>
                <w:lang w:eastAsia="en-US"/>
              </w:rPr>
              <w:t xml:space="preserve"> и государственная собственность на которые не разграничена, не менее</w:t>
            </w:r>
            <w:r w:rsidRPr="0049777C">
              <w:t>»</w:t>
            </w:r>
          </w:p>
        </w:tc>
        <w:tc>
          <w:tcPr>
            <w:tcW w:w="2223" w:type="dxa"/>
            <w:tcBorders>
              <w:top w:val="single" w:sz="6" w:space="0" w:color="000000"/>
              <w:left w:val="single" w:sz="6" w:space="0" w:color="000000"/>
              <w:bottom w:val="single" w:sz="4" w:space="0" w:color="auto"/>
            </w:tcBorders>
            <w:shd w:val="clear" w:color="auto" w:fill="FFFFFF"/>
            <w:hideMark/>
          </w:tcPr>
          <w:p w14:paraId="24C674D0" w14:textId="77777777" w:rsidR="00D06BE4" w:rsidRPr="0049777C" w:rsidRDefault="00D06BE4" w:rsidP="00D06BE4">
            <w:r w:rsidRPr="0049777C">
              <w:rPr>
                <w:lang w:eastAsia="en-US"/>
              </w:rPr>
              <w:t>Обеспечение проведения оценки рыночной стоимости или размера арендной платы муниципального имущества и земельных участков муниципальной собственности и государственная собственность, на которые не разграничена</w:t>
            </w:r>
          </w:p>
          <w:p w14:paraId="6C7C06B5" w14:textId="77777777" w:rsidR="00D06BE4" w:rsidRPr="0049777C" w:rsidRDefault="00D06BE4" w:rsidP="00D06BE4">
            <w:pPr>
              <w:rPr>
                <w:b/>
              </w:rPr>
            </w:pPr>
            <w:r w:rsidRPr="0049777C">
              <w:rPr>
                <w:lang w:eastAsia="en-US"/>
              </w:rPr>
              <w:t>(приобретение работ, услуг)</w:t>
            </w:r>
          </w:p>
        </w:tc>
        <w:tc>
          <w:tcPr>
            <w:tcW w:w="1472" w:type="dxa"/>
            <w:tcBorders>
              <w:top w:val="single" w:sz="6" w:space="0" w:color="000000"/>
              <w:left w:val="single" w:sz="6" w:space="0" w:color="000000"/>
              <w:bottom w:val="single" w:sz="4" w:space="0" w:color="auto"/>
            </w:tcBorders>
            <w:shd w:val="clear" w:color="auto" w:fill="FFFFFF"/>
            <w:hideMark/>
          </w:tcPr>
          <w:p w14:paraId="6D1A41F7" w14:textId="77777777" w:rsidR="00D06BE4" w:rsidRPr="0049777C" w:rsidRDefault="00D06BE4" w:rsidP="00D06BE4">
            <w:pPr>
              <w:rPr>
                <w:b/>
              </w:rPr>
            </w:pPr>
            <w:r w:rsidRPr="0049777C">
              <w:t> Единица</w:t>
            </w:r>
          </w:p>
        </w:tc>
        <w:tc>
          <w:tcPr>
            <w:tcW w:w="850" w:type="dxa"/>
            <w:tcBorders>
              <w:top w:val="single" w:sz="6" w:space="0" w:color="000000"/>
              <w:left w:val="single" w:sz="6" w:space="0" w:color="000000"/>
              <w:bottom w:val="single" w:sz="4" w:space="0" w:color="auto"/>
            </w:tcBorders>
            <w:shd w:val="clear" w:color="auto" w:fill="FFFFFF"/>
            <w:hideMark/>
          </w:tcPr>
          <w:p w14:paraId="23619672" w14:textId="77777777" w:rsidR="00D06BE4" w:rsidRPr="0049777C" w:rsidRDefault="00D06BE4" w:rsidP="00D06BE4">
            <w:pPr>
              <w:jc w:val="center"/>
            </w:pPr>
            <w:r w:rsidRPr="0049777C">
              <w:t>16</w:t>
            </w:r>
          </w:p>
        </w:tc>
        <w:tc>
          <w:tcPr>
            <w:tcW w:w="861" w:type="dxa"/>
            <w:tcBorders>
              <w:top w:val="single" w:sz="6" w:space="0" w:color="000000"/>
              <w:left w:val="single" w:sz="6" w:space="0" w:color="000000"/>
              <w:bottom w:val="single" w:sz="4" w:space="0" w:color="auto"/>
            </w:tcBorders>
            <w:shd w:val="clear" w:color="auto" w:fill="FFFFFF"/>
            <w:hideMark/>
          </w:tcPr>
          <w:p w14:paraId="71D554AD" w14:textId="77777777" w:rsidR="00D06BE4" w:rsidRPr="0049777C" w:rsidRDefault="00D06BE4" w:rsidP="00D06BE4">
            <w:pPr>
              <w:jc w:val="center"/>
            </w:pPr>
            <w:r w:rsidRPr="0049777C">
              <w:t>9</w:t>
            </w:r>
          </w:p>
        </w:tc>
        <w:tc>
          <w:tcPr>
            <w:tcW w:w="863" w:type="dxa"/>
            <w:tcBorders>
              <w:top w:val="single" w:sz="6" w:space="0" w:color="000000"/>
              <w:left w:val="single" w:sz="6" w:space="0" w:color="000000"/>
              <w:bottom w:val="single" w:sz="4" w:space="0" w:color="auto"/>
            </w:tcBorders>
            <w:shd w:val="clear" w:color="auto" w:fill="FFFFFF"/>
          </w:tcPr>
          <w:p w14:paraId="201E52B5" w14:textId="77777777" w:rsidR="00D06BE4" w:rsidRPr="0049777C" w:rsidRDefault="00D06BE4" w:rsidP="00D06BE4">
            <w:pPr>
              <w:jc w:val="center"/>
            </w:pPr>
            <w:r w:rsidRPr="0049777C">
              <w:t>5</w:t>
            </w:r>
          </w:p>
        </w:tc>
        <w:tc>
          <w:tcPr>
            <w:tcW w:w="669" w:type="dxa"/>
            <w:tcBorders>
              <w:top w:val="single" w:sz="6" w:space="0" w:color="000000"/>
              <w:left w:val="single" w:sz="6" w:space="0" w:color="000000"/>
              <w:bottom w:val="single" w:sz="4" w:space="0" w:color="auto"/>
            </w:tcBorders>
            <w:shd w:val="clear" w:color="auto" w:fill="FFFFFF"/>
          </w:tcPr>
          <w:p w14:paraId="4657A5EC" w14:textId="77777777" w:rsidR="00D06BE4" w:rsidRPr="0049777C" w:rsidRDefault="00D06BE4" w:rsidP="00D06BE4">
            <w:pPr>
              <w:jc w:val="center"/>
            </w:pPr>
            <w:r w:rsidRPr="0049777C">
              <w:t>5</w:t>
            </w:r>
          </w:p>
        </w:tc>
        <w:tc>
          <w:tcPr>
            <w:tcW w:w="737" w:type="dxa"/>
            <w:tcBorders>
              <w:top w:val="single" w:sz="6" w:space="0" w:color="000000"/>
              <w:left w:val="single" w:sz="6" w:space="0" w:color="000000"/>
              <w:bottom w:val="single" w:sz="4" w:space="0" w:color="auto"/>
              <w:right w:val="single" w:sz="6" w:space="0" w:color="000000"/>
            </w:tcBorders>
            <w:shd w:val="clear" w:color="auto" w:fill="FFFFFF"/>
            <w:hideMark/>
          </w:tcPr>
          <w:p w14:paraId="2B85231B" w14:textId="77777777" w:rsidR="00D06BE4" w:rsidRPr="0049777C" w:rsidRDefault="00D06BE4" w:rsidP="00D06BE4">
            <w:pPr>
              <w:jc w:val="center"/>
              <w:rPr>
                <w:lang w:val="en-US"/>
              </w:rPr>
            </w:pPr>
            <w:r w:rsidRPr="0049777C">
              <w:t>5</w:t>
            </w:r>
          </w:p>
        </w:tc>
        <w:tc>
          <w:tcPr>
            <w:tcW w:w="784" w:type="dxa"/>
            <w:tcBorders>
              <w:top w:val="single" w:sz="6" w:space="0" w:color="000000"/>
              <w:left w:val="single" w:sz="6" w:space="0" w:color="000000"/>
              <w:bottom w:val="single" w:sz="4" w:space="0" w:color="auto"/>
              <w:right w:val="single" w:sz="6" w:space="0" w:color="000000"/>
            </w:tcBorders>
            <w:shd w:val="clear" w:color="auto" w:fill="FFFFFF"/>
          </w:tcPr>
          <w:p w14:paraId="2DA08A84" w14:textId="77777777" w:rsidR="00D06BE4" w:rsidRPr="0049777C" w:rsidRDefault="00D06BE4" w:rsidP="00D06BE4">
            <w:pPr>
              <w:jc w:val="center"/>
              <w:rPr>
                <w:lang w:val="en-US"/>
              </w:rPr>
            </w:pPr>
            <w:r w:rsidRPr="0049777C">
              <w:t>5</w:t>
            </w:r>
          </w:p>
        </w:tc>
        <w:tc>
          <w:tcPr>
            <w:tcW w:w="850" w:type="dxa"/>
            <w:tcBorders>
              <w:top w:val="single" w:sz="6" w:space="0" w:color="000000"/>
              <w:left w:val="single" w:sz="6" w:space="0" w:color="000000"/>
              <w:bottom w:val="single" w:sz="4" w:space="0" w:color="auto"/>
              <w:right w:val="single" w:sz="6" w:space="0" w:color="000000"/>
            </w:tcBorders>
            <w:shd w:val="clear" w:color="auto" w:fill="FFFFFF"/>
          </w:tcPr>
          <w:p w14:paraId="02EEBD47" w14:textId="77777777" w:rsidR="00D06BE4" w:rsidRPr="0049777C" w:rsidRDefault="00D06BE4" w:rsidP="00D06BE4">
            <w:pPr>
              <w:jc w:val="center"/>
              <w:rPr>
                <w:lang w:val="en-US"/>
              </w:rPr>
            </w:pPr>
            <w:r w:rsidRPr="0049777C">
              <w:t>5</w:t>
            </w:r>
          </w:p>
        </w:tc>
        <w:tc>
          <w:tcPr>
            <w:tcW w:w="929" w:type="dxa"/>
            <w:tcBorders>
              <w:top w:val="single" w:sz="6" w:space="0" w:color="000000"/>
              <w:left w:val="single" w:sz="6" w:space="0" w:color="000000"/>
              <w:bottom w:val="single" w:sz="4" w:space="0" w:color="auto"/>
              <w:right w:val="single" w:sz="6" w:space="0" w:color="000000"/>
            </w:tcBorders>
            <w:shd w:val="clear" w:color="auto" w:fill="FFFFFF"/>
          </w:tcPr>
          <w:p w14:paraId="1BDFFFAC" w14:textId="77777777" w:rsidR="00D06BE4" w:rsidRPr="0049777C" w:rsidRDefault="00D06BE4" w:rsidP="00D06BE4">
            <w:pPr>
              <w:jc w:val="center"/>
              <w:rPr>
                <w:lang w:val="en-US"/>
              </w:rPr>
            </w:pPr>
            <w:r w:rsidRPr="0049777C">
              <w:t>5</w:t>
            </w:r>
          </w:p>
        </w:tc>
        <w:tc>
          <w:tcPr>
            <w:tcW w:w="941" w:type="dxa"/>
            <w:tcBorders>
              <w:top w:val="single" w:sz="6" w:space="0" w:color="000000"/>
              <w:left w:val="single" w:sz="6" w:space="0" w:color="000000"/>
              <w:bottom w:val="single" w:sz="4" w:space="0" w:color="auto"/>
              <w:right w:val="single" w:sz="6" w:space="0" w:color="000000"/>
            </w:tcBorders>
            <w:shd w:val="clear" w:color="auto" w:fill="FFFFFF"/>
          </w:tcPr>
          <w:p w14:paraId="7B6029C6" w14:textId="77777777" w:rsidR="00D06BE4" w:rsidRPr="0049777C" w:rsidRDefault="00D06BE4" w:rsidP="00D06BE4">
            <w:pPr>
              <w:rPr>
                <w:lang w:val="en-US"/>
              </w:rPr>
            </w:pPr>
            <w:r w:rsidRPr="0049777C">
              <w:t>5</w:t>
            </w:r>
          </w:p>
        </w:tc>
        <w:tc>
          <w:tcPr>
            <w:tcW w:w="1720" w:type="dxa"/>
            <w:tcBorders>
              <w:top w:val="single" w:sz="6" w:space="0" w:color="000000"/>
              <w:left w:val="single" w:sz="6" w:space="0" w:color="000000"/>
              <w:right w:val="single" w:sz="6" w:space="0" w:color="000000"/>
            </w:tcBorders>
            <w:shd w:val="clear" w:color="auto" w:fill="FFFFFF"/>
          </w:tcPr>
          <w:p w14:paraId="332F7BEE" w14:textId="77777777" w:rsidR="00D06BE4" w:rsidRPr="0049777C" w:rsidRDefault="00D06BE4" w:rsidP="00D06BE4">
            <w:pPr>
              <w:jc w:val="center"/>
            </w:pPr>
            <w:r w:rsidRPr="0049777C">
              <w:t>-</w:t>
            </w:r>
          </w:p>
        </w:tc>
      </w:tr>
      <w:tr w:rsidR="00D06BE4" w:rsidRPr="00D35B26" w14:paraId="7A39550F" w14:textId="77777777" w:rsidTr="00D06BE4">
        <w:tc>
          <w:tcPr>
            <w:tcW w:w="442" w:type="dxa"/>
            <w:tcBorders>
              <w:top w:val="single" w:sz="4" w:space="0" w:color="auto"/>
              <w:left w:val="single" w:sz="6" w:space="0" w:color="000000"/>
              <w:bottom w:val="single" w:sz="6" w:space="0" w:color="000000"/>
            </w:tcBorders>
            <w:shd w:val="clear" w:color="auto" w:fill="FFFFFF"/>
            <w:hideMark/>
          </w:tcPr>
          <w:p w14:paraId="2EDA8B83" w14:textId="77777777" w:rsidR="00D06BE4" w:rsidRPr="0049777C" w:rsidRDefault="00D06BE4" w:rsidP="00D06BE4">
            <w:pPr>
              <w:rPr>
                <w:b/>
              </w:rPr>
            </w:pPr>
            <w:r w:rsidRPr="0049777C">
              <w:t>2.</w:t>
            </w:r>
          </w:p>
        </w:tc>
        <w:tc>
          <w:tcPr>
            <w:tcW w:w="2518" w:type="dxa"/>
            <w:tcBorders>
              <w:top w:val="single" w:sz="4" w:space="0" w:color="auto"/>
              <w:left w:val="single" w:sz="6" w:space="0" w:color="000000"/>
              <w:bottom w:val="single" w:sz="6" w:space="0" w:color="000000"/>
            </w:tcBorders>
            <w:shd w:val="clear" w:color="auto" w:fill="FFFFFF"/>
            <w:hideMark/>
          </w:tcPr>
          <w:p w14:paraId="1126F7E2" w14:textId="77777777" w:rsidR="00D06BE4" w:rsidRPr="0049777C" w:rsidRDefault="00D06BE4" w:rsidP="00D06BE4">
            <w:pPr>
              <w:rPr>
                <w:b/>
              </w:rPr>
            </w:pPr>
            <w:r w:rsidRPr="0049777C">
              <w:rPr>
                <w:lang w:eastAsia="en-US"/>
              </w:rPr>
              <w:t>Мероприятие (результат) «Поставлены на государственный кадастровый учет</w:t>
            </w:r>
            <w:r w:rsidR="006A70B7" w:rsidRPr="0049777C">
              <w:rPr>
                <w:lang w:eastAsia="en-US"/>
              </w:rPr>
              <w:t xml:space="preserve"> </w:t>
            </w:r>
            <w:r w:rsidRPr="0049777C">
              <w:rPr>
                <w:lang w:eastAsia="en-US"/>
              </w:rPr>
              <w:t>объекты муниципального имущества и земельные участки, не менее»</w:t>
            </w:r>
          </w:p>
        </w:tc>
        <w:tc>
          <w:tcPr>
            <w:tcW w:w="2223" w:type="dxa"/>
            <w:tcBorders>
              <w:top w:val="single" w:sz="4" w:space="0" w:color="auto"/>
              <w:left w:val="single" w:sz="6" w:space="0" w:color="000000"/>
              <w:bottom w:val="single" w:sz="6" w:space="0" w:color="000000"/>
            </w:tcBorders>
            <w:shd w:val="clear" w:color="auto" w:fill="FFFFFF"/>
            <w:hideMark/>
          </w:tcPr>
          <w:p w14:paraId="1F006408" w14:textId="77777777" w:rsidR="00D06BE4" w:rsidRPr="0049777C" w:rsidRDefault="00D06BE4" w:rsidP="00D06BE4">
            <w:pPr>
              <w:rPr>
                <w:lang w:eastAsia="en-US"/>
              </w:rPr>
            </w:pPr>
            <w:r w:rsidRPr="0049777C">
              <w:t xml:space="preserve">Обеспечение выполнения работ </w:t>
            </w:r>
            <w:r w:rsidRPr="0049777C">
              <w:rPr>
                <w:lang w:eastAsia="en-US"/>
              </w:rPr>
              <w:t xml:space="preserve">по постановке на государственный кадастровый учет муниципального имущества и земельных участков, находящихся </w:t>
            </w:r>
            <w:r w:rsidR="0049777C" w:rsidRPr="0049777C">
              <w:rPr>
                <w:lang w:eastAsia="en-US"/>
              </w:rPr>
              <w:t>в муниципальной собственности,</w:t>
            </w:r>
            <w:r w:rsidRPr="0049777C">
              <w:rPr>
                <w:lang w:eastAsia="en-US"/>
              </w:rPr>
              <w:t xml:space="preserve"> и государственная собственность на </w:t>
            </w:r>
            <w:r w:rsidRPr="0049777C">
              <w:rPr>
                <w:lang w:eastAsia="en-US"/>
              </w:rPr>
              <w:lastRenderedPageBreak/>
              <w:t>которые не разграничена</w:t>
            </w:r>
          </w:p>
          <w:p w14:paraId="6D0A52F5" w14:textId="77777777" w:rsidR="00D06BE4" w:rsidRPr="0049777C" w:rsidRDefault="00D06BE4" w:rsidP="00D06BE4">
            <w:pPr>
              <w:rPr>
                <w:b/>
              </w:rPr>
            </w:pPr>
            <w:r w:rsidRPr="0049777C">
              <w:rPr>
                <w:lang w:eastAsia="en-US"/>
              </w:rPr>
              <w:t>(приобретение работ, услуг)</w:t>
            </w:r>
          </w:p>
        </w:tc>
        <w:tc>
          <w:tcPr>
            <w:tcW w:w="1472" w:type="dxa"/>
            <w:tcBorders>
              <w:top w:val="single" w:sz="4" w:space="0" w:color="auto"/>
              <w:left w:val="single" w:sz="6" w:space="0" w:color="000000"/>
              <w:bottom w:val="single" w:sz="6" w:space="0" w:color="000000"/>
            </w:tcBorders>
            <w:shd w:val="clear" w:color="auto" w:fill="FFFFFF"/>
            <w:hideMark/>
          </w:tcPr>
          <w:p w14:paraId="401D68DB" w14:textId="77777777" w:rsidR="00D06BE4" w:rsidRPr="0049777C" w:rsidRDefault="00D06BE4" w:rsidP="00D06BE4">
            <w:pPr>
              <w:rPr>
                <w:b/>
              </w:rPr>
            </w:pPr>
            <w:r w:rsidRPr="0049777C">
              <w:lastRenderedPageBreak/>
              <w:t> Единица</w:t>
            </w:r>
          </w:p>
        </w:tc>
        <w:tc>
          <w:tcPr>
            <w:tcW w:w="850" w:type="dxa"/>
            <w:tcBorders>
              <w:top w:val="single" w:sz="4" w:space="0" w:color="auto"/>
              <w:left w:val="single" w:sz="6" w:space="0" w:color="000000"/>
              <w:bottom w:val="single" w:sz="6" w:space="0" w:color="000000"/>
            </w:tcBorders>
            <w:shd w:val="clear" w:color="auto" w:fill="FFFFFF"/>
            <w:hideMark/>
          </w:tcPr>
          <w:p w14:paraId="434C6A1B" w14:textId="77777777" w:rsidR="00D06BE4" w:rsidRPr="0049777C" w:rsidRDefault="00D06BE4" w:rsidP="00D06BE4">
            <w:pPr>
              <w:jc w:val="center"/>
            </w:pPr>
            <w:r w:rsidRPr="0049777C">
              <w:t>24</w:t>
            </w:r>
          </w:p>
        </w:tc>
        <w:tc>
          <w:tcPr>
            <w:tcW w:w="861" w:type="dxa"/>
            <w:tcBorders>
              <w:top w:val="single" w:sz="4" w:space="0" w:color="auto"/>
              <w:left w:val="single" w:sz="6" w:space="0" w:color="000000"/>
              <w:bottom w:val="single" w:sz="6" w:space="0" w:color="000000"/>
            </w:tcBorders>
            <w:shd w:val="clear" w:color="auto" w:fill="FFFFFF"/>
            <w:hideMark/>
          </w:tcPr>
          <w:p w14:paraId="658F71C3" w14:textId="77777777" w:rsidR="00D06BE4" w:rsidRPr="0049777C" w:rsidRDefault="00D06BE4" w:rsidP="00D06BE4">
            <w:pPr>
              <w:jc w:val="center"/>
            </w:pPr>
            <w:r w:rsidRPr="0049777C">
              <w:t>25</w:t>
            </w:r>
          </w:p>
        </w:tc>
        <w:tc>
          <w:tcPr>
            <w:tcW w:w="863" w:type="dxa"/>
            <w:tcBorders>
              <w:top w:val="single" w:sz="4" w:space="0" w:color="auto"/>
              <w:left w:val="single" w:sz="6" w:space="0" w:color="000000"/>
              <w:bottom w:val="single" w:sz="6" w:space="0" w:color="000000"/>
            </w:tcBorders>
            <w:shd w:val="clear" w:color="auto" w:fill="FFFFFF"/>
            <w:hideMark/>
          </w:tcPr>
          <w:p w14:paraId="4B0C2B84" w14:textId="77777777" w:rsidR="00D06BE4" w:rsidRPr="0049777C" w:rsidRDefault="00D06BE4" w:rsidP="00D06BE4">
            <w:pPr>
              <w:jc w:val="center"/>
            </w:pPr>
            <w:r w:rsidRPr="0049777C">
              <w:t>6</w:t>
            </w:r>
          </w:p>
        </w:tc>
        <w:tc>
          <w:tcPr>
            <w:tcW w:w="669" w:type="dxa"/>
            <w:tcBorders>
              <w:top w:val="single" w:sz="4" w:space="0" w:color="auto"/>
              <w:left w:val="single" w:sz="6" w:space="0" w:color="000000"/>
              <w:bottom w:val="single" w:sz="6" w:space="0" w:color="000000"/>
            </w:tcBorders>
            <w:shd w:val="clear" w:color="auto" w:fill="FFFFFF"/>
            <w:hideMark/>
          </w:tcPr>
          <w:p w14:paraId="2CEE5373" w14:textId="77777777" w:rsidR="00D06BE4" w:rsidRPr="0049777C" w:rsidRDefault="00D06BE4" w:rsidP="00D06BE4">
            <w:pPr>
              <w:jc w:val="center"/>
              <w:rPr>
                <w:lang w:val="en-US"/>
              </w:rPr>
            </w:pPr>
            <w:r w:rsidRPr="0049777C">
              <w:t>6</w:t>
            </w:r>
          </w:p>
        </w:tc>
        <w:tc>
          <w:tcPr>
            <w:tcW w:w="737" w:type="dxa"/>
            <w:tcBorders>
              <w:top w:val="single" w:sz="4" w:space="0" w:color="auto"/>
              <w:left w:val="single" w:sz="6" w:space="0" w:color="000000"/>
              <w:bottom w:val="single" w:sz="6" w:space="0" w:color="000000"/>
              <w:right w:val="single" w:sz="6" w:space="0" w:color="000000"/>
            </w:tcBorders>
            <w:shd w:val="clear" w:color="auto" w:fill="FFFFFF"/>
            <w:hideMark/>
          </w:tcPr>
          <w:p w14:paraId="4E043D37" w14:textId="77777777" w:rsidR="00D06BE4" w:rsidRPr="0049777C" w:rsidRDefault="00D06BE4" w:rsidP="00D06BE4">
            <w:pPr>
              <w:jc w:val="center"/>
              <w:rPr>
                <w:lang w:val="en-US"/>
              </w:rPr>
            </w:pPr>
            <w:r w:rsidRPr="0049777C">
              <w:t>6</w:t>
            </w:r>
          </w:p>
        </w:tc>
        <w:tc>
          <w:tcPr>
            <w:tcW w:w="784" w:type="dxa"/>
            <w:tcBorders>
              <w:top w:val="single" w:sz="4" w:space="0" w:color="auto"/>
              <w:left w:val="single" w:sz="6" w:space="0" w:color="000000"/>
              <w:bottom w:val="single" w:sz="6" w:space="0" w:color="000000"/>
              <w:right w:val="single" w:sz="6" w:space="0" w:color="000000"/>
            </w:tcBorders>
            <w:shd w:val="clear" w:color="auto" w:fill="FFFFFF"/>
          </w:tcPr>
          <w:p w14:paraId="13AD4A0A" w14:textId="77777777" w:rsidR="00D06BE4" w:rsidRPr="0049777C" w:rsidRDefault="00D06BE4" w:rsidP="00D06BE4">
            <w:pPr>
              <w:jc w:val="center"/>
              <w:rPr>
                <w:lang w:val="en-US"/>
              </w:rPr>
            </w:pPr>
            <w:r w:rsidRPr="0049777C">
              <w:t>6</w:t>
            </w:r>
          </w:p>
        </w:tc>
        <w:tc>
          <w:tcPr>
            <w:tcW w:w="850" w:type="dxa"/>
            <w:tcBorders>
              <w:top w:val="single" w:sz="4" w:space="0" w:color="auto"/>
              <w:left w:val="single" w:sz="6" w:space="0" w:color="000000"/>
              <w:bottom w:val="single" w:sz="6" w:space="0" w:color="000000"/>
              <w:right w:val="single" w:sz="6" w:space="0" w:color="000000"/>
            </w:tcBorders>
            <w:shd w:val="clear" w:color="auto" w:fill="FFFFFF"/>
          </w:tcPr>
          <w:p w14:paraId="79FE1A0D" w14:textId="77777777" w:rsidR="00D06BE4" w:rsidRPr="0049777C" w:rsidRDefault="00D06BE4" w:rsidP="00D06BE4">
            <w:pPr>
              <w:jc w:val="center"/>
              <w:rPr>
                <w:lang w:val="en-US"/>
              </w:rPr>
            </w:pPr>
            <w:r w:rsidRPr="0049777C">
              <w:t>6</w:t>
            </w:r>
          </w:p>
        </w:tc>
        <w:tc>
          <w:tcPr>
            <w:tcW w:w="929" w:type="dxa"/>
            <w:tcBorders>
              <w:top w:val="single" w:sz="4" w:space="0" w:color="auto"/>
              <w:left w:val="single" w:sz="6" w:space="0" w:color="000000"/>
              <w:bottom w:val="single" w:sz="6" w:space="0" w:color="000000"/>
              <w:right w:val="single" w:sz="6" w:space="0" w:color="000000"/>
            </w:tcBorders>
            <w:shd w:val="clear" w:color="auto" w:fill="FFFFFF"/>
          </w:tcPr>
          <w:p w14:paraId="243A5C4F" w14:textId="77777777" w:rsidR="00D06BE4" w:rsidRPr="0049777C" w:rsidRDefault="00D06BE4" w:rsidP="00D06BE4">
            <w:pPr>
              <w:jc w:val="center"/>
              <w:rPr>
                <w:lang w:val="en-US"/>
              </w:rPr>
            </w:pPr>
            <w:r w:rsidRPr="0049777C">
              <w:t>6</w:t>
            </w:r>
          </w:p>
        </w:tc>
        <w:tc>
          <w:tcPr>
            <w:tcW w:w="941" w:type="dxa"/>
            <w:tcBorders>
              <w:top w:val="single" w:sz="4" w:space="0" w:color="auto"/>
              <w:left w:val="single" w:sz="6" w:space="0" w:color="000000"/>
              <w:bottom w:val="single" w:sz="6" w:space="0" w:color="000000"/>
              <w:right w:val="single" w:sz="6" w:space="0" w:color="000000"/>
            </w:tcBorders>
            <w:shd w:val="clear" w:color="auto" w:fill="FFFFFF"/>
          </w:tcPr>
          <w:p w14:paraId="6DF418A4" w14:textId="77777777" w:rsidR="00D06BE4" w:rsidRPr="0049777C" w:rsidRDefault="00D06BE4" w:rsidP="00D06BE4">
            <w:pPr>
              <w:jc w:val="center"/>
              <w:rPr>
                <w:lang w:val="en-US"/>
              </w:rPr>
            </w:pPr>
            <w:r w:rsidRPr="0049777C">
              <w:t>6</w:t>
            </w:r>
          </w:p>
        </w:tc>
        <w:tc>
          <w:tcPr>
            <w:tcW w:w="1720" w:type="dxa"/>
            <w:tcBorders>
              <w:top w:val="single" w:sz="6" w:space="0" w:color="000000"/>
              <w:left w:val="single" w:sz="6" w:space="0" w:color="000000"/>
              <w:bottom w:val="single" w:sz="6" w:space="0" w:color="000000"/>
              <w:right w:val="single" w:sz="6" w:space="0" w:color="000000"/>
            </w:tcBorders>
            <w:shd w:val="clear" w:color="auto" w:fill="FFFFFF"/>
          </w:tcPr>
          <w:p w14:paraId="48623288" w14:textId="77777777" w:rsidR="00D06BE4" w:rsidRPr="0049777C" w:rsidRDefault="00D06BE4" w:rsidP="00D06BE4">
            <w:pPr>
              <w:jc w:val="center"/>
              <w:rPr>
                <w:b/>
              </w:rPr>
            </w:pPr>
            <w:r w:rsidRPr="0049777C">
              <w:rPr>
                <w:b/>
              </w:rPr>
              <w:t>-</w:t>
            </w:r>
          </w:p>
        </w:tc>
      </w:tr>
      <w:tr w:rsidR="00D06BE4" w:rsidRPr="00D35B26" w14:paraId="2CC6D49E" w14:textId="77777777" w:rsidTr="00D06BE4">
        <w:tc>
          <w:tcPr>
            <w:tcW w:w="442" w:type="dxa"/>
            <w:tcBorders>
              <w:top w:val="single" w:sz="6" w:space="0" w:color="000000"/>
              <w:left w:val="single" w:sz="6" w:space="0" w:color="000000"/>
              <w:bottom w:val="single" w:sz="6" w:space="0" w:color="000000"/>
            </w:tcBorders>
            <w:shd w:val="clear" w:color="auto" w:fill="FFFFFF"/>
            <w:hideMark/>
          </w:tcPr>
          <w:p w14:paraId="04810F7F" w14:textId="77777777" w:rsidR="00D06BE4" w:rsidRPr="0049777C" w:rsidRDefault="00D06BE4" w:rsidP="00D06BE4">
            <w:r w:rsidRPr="0049777C">
              <w:t>3.</w:t>
            </w:r>
          </w:p>
        </w:tc>
        <w:tc>
          <w:tcPr>
            <w:tcW w:w="2518" w:type="dxa"/>
            <w:tcBorders>
              <w:top w:val="single" w:sz="6" w:space="0" w:color="000000"/>
              <w:left w:val="single" w:sz="6" w:space="0" w:color="000000"/>
              <w:bottom w:val="single" w:sz="6" w:space="0" w:color="000000"/>
            </w:tcBorders>
            <w:shd w:val="clear" w:color="auto" w:fill="FFFFFF"/>
            <w:hideMark/>
          </w:tcPr>
          <w:p w14:paraId="663C361A" w14:textId="77777777" w:rsidR="00D06BE4" w:rsidRPr="0049777C" w:rsidRDefault="00D06BE4" w:rsidP="00D06BE4">
            <w:pPr>
              <w:autoSpaceDE w:val="0"/>
              <w:autoSpaceDN w:val="0"/>
              <w:adjustRightInd w:val="0"/>
              <w:jc w:val="both"/>
              <w:rPr>
                <w:lang w:eastAsia="en-US"/>
              </w:rPr>
            </w:pPr>
            <w:r w:rsidRPr="0049777C">
              <w:t>Мероприятие (р</w:t>
            </w:r>
            <w:r w:rsidRPr="0049777C">
              <w:rPr>
                <w:lang w:eastAsia="en-US"/>
              </w:rPr>
              <w:t>езультат) «Проведено т</w:t>
            </w:r>
            <w:r w:rsidRPr="0049777C">
              <w:t xml:space="preserve">ехническое обслуживание </w:t>
            </w:r>
            <w:r w:rsidRPr="0049777C">
              <w:rPr>
                <w:lang w:eastAsia="en-US"/>
              </w:rPr>
              <w:t>программного продукта Барс-имущество»</w:t>
            </w:r>
          </w:p>
        </w:tc>
        <w:tc>
          <w:tcPr>
            <w:tcW w:w="2223" w:type="dxa"/>
            <w:tcBorders>
              <w:top w:val="single" w:sz="6" w:space="0" w:color="000000"/>
              <w:left w:val="single" w:sz="6" w:space="0" w:color="000000"/>
              <w:bottom w:val="single" w:sz="6" w:space="0" w:color="000000"/>
            </w:tcBorders>
            <w:shd w:val="clear" w:color="auto" w:fill="FFFFFF"/>
            <w:hideMark/>
          </w:tcPr>
          <w:p w14:paraId="2EF481C7" w14:textId="77777777" w:rsidR="00D06BE4" w:rsidRPr="0049777C" w:rsidRDefault="00D06BE4" w:rsidP="00D06BE4">
            <w:pPr>
              <w:rPr>
                <w:lang w:eastAsia="en-US"/>
              </w:rPr>
            </w:pPr>
            <w:r w:rsidRPr="0049777C">
              <w:t xml:space="preserve">Обеспечено проведение технического обслуживания </w:t>
            </w:r>
            <w:r w:rsidRPr="0049777C">
              <w:rPr>
                <w:lang w:eastAsia="en-US"/>
              </w:rPr>
              <w:t>программного продукта Барс-имущество</w:t>
            </w:r>
          </w:p>
          <w:p w14:paraId="75236C35" w14:textId="77777777" w:rsidR="00D06BE4" w:rsidRPr="0049777C" w:rsidRDefault="00D06BE4" w:rsidP="00D06BE4">
            <w:r w:rsidRPr="0049777C">
              <w:rPr>
                <w:lang w:eastAsia="en-US"/>
              </w:rPr>
              <w:t>(приобретение работ, услуг)</w:t>
            </w:r>
          </w:p>
        </w:tc>
        <w:tc>
          <w:tcPr>
            <w:tcW w:w="1472" w:type="dxa"/>
            <w:tcBorders>
              <w:top w:val="single" w:sz="6" w:space="0" w:color="000000"/>
              <w:left w:val="single" w:sz="6" w:space="0" w:color="000000"/>
              <w:bottom w:val="single" w:sz="6" w:space="0" w:color="000000"/>
            </w:tcBorders>
            <w:shd w:val="clear" w:color="auto" w:fill="FFFFFF"/>
            <w:hideMark/>
          </w:tcPr>
          <w:p w14:paraId="6AFB20F1" w14:textId="77777777" w:rsidR="00D06BE4" w:rsidRPr="0049777C" w:rsidRDefault="00D06BE4" w:rsidP="00D06BE4">
            <w:r w:rsidRPr="0049777C">
              <w:t>Единица</w:t>
            </w:r>
          </w:p>
          <w:p w14:paraId="3F2BA8C6" w14:textId="77777777" w:rsidR="00D06BE4" w:rsidRPr="0049777C" w:rsidRDefault="00D06BE4" w:rsidP="00D06BE4"/>
        </w:tc>
        <w:tc>
          <w:tcPr>
            <w:tcW w:w="850" w:type="dxa"/>
            <w:tcBorders>
              <w:top w:val="single" w:sz="6" w:space="0" w:color="000000"/>
              <w:left w:val="single" w:sz="6" w:space="0" w:color="000000"/>
              <w:bottom w:val="single" w:sz="6" w:space="0" w:color="000000"/>
            </w:tcBorders>
            <w:shd w:val="clear" w:color="auto" w:fill="FFFFFF"/>
            <w:hideMark/>
          </w:tcPr>
          <w:p w14:paraId="08F68B13" w14:textId="77777777" w:rsidR="00D06BE4" w:rsidRPr="0049777C" w:rsidRDefault="00D06BE4" w:rsidP="00D06BE4">
            <w:pPr>
              <w:jc w:val="center"/>
            </w:pPr>
            <w:r w:rsidRPr="0049777C">
              <w:t>1</w:t>
            </w:r>
          </w:p>
        </w:tc>
        <w:tc>
          <w:tcPr>
            <w:tcW w:w="861" w:type="dxa"/>
            <w:tcBorders>
              <w:top w:val="single" w:sz="6" w:space="0" w:color="000000"/>
              <w:left w:val="single" w:sz="6" w:space="0" w:color="000000"/>
              <w:bottom w:val="single" w:sz="6" w:space="0" w:color="000000"/>
            </w:tcBorders>
            <w:shd w:val="clear" w:color="auto" w:fill="FFFFFF"/>
            <w:hideMark/>
          </w:tcPr>
          <w:p w14:paraId="754214E4" w14:textId="77777777" w:rsidR="00D06BE4" w:rsidRPr="0049777C" w:rsidRDefault="00D06BE4" w:rsidP="00D06BE4">
            <w:pPr>
              <w:jc w:val="center"/>
            </w:pPr>
            <w:r w:rsidRPr="0049777C">
              <w:t>1</w:t>
            </w:r>
          </w:p>
        </w:tc>
        <w:tc>
          <w:tcPr>
            <w:tcW w:w="863" w:type="dxa"/>
            <w:tcBorders>
              <w:top w:val="single" w:sz="6" w:space="0" w:color="000000"/>
              <w:left w:val="single" w:sz="6" w:space="0" w:color="000000"/>
              <w:bottom w:val="single" w:sz="6" w:space="0" w:color="000000"/>
            </w:tcBorders>
            <w:shd w:val="clear" w:color="auto" w:fill="FFFFFF"/>
            <w:hideMark/>
          </w:tcPr>
          <w:p w14:paraId="0328697D" w14:textId="77777777" w:rsidR="00D06BE4" w:rsidRPr="0049777C" w:rsidRDefault="00D06BE4" w:rsidP="00D06BE4">
            <w:pPr>
              <w:jc w:val="center"/>
              <w:rPr>
                <w:lang w:val="en-US"/>
              </w:rPr>
            </w:pPr>
            <w:r w:rsidRPr="0049777C">
              <w:t>-</w:t>
            </w:r>
          </w:p>
        </w:tc>
        <w:tc>
          <w:tcPr>
            <w:tcW w:w="669" w:type="dxa"/>
            <w:tcBorders>
              <w:top w:val="single" w:sz="6" w:space="0" w:color="000000"/>
              <w:left w:val="single" w:sz="6" w:space="0" w:color="000000"/>
              <w:bottom w:val="single" w:sz="6" w:space="0" w:color="000000"/>
            </w:tcBorders>
            <w:shd w:val="clear" w:color="auto" w:fill="FFFFFF"/>
            <w:hideMark/>
          </w:tcPr>
          <w:p w14:paraId="4063A139" w14:textId="77777777" w:rsidR="00D06BE4" w:rsidRPr="0049777C" w:rsidRDefault="00D06BE4" w:rsidP="00D06BE4">
            <w:pPr>
              <w:jc w:val="center"/>
              <w:rPr>
                <w:lang w:val="en-US"/>
              </w:rPr>
            </w:pPr>
            <w:r w:rsidRPr="0049777C">
              <w:t>-</w:t>
            </w:r>
          </w:p>
        </w:tc>
        <w:tc>
          <w:tcPr>
            <w:tcW w:w="737" w:type="dxa"/>
            <w:tcBorders>
              <w:top w:val="single" w:sz="6" w:space="0" w:color="000000"/>
              <w:left w:val="single" w:sz="6" w:space="0" w:color="000000"/>
              <w:bottom w:val="single" w:sz="6" w:space="0" w:color="000000"/>
              <w:right w:val="single" w:sz="6" w:space="0" w:color="000000"/>
            </w:tcBorders>
            <w:shd w:val="clear" w:color="auto" w:fill="FFFFFF"/>
            <w:hideMark/>
          </w:tcPr>
          <w:p w14:paraId="492CE61E" w14:textId="77777777" w:rsidR="00D06BE4" w:rsidRPr="0049777C" w:rsidRDefault="00D06BE4" w:rsidP="00D06BE4">
            <w:pPr>
              <w:jc w:val="center"/>
              <w:rPr>
                <w:lang w:val="en-US"/>
              </w:rPr>
            </w:pPr>
            <w:r w:rsidRPr="0049777C">
              <w:t>-</w:t>
            </w:r>
          </w:p>
        </w:tc>
        <w:tc>
          <w:tcPr>
            <w:tcW w:w="784" w:type="dxa"/>
            <w:tcBorders>
              <w:top w:val="single" w:sz="6" w:space="0" w:color="000000"/>
              <w:left w:val="single" w:sz="6" w:space="0" w:color="000000"/>
              <w:bottom w:val="single" w:sz="6" w:space="0" w:color="000000"/>
              <w:right w:val="single" w:sz="6" w:space="0" w:color="000000"/>
            </w:tcBorders>
            <w:shd w:val="clear" w:color="auto" w:fill="FFFFFF"/>
          </w:tcPr>
          <w:p w14:paraId="5A84F8A5" w14:textId="77777777" w:rsidR="00D06BE4" w:rsidRPr="0049777C" w:rsidRDefault="00934241" w:rsidP="00D06BE4">
            <w:pPr>
              <w:jc w:val="center"/>
            </w:pPr>
            <w:r w:rsidRPr="0049777C">
              <w:t>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3A43B36C" w14:textId="77777777" w:rsidR="00D06BE4" w:rsidRPr="0049777C" w:rsidRDefault="00934241" w:rsidP="00D06BE4">
            <w:pPr>
              <w:jc w:val="center"/>
            </w:pPr>
            <w:r w:rsidRPr="0049777C">
              <w:t>1</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Pr>
          <w:p w14:paraId="52471C23" w14:textId="77777777" w:rsidR="00D06BE4" w:rsidRPr="0049777C" w:rsidRDefault="00934241" w:rsidP="00D06BE4">
            <w:pPr>
              <w:jc w:val="center"/>
            </w:pPr>
            <w:r w:rsidRPr="0049777C">
              <w:t>1</w:t>
            </w:r>
          </w:p>
        </w:tc>
        <w:tc>
          <w:tcPr>
            <w:tcW w:w="941" w:type="dxa"/>
            <w:tcBorders>
              <w:top w:val="single" w:sz="6" w:space="0" w:color="000000"/>
              <w:left w:val="single" w:sz="6" w:space="0" w:color="000000"/>
              <w:bottom w:val="single" w:sz="6" w:space="0" w:color="000000"/>
              <w:right w:val="single" w:sz="6" w:space="0" w:color="000000"/>
            </w:tcBorders>
            <w:shd w:val="clear" w:color="auto" w:fill="FFFFFF"/>
          </w:tcPr>
          <w:p w14:paraId="0D0F45C2" w14:textId="77777777" w:rsidR="00D06BE4" w:rsidRPr="0049777C" w:rsidRDefault="00934241" w:rsidP="00D06BE4">
            <w:pPr>
              <w:jc w:val="center"/>
            </w:pPr>
            <w:r w:rsidRPr="0049777C">
              <w:t>1</w:t>
            </w:r>
          </w:p>
        </w:tc>
        <w:tc>
          <w:tcPr>
            <w:tcW w:w="1720" w:type="dxa"/>
            <w:tcBorders>
              <w:top w:val="single" w:sz="6" w:space="0" w:color="000000"/>
              <w:left w:val="single" w:sz="6" w:space="0" w:color="000000"/>
              <w:bottom w:val="single" w:sz="6" w:space="0" w:color="000000"/>
              <w:right w:val="single" w:sz="6" w:space="0" w:color="000000"/>
            </w:tcBorders>
            <w:shd w:val="clear" w:color="auto" w:fill="FFFFFF"/>
          </w:tcPr>
          <w:p w14:paraId="1DF3CB31" w14:textId="77777777" w:rsidR="00D06BE4" w:rsidRPr="0049777C" w:rsidRDefault="00D06BE4" w:rsidP="00D06BE4">
            <w:pPr>
              <w:jc w:val="center"/>
              <w:rPr>
                <w:b/>
              </w:rPr>
            </w:pPr>
            <w:r w:rsidRPr="0049777C">
              <w:rPr>
                <w:b/>
              </w:rPr>
              <w:t>-</w:t>
            </w:r>
          </w:p>
        </w:tc>
      </w:tr>
      <w:tr w:rsidR="00D06BE4" w:rsidRPr="00D35B26" w14:paraId="6A50EE1F" w14:textId="77777777" w:rsidTr="00D06BE4">
        <w:tc>
          <w:tcPr>
            <w:tcW w:w="442" w:type="dxa"/>
            <w:tcBorders>
              <w:top w:val="single" w:sz="6" w:space="0" w:color="000000"/>
              <w:left w:val="single" w:sz="6" w:space="0" w:color="000000"/>
              <w:bottom w:val="single" w:sz="6" w:space="0" w:color="000000"/>
            </w:tcBorders>
            <w:shd w:val="clear" w:color="auto" w:fill="FFFFFF"/>
            <w:hideMark/>
          </w:tcPr>
          <w:p w14:paraId="62D7859E" w14:textId="77777777" w:rsidR="00D06BE4" w:rsidRPr="0049777C" w:rsidRDefault="00D06BE4" w:rsidP="00D06BE4">
            <w:r w:rsidRPr="0049777C">
              <w:t>4.</w:t>
            </w:r>
          </w:p>
        </w:tc>
        <w:tc>
          <w:tcPr>
            <w:tcW w:w="2518" w:type="dxa"/>
            <w:tcBorders>
              <w:top w:val="single" w:sz="6" w:space="0" w:color="000000"/>
              <w:left w:val="single" w:sz="6" w:space="0" w:color="000000"/>
              <w:bottom w:val="single" w:sz="6" w:space="0" w:color="000000"/>
            </w:tcBorders>
            <w:shd w:val="clear" w:color="auto" w:fill="FFFFFF"/>
            <w:hideMark/>
          </w:tcPr>
          <w:p w14:paraId="012DDE89" w14:textId="77777777" w:rsidR="00D06BE4" w:rsidRPr="0049777C" w:rsidRDefault="0049777C" w:rsidP="00D06BE4">
            <w:r w:rsidRPr="0049777C">
              <w:t>Мероприятие (</w:t>
            </w:r>
            <w:r w:rsidR="00D06BE4" w:rsidRPr="0049777C">
              <w:t>результат) «</w:t>
            </w:r>
            <w:r w:rsidR="00D06BE4" w:rsidRPr="0049777C">
              <w:rPr>
                <w:lang w:eastAsia="en-US"/>
              </w:rPr>
              <w:t>Проведена оценка технического состояния объектов муниципальной собственности</w:t>
            </w:r>
            <w:r w:rsidR="00D06BE4" w:rsidRPr="0049777C">
              <w:t>»</w:t>
            </w:r>
          </w:p>
        </w:tc>
        <w:tc>
          <w:tcPr>
            <w:tcW w:w="2223" w:type="dxa"/>
            <w:tcBorders>
              <w:top w:val="single" w:sz="6" w:space="0" w:color="000000"/>
              <w:left w:val="single" w:sz="6" w:space="0" w:color="000000"/>
              <w:bottom w:val="single" w:sz="6" w:space="0" w:color="000000"/>
            </w:tcBorders>
            <w:shd w:val="clear" w:color="auto" w:fill="FFFFFF"/>
            <w:hideMark/>
          </w:tcPr>
          <w:p w14:paraId="57BEE2F8" w14:textId="77777777" w:rsidR="00D06BE4" w:rsidRPr="0049777C" w:rsidRDefault="00D06BE4" w:rsidP="00D06BE4">
            <w:r w:rsidRPr="0049777C">
              <w:t xml:space="preserve">Обеспечение проведения оценки технического состояния </w:t>
            </w:r>
            <w:r w:rsidRPr="0049777C">
              <w:rPr>
                <w:lang w:eastAsia="en-US"/>
              </w:rPr>
              <w:t>объектов муниципальной собственности (приобретение работ, услуг)</w:t>
            </w:r>
          </w:p>
        </w:tc>
        <w:tc>
          <w:tcPr>
            <w:tcW w:w="1472" w:type="dxa"/>
            <w:tcBorders>
              <w:top w:val="single" w:sz="6" w:space="0" w:color="000000"/>
              <w:left w:val="single" w:sz="6" w:space="0" w:color="000000"/>
              <w:bottom w:val="single" w:sz="6" w:space="0" w:color="000000"/>
            </w:tcBorders>
            <w:shd w:val="clear" w:color="auto" w:fill="FFFFFF"/>
            <w:hideMark/>
          </w:tcPr>
          <w:p w14:paraId="51161C96" w14:textId="77777777" w:rsidR="00D06BE4" w:rsidRPr="0049777C" w:rsidRDefault="00D06BE4" w:rsidP="00D06BE4">
            <w:r w:rsidRPr="0049777C">
              <w:t>Единица</w:t>
            </w:r>
          </w:p>
        </w:tc>
        <w:tc>
          <w:tcPr>
            <w:tcW w:w="850" w:type="dxa"/>
            <w:tcBorders>
              <w:top w:val="single" w:sz="6" w:space="0" w:color="000000"/>
              <w:left w:val="single" w:sz="6" w:space="0" w:color="000000"/>
              <w:bottom w:val="single" w:sz="6" w:space="0" w:color="000000"/>
            </w:tcBorders>
            <w:shd w:val="clear" w:color="auto" w:fill="FFFFFF"/>
            <w:hideMark/>
          </w:tcPr>
          <w:p w14:paraId="58537949" w14:textId="77777777" w:rsidR="00D06BE4" w:rsidRPr="0049777C" w:rsidRDefault="00D06BE4" w:rsidP="00D06BE4">
            <w:pPr>
              <w:jc w:val="center"/>
            </w:pPr>
            <w:r w:rsidRPr="0049777C">
              <w:t>-</w:t>
            </w:r>
          </w:p>
        </w:tc>
        <w:tc>
          <w:tcPr>
            <w:tcW w:w="861" w:type="dxa"/>
            <w:tcBorders>
              <w:top w:val="single" w:sz="6" w:space="0" w:color="000000"/>
              <w:left w:val="single" w:sz="6" w:space="0" w:color="000000"/>
              <w:bottom w:val="single" w:sz="6" w:space="0" w:color="000000"/>
            </w:tcBorders>
            <w:shd w:val="clear" w:color="auto" w:fill="FFFFFF"/>
            <w:hideMark/>
          </w:tcPr>
          <w:p w14:paraId="1560DAB6" w14:textId="77777777" w:rsidR="00D06BE4" w:rsidRPr="0049777C" w:rsidRDefault="00D06BE4" w:rsidP="00D06BE4">
            <w:pPr>
              <w:jc w:val="center"/>
            </w:pPr>
            <w:r w:rsidRPr="0049777C">
              <w:t>-</w:t>
            </w:r>
          </w:p>
        </w:tc>
        <w:tc>
          <w:tcPr>
            <w:tcW w:w="863" w:type="dxa"/>
            <w:tcBorders>
              <w:top w:val="single" w:sz="6" w:space="0" w:color="000000"/>
              <w:left w:val="single" w:sz="6" w:space="0" w:color="000000"/>
              <w:bottom w:val="single" w:sz="6" w:space="0" w:color="000000"/>
            </w:tcBorders>
            <w:shd w:val="clear" w:color="auto" w:fill="FFFFFF"/>
            <w:hideMark/>
          </w:tcPr>
          <w:p w14:paraId="3FB32EE4" w14:textId="77777777" w:rsidR="00D06BE4" w:rsidRPr="0049777C" w:rsidRDefault="00E44946" w:rsidP="00D06BE4">
            <w:pPr>
              <w:jc w:val="center"/>
            </w:pPr>
            <w:r>
              <w:t>-</w:t>
            </w:r>
          </w:p>
        </w:tc>
        <w:tc>
          <w:tcPr>
            <w:tcW w:w="669" w:type="dxa"/>
            <w:tcBorders>
              <w:top w:val="single" w:sz="6" w:space="0" w:color="000000"/>
              <w:left w:val="single" w:sz="6" w:space="0" w:color="000000"/>
              <w:bottom w:val="single" w:sz="6" w:space="0" w:color="000000"/>
            </w:tcBorders>
            <w:shd w:val="clear" w:color="auto" w:fill="FFFFFF"/>
            <w:hideMark/>
          </w:tcPr>
          <w:p w14:paraId="581AB233" w14:textId="77777777" w:rsidR="00D06BE4" w:rsidRPr="0049777C" w:rsidRDefault="00D06BE4" w:rsidP="00D06BE4">
            <w:pPr>
              <w:jc w:val="center"/>
            </w:pPr>
            <w:r w:rsidRPr="0049777C">
              <w:t>2</w:t>
            </w:r>
          </w:p>
        </w:tc>
        <w:tc>
          <w:tcPr>
            <w:tcW w:w="737" w:type="dxa"/>
            <w:tcBorders>
              <w:top w:val="single" w:sz="6" w:space="0" w:color="000000"/>
              <w:left w:val="single" w:sz="6" w:space="0" w:color="000000"/>
              <w:bottom w:val="single" w:sz="6" w:space="0" w:color="000000"/>
              <w:right w:val="single" w:sz="6" w:space="0" w:color="000000"/>
            </w:tcBorders>
            <w:shd w:val="clear" w:color="auto" w:fill="FFFFFF"/>
            <w:hideMark/>
          </w:tcPr>
          <w:p w14:paraId="13333269" w14:textId="77777777" w:rsidR="00D06BE4" w:rsidRPr="0049777C" w:rsidRDefault="00D06BE4" w:rsidP="00D06BE4">
            <w:pPr>
              <w:jc w:val="center"/>
            </w:pPr>
            <w:r w:rsidRPr="0049777C">
              <w:t>2</w:t>
            </w:r>
          </w:p>
        </w:tc>
        <w:tc>
          <w:tcPr>
            <w:tcW w:w="784" w:type="dxa"/>
            <w:tcBorders>
              <w:top w:val="single" w:sz="6" w:space="0" w:color="000000"/>
              <w:left w:val="single" w:sz="6" w:space="0" w:color="000000"/>
              <w:bottom w:val="single" w:sz="6" w:space="0" w:color="000000"/>
              <w:right w:val="single" w:sz="6" w:space="0" w:color="000000"/>
            </w:tcBorders>
            <w:shd w:val="clear" w:color="auto" w:fill="FFFFFF"/>
          </w:tcPr>
          <w:p w14:paraId="2E219E7E" w14:textId="77777777" w:rsidR="00D06BE4" w:rsidRPr="0049777C" w:rsidRDefault="00D06BE4" w:rsidP="00D06BE4">
            <w:pPr>
              <w:jc w:val="center"/>
            </w:pPr>
            <w:r w:rsidRPr="0049777C">
              <w:t>-</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5ACA1207" w14:textId="77777777" w:rsidR="00D06BE4" w:rsidRPr="0049777C" w:rsidRDefault="00D06BE4" w:rsidP="00D06BE4">
            <w:pPr>
              <w:jc w:val="center"/>
            </w:pPr>
            <w:r w:rsidRPr="0049777C">
              <w:t>-</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Pr>
          <w:p w14:paraId="1522709C" w14:textId="77777777" w:rsidR="00D06BE4" w:rsidRPr="0049777C" w:rsidRDefault="00D06BE4" w:rsidP="00D06BE4">
            <w:pPr>
              <w:jc w:val="center"/>
            </w:pPr>
            <w:r w:rsidRPr="0049777C">
              <w:t>-</w:t>
            </w:r>
          </w:p>
        </w:tc>
        <w:tc>
          <w:tcPr>
            <w:tcW w:w="941" w:type="dxa"/>
            <w:tcBorders>
              <w:top w:val="single" w:sz="6" w:space="0" w:color="000000"/>
              <w:left w:val="single" w:sz="6" w:space="0" w:color="000000"/>
              <w:bottom w:val="single" w:sz="6" w:space="0" w:color="000000"/>
              <w:right w:val="single" w:sz="6" w:space="0" w:color="000000"/>
            </w:tcBorders>
            <w:shd w:val="clear" w:color="auto" w:fill="FFFFFF"/>
          </w:tcPr>
          <w:p w14:paraId="6546D0E2" w14:textId="77777777" w:rsidR="00D06BE4" w:rsidRPr="0049777C" w:rsidRDefault="00D06BE4" w:rsidP="00D06BE4">
            <w:pPr>
              <w:jc w:val="center"/>
              <w:rPr>
                <w:b/>
              </w:rPr>
            </w:pPr>
            <w:r w:rsidRPr="0049777C">
              <w:rPr>
                <w:b/>
              </w:rPr>
              <w:t>-</w:t>
            </w:r>
          </w:p>
        </w:tc>
        <w:tc>
          <w:tcPr>
            <w:tcW w:w="1720" w:type="dxa"/>
            <w:tcBorders>
              <w:top w:val="single" w:sz="6" w:space="0" w:color="000000"/>
              <w:left w:val="single" w:sz="6" w:space="0" w:color="000000"/>
              <w:bottom w:val="single" w:sz="6" w:space="0" w:color="000000"/>
              <w:right w:val="single" w:sz="6" w:space="0" w:color="000000"/>
            </w:tcBorders>
            <w:shd w:val="clear" w:color="auto" w:fill="FFFFFF"/>
          </w:tcPr>
          <w:p w14:paraId="68C8617D" w14:textId="77777777" w:rsidR="00D06BE4" w:rsidRPr="0049777C" w:rsidRDefault="00D06BE4" w:rsidP="00D06BE4">
            <w:pPr>
              <w:jc w:val="center"/>
              <w:rPr>
                <w:b/>
              </w:rPr>
            </w:pPr>
            <w:r w:rsidRPr="0049777C">
              <w:rPr>
                <w:b/>
              </w:rPr>
              <w:t>-</w:t>
            </w:r>
          </w:p>
        </w:tc>
      </w:tr>
      <w:tr w:rsidR="00D06BE4" w:rsidRPr="00D35B26" w14:paraId="23A7E248" w14:textId="77777777" w:rsidTr="00D06BE4">
        <w:tc>
          <w:tcPr>
            <w:tcW w:w="14139" w:type="dxa"/>
            <w:gridSpan w:val="13"/>
            <w:tcBorders>
              <w:top w:val="single" w:sz="6" w:space="0" w:color="000000"/>
              <w:left w:val="single" w:sz="6" w:space="0" w:color="000000"/>
              <w:bottom w:val="single" w:sz="6" w:space="0" w:color="000000"/>
              <w:right w:val="single" w:sz="6" w:space="0" w:color="000000"/>
            </w:tcBorders>
            <w:shd w:val="clear" w:color="auto" w:fill="FFFFFF"/>
          </w:tcPr>
          <w:p w14:paraId="3DCC02D0" w14:textId="77777777" w:rsidR="00D06BE4" w:rsidRPr="0049777C" w:rsidRDefault="00D06BE4" w:rsidP="00D06BE4">
            <w:pPr>
              <w:jc w:val="both"/>
              <w:rPr>
                <w:bCs/>
              </w:rPr>
            </w:pPr>
            <w:r w:rsidRPr="0049777C">
              <w:rPr>
                <w:bCs/>
              </w:rPr>
              <w:t>Задача 2. Создание условий для проведения комплексных кадастровых работ на территории района</w:t>
            </w:r>
          </w:p>
        </w:tc>
        <w:tc>
          <w:tcPr>
            <w:tcW w:w="1720" w:type="dxa"/>
            <w:tcBorders>
              <w:top w:val="single" w:sz="6" w:space="0" w:color="000000"/>
              <w:left w:val="single" w:sz="6" w:space="0" w:color="000000"/>
              <w:bottom w:val="single" w:sz="6" w:space="0" w:color="000000"/>
              <w:right w:val="single" w:sz="6" w:space="0" w:color="000000"/>
            </w:tcBorders>
            <w:shd w:val="clear" w:color="auto" w:fill="FFFFFF"/>
          </w:tcPr>
          <w:p w14:paraId="5694C073" w14:textId="77777777" w:rsidR="00D06BE4" w:rsidRPr="0049777C" w:rsidRDefault="00D06BE4" w:rsidP="00D06BE4">
            <w:pPr>
              <w:jc w:val="center"/>
              <w:rPr>
                <w:b/>
              </w:rPr>
            </w:pPr>
            <w:r w:rsidRPr="0049777C">
              <w:rPr>
                <w:b/>
              </w:rPr>
              <w:t>-</w:t>
            </w:r>
          </w:p>
        </w:tc>
      </w:tr>
      <w:tr w:rsidR="00D06BE4" w:rsidRPr="00D35B26" w14:paraId="329EEB05" w14:textId="77777777" w:rsidTr="0049777C">
        <w:trPr>
          <w:trHeight w:val="256"/>
        </w:trPr>
        <w:tc>
          <w:tcPr>
            <w:tcW w:w="442" w:type="dxa"/>
            <w:tcBorders>
              <w:top w:val="single" w:sz="6" w:space="0" w:color="000000"/>
              <w:left w:val="single" w:sz="6" w:space="0" w:color="000000"/>
              <w:bottom w:val="single" w:sz="6" w:space="0" w:color="000000"/>
            </w:tcBorders>
            <w:shd w:val="clear" w:color="auto" w:fill="FFFFFF"/>
          </w:tcPr>
          <w:p w14:paraId="7AA0AA36" w14:textId="77777777" w:rsidR="00D06BE4" w:rsidRPr="0049777C" w:rsidRDefault="00D06BE4" w:rsidP="00D06BE4">
            <w:r w:rsidRPr="0049777C">
              <w:t>5.</w:t>
            </w:r>
          </w:p>
        </w:tc>
        <w:tc>
          <w:tcPr>
            <w:tcW w:w="2518" w:type="dxa"/>
            <w:tcBorders>
              <w:top w:val="single" w:sz="6" w:space="0" w:color="000000"/>
              <w:left w:val="single" w:sz="6" w:space="0" w:color="000000"/>
              <w:bottom w:val="single" w:sz="6" w:space="0" w:color="000000"/>
            </w:tcBorders>
            <w:shd w:val="clear" w:color="auto" w:fill="FFFFFF"/>
          </w:tcPr>
          <w:p w14:paraId="00AED374" w14:textId="77777777" w:rsidR="00D06BE4" w:rsidRPr="0049777C" w:rsidRDefault="00D06BE4" w:rsidP="00D06BE4">
            <w:r w:rsidRPr="0049777C">
              <w:t>Мероприятие (результат)</w:t>
            </w:r>
          </w:p>
          <w:p w14:paraId="4DF2CA1A" w14:textId="77777777" w:rsidR="00D06BE4" w:rsidRPr="0049777C" w:rsidRDefault="00D06BE4" w:rsidP="00D06BE4">
            <w:r w:rsidRPr="0049777C">
              <w:t>«Проведены комплексные кадастровые работыв отношении объектов недвижимости в кадастровых кварталах»</w:t>
            </w:r>
          </w:p>
        </w:tc>
        <w:tc>
          <w:tcPr>
            <w:tcW w:w="2223" w:type="dxa"/>
            <w:tcBorders>
              <w:top w:val="single" w:sz="6" w:space="0" w:color="000000"/>
              <w:left w:val="single" w:sz="6" w:space="0" w:color="000000"/>
              <w:bottom w:val="single" w:sz="6" w:space="0" w:color="000000"/>
            </w:tcBorders>
            <w:shd w:val="clear" w:color="auto" w:fill="FFFFFF"/>
          </w:tcPr>
          <w:p w14:paraId="764033CA" w14:textId="77777777" w:rsidR="00D06BE4" w:rsidRPr="0049777C" w:rsidRDefault="00D06BE4" w:rsidP="00D06BE4">
            <w:r w:rsidRPr="0049777C">
              <w:t xml:space="preserve">Обеспечение проведения комплексных кадастровых </w:t>
            </w:r>
            <w:r w:rsidR="00410F85" w:rsidRPr="0049777C">
              <w:t>работ (</w:t>
            </w:r>
            <w:r w:rsidRPr="0049777C">
              <w:t>приобретение работ, услуг)</w:t>
            </w:r>
          </w:p>
        </w:tc>
        <w:tc>
          <w:tcPr>
            <w:tcW w:w="1472" w:type="dxa"/>
            <w:tcBorders>
              <w:top w:val="single" w:sz="6" w:space="0" w:color="000000"/>
              <w:left w:val="single" w:sz="6" w:space="0" w:color="000000"/>
              <w:bottom w:val="single" w:sz="6" w:space="0" w:color="000000"/>
            </w:tcBorders>
            <w:shd w:val="clear" w:color="auto" w:fill="FFFFFF"/>
          </w:tcPr>
          <w:p w14:paraId="180FCAB7" w14:textId="77777777" w:rsidR="00D06BE4" w:rsidRPr="0049777C" w:rsidRDefault="00D06BE4" w:rsidP="00D06BE4">
            <w:r w:rsidRPr="0049777C">
              <w:t>Единица</w:t>
            </w:r>
          </w:p>
        </w:tc>
        <w:tc>
          <w:tcPr>
            <w:tcW w:w="850" w:type="dxa"/>
            <w:tcBorders>
              <w:top w:val="single" w:sz="6" w:space="0" w:color="000000"/>
              <w:left w:val="single" w:sz="6" w:space="0" w:color="000000"/>
              <w:bottom w:val="single" w:sz="6" w:space="0" w:color="000000"/>
            </w:tcBorders>
            <w:shd w:val="clear" w:color="auto" w:fill="FFFFFF"/>
          </w:tcPr>
          <w:p w14:paraId="30E08B8C" w14:textId="77777777" w:rsidR="00D06BE4" w:rsidRPr="0049777C" w:rsidRDefault="00D06BE4" w:rsidP="00D06BE4">
            <w:pPr>
              <w:jc w:val="center"/>
            </w:pPr>
            <w:r w:rsidRPr="0049777C">
              <w:t>-</w:t>
            </w:r>
          </w:p>
        </w:tc>
        <w:tc>
          <w:tcPr>
            <w:tcW w:w="861" w:type="dxa"/>
            <w:tcBorders>
              <w:top w:val="single" w:sz="6" w:space="0" w:color="000000"/>
              <w:left w:val="single" w:sz="6" w:space="0" w:color="000000"/>
              <w:bottom w:val="single" w:sz="6" w:space="0" w:color="000000"/>
            </w:tcBorders>
            <w:shd w:val="clear" w:color="auto" w:fill="FFFFFF"/>
          </w:tcPr>
          <w:p w14:paraId="31565520" w14:textId="77777777" w:rsidR="00D06BE4" w:rsidRPr="0049777C" w:rsidRDefault="00D06BE4" w:rsidP="00D06BE4">
            <w:pPr>
              <w:jc w:val="center"/>
              <w:rPr>
                <w:lang w:val="en-US"/>
              </w:rPr>
            </w:pPr>
            <w:r w:rsidRPr="0049777C">
              <w:rPr>
                <w:lang w:val="en-US"/>
              </w:rPr>
              <w:t>424</w:t>
            </w:r>
          </w:p>
        </w:tc>
        <w:tc>
          <w:tcPr>
            <w:tcW w:w="863" w:type="dxa"/>
            <w:tcBorders>
              <w:top w:val="single" w:sz="6" w:space="0" w:color="000000"/>
              <w:left w:val="single" w:sz="6" w:space="0" w:color="000000"/>
              <w:bottom w:val="single" w:sz="6" w:space="0" w:color="000000"/>
            </w:tcBorders>
            <w:shd w:val="clear" w:color="auto" w:fill="FFFFFF"/>
          </w:tcPr>
          <w:p w14:paraId="580C693E" w14:textId="77777777" w:rsidR="00D06BE4" w:rsidRPr="0049777C" w:rsidRDefault="00D06BE4" w:rsidP="00D06BE4">
            <w:pPr>
              <w:jc w:val="center"/>
            </w:pPr>
            <w:r w:rsidRPr="0049777C">
              <w:t>424</w:t>
            </w:r>
          </w:p>
        </w:tc>
        <w:tc>
          <w:tcPr>
            <w:tcW w:w="669" w:type="dxa"/>
            <w:tcBorders>
              <w:top w:val="single" w:sz="6" w:space="0" w:color="000000"/>
              <w:left w:val="single" w:sz="6" w:space="0" w:color="000000"/>
              <w:bottom w:val="single" w:sz="6" w:space="0" w:color="000000"/>
            </w:tcBorders>
            <w:shd w:val="clear" w:color="auto" w:fill="FFFFFF"/>
          </w:tcPr>
          <w:p w14:paraId="6F2E4756" w14:textId="77777777" w:rsidR="00D06BE4" w:rsidRPr="0049777C" w:rsidRDefault="00D06BE4" w:rsidP="00D06BE4">
            <w:pPr>
              <w:jc w:val="center"/>
              <w:rPr>
                <w:lang w:val="en-US"/>
              </w:rPr>
            </w:pPr>
            <w:r w:rsidRPr="0049777C">
              <w:rPr>
                <w:lang w:val="en-US"/>
              </w:rPr>
              <w:t>500</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Pr>
          <w:p w14:paraId="5D73A9F3" w14:textId="77777777" w:rsidR="00D06BE4" w:rsidRPr="0049777C" w:rsidRDefault="00D06BE4" w:rsidP="00D06BE4">
            <w:pPr>
              <w:jc w:val="center"/>
              <w:rPr>
                <w:lang w:val="en-US"/>
              </w:rPr>
            </w:pPr>
            <w:r w:rsidRPr="0049777C">
              <w:rPr>
                <w:lang w:val="en-US"/>
              </w:rPr>
              <w:t>500</w:t>
            </w:r>
          </w:p>
        </w:tc>
        <w:tc>
          <w:tcPr>
            <w:tcW w:w="784" w:type="dxa"/>
            <w:tcBorders>
              <w:top w:val="single" w:sz="6" w:space="0" w:color="000000"/>
              <w:left w:val="single" w:sz="6" w:space="0" w:color="000000"/>
              <w:bottom w:val="single" w:sz="6" w:space="0" w:color="000000"/>
              <w:right w:val="single" w:sz="6" w:space="0" w:color="000000"/>
            </w:tcBorders>
            <w:shd w:val="clear" w:color="auto" w:fill="FFFFFF"/>
          </w:tcPr>
          <w:p w14:paraId="394BA4EC" w14:textId="77777777" w:rsidR="00D06BE4" w:rsidRPr="0049777C" w:rsidRDefault="00D06BE4" w:rsidP="00D06BE4">
            <w:pPr>
              <w:jc w:val="center"/>
            </w:pPr>
            <w:r w:rsidRPr="0049777C">
              <w:t>-</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2602BCD0" w14:textId="77777777" w:rsidR="00D06BE4" w:rsidRPr="0049777C" w:rsidRDefault="00D06BE4" w:rsidP="00D06BE4">
            <w:pPr>
              <w:jc w:val="center"/>
            </w:pPr>
            <w:r w:rsidRPr="0049777C">
              <w:t>-</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Pr>
          <w:p w14:paraId="5212518D" w14:textId="77777777" w:rsidR="00D06BE4" w:rsidRPr="0049777C" w:rsidRDefault="00D06BE4" w:rsidP="00D06BE4">
            <w:pPr>
              <w:jc w:val="center"/>
            </w:pPr>
            <w:r w:rsidRPr="0049777C">
              <w:t>-</w:t>
            </w:r>
          </w:p>
        </w:tc>
        <w:tc>
          <w:tcPr>
            <w:tcW w:w="941" w:type="dxa"/>
            <w:tcBorders>
              <w:top w:val="single" w:sz="6" w:space="0" w:color="000000"/>
              <w:left w:val="single" w:sz="6" w:space="0" w:color="000000"/>
              <w:bottom w:val="single" w:sz="6" w:space="0" w:color="000000"/>
              <w:right w:val="single" w:sz="6" w:space="0" w:color="000000"/>
            </w:tcBorders>
            <w:shd w:val="clear" w:color="auto" w:fill="FFFFFF"/>
          </w:tcPr>
          <w:p w14:paraId="23CF6DD5" w14:textId="77777777" w:rsidR="00D06BE4" w:rsidRPr="0049777C" w:rsidRDefault="00D06BE4" w:rsidP="00D06BE4">
            <w:pPr>
              <w:jc w:val="center"/>
              <w:rPr>
                <w:bCs/>
              </w:rPr>
            </w:pPr>
            <w:r w:rsidRPr="0049777C">
              <w:rPr>
                <w:bCs/>
              </w:rPr>
              <w:t>-</w:t>
            </w:r>
          </w:p>
        </w:tc>
        <w:tc>
          <w:tcPr>
            <w:tcW w:w="1720" w:type="dxa"/>
            <w:tcBorders>
              <w:top w:val="single" w:sz="6" w:space="0" w:color="000000"/>
              <w:left w:val="single" w:sz="6" w:space="0" w:color="000000"/>
              <w:bottom w:val="single" w:sz="6" w:space="0" w:color="000000"/>
              <w:right w:val="single" w:sz="6" w:space="0" w:color="000000"/>
            </w:tcBorders>
            <w:shd w:val="clear" w:color="auto" w:fill="FFFFFF"/>
          </w:tcPr>
          <w:p w14:paraId="67B55586" w14:textId="77777777" w:rsidR="00D06BE4" w:rsidRPr="0049777C" w:rsidRDefault="00D06BE4" w:rsidP="00D06BE4">
            <w:pPr>
              <w:jc w:val="center"/>
              <w:rPr>
                <w:b/>
              </w:rPr>
            </w:pPr>
          </w:p>
        </w:tc>
      </w:tr>
      <w:tr w:rsidR="00D06BE4" w:rsidRPr="00D35B26" w14:paraId="666D2B9C" w14:textId="77777777" w:rsidTr="00D06BE4">
        <w:tc>
          <w:tcPr>
            <w:tcW w:w="14139" w:type="dxa"/>
            <w:gridSpan w:val="13"/>
            <w:tcBorders>
              <w:top w:val="single" w:sz="6" w:space="0" w:color="000000"/>
              <w:left w:val="single" w:sz="6" w:space="0" w:color="000000"/>
              <w:bottom w:val="single" w:sz="6" w:space="0" w:color="000000"/>
              <w:right w:val="single" w:sz="6" w:space="0" w:color="000000"/>
            </w:tcBorders>
            <w:shd w:val="clear" w:color="auto" w:fill="FFFFFF"/>
          </w:tcPr>
          <w:p w14:paraId="15AAE387" w14:textId="77777777" w:rsidR="00D06BE4" w:rsidRPr="0049777C" w:rsidRDefault="00D06BE4" w:rsidP="00505051">
            <w:pPr>
              <w:rPr>
                <w:bCs/>
              </w:rPr>
            </w:pPr>
            <w:r w:rsidRPr="0049777C">
              <w:rPr>
                <w:lang w:eastAsia="en-US"/>
              </w:rPr>
              <w:t xml:space="preserve">Задача 3. </w:t>
            </w:r>
            <w:r w:rsidR="00505051" w:rsidRPr="0049777C">
              <w:rPr>
                <w:lang w:eastAsia="en-US"/>
              </w:rPr>
              <w:t>Обеспечение сохранности муниципального имущества, находящегося в собственности Грачевского района</w:t>
            </w:r>
          </w:p>
        </w:tc>
        <w:tc>
          <w:tcPr>
            <w:tcW w:w="1720" w:type="dxa"/>
            <w:tcBorders>
              <w:top w:val="single" w:sz="6" w:space="0" w:color="000000"/>
              <w:left w:val="single" w:sz="6" w:space="0" w:color="000000"/>
              <w:bottom w:val="single" w:sz="6" w:space="0" w:color="000000"/>
              <w:right w:val="single" w:sz="6" w:space="0" w:color="000000"/>
            </w:tcBorders>
            <w:shd w:val="clear" w:color="auto" w:fill="FFFFFF"/>
          </w:tcPr>
          <w:p w14:paraId="57E77B2C" w14:textId="77777777" w:rsidR="00D06BE4" w:rsidRPr="0049777C" w:rsidRDefault="00D06BE4" w:rsidP="00D06BE4">
            <w:pPr>
              <w:jc w:val="center"/>
              <w:rPr>
                <w:b/>
              </w:rPr>
            </w:pPr>
          </w:p>
        </w:tc>
      </w:tr>
      <w:tr w:rsidR="00D06BE4" w:rsidRPr="00D35B26" w14:paraId="2701E767" w14:textId="77777777" w:rsidTr="00D06BE4">
        <w:tc>
          <w:tcPr>
            <w:tcW w:w="442" w:type="dxa"/>
            <w:tcBorders>
              <w:top w:val="single" w:sz="6" w:space="0" w:color="000000"/>
              <w:left w:val="single" w:sz="6" w:space="0" w:color="000000"/>
              <w:bottom w:val="single" w:sz="6" w:space="0" w:color="000000"/>
            </w:tcBorders>
            <w:shd w:val="clear" w:color="auto" w:fill="FFFFFF"/>
          </w:tcPr>
          <w:p w14:paraId="052EFDB5" w14:textId="77777777" w:rsidR="00D06BE4" w:rsidRPr="0049777C" w:rsidRDefault="00D06BE4" w:rsidP="00D06BE4">
            <w:r w:rsidRPr="0049777C">
              <w:t>6.</w:t>
            </w:r>
          </w:p>
        </w:tc>
        <w:tc>
          <w:tcPr>
            <w:tcW w:w="2518" w:type="dxa"/>
            <w:tcBorders>
              <w:top w:val="single" w:sz="6" w:space="0" w:color="000000"/>
              <w:left w:val="single" w:sz="6" w:space="0" w:color="000000"/>
              <w:bottom w:val="single" w:sz="6" w:space="0" w:color="000000"/>
            </w:tcBorders>
            <w:shd w:val="clear" w:color="auto" w:fill="FFFFFF"/>
          </w:tcPr>
          <w:p w14:paraId="76C7A9CB" w14:textId="77777777" w:rsidR="00D06BE4" w:rsidRPr="0049777C" w:rsidRDefault="00D06BE4" w:rsidP="00D06BE4">
            <w:r w:rsidRPr="0049777C">
              <w:t>Мероприятие (результат)</w:t>
            </w:r>
          </w:p>
          <w:p w14:paraId="64C9D4EB" w14:textId="77777777" w:rsidR="00D06BE4" w:rsidRPr="0049777C" w:rsidRDefault="00D06BE4" w:rsidP="006A70B7">
            <w:r w:rsidRPr="0049777C">
              <w:t>«</w:t>
            </w:r>
            <w:r w:rsidR="006A70B7" w:rsidRPr="0049777C">
              <w:t xml:space="preserve">Обеспечено </w:t>
            </w:r>
            <w:r w:rsidR="006A70B7" w:rsidRPr="0049777C">
              <w:rPr>
                <w:color w:val="000000"/>
              </w:rPr>
              <w:t xml:space="preserve">  содержание объектов </w:t>
            </w:r>
            <w:r w:rsidR="006A70B7" w:rsidRPr="0049777C">
              <w:rPr>
                <w:color w:val="000000"/>
              </w:rPr>
              <w:lastRenderedPageBreak/>
              <w:t>муниципальной собственности, находящихся в казне администрации муниципального образования</w:t>
            </w:r>
            <w:r w:rsidRPr="0049777C">
              <w:t>»</w:t>
            </w:r>
          </w:p>
        </w:tc>
        <w:tc>
          <w:tcPr>
            <w:tcW w:w="2223" w:type="dxa"/>
            <w:tcBorders>
              <w:top w:val="single" w:sz="6" w:space="0" w:color="000000"/>
              <w:left w:val="single" w:sz="6" w:space="0" w:color="000000"/>
              <w:bottom w:val="single" w:sz="6" w:space="0" w:color="000000"/>
            </w:tcBorders>
            <w:shd w:val="clear" w:color="auto" w:fill="FFFFFF"/>
          </w:tcPr>
          <w:p w14:paraId="2DFA2519" w14:textId="77777777" w:rsidR="00D06BE4" w:rsidRPr="0049777C" w:rsidRDefault="002701F0" w:rsidP="002701F0">
            <w:r w:rsidRPr="0049777C">
              <w:rPr>
                <w:shd w:val="clear" w:color="auto" w:fill="FFFFFF"/>
              </w:rPr>
              <w:lastRenderedPageBreak/>
              <w:t xml:space="preserve">Осуществление расходов на </w:t>
            </w:r>
            <w:r w:rsidR="0066013F" w:rsidRPr="0049777C">
              <w:rPr>
                <w:shd w:val="clear" w:color="auto" w:fill="FFFFFF"/>
              </w:rPr>
              <w:t>содержани</w:t>
            </w:r>
            <w:r w:rsidRPr="0049777C">
              <w:rPr>
                <w:shd w:val="clear" w:color="auto" w:fill="FFFFFF"/>
              </w:rPr>
              <w:t>е</w:t>
            </w:r>
            <w:r w:rsidR="00C47ADE" w:rsidRPr="0049777C">
              <w:rPr>
                <w:shd w:val="clear" w:color="auto" w:fill="FFFFFF"/>
              </w:rPr>
              <w:t xml:space="preserve"> </w:t>
            </w:r>
            <w:r w:rsidR="00505051" w:rsidRPr="0049777C">
              <w:t xml:space="preserve">объектов </w:t>
            </w:r>
            <w:r w:rsidR="00505051" w:rsidRPr="0049777C">
              <w:lastRenderedPageBreak/>
              <w:t>муниципальной собственности, находящихся в казне администрации муниципального образования</w:t>
            </w:r>
            <w:r w:rsidR="00505051" w:rsidRPr="0049777C">
              <w:rPr>
                <w:shd w:val="clear" w:color="auto" w:fill="FFFFFF"/>
              </w:rPr>
              <w:t xml:space="preserve"> </w:t>
            </w:r>
            <w:r w:rsidRPr="0049777C">
              <w:rPr>
                <w:shd w:val="clear" w:color="auto" w:fill="FFFFFF"/>
              </w:rPr>
              <w:t>(уплата взносов на капитальный ремонт)</w:t>
            </w:r>
          </w:p>
        </w:tc>
        <w:tc>
          <w:tcPr>
            <w:tcW w:w="1472" w:type="dxa"/>
            <w:tcBorders>
              <w:top w:val="single" w:sz="6" w:space="0" w:color="000000"/>
              <w:left w:val="single" w:sz="6" w:space="0" w:color="000000"/>
              <w:bottom w:val="single" w:sz="6" w:space="0" w:color="000000"/>
            </w:tcBorders>
            <w:shd w:val="clear" w:color="auto" w:fill="FFFFFF"/>
          </w:tcPr>
          <w:p w14:paraId="706DEEDF" w14:textId="77777777" w:rsidR="00D06BE4" w:rsidRPr="0049777C" w:rsidRDefault="00D06BE4" w:rsidP="00D06BE4">
            <w:r w:rsidRPr="0049777C">
              <w:lastRenderedPageBreak/>
              <w:t>Единица</w:t>
            </w:r>
          </w:p>
        </w:tc>
        <w:tc>
          <w:tcPr>
            <w:tcW w:w="850" w:type="dxa"/>
            <w:tcBorders>
              <w:top w:val="single" w:sz="6" w:space="0" w:color="000000"/>
              <w:left w:val="single" w:sz="6" w:space="0" w:color="000000"/>
              <w:bottom w:val="single" w:sz="6" w:space="0" w:color="000000"/>
            </w:tcBorders>
            <w:shd w:val="clear" w:color="auto" w:fill="FFFFFF"/>
          </w:tcPr>
          <w:p w14:paraId="4471C318" w14:textId="77777777" w:rsidR="00D06BE4" w:rsidRPr="0049777C" w:rsidRDefault="00D06BE4" w:rsidP="00D06BE4">
            <w:pPr>
              <w:jc w:val="center"/>
            </w:pPr>
            <w:r w:rsidRPr="0049777C">
              <w:t>-</w:t>
            </w:r>
          </w:p>
        </w:tc>
        <w:tc>
          <w:tcPr>
            <w:tcW w:w="861" w:type="dxa"/>
            <w:tcBorders>
              <w:top w:val="single" w:sz="6" w:space="0" w:color="000000"/>
              <w:left w:val="single" w:sz="6" w:space="0" w:color="000000"/>
              <w:bottom w:val="single" w:sz="6" w:space="0" w:color="000000"/>
            </w:tcBorders>
            <w:shd w:val="clear" w:color="auto" w:fill="FFFFFF"/>
          </w:tcPr>
          <w:p w14:paraId="5B5640B7" w14:textId="77777777" w:rsidR="00D06BE4" w:rsidRPr="0049777C" w:rsidRDefault="00D06BE4" w:rsidP="00D06BE4">
            <w:pPr>
              <w:jc w:val="center"/>
            </w:pPr>
            <w:r w:rsidRPr="0049777C">
              <w:t>1</w:t>
            </w:r>
          </w:p>
        </w:tc>
        <w:tc>
          <w:tcPr>
            <w:tcW w:w="863" w:type="dxa"/>
            <w:tcBorders>
              <w:top w:val="single" w:sz="6" w:space="0" w:color="000000"/>
              <w:left w:val="single" w:sz="6" w:space="0" w:color="000000"/>
              <w:bottom w:val="single" w:sz="6" w:space="0" w:color="000000"/>
            </w:tcBorders>
            <w:shd w:val="clear" w:color="auto" w:fill="FFFFFF"/>
          </w:tcPr>
          <w:p w14:paraId="16FD93E2" w14:textId="77777777" w:rsidR="00D06BE4" w:rsidRPr="0049777C" w:rsidRDefault="00DF5D7D" w:rsidP="00D06BE4">
            <w:pPr>
              <w:jc w:val="center"/>
            </w:pPr>
            <w:r>
              <w:t>1</w:t>
            </w:r>
          </w:p>
        </w:tc>
        <w:tc>
          <w:tcPr>
            <w:tcW w:w="669" w:type="dxa"/>
            <w:tcBorders>
              <w:top w:val="single" w:sz="6" w:space="0" w:color="000000"/>
              <w:left w:val="single" w:sz="6" w:space="0" w:color="000000"/>
              <w:bottom w:val="single" w:sz="6" w:space="0" w:color="000000"/>
            </w:tcBorders>
            <w:shd w:val="clear" w:color="auto" w:fill="FFFFFF"/>
          </w:tcPr>
          <w:p w14:paraId="191F120E" w14:textId="77777777" w:rsidR="00D06BE4" w:rsidRPr="0049777C" w:rsidRDefault="00D06BE4" w:rsidP="00D06BE4">
            <w:pPr>
              <w:jc w:val="center"/>
            </w:pPr>
            <w:r w:rsidRPr="0049777C">
              <w:t>-</w:t>
            </w:r>
          </w:p>
        </w:tc>
        <w:tc>
          <w:tcPr>
            <w:tcW w:w="737" w:type="dxa"/>
            <w:tcBorders>
              <w:top w:val="single" w:sz="6" w:space="0" w:color="000000"/>
              <w:left w:val="single" w:sz="6" w:space="0" w:color="000000"/>
              <w:bottom w:val="single" w:sz="6" w:space="0" w:color="000000"/>
              <w:right w:val="single" w:sz="6" w:space="0" w:color="000000"/>
            </w:tcBorders>
            <w:shd w:val="clear" w:color="auto" w:fill="FFFFFF"/>
          </w:tcPr>
          <w:p w14:paraId="58046B77" w14:textId="77777777" w:rsidR="00D06BE4" w:rsidRPr="0049777C" w:rsidRDefault="00D06BE4" w:rsidP="00D06BE4">
            <w:pPr>
              <w:jc w:val="center"/>
            </w:pPr>
            <w:r w:rsidRPr="0049777C">
              <w:t>-</w:t>
            </w:r>
          </w:p>
        </w:tc>
        <w:tc>
          <w:tcPr>
            <w:tcW w:w="784" w:type="dxa"/>
            <w:tcBorders>
              <w:top w:val="single" w:sz="6" w:space="0" w:color="000000"/>
              <w:left w:val="single" w:sz="6" w:space="0" w:color="000000"/>
              <w:bottom w:val="single" w:sz="6" w:space="0" w:color="000000"/>
              <w:right w:val="single" w:sz="6" w:space="0" w:color="000000"/>
            </w:tcBorders>
            <w:shd w:val="clear" w:color="auto" w:fill="FFFFFF"/>
          </w:tcPr>
          <w:p w14:paraId="3C9B9FE7" w14:textId="77777777" w:rsidR="00D06BE4" w:rsidRPr="0049777C" w:rsidRDefault="00D06BE4" w:rsidP="00D06BE4">
            <w:pPr>
              <w:jc w:val="center"/>
            </w:pPr>
            <w:r w:rsidRPr="0049777C">
              <w:t>-</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39523B6F" w14:textId="77777777" w:rsidR="00D06BE4" w:rsidRPr="0049777C" w:rsidRDefault="00D06BE4" w:rsidP="00D06BE4">
            <w:pPr>
              <w:jc w:val="center"/>
            </w:pPr>
            <w:r w:rsidRPr="0049777C">
              <w:t>-</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Pr>
          <w:p w14:paraId="22BED4FD" w14:textId="77777777" w:rsidR="00D06BE4" w:rsidRPr="0049777C" w:rsidRDefault="00D06BE4" w:rsidP="00D06BE4">
            <w:pPr>
              <w:jc w:val="center"/>
            </w:pPr>
            <w:r w:rsidRPr="0049777C">
              <w:t>-</w:t>
            </w:r>
          </w:p>
        </w:tc>
        <w:tc>
          <w:tcPr>
            <w:tcW w:w="941" w:type="dxa"/>
            <w:tcBorders>
              <w:top w:val="single" w:sz="6" w:space="0" w:color="000000"/>
              <w:left w:val="single" w:sz="6" w:space="0" w:color="000000"/>
              <w:bottom w:val="single" w:sz="6" w:space="0" w:color="000000"/>
              <w:right w:val="single" w:sz="6" w:space="0" w:color="000000"/>
            </w:tcBorders>
            <w:shd w:val="clear" w:color="auto" w:fill="FFFFFF"/>
          </w:tcPr>
          <w:p w14:paraId="0DFDA237" w14:textId="77777777" w:rsidR="00D06BE4" w:rsidRPr="0049777C" w:rsidRDefault="00D06BE4" w:rsidP="00D06BE4">
            <w:pPr>
              <w:jc w:val="center"/>
              <w:rPr>
                <w:bCs/>
              </w:rPr>
            </w:pPr>
            <w:r w:rsidRPr="0049777C">
              <w:rPr>
                <w:bCs/>
              </w:rPr>
              <w:t>-</w:t>
            </w:r>
          </w:p>
        </w:tc>
        <w:tc>
          <w:tcPr>
            <w:tcW w:w="1720" w:type="dxa"/>
            <w:tcBorders>
              <w:top w:val="single" w:sz="6" w:space="0" w:color="000000"/>
              <w:left w:val="single" w:sz="6" w:space="0" w:color="000000"/>
              <w:bottom w:val="single" w:sz="6" w:space="0" w:color="000000"/>
              <w:right w:val="single" w:sz="6" w:space="0" w:color="000000"/>
            </w:tcBorders>
            <w:shd w:val="clear" w:color="auto" w:fill="FFFFFF"/>
          </w:tcPr>
          <w:p w14:paraId="5644C337" w14:textId="77777777" w:rsidR="00D06BE4" w:rsidRPr="0049777C" w:rsidRDefault="00D06BE4" w:rsidP="00D06BE4">
            <w:pPr>
              <w:jc w:val="center"/>
              <w:rPr>
                <w:b/>
              </w:rPr>
            </w:pPr>
          </w:p>
        </w:tc>
      </w:tr>
      <w:tr w:rsidR="00D06BE4" w:rsidRPr="00D35B26" w14:paraId="045DF1A2" w14:textId="77777777" w:rsidTr="00D06BE4">
        <w:tc>
          <w:tcPr>
            <w:tcW w:w="14139"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14:paraId="0F172CC4" w14:textId="77777777" w:rsidR="00D06BE4" w:rsidRPr="0049777C" w:rsidRDefault="00D06BE4" w:rsidP="00D06BE4">
            <w:pPr>
              <w:jc w:val="both"/>
              <w:rPr>
                <w:b/>
              </w:rPr>
            </w:pPr>
            <w:r w:rsidRPr="0049777C">
              <w:t xml:space="preserve">Комплекс процессных мероприятий 2 «Оздоровление экологической обстановки на территории </w:t>
            </w:r>
            <w:r w:rsidR="00410F85" w:rsidRPr="0049777C">
              <w:t>муниципального образования Грачевский</w:t>
            </w:r>
            <w:r w:rsidRPr="0049777C">
              <w:t xml:space="preserve"> район»</w:t>
            </w:r>
          </w:p>
        </w:tc>
        <w:tc>
          <w:tcPr>
            <w:tcW w:w="1720" w:type="dxa"/>
            <w:tcBorders>
              <w:top w:val="single" w:sz="6" w:space="0" w:color="000000"/>
              <w:left w:val="single" w:sz="6" w:space="0" w:color="000000"/>
              <w:bottom w:val="single" w:sz="6" w:space="0" w:color="000000"/>
              <w:right w:val="single" w:sz="6" w:space="0" w:color="000000"/>
            </w:tcBorders>
            <w:shd w:val="clear" w:color="auto" w:fill="FFFFFF"/>
          </w:tcPr>
          <w:p w14:paraId="071D2696" w14:textId="77777777" w:rsidR="00D06BE4" w:rsidRPr="0049777C" w:rsidRDefault="00D06BE4" w:rsidP="00D06BE4">
            <w:pPr>
              <w:jc w:val="center"/>
              <w:rPr>
                <w:b/>
              </w:rPr>
            </w:pPr>
            <w:r w:rsidRPr="0049777C">
              <w:rPr>
                <w:b/>
              </w:rPr>
              <w:t>-</w:t>
            </w:r>
          </w:p>
        </w:tc>
      </w:tr>
      <w:tr w:rsidR="00D06BE4" w:rsidRPr="00D35B26" w14:paraId="5F21AB76" w14:textId="77777777" w:rsidTr="00D06BE4">
        <w:tc>
          <w:tcPr>
            <w:tcW w:w="14139" w:type="dxa"/>
            <w:gridSpan w:val="13"/>
            <w:tcBorders>
              <w:top w:val="single" w:sz="6" w:space="0" w:color="000000"/>
              <w:left w:val="single" w:sz="6" w:space="0" w:color="000000"/>
              <w:bottom w:val="single" w:sz="6" w:space="0" w:color="000000"/>
              <w:right w:val="single" w:sz="6" w:space="0" w:color="000000"/>
            </w:tcBorders>
            <w:shd w:val="clear" w:color="auto" w:fill="FFFFFF"/>
            <w:hideMark/>
          </w:tcPr>
          <w:p w14:paraId="230B7C9D" w14:textId="77777777" w:rsidR="00D06BE4" w:rsidRPr="0049777C" w:rsidRDefault="00D06BE4" w:rsidP="00D06BE4">
            <w:pPr>
              <w:jc w:val="both"/>
              <w:rPr>
                <w:b/>
              </w:rPr>
            </w:pPr>
            <w:r w:rsidRPr="0049777C">
              <w:rPr>
                <w:kern w:val="2"/>
                <w:lang w:eastAsia="ar-SA"/>
              </w:rPr>
              <w:t xml:space="preserve">Задача 1. </w:t>
            </w:r>
            <w:r w:rsidRPr="0049777C">
              <w:t>Осуществление природоохранных мероприятий на территории муниципального образования Грачевский район в целях улучшения экологической ситуации засчетуменьшения   негативного   влияния   наокружающую среду</w:t>
            </w:r>
            <w:r w:rsidRPr="0049777C">
              <w:rPr>
                <w:kern w:val="2"/>
                <w:lang w:eastAsia="ar-SA"/>
              </w:rPr>
              <w:t xml:space="preserve"> и повышение экологической грамотности населения района</w:t>
            </w:r>
            <w:r w:rsidRPr="0049777C">
              <w:rPr>
                <w:shd w:val="clear" w:color="auto" w:fill="FFFFFF"/>
                <w:lang w:eastAsia="en-US"/>
              </w:rPr>
              <w:t>.</w:t>
            </w:r>
          </w:p>
        </w:tc>
        <w:tc>
          <w:tcPr>
            <w:tcW w:w="1720" w:type="dxa"/>
            <w:tcBorders>
              <w:top w:val="single" w:sz="6" w:space="0" w:color="000000"/>
              <w:left w:val="single" w:sz="6" w:space="0" w:color="000000"/>
              <w:bottom w:val="single" w:sz="6" w:space="0" w:color="000000"/>
              <w:right w:val="single" w:sz="6" w:space="0" w:color="000000"/>
            </w:tcBorders>
            <w:shd w:val="clear" w:color="auto" w:fill="FFFFFF"/>
          </w:tcPr>
          <w:p w14:paraId="0AB865AF" w14:textId="77777777" w:rsidR="00D06BE4" w:rsidRPr="0049777C" w:rsidRDefault="00D06BE4" w:rsidP="00D06BE4">
            <w:pPr>
              <w:jc w:val="center"/>
              <w:rPr>
                <w:b/>
              </w:rPr>
            </w:pPr>
            <w:r w:rsidRPr="0049777C">
              <w:rPr>
                <w:b/>
              </w:rPr>
              <w:t>-</w:t>
            </w:r>
          </w:p>
        </w:tc>
      </w:tr>
      <w:tr w:rsidR="00D06BE4" w:rsidRPr="00D35B26" w14:paraId="5A40C926" w14:textId="77777777" w:rsidTr="00D06BE4">
        <w:tc>
          <w:tcPr>
            <w:tcW w:w="442" w:type="dxa"/>
            <w:tcBorders>
              <w:top w:val="single" w:sz="6" w:space="0" w:color="000000"/>
              <w:left w:val="single" w:sz="6" w:space="0" w:color="000000"/>
              <w:bottom w:val="single" w:sz="6" w:space="0" w:color="000000"/>
            </w:tcBorders>
            <w:shd w:val="clear" w:color="auto" w:fill="FFFFFF"/>
            <w:hideMark/>
          </w:tcPr>
          <w:p w14:paraId="29BBB33F" w14:textId="77777777" w:rsidR="00D06BE4" w:rsidRPr="0049777C" w:rsidRDefault="002701F0" w:rsidP="00D06BE4">
            <w:r w:rsidRPr="0049777C">
              <w:t>7</w:t>
            </w:r>
            <w:r w:rsidR="00D06BE4" w:rsidRPr="0049777C">
              <w:t>.</w:t>
            </w:r>
          </w:p>
        </w:tc>
        <w:tc>
          <w:tcPr>
            <w:tcW w:w="2518" w:type="dxa"/>
            <w:tcBorders>
              <w:top w:val="single" w:sz="6" w:space="0" w:color="000000"/>
              <w:left w:val="single" w:sz="6" w:space="0" w:color="000000"/>
              <w:bottom w:val="single" w:sz="6" w:space="0" w:color="000000"/>
            </w:tcBorders>
            <w:shd w:val="clear" w:color="auto" w:fill="FFFFFF"/>
            <w:hideMark/>
          </w:tcPr>
          <w:p w14:paraId="20D84883" w14:textId="77777777" w:rsidR="00D06BE4" w:rsidRPr="0049777C" w:rsidRDefault="00D06BE4" w:rsidP="00D06BE4">
            <w:pPr>
              <w:autoSpaceDE w:val="0"/>
              <w:autoSpaceDN w:val="0"/>
              <w:adjustRightInd w:val="0"/>
              <w:rPr>
                <w:lang w:eastAsia="en-US"/>
              </w:rPr>
            </w:pPr>
            <w:r w:rsidRPr="0049777C">
              <w:rPr>
                <w:lang w:eastAsia="en-US"/>
              </w:rPr>
              <w:t xml:space="preserve">Мероприятие (результат) «Реализованы природоохранные мероприятия на территории района, </w:t>
            </w:r>
            <w:r w:rsidRPr="0049777C">
              <w:t>включенные в План мероприятий Оренбургской области на соответствующий год, разработанный и согласованный в установленном порядке»</w:t>
            </w:r>
          </w:p>
        </w:tc>
        <w:tc>
          <w:tcPr>
            <w:tcW w:w="2223" w:type="dxa"/>
            <w:tcBorders>
              <w:top w:val="single" w:sz="6" w:space="0" w:color="000000"/>
              <w:left w:val="single" w:sz="6" w:space="0" w:color="000000"/>
              <w:bottom w:val="single" w:sz="6" w:space="0" w:color="000000"/>
            </w:tcBorders>
            <w:shd w:val="clear" w:color="auto" w:fill="FFFFFF"/>
            <w:hideMark/>
          </w:tcPr>
          <w:p w14:paraId="24628E27" w14:textId="77777777" w:rsidR="00D06BE4" w:rsidRPr="0049777C" w:rsidRDefault="00D06BE4" w:rsidP="00D06BE4">
            <w:r w:rsidRPr="0049777C">
              <w:t xml:space="preserve">Обеспечение проведения </w:t>
            </w:r>
            <w:r w:rsidRPr="0049777C">
              <w:rPr>
                <w:lang w:eastAsia="en-US"/>
              </w:rPr>
              <w:t>природоохранных мероприятий на территории района,</w:t>
            </w:r>
            <w:r w:rsidR="00C47ADE" w:rsidRPr="0049777C">
              <w:rPr>
                <w:lang w:eastAsia="en-US"/>
              </w:rPr>
              <w:t xml:space="preserve"> </w:t>
            </w:r>
            <w:r w:rsidRPr="0049777C">
              <w:rPr>
                <w:lang w:eastAsia="en-US"/>
              </w:rPr>
              <w:t>включенных в План мероприятий Оренбургской области</w:t>
            </w:r>
          </w:p>
        </w:tc>
        <w:tc>
          <w:tcPr>
            <w:tcW w:w="1472" w:type="dxa"/>
            <w:tcBorders>
              <w:top w:val="single" w:sz="6" w:space="0" w:color="000000"/>
              <w:left w:val="single" w:sz="6" w:space="0" w:color="000000"/>
              <w:bottom w:val="single" w:sz="6" w:space="0" w:color="000000"/>
            </w:tcBorders>
            <w:shd w:val="clear" w:color="auto" w:fill="FFFFFF"/>
            <w:hideMark/>
          </w:tcPr>
          <w:p w14:paraId="73F4295C" w14:textId="77777777" w:rsidR="00D06BE4" w:rsidRPr="0049777C" w:rsidRDefault="00D06BE4" w:rsidP="00D06BE4">
            <w:r w:rsidRPr="0049777C">
              <w:t>Процент</w:t>
            </w:r>
          </w:p>
        </w:tc>
        <w:tc>
          <w:tcPr>
            <w:tcW w:w="850" w:type="dxa"/>
            <w:tcBorders>
              <w:top w:val="single" w:sz="6" w:space="0" w:color="000000"/>
              <w:left w:val="single" w:sz="6" w:space="0" w:color="000000"/>
              <w:bottom w:val="single" w:sz="6" w:space="0" w:color="000000"/>
            </w:tcBorders>
            <w:shd w:val="clear" w:color="auto" w:fill="FFFFFF"/>
            <w:hideMark/>
          </w:tcPr>
          <w:p w14:paraId="78E39B4A" w14:textId="77777777" w:rsidR="00D06BE4" w:rsidRPr="0049777C" w:rsidRDefault="00D06BE4" w:rsidP="00D06BE4">
            <w:pPr>
              <w:jc w:val="center"/>
            </w:pPr>
            <w:r w:rsidRPr="0049777C">
              <w:t>-</w:t>
            </w:r>
          </w:p>
        </w:tc>
        <w:tc>
          <w:tcPr>
            <w:tcW w:w="861" w:type="dxa"/>
            <w:tcBorders>
              <w:top w:val="single" w:sz="6" w:space="0" w:color="000000"/>
              <w:left w:val="single" w:sz="6" w:space="0" w:color="000000"/>
              <w:bottom w:val="single" w:sz="6" w:space="0" w:color="000000"/>
            </w:tcBorders>
            <w:shd w:val="clear" w:color="auto" w:fill="FFFFFF"/>
            <w:hideMark/>
          </w:tcPr>
          <w:p w14:paraId="4EC9633D" w14:textId="77777777" w:rsidR="00D06BE4" w:rsidRPr="0049777C" w:rsidRDefault="00D06BE4" w:rsidP="00D06BE4">
            <w:pPr>
              <w:jc w:val="center"/>
            </w:pPr>
            <w:r w:rsidRPr="0049777C">
              <w:t>-</w:t>
            </w:r>
          </w:p>
        </w:tc>
        <w:tc>
          <w:tcPr>
            <w:tcW w:w="863" w:type="dxa"/>
            <w:tcBorders>
              <w:top w:val="single" w:sz="6" w:space="0" w:color="000000"/>
              <w:left w:val="single" w:sz="6" w:space="0" w:color="000000"/>
              <w:bottom w:val="single" w:sz="6" w:space="0" w:color="000000"/>
            </w:tcBorders>
            <w:shd w:val="clear" w:color="auto" w:fill="FFFFFF"/>
            <w:hideMark/>
          </w:tcPr>
          <w:p w14:paraId="1EF0F0A8" w14:textId="77777777" w:rsidR="00D06BE4" w:rsidRPr="0049777C" w:rsidRDefault="00D06BE4" w:rsidP="00D06BE4">
            <w:pPr>
              <w:jc w:val="center"/>
            </w:pPr>
            <w:r w:rsidRPr="0049777C">
              <w:t>-</w:t>
            </w:r>
          </w:p>
        </w:tc>
        <w:tc>
          <w:tcPr>
            <w:tcW w:w="669" w:type="dxa"/>
            <w:tcBorders>
              <w:top w:val="single" w:sz="6" w:space="0" w:color="000000"/>
              <w:left w:val="single" w:sz="6" w:space="0" w:color="000000"/>
              <w:bottom w:val="single" w:sz="6" w:space="0" w:color="000000"/>
            </w:tcBorders>
            <w:shd w:val="clear" w:color="auto" w:fill="FFFFFF"/>
            <w:hideMark/>
          </w:tcPr>
          <w:p w14:paraId="1C4D1A2D" w14:textId="77777777" w:rsidR="00D06BE4" w:rsidRPr="0049777C" w:rsidRDefault="00D06BE4" w:rsidP="00D06BE4">
            <w:pPr>
              <w:jc w:val="center"/>
            </w:pPr>
            <w:r w:rsidRPr="0049777C">
              <w:t>-</w:t>
            </w:r>
          </w:p>
        </w:tc>
        <w:tc>
          <w:tcPr>
            <w:tcW w:w="737" w:type="dxa"/>
            <w:tcBorders>
              <w:top w:val="single" w:sz="6" w:space="0" w:color="000000"/>
              <w:left w:val="single" w:sz="6" w:space="0" w:color="000000"/>
              <w:bottom w:val="single" w:sz="6" w:space="0" w:color="000000"/>
              <w:right w:val="single" w:sz="6" w:space="0" w:color="000000"/>
            </w:tcBorders>
            <w:shd w:val="clear" w:color="auto" w:fill="FFFFFF"/>
            <w:hideMark/>
          </w:tcPr>
          <w:p w14:paraId="54F1EC37" w14:textId="77777777" w:rsidR="00D06BE4" w:rsidRPr="0049777C" w:rsidRDefault="00D06BE4" w:rsidP="00D06BE4">
            <w:pPr>
              <w:jc w:val="center"/>
            </w:pPr>
            <w:r w:rsidRPr="0049777C">
              <w:t>-</w:t>
            </w:r>
          </w:p>
        </w:tc>
        <w:tc>
          <w:tcPr>
            <w:tcW w:w="784" w:type="dxa"/>
            <w:tcBorders>
              <w:top w:val="single" w:sz="6" w:space="0" w:color="000000"/>
              <w:left w:val="single" w:sz="6" w:space="0" w:color="000000"/>
              <w:bottom w:val="single" w:sz="6" w:space="0" w:color="000000"/>
              <w:right w:val="single" w:sz="6" w:space="0" w:color="000000"/>
            </w:tcBorders>
            <w:shd w:val="clear" w:color="auto" w:fill="FFFFFF"/>
          </w:tcPr>
          <w:p w14:paraId="5FFFD8D7" w14:textId="77777777" w:rsidR="00D06BE4" w:rsidRPr="0049777C" w:rsidRDefault="00D06BE4" w:rsidP="00D06BE4">
            <w:pPr>
              <w:jc w:val="center"/>
            </w:pPr>
            <w:r w:rsidRPr="0049777C">
              <w:t>100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752E884B" w14:textId="77777777" w:rsidR="00D06BE4" w:rsidRPr="0049777C" w:rsidRDefault="00D06BE4" w:rsidP="00D06BE4">
            <w:pPr>
              <w:jc w:val="center"/>
            </w:pPr>
            <w:r w:rsidRPr="0049777C">
              <w:t>100</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Pr>
          <w:p w14:paraId="152F9D6F" w14:textId="77777777" w:rsidR="00D06BE4" w:rsidRPr="0049777C" w:rsidRDefault="00D06BE4" w:rsidP="00D06BE4">
            <w:pPr>
              <w:jc w:val="center"/>
            </w:pPr>
            <w:r w:rsidRPr="0049777C">
              <w:t>100</w:t>
            </w:r>
          </w:p>
        </w:tc>
        <w:tc>
          <w:tcPr>
            <w:tcW w:w="941" w:type="dxa"/>
            <w:tcBorders>
              <w:top w:val="single" w:sz="6" w:space="0" w:color="000000"/>
              <w:left w:val="single" w:sz="6" w:space="0" w:color="000000"/>
              <w:bottom w:val="single" w:sz="6" w:space="0" w:color="000000"/>
              <w:right w:val="single" w:sz="6" w:space="0" w:color="000000"/>
            </w:tcBorders>
            <w:shd w:val="clear" w:color="auto" w:fill="FFFFFF"/>
          </w:tcPr>
          <w:p w14:paraId="5EB76C49" w14:textId="77777777" w:rsidR="00D06BE4" w:rsidRPr="0049777C" w:rsidRDefault="00D06BE4" w:rsidP="00D06BE4">
            <w:pPr>
              <w:jc w:val="center"/>
            </w:pPr>
            <w:r w:rsidRPr="0049777C">
              <w:t>100</w:t>
            </w:r>
          </w:p>
        </w:tc>
        <w:tc>
          <w:tcPr>
            <w:tcW w:w="1720" w:type="dxa"/>
            <w:tcBorders>
              <w:top w:val="single" w:sz="6" w:space="0" w:color="000000"/>
              <w:left w:val="single" w:sz="6" w:space="0" w:color="000000"/>
              <w:bottom w:val="single" w:sz="6" w:space="0" w:color="000000"/>
              <w:right w:val="single" w:sz="6" w:space="0" w:color="000000"/>
            </w:tcBorders>
            <w:shd w:val="clear" w:color="auto" w:fill="FFFFFF"/>
          </w:tcPr>
          <w:p w14:paraId="3DC218DE" w14:textId="77777777" w:rsidR="00D06BE4" w:rsidRPr="0049777C" w:rsidRDefault="00D06BE4" w:rsidP="00D06BE4">
            <w:pPr>
              <w:jc w:val="center"/>
              <w:rPr>
                <w:b/>
              </w:rPr>
            </w:pPr>
            <w:r w:rsidRPr="0049777C">
              <w:rPr>
                <w:b/>
              </w:rPr>
              <w:t>-</w:t>
            </w:r>
          </w:p>
        </w:tc>
      </w:tr>
      <w:tr w:rsidR="00D06BE4" w:rsidRPr="00D35B26" w14:paraId="6BA086D9" w14:textId="77777777" w:rsidTr="00D06BE4">
        <w:tc>
          <w:tcPr>
            <w:tcW w:w="442" w:type="dxa"/>
            <w:tcBorders>
              <w:top w:val="single" w:sz="6" w:space="0" w:color="000000"/>
              <w:left w:val="single" w:sz="6" w:space="0" w:color="000000"/>
              <w:bottom w:val="single" w:sz="6" w:space="0" w:color="000000"/>
            </w:tcBorders>
            <w:shd w:val="clear" w:color="auto" w:fill="FFFFFF"/>
            <w:hideMark/>
          </w:tcPr>
          <w:p w14:paraId="0271A21B" w14:textId="77777777" w:rsidR="00D06BE4" w:rsidRPr="0049777C" w:rsidRDefault="002701F0" w:rsidP="00D06BE4">
            <w:r w:rsidRPr="0049777C">
              <w:t>8</w:t>
            </w:r>
            <w:r w:rsidR="00D06BE4" w:rsidRPr="0049777C">
              <w:t>.</w:t>
            </w:r>
          </w:p>
        </w:tc>
        <w:tc>
          <w:tcPr>
            <w:tcW w:w="2518" w:type="dxa"/>
            <w:tcBorders>
              <w:top w:val="single" w:sz="6" w:space="0" w:color="000000"/>
              <w:left w:val="single" w:sz="6" w:space="0" w:color="000000"/>
              <w:bottom w:val="single" w:sz="6" w:space="0" w:color="000000"/>
            </w:tcBorders>
            <w:shd w:val="clear" w:color="auto" w:fill="FFFFFF"/>
            <w:hideMark/>
          </w:tcPr>
          <w:p w14:paraId="5C649D7B" w14:textId="77777777" w:rsidR="00D06BE4" w:rsidRPr="0049777C" w:rsidRDefault="00D06BE4" w:rsidP="00D06BE4">
            <w:pPr>
              <w:autoSpaceDE w:val="0"/>
              <w:autoSpaceDN w:val="0"/>
              <w:adjustRightInd w:val="0"/>
            </w:pPr>
            <w:r w:rsidRPr="0049777C">
              <w:t>Мероприятие (р</w:t>
            </w:r>
            <w:r w:rsidRPr="0049777C">
              <w:rPr>
                <w:shd w:val="clear" w:color="auto" w:fill="FFFFFF"/>
              </w:rPr>
              <w:t>езультат) «Проведены мероприятия экологической направленности»</w:t>
            </w:r>
          </w:p>
        </w:tc>
        <w:tc>
          <w:tcPr>
            <w:tcW w:w="2223" w:type="dxa"/>
            <w:tcBorders>
              <w:top w:val="single" w:sz="6" w:space="0" w:color="000000"/>
              <w:left w:val="single" w:sz="6" w:space="0" w:color="000000"/>
              <w:bottom w:val="single" w:sz="6" w:space="0" w:color="000000"/>
            </w:tcBorders>
            <w:shd w:val="clear" w:color="auto" w:fill="FFFFFF"/>
            <w:hideMark/>
          </w:tcPr>
          <w:p w14:paraId="1AFA4FF4" w14:textId="77777777" w:rsidR="00D06BE4" w:rsidRPr="0049777C" w:rsidRDefault="00D06BE4" w:rsidP="00D06BE4">
            <w:r w:rsidRPr="0049777C">
              <w:t>Организация и проведение экологических акций, конкурсов, м</w:t>
            </w:r>
            <w:r w:rsidRPr="0049777C">
              <w:rPr>
                <w:lang w:eastAsia="en-US"/>
              </w:rPr>
              <w:t>ероприятий по просвещению населения в вопросах экологии</w:t>
            </w:r>
          </w:p>
        </w:tc>
        <w:tc>
          <w:tcPr>
            <w:tcW w:w="1472" w:type="dxa"/>
            <w:tcBorders>
              <w:top w:val="single" w:sz="6" w:space="0" w:color="000000"/>
              <w:left w:val="single" w:sz="6" w:space="0" w:color="000000"/>
              <w:bottom w:val="single" w:sz="6" w:space="0" w:color="000000"/>
            </w:tcBorders>
            <w:shd w:val="clear" w:color="auto" w:fill="FFFFFF"/>
            <w:hideMark/>
          </w:tcPr>
          <w:p w14:paraId="0FDA0D13" w14:textId="77777777" w:rsidR="00D06BE4" w:rsidRPr="0049777C" w:rsidRDefault="00D06BE4" w:rsidP="00D06BE4">
            <w:r w:rsidRPr="0049777C">
              <w:t>Единица</w:t>
            </w:r>
          </w:p>
        </w:tc>
        <w:tc>
          <w:tcPr>
            <w:tcW w:w="850" w:type="dxa"/>
            <w:tcBorders>
              <w:top w:val="single" w:sz="6" w:space="0" w:color="000000"/>
              <w:left w:val="single" w:sz="6" w:space="0" w:color="000000"/>
              <w:bottom w:val="single" w:sz="6" w:space="0" w:color="000000"/>
            </w:tcBorders>
            <w:shd w:val="clear" w:color="auto" w:fill="FFFFFF"/>
            <w:hideMark/>
          </w:tcPr>
          <w:p w14:paraId="3B3445AE" w14:textId="77777777" w:rsidR="00D06BE4" w:rsidRPr="0049777C" w:rsidRDefault="004607D9" w:rsidP="00D06BE4">
            <w:pPr>
              <w:jc w:val="center"/>
            </w:pPr>
            <w:r w:rsidRPr="0049777C">
              <w:t>12</w:t>
            </w:r>
          </w:p>
        </w:tc>
        <w:tc>
          <w:tcPr>
            <w:tcW w:w="861" w:type="dxa"/>
            <w:tcBorders>
              <w:top w:val="single" w:sz="6" w:space="0" w:color="000000"/>
              <w:left w:val="single" w:sz="6" w:space="0" w:color="000000"/>
              <w:bottom w:val="single" w:sz="6" w:space="0" w:color="000000"/>
            </w:tcBorders>
            <w:shd w:val="clear" w:color="auto" w:fill="FFFFFF"/>
            <w:hideMark/>
          </w:tcPr>
          <w:p w14:paraId="5F61EB64" w14:textId="77777777" w:rsidR="00D06BE4" w:rsidRPr="0049777C" w:rsidRDefault="004607D9" w:rsidP="00D06BE4">
            <w:pPr>
              <w:jc w:val="center"/>
            </w:pPr>
            <w:r w:rsidRPr="0049777C">
              <w:t>12</w:t>
            </w:r>
          </w:p>
        </w:tc>
        <w:tc>
          <w:tcPr>
            <w:tcW w:w="863" w:type="dxa"/>
            <w:tcBorders>
              <w:top w:val="single" w:sz="6" w:space="0" w:color="000000"/>
              <w:left w:val="single" w:sz="6" w:space="0" w:color="000000"/>
              <w:bottom w:val="single" w:sz="6" w:space="0" w:color="000000"/>
            </w:tcBorders>
            <w:shd w:val="clear" w:color="auto" w:fill="FFFFFF"/>
            <w:hideMark/>
          </w:tcPr>
          <w:p w14:paraId="4A904A99" w14:textId="77777777" w:rsidR="00D06BE4" w:rsidRPr="0049777C" w:rsidRDefault="00D06BE4" w:rsidP="00D06BE4">
            <w:pPr>
              <w:jc w:val="center"/>
            </w:pPr>
            <w:r w:rsidRPr="0049777C">
              <w:t>12</w:t>
            </w:r>
          </w:p>
        </w:tc>
        <w:tc>
          <w:tcPr>
            <w:tcW w:w="669" w:type="dxa"/>
            <w:tcBorders>
              <w:top w:val="single" w:sz="6" w:space="0" w:color="000000"/>
              <w:left w:val="single" w:sz="6" w:space="0" w:color="000000"/>
              <w:bottom w:val="single" w:sz="6" w:space="0" w:color="000000"/>
            </w:tcBorders>
            <w:shd w:val="clear" w:color="auto" w:fill="FFFFFF"/>
            <w:hideMark/>
          </w:tcPr>
          <w:p w14:paraId="1C8A9F4F" w14:textId="77777777" w:rsidR="00D06BE4" w:rsidRPr="0049777C" w:rsidRDefault="00D06BE4" w:rsidP="00D06BE4">
            <w:pPr>
              <w:jc w:val="center"/>
              <w:rPr>
                <w:lang w:val="en-US"/>
              </w:rPr>
            </w:pPr>
            <w:r w:rsidRPr="0049777C">
              <w:t>12</w:t>
            </w:r>
          </w:p>
        </w:tc>
        <w:tc>
          <w:tcPr>
            <w:tcW w:w="737" w:type="dxa"/>
            <w:tcBorders>
              <w:top w:val="single" w:sz="6" w:space="0" w:color="000000"/>
              <w:left w:val="single" w:sz="6" w:space="0" w:color="000000"/>
              <w:bottom w:val="single" w:sz="6" w:space="0" w:color="000000"/>
              <w:right w:val="single" w:sz="6" w:space="0" w:color="000000"/>
            </w:tcBorders>
            <w:shd w:val="clear" w:color="auto" w:fill="FFFFFF"/>
            <w:hideMark/>
          </w:tcPr>
          <w:p w14:paraId="0D0E575E" w14:textId="77777777" w:rsidR="00D06BE4" w:rsidRPr="0049777C" w:rsidRDefault="00D06BE4" w:rsidP="00D06BE4">
            <w:pPr>
              <w:jc w:val="center"/>
              <w:rPr>
                <w:lang w:val="en-US"/>
              </w:rPr>
            </w:pPr>
            <w:r w:rsidRPr="0049777C">
              <w:t>12</w:t>
            </w:r>
          </w:p>
        </w:tc>
        <w:tc>
          <w:tcPr>
            <w:tcW w:w="784" w:type="dxa"/>
            <w:tcBorders>
              <w:top w:val="single" w:sz="6" w:space="0" w:color="000000"/>
              <w:left w:val="single" w:sz="6" w:space="0" w:color="000000"/>
              <w:bottom w:val="single" w:sz="6" w:space="0" w:color="000000"/>
              <w:right w:val="single" w:sz="6" w:space="0" w:color="000000"/>
            </w:tcBorders>
            <w:shd w:val="clear" w:color="auto" w:fill="FFFFFF"/>
          </w:tcPr>
          <w:p w14:paraId="7A3A776E" w14:textId="77777777" w:rsidR="00D06BE4" w:rsidRPr="0049777C" w:rsidRDefault="00D06BE4" w:rsidP="00D06BE4">
            <w:pPr>
              <w:jc w:val="center"/>
              <w:rPr>
                <w:lang w:val="en-US"/>
              </w:rPr>
            </w:pPr>
            <w:r w:rsidRPr="0049777C">
              <w:t>12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14:paraId="30049F56" w14:textId="77777777" w:rsidR="00D06BE4" w:rsidRPr="0049777C" w:rsidRDefault="00D06BE4" w:rsidP="00D06BE4">
            <w:pPr>
              <w:jc w:val="center"/>
              <w:rPr>
                <w:lang w:val="en-US"/>
              </w:rPr>
            </w:pPr>
            <w:r w:rsidRPr="0049777C">
              <w:t>12</w:t>
            </w:r>
          </w:p>
        </w:tc>
        <w:tc>
          <w:tcPr>
            <w:tcW w:w="929" w:type="dxa"/>
            <w:tcBorders>
              <w:top w:val="single" w:sz="6" w:space="0" w:color="000000"/>
              <w:left w:val="single" w:sz="6" w:space="0" w:color="000000"/>
              <w:bottom w:val="single" w:sz="6" w:space="0" w:color="000000"/>
              <w:right w:val="single" w:sz="6" w:space="0" w:color="000000"/>
            </w:tcBorders>
            <w:shd w:val="clear" w:color="auto" w:fill="FFFFFF"/>
          </w:tcPr>
          <w:p w14:paraId="3C618121" w14:textId="77777777" w:rsidR="00D06BE4" w:rsidRPr="0049777C" w:rsidRDefault="00D06BE4" w:rsidP="00D06BE4">
            <w:pPr>
              <w:jc w:val="center"/>
              <w:rPr>
                <w:lang w:val="en-US"/>
              </w:rPr>
            </w:pPr>
            <w:r w:rsidRPr="0049777C">
              <w:t>12</w:t>
            </w:r>
          </w:p>
        </w:tc>
        <w:tc>
          <w:tcPr>
            <w:tcW w:w="941" w:type="dxa"/>
            <w:tcBorders>
              <w:top w:val="single" w:sz="6" w:space="0" w:color="000000"/>
              <w:left w:val="single" w:sz="6" w:space="0" w:color="000000"/>
              <w:bottom w:val="single" w:sz="6" w:space="0" w:color="000000"/>
              <w:right w:val="single" w:sz="6" w:space="0" w:color="000000"/>
            </w:tcBorders>
            <w:shd w:val="clear" w:color="auto" w:fill="FFFFFF"/>
          </w:tcPr>
          <w:p w14:paraId="03A3B57F" w14:textId="77777777" w:rsidR="00D06BE4" w:rsidRPr="0049777C" w:rsidRDefault="00D06BE4" w:rsidP="00D06BE4">
            <w:pPr>
              <w:jc w:val="center"/>
              <w:rPr>
                <w:lang w:val="en-US"/>
              </w:rPr>
            </w:pPr>
            <w:r w:rsidRPr="0049777C">
              <w:t>12</w:t>
            </w:r>
          </w:p>
        </w:tc>
        <w:tc>
          <w:tcPr>
            <w:tcW w:w="1720" w:type="dxa"/>
            <w:tcBorders>
              <w:top w:val="single" w:sz="6" w:space="0" w:color="000000"/>
              <w:left w:val="single" w:sz="6" w:space="0" w:color="000000"/>
              <w:bottom w:val="single" w:sz="6" w:space="0" w:color="000000"/>
              <w:right w:val="single" w:sz="6" w:space="0" w:color="000000"/>
            </w:tcBorders>
            <w:shd w:val="clear" w:color="auto" w:fill="FFFFFF"/>
          </w:tcPr>
          <w:p w14:paraId="3A7668D5" w14:textId="77777777" w:rsidR="00D06BE4" w:rsidRPr="0049777C" w:rsidRDefault="00D06BE4" w:rsidP="00D06BE4">
            <w:pPr>
              <w:jc w:val="center"/>
              <w:rPr>
                <w:b/>
              </w:rPr>
            </w:pPr>
            <w:r w:rsidRPr="0049777C">
              <w:rPr>
                <w:b/>
              </w:rPr>
              <w:t>-</w:t>
            </w:r>
          </w:p>
        </w:tc>
      </w:tr>
    </w:tbl>
    <w:p w14:paraId="08621A03" w14:textId="77777777" w:rsidR="00D06BE4" w:rsidRPr="00D35B26" w:rsidRDefault="00D06BE4" w:rsidP="00D06BE4">
      <w:pPr>
        <w:pStyle w:val="af"/>
        <w:ind w:left="273"/>
        <w:jc w:val="both"/>
        <w:rPr>
          <w:sz w:val="28"/>
          <w:szCs w:val="28"/>
          <w:highlight w:val="yellow"/>
        </w:rPr>
        <w:sectPr w:rsidR="00D06BE4" w:rsidRPr="00D35B26" w:rsidSect="00D06BE4">
          <w:pgSz w:w="16838" w:h="11906" w:orient="landscape"/>
          <w:pgMar w:top="571" w:right="536" w:bottom="851" w:left="566" w:header="720" w:footer="720" w:gutter="0"/>
          <w:cols w:space="720"/>
          <w:titlePg/>
        </w:sectPr>
      </w:pPr>
    </w:p>
    <w:p w14:paraId="368C9D36" w14:textId="77777777" w:rsidR="00D06BE4" w:rsidRPr="00D35B26" w:rsidRDefault="00D06BE4" w:rsidP="00D06BE4">
      <w:pPr>
        <w:pStyle w:val="af"/>
        <w:numPr>
          <w:ilvl w:val="0"/>
          <w:numId w:val="17"/>
        </w:numPr>
        <w:jc w:val="center"/>
        <w:rPr>
          <w:sz w:val="28"/>
          <w:szCs w:val="28"/>
        </w:rPr>
      </w:pPr>
      <w:r w:rsidRPr="00D35B26">
        <w:rPr>
          <w:sz w:val="28"/>
          <w:szCs w:val="28"/>
        </w:rPr>
        <w:lastRenderedPageBreak/>
        <w:t>Финансовое обеспечение реализации 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21"/>
        <w:gridCol w:w="2770"/>
        <w:gridCol w:w="2465"/>
        <w:gridCol w:w="726"/>
        <w:gridCol w:w="1283"/>
        <w:gridCol w:w="626"/>
        <w:gridCol w:w="655"/>
        <w:gridCol w:w="567"/>
        <w:gridCol w:w="575"/>
        <w:gridCol w:w="700"/>
        <w:gridCol w:w="599"/>
        <w:gridCol w:w="599"/>
        <w:gridCol w:w="599"/>
        <w:gridCol w:w="732"/>
        <w:gridCol w:w="2409"/>
      </w:tblGrid>
      <w:tr w:rsidR="00D06BE4" w:rsidRPr="0049777C" w14:paraId="65D95188" w14:textId="77777777" w:rsidTr="00D06BE4">
        <w:trPr>
          <w:trHeight w:val="240"/>
        </w:trPr>
        <w:tc>
          <w:tcPr>
            <w:tcW w:w="421" w:type="dxa"/>
            <w:vMerge w:val="restart"/>
            <w:shd w:val="clear" w:color="auto" w:fill="FFFFFF"/>
          </w:tcPr>
          <w:p w14:paraId="4B77FC54" w14:textId="77777777" w:rsidR="00D06BE4" w:rsidRPr="0049777C" w:rsidRDefault="00D06BE4" w:rsidP="00D06BE4">
            <w:r w:rsidRPr="0049777C">
              <w:t>№ п/п</w:t>
            </w:r>
          </w:p>
        </w:tc>
        <w:tc>
          <w:tcPr>
            <w:tcW w:w="2770" w:type="dxa"/>
            <w:vMerge w:val="restart"/>
            <w:shd w:val="clear" w:color="auto" w:fill="FFFFFF"/>
            <w:hideMark/>
          </w:tcPr>
          <w:p w14:paraId="551808F1" w14:textId="77777777" w:rsidR="00D06BE4" w:rsidRPr="0049777C" w:rsidRDefault="00D06BE4" w:rsidP="00D06BE4">
            <w:pPr>
              <w:jc w:val="center"/>
              <w:rPr>
                <w:b/>
              </w:rPr>
            </w:pPr>
            <w:r w:rsidRPr="0049777C">
              <w:t xml:space="preserve">Наименование муниципальной программы, структурного элемента муниципальной программы </w:t>
            </w:r>
          </w:p>
        </w:tc>
        <w:tc>
          <w:tcPr>
            <w:tcW w:w="2465" w:type="dxa"/>
            <w:vMerge w:val="restart"/>
            <w:shd w:val="clear" w:color="auto" w:fill="FFFFFF"/>
          </w:tcPr>
          <w:p w14:paraId="161BEB02" w14:textId="77777777" w:rsidR="00D06BE4" w:rsidRPr="0049777C" w:rsidRDefault="00D06BE4" w:rsidP="00D06BE4">
            <w:pPr>
              <w:jc w:val="center"/>
              <w:rPr>
                <w:b/>
              </w:rPr>
            </w:pPr>
            <w:r w:rsidRPr="0049777C">
              <w:t>Главный распорядитель бюджетных средств (ответственный исполнитель, соисполнитель, участник)</w:t>
            </w:r>
          </w:p>
        </w:tc>
        <w:tc>
          <w:tcPr>
            <w:tcW w:w="2009" w:type="dxa"/>
            <w:gridSpan w:val="2"/>
            <w:shd w:val="clear" w:color="auto" w:fill="FFFFFF"/>
          </w:tcPr>
          <w:p w14:paraId="48135CF4" w14:textId="77777777" w:rsidR="00D06BE4" w:rsidRPr="0049777C" w:rsidRDefault="00D06BE4" w:rsidP="00D06BE4">
            <w:pPr>
              <w:jc w:val="center"/>
              <w:rPr>
                <w:b/>
              </w:rPr>
            </w:pPr>
            <w:r w:rsidRPr="0049777C">
              <w:t>Код бюджетной классификации</w:t>
            </w:r>
          </w:p>
        </w:tc>
        <w:tc>
          <w:tcPr>
            <w:tcW w:w="5652" w:type="dxa"/>
            <w:gridSpan w:val="9"/>
            <w:shd w:val="clear" w:color="auto" w:fill="FFFFFF"/>
            <w:hideMark/>
          </w:tcPr>
          <w:p w14:paraId="29E1E372" w14:textId="77777777" w:rsidR="00D06BE4" w:rsidRPr="0049777C" w:rsidRDefault="00D06BE4" w:rsidP="00D06BE4">
            <w:pPr>
              <w:jc w:val="center"/>
            </w:pPr>
            <w:r w:rsidRPr="0049777C">
              <w:t>Объем финансового обеспечения по годам реализации, тыс. рублей</w:t>
            </w:r>
          </w:p>
        </w:tc>
        <w:tc>
          <w:tcPr>
            <w:tcW w:w="2409" w:type="dxa"/>
            <w:vMerge w:val="restart"/>
            <w:shd w:val="clear" w:color="auto" w:fill="FFFFFF"/>
          </w:tcPr>
          <w:p w14:paraId="59DF47FB" w14:textId="77777777" w:rsidR="00D06BE4" w:rsidRPr="0049777C" w:rsidRDefault="00D06BE4" w:rsidP="00D06BE4">
            <w:pPr>
              <w:jc w:val="center"/>
              <w:rPr>
                <w:b/>
              </w:rPr>
            </w:pPr>
            <w:r w:rsidRPr="0049777C">
              <w:t>Связь с иными муниципальными программами Грачевского района</w:t>
            </w:r>
          </w:p>
        </w:tc>
      </w:tr>
      <w:tr w:rsidR="00D06BE4" w:rsidRPr="0049777C" w14:paraId="05122EB2" w14:textId="77777777" w:rsidTr="00CC63DB">
        <w:tc>
          <w:tcPr>
            <w:tcW w:w="421" w:type="dxa"/>
            <w:vMerge/>
            <w:shd w:val="clear" w:color="auto" w:fill="FFFFFF"/>
          </w:tcPr>
          <w:p w14:paraId="5D19B714" w14:textId="77777777" w:rsidR="00D06BE4" w:rsidRPr="0049777C" w:rsidRDefault="00D06BE4" w:rsidP="00D06BE4">
            <w:pPr>
              <w:rPr>
                <w:b/>
              </w:rPr>
            </w:pPr>
          </w:p>
        </w:tc>
        <w:tc>
          <w:tcPr>
            <w:tcW w:w="2770" w:type="dxa"/>
            <w:vMerge/>
            <w:shd w:val="clear" w:color="auto" w:fill="FFFFFF"/>
            <w:vAlign w:val="center"/>
            <w:hideMark/>
          </w:tcPr>
          <w:p w14:paraId="3E9170F4" w14:textId="77777777" w:rsidR="00D06BE4" w:rsidRPr="0049777C" w:rsidRDefault="00D06BE4" w:rsidP="00D06BE4">
            <w:pPr>
              <w:rPr>
                <w:b/>
              </w:rPr>
            </w:pPr>
          </w:p>
        </w:tc>
        <w:tc>
          <w:tcPr>
            <w:tcW w:w="2465" w:type="dxa"/>
            <w:vMerge/>
            <w:shd w:val="clear" w:color="auto" w:fill="FFFFFF"/>
          </w:tcPr>
          <w:p w14:paraId="6CA70FB0" w14:textId="77777777" w:rsidR="00D06BE4" w:rsidRPr="0049777C" w:rsidRDefault="00D06BE4" w:rsidP="00D06BE4">
            <w:pPr>
              <w:rPr>
                <w:b/>
              </w:rPr>
            </w:pPr>
          </w:p>
        </w:tc>
        <w:tc>
          <w:tcPr>
            <w:tcW w:w="726" w:type="dxa"/>
            <w:shd w:val="clear" w:color="auto" w:fill="FFFFFF"/>
          </w:tcPr>
          <w:p w14:paraId="6011C4FA" w14:textId="77777777" w:rsidR="00D06BE4" w:rsidRPr="0049777C" w:rsidRDefault="00D06BE4" w:rsidP="00D06BE4">
            <w:pPr>
              <w:jc w:val="center"/>
              <w:rPr>
                <w:b/>
              </w:rPr>
            </w:pPr>
            <w:r w:rsidRPr="0049777C">
              <w:t>ГРБС</w:t>
            </w:r>
          </w:p>
        </w:tc>
        <w:tc>
          <w:tcPr>
            <w:tcW w:w="1283" w:type="dxa"/>
            <w:shd w:val="clear" w:color="auto" w:fill="FFFFFF"/>
          </w:tcPr>
          <w:p w14:paraId="24BE9658" w14:textId="77777777" w:rsidR="00D06BE4" w:rsidRPr="0049777C" w:rsidRDefault="00D06BE4" w:rsidP="00D06BE4">
            <w:pPr>
              <w:jc w:val="center"/>
              <w:rPr>
                <w:b/>
              </w:rPr>
            </w:pPr>
            <w:r w:rsidRPr="0049777C">
              <w:t>ЦСР</w:t>
            </w:r>
          </w:p>
        </w:tc>
        <w:tc>
          <w:tcPr>
            <w:tcW w:w="626" w:type="dxa"/>
            <w:shd w:val="clear" w:color="auto" w:fill="FFFFFF"/>
            <w:hideMark/>
          </w:tcPr>
          <w:p w14:paraId="3E9A7A8C" w14:textId="77777777" w:rsidR="00D06BE4" w:rsidRPr="0049777C" w:rsidRDefault="00D06BE4" w:rsidP="00D06BE4">
            <w:pPr>
              <w:jc w:val="center"/>
              <w:rPr>
                <w:b/>
              </w:rPr>
            </w:pPr>
            <w:r w:rsidRPr="0049777C">
              <w:t>2023 год</w:t>
            </w:r>
          </w:p>
        </w:tc>
        <w:tc>
          <w:tcPr>
            <w:tcW w:w="655" w:type="dxa"/>
            <w:shd w:val="clear" w:color="auto" w:fill="FFFFFF"/>
            <w:hideMark/>
          </w:tcPr>
          <w:p w14:paraId="475C18C3" w14:textId="77777777" w:rsidR="00D06BE4" w:rsidRPr="0049777C" w:rsidRDefault="00D06BE4" w:rsidP="00D06BE4">
            <w:pPr>
              <w:jc w:val="center"/>
            </w:pPr>
            <w:r w:rsidRPr="0049777C">
              <w:t>2024</w:t>
            </w:r>
          </w:p>
          <w:p w14:paraId="332ECAC1" w14:textId="77777777" w:rsidR="00D06BE4" w:rsidRPr="0049777C" w:rsidRDefault="00D06BE4" w:rsidP="00D06BE4">
            <w:pPr>
              <w:jc w:val="center"/>
              <w:rPr>
                <w:b/>
              </w:rPr>
            </w:pPr>
            <w:r w:rsidRPr="0049777C">
              <w:t>год</w:t>
            </w:r>
          </w:p>
        </w:tc>
        <w:tc>
          <w:tcPr>
            <w:tcW w:w="567" w:type="dxa"/>
            <w:shd w:val="clear" w:color="auto" w:fill="FFFFFF"/>
            <w:hideMark/>
          </w:tcPr>
          <w:p w14:paraId="252526C1" w14:textId="77777777" w:rsidR="00D06BE4" w:rsidRPr="0049777C" w:rsidRDefault="00D06BE4" w:rsidP="00D06BE4">
            <w:pPr>
              <w:jc w:val="center"/>
            </w:pPr>
            <w:r w:rsidRPr="0049777C">
              <w:t>2025</w:t>
            </w:r>
          </w:p>
          <w:p w14:paraId="1D4C8F62" w14:textId="77777777" w:rsidR="00D06BE4" w:rsidRPr="0049777C" w:rsidRDefault="00D06BE4" w:rsidP="00D06BE4">
            <w:pPr>
              <w:jc w:val="center"/>
              <w:rPr>
                <w:b/>
              </w:rPr>
            </w:pPr>
            <w:r w:rsidRPr="0049777C">
              <w:t>год</w:t>
            </w:r>
          </w:p>
        </w:tc>
        <w:tc>
          <w:tcPr>
            <w:tcW w:w="575" w:type="dxa"/>
            <w:shd w:val="clear" w:color="auto" w:fill="FFFFFF"/>
            <w:hideMark/>
          </w:tcPr>
          <w:p w14:paraId="1D257134" w14:textId="77777777" w:rsidR="00D06BE4" w:rsidRPr="0049777C" w:rsidRDefault="00D06BE4" w:rsidP="00D06BE4">
            <w:pPr>
              <w:jc w:val="center"/>
            </w:pPr>
            <w:r w:rsidRPr="0049777C">
              <w:t>2026</w:t>
            </w:r>
          </w:p>
          <w:p w14:paraId="4074A01F" w14:textId="77777777" w:rsidR="00D06BE4" w:rsidRPr="0049777C" w:rsidRDefault="00D06BE4" w:rsidP="00D06BE4">
            <w:pPr>
              <w:jc w:val="center"/>
              <w:rPr>
                <w:b/>
              </w:rPr>
            </w:pPr>
            <w:r w:rsidRPr="0049777C">
              <w:t>год</w:t>
            </w:r>
          </w:p>
        </w:tc>
        <w:tc>
          <w:tcPr>
            <w:tcW w:w="700" w:type="dxa"/>
            <w:shd w:val="clear" w:color="auto" w:fill="FFFFFF"/>
            <w:hideMark/>
          </w:tcPr>
          <w:p w14:paraId="552FA2FF" w14:textId="77777777" w:rsidR="00D06BE4" w:rsidRPr="0049777C" w:rsidRDefault="00D06BE4" w:rsidP="00D06BE4">
            <w:pPr>
              <w:jc w:val="center"/>
            </w:pPr>
            <w:r w:rsidRPr="0049777C">
              <w:t>2027</w:t>
            </w:r>
          </w:p>
          <w:p w14:paraId="1F8CF365" w14:textId="77777777" w:rsidR="00D06BE4" w:rsidRPr="0049777C" w:rsidRDefault="00D06BE4" w:rsidP="00D06BE4">
            <w:pPr>
              <w:jc w:val="center"/>
            </w:pPr>
            <w:r w:rsidRPr="0049777C">
              <w:t>год</w:t>
            </w:r>
          </w:p>
        </w:tc>
        <w:tc>
          <w:tcPr>
            <w:tcW w:w="599" w:type="dxa"/>
            <w:shd w:val="clear" w:color="auto" w:fill="FFFFFF"/>
          </w:tcPr>
          <w:p w14:paraId="7D622C99" w14:textId="77777777" w:rsidR="00D06BE4" w:rsidRPr="0049777C" w:rsidRDefault="00D06BE4" w:rsidP="00D06BE4">
            <w:pPr>
              <w:jc w:val="center"/>
            </w:pPr>
            <w:r w:rsidRPr="0049777C">
              <w:t>2028</w:t>
            </w:r>
          </w:p>
          <w:p w14:paraId="3A55F1A7" w14:textId="77777777" w:rsidR="00D06BE4" w:rsidRPr="0049777C" w:rsidRDefault="00D06BE4" w:rsidP="00D06BE4">
            <w:pPr>
              <w:jc w:val="center"/>
            </w:pPr>
            <w:r w:rsidRPr="0049777C">
              <w:t>год</w:t>
            </w:r>
          </w:p>
        </w:tc>
        <w:tc>
          <w:tcPr>
            <w:tcW w:w="599" w:type="dxa"/>
            <w:shd w:val="clear" w:color="auto" w:fill="FFFFFF"/>
          </w:tcPr>
          <w:p w14:paraId="0E24681E" w14:textId="77777777" w:rsidR="00D06BE4" w:rsidRPr="0049777C" w:rsidRDefault="00D06BE4" w:rsidP="00D06BE4">
            <w:pPr>
              <w:jc w:val="center"/>
            </w:pPr>
            <w:r w:rsidRPr="0049777C">
              <w:t>2029</w:t>
            </w:r>
          </w:p>
          <w:p w14:paraId="25BAEF36" w14:textId="77777777" w:rsidR="00D06BE4" w:rsidRPr="0049777C" w:rsidRDefault="00D06BE4" w:rsidP="00D06BE4">
            <w:pPr>
              <w:jc w:val="center"/>
            </w:pPr>
            <w:r w:rsidRPr="0049777C">
              <w:t>год</w:t>
            </w:r>
          </w:p>
        </w:tc>
        <w:tc>
          <w:tcPr>
            <w:tcW w:w="599" w:type="dxa"/>
            <w:shd w:val="clear" w:color="auto" w:fill="FFFFFF"/>
          </w:tcPr>
          <w:p w14:paraId="0F77B9D2" w14:textId="77777777" w:rsidR="00D06BE4" w:rsidRPr="0049777C" w:rsidRDefault="00D06BE4" w:rsidP="00D06BE4">
            <w:pPr>
              <w:jc w:val="center"/>
            </w:pPr>
            <w:r w:rsidRPr="0049777C">
              <w:t>2030</w:t>
            </w:r>
          </w:p>
          <w:p w14:paraId="7F206089" w14:textId="77777777" w:rsidR="00D06BE4" w:rsidRPr="0049777C" w:rsidRDefault="00D06BE4" w:rsidP="00D06BE4">
            <w:pPr>
              <w:jc w:val="center"/>
            </w:pPr>
            <w:r w:rsidRPr="0049777C">
              <w:t>год</w:t>
            </w:r>
          </w:p>
        </w:tc>
        <w:tc>
          <w:tcPr>
            <w:tcW w:w="732" w:type="dxa"/>
            <w:shd w:val="clear" w:color="auto" w:fill="FFFFFF"/>
          </w:tcPr>
          <w:p w14:paraId="18247144" w14:textId="77777777" w:rsidR="00D06BE4" w:rsidRPr="0049777C" w:rsidRDefault="00D06BE4" w:rsidP="00D06BE4">
            <w:pPr>
              <w:jc w:val="center"/>
              <w:rPr>
                <w:b/>
              </w:rPr>
            </w:pPr>
            <w:r w:rsidRPr="0049777C">
              <w:t>Всего</w:t>
            </w:r>
          </w:p>
        </w:tc>
        <w:tc>
          <w:tcPr>
            <w:tcW w:w="2409" w:type="dxa"/>
            <w:vMerge/>
            <w:shd w:val="clear" w:color="auto" w:fill="FFFFFF"/>
          </w:tcPr>
          <w:p w14:paraId="4919FD2B" w14:textId="77777777" w:rsidR="00D06BE4" w:rsidRPr="0049777C" w:rsidRDefault="00D06BE4" w:rsidP="00D06BE4">
            <w:pPr>
              <w:rPr>
                <w:b/>
              </w:rPr>
            </w:pPr>
          </w:p>
        </w:tc>
      </w:tr>
      <w:tr w:rsidR="00D06BE4" w:rsidRPr="0049777C" w14:paraId="36BB169E" w14:textId="77777777" w:rsidTr="00CC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tcBorders>
              <w:top w:val="single" w:sz="4" w:space="0" w:color="auto"/>
              <w:left w:val="single" w:sz="4" w:space="0" w:color="auto"/>
              <w:bottom w:val="single" w:sz="4" w:space="0" w:color="auto"/>
              <w:right w:val="single" w:sz="4" w:space="0" w:color="auto"/>
            </w:tcBorders>
            <w:shd w:val="clear" w:color="auto" w:fill="FFFFFF"/>
          </w:tcPr>
          <w:p w14:paraId="25960E80" w14:textId="77777777" w:rsidR="00D06BE4" w:rsidRPr="0049777C" w:rsidRDefault="00D06BE4" w:rsidP="00D06BE4">
            <w:pPr>
              <w:jc w:val="center"/>
            </w:pPr>
            <w:r w:rsidRPr="0049777C">
              <w:t>1</w:t>
            </w:r>
          </w:p>
        </w:tc>
        <w:tc>
          <w:tcPr>
            <w:tcW w:w="2770" w:type="dxa"/>
            <w:tcBorders>
              <w:top w:val="single" w:sz="4" w:space="0" w:color="auto"/>
              <w:left w:val="single" w:sz="4" w:space="0" w:color="auto"/>
              <w:bottom w:val="single" w:sz="4" w:space="0" w:color="auto"/>
              <w:right w:val="single" w:sz="4" w:space="0" w:color="auto"/>
            </w:tcBorders>
            <w:shd w:val="clear" w:color="auto" w:fill="FFFFFF"/>
            <w:hideMark/>
          </w:tcPr>
          <w:p w14:paraId="08B701F2" w14:textId="77777777" w:rsidR="00D06BE4" w:rsidRPr="0049777C" w:rsidRDefault="00D06BE4" w:rsidP="00D06BE4">
            <w:pPr>
              <w:jc w:val="center"/>
              <w:rPr>
                <w:b/>
              </w:rPr>
            </w:pPr>
            <w:r w:rsidRPr="0049777C">
              <w:t>2</w:t>
            </w:r>
          </w:p>
        </w:tc>
        <w:tc>
          <w:tcPr>
            <w:tcW w:w="2465" w:type="dxa"/>
            <w:tcBorders>
              <w:top w:val="single" w:sz="4" w:space="0" w:color="auto"/>
              <w:left w:val="single" w:sz="4" w:space="0" w:color="auto"/>
              <w:bottom w:val="single" w:sz="4" w:space="0" w:color="auto"/>
              <w:right w:val="single" w:sz="4" w:space="0" w:color="auto"/>
            </w:tcBorders>
            <w:shd w:val="clear" w:color="auto" w:fill="FFFFFF"/>
          </w:tcPr>
          <w:p w14:paraId="6FD2524A" w14:textId="77777777" w:rsidR="00D06BE4" w:rsidRPr="0049777C" w:rsidRDefault="00D06BE4" w:rsidP="00D06BE4">
            <w:pPr>
              <w:jc w:val="center"/>
              <w:rPr>
                <w:b/>
              </w:rPr>
            </w:pPr>
            <w:r w:rsidRPr="0049777C">
              <w:t>3</w:t>
            </w:r>
          </w:p>
        </w:tc>
        <w:tc>
          <w:tcPr>
            <w:tcW w:w="726" w:type="dxa"/>
            <w:tcBorders>
              <w:top w:val="single" w:sz="6" w:space="0" w:color="000000"/>
              <w:left w:val="single" w:sz="4" w:space="0" w:color="auto"/>
              <w:right w:val="single" w:sz="6" w:space="0" w:color="000000"/>
            </w:tcBorders>
            <w:shd w:val="clear" w:color="auto" w:fill="FFFFFF"/>
          </w:tcPr>
          <w:p w14:paraId="72ABD59E" w14:textId="77777777" w:rsidR="00D06BE4" w:rsidRPr="0049777C" w:rsidRDefault="00D06BE4" w:rsidP="00D06BE4">
            <w:pPr>
              <w:jc w:val="center"/>
              <w:rPr>
                <w:b/>
              </w:rPr>
            </w:pPr>
            <w:r w:rsidRPr="0049777C">
              <w:t>4</w:t>
            </w:r>
          </w:p>
        </w:tc>
        <w:tc>
          <w:tcPr>
            <w:tcW w:w="1283" w:type="dxa"/>
            <w:tcBorders>
              <w:top w:val="single" w:sz="6" w:space="0" w:color="000000"/>
              <w:left w:val="single" w:sz="6" w:space="0" w:color="000000"/>
              <w:right w:val="single" w:sz="6" w:space="0" w:color="000000"/>
            </w:tcBorders>
            <w:shd w:val="clear" w:color="auto" w:fill="FFFFFF"/>
          </w:tcPr>
          <w:p w14:paraId="452F0E9A" w14:textId="77777777" w:rsidR="00D06BE4" w:rsidRPr="0049777C" w:rsidRDefault="00D06BE4" w:rsidP="00D06BE4">
            <w:pPr>
              <w:jc w:val="center"/>
              <w:rPr>
                <w:b/>
              </w:rPr>
            </w:pPr>
            <w:r w:rsidRPr="0049777C">
              <w:t>5</w:t>
            </w:r>
          </w:p>
        </w:tc>
        <w:tc>
          <w:tcPr>
            <w:tcW w:w="626" w:type="dxa"/>
            <w:tcBorders>
              <w:top w:val="single" w:sz="6" w:space="0" w:color="000000"/>
              <w:left w:val="single" w:sz="6" w:space="0" w:color="000000"/>
            </w:tcBorders>
            <w:shd w:val="clear" w:color="auto" w:fill="FFFFFF"/>
          </w:tcPr>
          <w:p w14:paraId="394FFBB1" w14:textId="77777777" w:rsidR="00D06BE4" w:rsidRPr="0049777C" w:rsidRDefault="00D06BE4" w:rsidP="00D06BE4">
            <w:pPr>
              <w:jc w:val="center"/>
              <w:rPr>
                <w:b/>
              </w:rPr>
            </w:pPr>
            <w:r w:rsidRPr="0049777C">
              <w:t>6</w:t>
            </w:r>
          </w:p>
        </w:tc>
        <w:tc>
          <w:tcPr>
            <w:tcW w:w="655" w:type="dxa"/>
            <w:tcBorders>
              <w:top w:val="single" w:sz="6" w:space="0" w:color="000000"/>
              <w:left w:val="single" w:sz="6" w:space="0" w:color="000000"/>
            </w:tcBorders>
            <w:shd w:val="clear" w:color="auto" w:fill="FFFFFF"/>
          </w:tcPr>
          <w:p w14:paraId="4C7795A8" w14:textId="77777777" w:rsidR="00D06BE4" w:rsidRPr="0049777C" w:rsidRDefault="00D06BE4" w:rsidP="00D06BE4">
            <w:pPr>
              <w:jc w:val="center"/>
              <w:rPr>
                <w:b/>
              </w:rPr>
            </w:pPr>
            <w:r w:rsidRPr="0049777C">
              <w:t>7</w:t>
            </w:r>
          </w:p>
        </w:tc>
        <w:tc>
          <w:tcPr>
            <w:tcW w:w="567" w:type="dxa"/>
            <w:tcBorders>
              <w:top w:val="single" w:sz="6" w:space="0" w:color="000000"/>
              <w:left w:val="single" w:sz="6" w:space="0" w:color="000000"/>
            </w:tcBorders>
            <w:shd w:val="clear" w:color="auto" w:fill="FFFFFF"/>
          </w:tcPr>
          <w:p w14:paraId="22B53E80" w14:textId="77777777" w:rsidR="00D06BE4" w:rsidRPr="0049777C" w:rsidRDefault="00D06BE4" w:rsidP="00D06BE4">
            <w:pPr>
              <w:jc w:val="center"/>
              <w:rPr>
                <w:b/>
              </w:rPr>
            </w:pPr>
            <w:r w:rsidRPr="0049777C">
              <w:t>8</w:t>
            </w:r>
          </w:p>
        </w:tc>
        <w:tc>
          <w:tcPr>
            <w:tcW w:w="575" w:type="dxa"/>
            <w:tcBorders>
              <w:top w:val="single" w:sz="6" w:space="0" w:color="000000"/>
              <w:left w:val="single" w:sz="6" w:space="0" w:color="000000"/>
            </w:tcBorders>
            <w:shd w:val="clear" w:color="auto" w:fill="FFFFFF"/>
          </w:tcPr>
          <w:p w14:paraId="1E2B80A1" w14:textId="77777777" w:rsidR="00D06BE4" w:rsidRPr="0049777C" w:rsidRDefault="00D06BE4" w:rsidP="00D06BE4">
            <w:pPr>
              <w:jc w:val="center"/>
              <w:rPr>
                <w:b/>
              </w:rPr>
            </w:pPr>
            <w:r w:rsidRPr="0049777C">
              <w:t>9</w:t>
            </w:r>
          </w:p>
        </w:tc>
        <w:tc>
          <w:tcPr>
            <w:tcW w:w="700" w:type="dxa"/>
            <w:tcBorders>
              <w:top w:val="single" w:sz="6" w:space="0" w:color="000000"/>
              <w:left w:val="single" w:sz="6" w:space="0" w:color="000000"/>
              <w:right w:val="single" w:sz="6" w:space="0" w:color="000000"/>
            </w:tcBorders>
            <w:shd w:val="clear" w:color="auto" w:fill="FFFFFF"/>
          </w:tcPr>
          <w:p w14:paraId="05F268F3" w14:textId="77777777" w:rsidR="00D06BE4" w:rsidRPr="0049777C" w:rsidRDefault="00D06BE4" w:rsidP="00D06BE4">
            <w:pPr>
              <w:jc w:val="center"/>
            </w:pPr>
            <w:r w:rsidRPr="0049777C">
              <w:t>10</w:t>
            </w:r>
          </w:p>
        </w:tc>
        <w:tc>
          <w:tcPr>
            <w:tcW w:w="599" w:type="dxa"/>
            <w:tcBorders>
              <w:top w:val="single" w:sz="6" w:space="0" w:color="000000"/>
              <w:left w:val="single" w:sz="6" w:space="0" w:color="000000"/>
              <w:right w:val="single" w:sz="6" w:space="0" w:color="000000"/>
            </w:tcBorders>
            <w:shd w:val="clear" w:color="auto" w:fill="FFFFFF"/>
          </w:tcPr>
          <w:p w14:paraId="3FB0D831" w14:textId="77777777" w:rsidR="00D06BE4" w:rsidRPr="0049777C" w:rsidRDefault="00D06BE4" w:rsidP="00D06BE4">
            <w:pPr>
              <w:jc w:val="center"/>
            </w:pPr>
            <w:r w:rsidRPr="0049777C">
              <w:t>11</w:t>
            </w:r>
          </w:p>
        </w:tc>
        <w:tc>
          <w:tcPr>
            <w:tcW w:w="599" w:type="dxa"/>
            <w:tcBorders>
              <w:top w:val="single" w:sz="6" w:space="0" w:color="000000"/>
              <w:left w:val="single" w:sz="6" w:space="0" w:color="000000"/>
              <w:right w:val="single" w:sz="6" w:space="0" w:color="000000"/>
            </w:tcBorders>
            <w:shd w:val="clear" w:color="auto" w:fill="FFFFFF"/>
          </w:tcPr>
          <w:p w14:paraId="7E62A631" w14:textId="77777777" w:rsidR="00D06BE4" w:rsidRPr="0049777C" w:rsidRDefault="00D06BE4" w:rsidP="00D06BE4">
            <w:pPr>
              <w:jc w:val="center"/>
            </w:pPr>
            <w:r w:rsidRPr="0049777C">
              <w:t>12</w:t>
            </w:r>
          </w:p>
        </w:tc>
        <w:tc>
          <w:tcPr>
            <w:tcW w:w="599" w:type="dxa"/>
            <w:tcBorders>
              <w:top w:val="single" w:sz="6" w:space="0" w:color="000000"/>
              <w:left w:val="single" w:sz="6" w:space="0" w:color="000000"/>
              <w:right w:val="single" w:sz="6" w:space="0" w:color="000000"/>
            </w:tcBorders>
            <w:shd w:val="clear" w:color="auto" w:fill="FFFFFF"/>
          </w:tcPr>
          <w:p w14:paraId="298E9033" w14:textId="77777777" w:rsidR="00D06BE4" w:rsidRPr="0049777C" w:rsidRDefault="00D06BE4" w:rsidP="00D06BE4">
            <w:pPr>
              <w:jc w:val="center"/>
            </w:pPr>
            <w:r w:rsidRPr="0049777C">
              <w:t>13</w:t>
            </w:r>
          </w:p>
        </w:tc>
        <w:tc>
          <w:tcPr>
            <w:tcW w:w="732" w:type="dxa"/>
            <w:tcBorders>
              <w:top w:val="single" w:sz="6" w:space="0" w:color="000000"/>
              <w:left w:val="single" w:sz="6" w:space="0" w:color="000000"/>
              <w:right w:val="single" w:sz="6" w:space="0" w:color="000000"/>
            </w:tcBorders>
            <w:shd w:val="clear" w:color="auto" w:fill="FFFFFF"/>
          </w:tcPr>
          <w:p w14:paraId="5D3ECBAB" w14:textId="77777777" w:rsidR="00D06BE4" w:rsidRPr="0049777C" w:rsidRDefault="00D06BE4" w:rsidP="00D06BE4">
            <w:pPr>
              <w:jc w:val="center"/>
            </w:pPr>
            <w:r w:rsidRPr="0049777C">
              <w:t>14</w:t>
            </w:r>
          </w:p>
        </w:tc>
        <w:tc>
          <w:tcPr>
            <w:tcW w:w="2409" w:type="dxa"/>
            <w:tcBorders>
              <w:top w:val="single" w:sz="6" w:space="0" w:color="000000"/>
              <w:left w:val="single" w:sz="6" w:space="0" w:color="000000"/>
              <w:right w:val="single" w:sz="6" w:space="0" w:color="000000"/>
            </w:tcBorders>
            <w:shd w:val="clear" w:color="auto" w:fill="FFFFFF"/>
          </w:tcPr>
          <w:p w14:paraId="4D18427A" w14:textId="77777777" w:rsidR="00D06BE4" w:rsidRPr="0049777C" w:rsidRDefault="00D06BE4" w:rsidP="00D06BE4">
            <w:pPr>
              <w:jc w:val="center"/>
            </w:pPr>
            <w:r w:rsidRPr="0049777C">
              <w:t>15</w:t>
            </w:r>
          </w:p>
        </w:tc>
      </w:tr>
      <w:tr w:rsidR="009641FA" w:rsidRPr="0049777C" w14:paraId="059A6C5F" w14:textId="77777777" w:rsidTr="00CC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vMerge w:val="restart"/>
            <w:tcBorders>
              <w:top w:val="single" w:sz="4" w:space="0" w:color="auto"/>
              <w:left w:val="single" w:sz="4" w:space="0" w:color="auto"/>
              <w:bottom w:val="single" w:sz="4" w:space="0" w:color="auto"/>
              <w:right w:val="single" w:sz="4" w:space="0" w:color="auto"/>
            </w:tcBorders>
            <w:shd w:val="clear" w:color="auto" w:fill="FFFFFF"/>
          </w:tcPr>
          <w:p w14:paraId="425F6C23" w14:textId="77777777" w:rsidR="009641FA" w:rsidRPr="0049777C" w:rsidRDefault="009641FA" w:rsidP="009641FA">
            <w:r w:rsidRPr="0049777C">
              <w:t>1.</w:t>
            </w:r>
          </w:p>
        </w:tc>
        <w:tc>
          <w:tcPr>
            <w:tcW w:w="277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1C45228" w14:textId="77777777" w:rsidR="009641FA" w:rsidRPr="0049777C" w:rsidRDefault="009641FA" w:rsidP="009641FA">
            <w:pPr>
              <w:rPr>
                <w:b/>
              </w:rPr>
            </w:pPr>
            <w:r w:rsidRPr="0049777C">
              <w:t>Муниципальная программа «Управление земельно-имущественным комплексом и оздоровление экологической обстановки на территории Грачевского района»</w:t>
            </w:r>
          </w:p>
        </w:tc>
        <w:tc>
          <w:tcPr>
            <w:tcW w:w="2465" w:type="dxa"/>
            <w:tcBorders>
              <w:top w:val="single" w:sz="4" w:space="0" w:color="auto"/>
              <w:left w:val="single" w:sz="4" w:space="0" w:color="auto"/>
              <w:bottom w:val="single" w:sz="4" w:space="0" w:color="auto"/>
              <w:right w:val="single" w:sz="4" w:space="0" w:color="auto"/>
            </w:tcBorders>
            <w:shd w:val="clear" w:color="auto" w:fill="FFFFFF"/>
          </w:tcPr>
          <w:p w14:paraId="4390A165" w14:textId="77777777" w:rsidR="009641FA" w:rsidRPr="0049777C" w:rsidRDefault="009641FA" w:rsidP="009641FA">
            <w:pPr>
              <w:rPr>
                <w:b/>
              </w:rPr>
            </w:pPr>
            <w:r w:rsidRPr="0049777C">
              <w:t>всего, в том числе:</w:t>
            </w:r>
          </w:p>
        </w:tc>
        <w:tc>
          <w:tcPr>
            <w:tcW w:w="726" w:type="dxa"/>
            <w:tcBorders>
              <w:top w:val="single" w:sz="6" w:space="0" w:color="000000"/>
              <w:left w:val="single" w:sz="4" w:space="0" w:color="auto"/>
              <w:bottom w:val="single" w:sz="4" w:space="0" w:color="auto"/>
              <w:right w:val="single" w:sz="6" w:space="0" w:color="000000"/>
            </w:tcBorders>
            <w:shd w:val="clear" w:color="auto" w:fill="FFFFFF"/>
          </w:tcPr>
          <w:p w14:paraId="1E8C89DE" w14:textId="77777777" w:rsidR="009641FA" w:rsidRPr="0049777C" w:rsidRDefault="009641FA" w:rsidP="009641FA">
            <w:pPr>
              <w:jc w:val="center"/>
            </w:pPr>
            <w:r w:rsidRPr="0049777C">
              <w:t>Х</w:t>
            </w:r>
          </w:p>
        </w:tc>
        <w:tc>
          <w:tcPr>
            <w:tcW w:w="1283" w:type="dxa"/>
            <w:tcBorders>
              <w:top w:val="single" w:sz="6" w:space="0" w:color="000000"/>
              <w:left w:val="single" w:sz="6" w:space="0" w:color="000000"/>
              <w:bottom w:val="single" w:sz="4" w:space="0" w:color="auto"/>
              <w:right w:val="single" w:sz="6" w:space="0" w:color="000000"/>
            </w:tcBorders>
            <w:shd w:val="clear" w:color="auto" w:fill="FFFFFF"/>
          </w:tcPr>
          <w:p w14:paraId="1091CBE3" w14:textId="77777777" w:rsidR="009641FA" w:rsidRPr="0049777C" w:rsidRDefault="009641FA" w:rsidP="009641FA">
            <w:pPr>
              <w:jc w:val="center"/>
            </w:pPr>
            <w:r w:rsidRPr="0049777C">
              <w:t>Х</w:t>
            </w:r>
          </w:p>
          <w:p w14:paraId="44478CD2" w14:textId="77777777" w:rsidR="009641FA" w:rsidRPr="0049777C" w:rsidRDefault="009641FA" w:rsidP="009641FA">
            <w:pPr>
              <w:jc w:val="center"/>
            </w:pPr>
          </w:p>
        </w:tc>
        <w:tc>
          <w:tcPr>
            <w:tcW w:w="626" w:type="dxa"/>
            <w:tcBorders>
              <w:top w:val="single" w:sz="6" w:space="0" w:color="000000"/>
              <w:left w:val="single" w:sz="6" w:space="0" w:color="000000"/>
              <w:bottom w:val="single" w:sz="4" w:space="0" w:color="auto"/>
            </w:tcBorders>
            <w:shd w:val="clear" w:color="auto" w:fill="FFFFFF"/>
            <w:hideMark/>
          </w:tcPr>
          <w:p w14:paraId="07F22777" w14:textId="02837270" w:rsidR="009641FA" w:rsidRPr="0049777C" w:rsidRDefault="009641FA" w:rsidP="009641FA">
            <w:pPr>
              <w:jc w:val="center"/>
              <w:rPr>
                <w:lang w:val="en-US"/>
              </w:rPr>
            </w:pPr>
            <w:r w:rsidRPr="0049777C">
              <w:rPr>
                <w:bCs/>
              </w:rPr>
              <w:t>827,9</w:t>
            </w:r>
          </w:p>
        </w:tc>
        <w:tc>
          <w:tcPr>
            <w:tcW w:w="655" w:type="dxa"/>
            <w:tcBorders>
              <w:top w:val="single" w:sz="6" w:space="0" w:color="000000"/>
              <w:left w:val="single" w:sz="6" w:space="0" w:color="000000"/>
              <w:bottom w:val="single" w:sz="4" w:space="0" w:color="auto"/>
            </w:tcBorders>
            <w:shd w:val="clear" w:color="auto" w:fill="FFFFFF"/>
            <w:hideMark/>
          </w:tcPr>
          <w:p w14:paraId="6FE0A52B" w14:textId="696CD576" w:rsidR="009641FA" w:rsidRPr="0049777C" w:rsidRDefault="009641FA" w:rsidP="009641FA">
            <w:pPr>
              <w:jc w:val="center"/>
            </w:pPr>
            <w:r>
              <w:t>618,4</w:t>
            </w:r>
          </w:p>
        </w:tc>
        <w:tc>
          <w:tcPr>
            <w:tcW w:w="567" w:type="dxa"/>
            <w:tcBorders>
              <w:top w:val="single" w:sz="6" w:space="0" w:color="000000"/>
              <w:left w:val="single" w:sz="6" w:space="0" w:color="000000"/>
              <w:bottom w:val="single" w:sz="4" w:space="0" w:color="auto"/>
            </w:tcBorders>
            <w:shd w:val="clear" w:color="auto" w:fill="FFFFFF"/>
            <w:hideMark/>
          </w:tcPr>
          <w:p w14:paraId="182D5185" w14:textId="0C7BA85E" w:rsidR="009641FA" w:rsidRPr="0049777C" w:rsidRDefault="009641FA" w:rsidP="009641FA">
            <w:pPr>
              <w:jc w:val="center"/>
            </w:pPr>
            <w:r w:rsidRPr="0049777C">
              <w:t>130,0</w:t>
            </w:r>
          </w:p>
        </w:tc>
        <w:tc>
          <w:tcPr>
            <w:tcW w:w="575" w:type="dxa"/>
            <w:tcBorders>
              <w:top w:val="single" w:sz="6" w:space="0" w:color="000000"/>
              <w:left w:val="single" w:sz="6" w:space="0" w:color="000000"/>
              <w:bottom w:val="single" w:sz="4" w:space="0" w:color="auto"/>
            </w:tcBorders>
            <w:shd w:val="clear" w:color="auto" w:fill="FFFFFF"/>
            <w:hideMark/>
          </w:tcPr>
          <w:p w14:paraId="1D9D0833" w14:textId="5FE880DF" w:rsidR="009641FA" w:rsidRPr="0049777C" w:rsidRDefault="009641FA" w:rsidP="009641FA">
            <w:pPr>
              <w:jc w:val="center"/>
            </w:pPr>
            <w:r w:rsidRPr="0049777C">
              <w:t>130,0</w:t>
            </w:r>
          </w:p>
        </w:tc>
        <w:tc>
          <w:tcPr>
            <w:tcW w:w="700" w:type="dxa"/>
            <w:tcBorders>
              <w:top w:val="single" w:sz="6" w:space="0" w:color="000000"/>
              <w:left w:val="single" w:sz="6" w:space="0" w:color="000000"/>
              <w:bottom w:val="single" w:sz="4" w:space="0" w:color="auto"/>
              <w:right w:val="single" w:sz="6" w:space="0" w:color="000000"/>
            </w:tcBorders>
            <w:shd w:val="clear" w:color="auto" w:fill="FFFFFF"/>
            <w:hideMark/>
          </w:tcPr>
          <w:p w14:paraId="2C505ECD" w14:textId="4DCD291B" w:rsidR="009641FA" w:rsidRPr="0049777C" w:rsidRDefault="009641FA" w:rsidP="009641FA">
            <w:pPr>
              <w:jc w:val="center"/>
            </w:pPr>
            <w:r w:rsidRPr="0049777C">
              <w:t>8460,0</w:t>
            </w:r>
          </w:p>
        </w:tc>
        <w:tc>
          <w:tcPr>
            <w:tcW w:w="599" w:type="dxa"/>
            <w:tcBorders>
              <w:top w:val="single" w:sz="6" w:space="0" w:color="000000"/>
              <w:left w:val="single" w:sz="6" w:space="0" w:color="000000"/>
              <w:bottom w:val="single" w:sz="4" w:space="0" w:color="auto"/>
              <w:right w:val="single" w:sz="6" w:space="0" w:color="000000"/>
            </w:tcBorders>
            <w:shd w:val="clear" w:color="auto" w:fill="FFFFFF"/>
          </w:tcPr>
          <w:p w14:paraId="7E1706F4" w14:textId="52AEDFA0" w:rsidR="009641FA" w:rsidRPr="0049777C" w:rsidRDefault="009641FA" w:rsidP="009641FA">
            <w:pPr>
              <w:jc w:val="center"/>
            </w:pPr>
            <w:r w:rsidRPr="0049777C">
              <w:t>8460,0</w:t>
            </w:r>
          </w:p>
        </w:tc>
        <w:tc>
          <w:tcPr>
            <w:tcW w:w="599" w:type="dxa"/>
            <w:tcBorders>
              <w:top w:val="single" w:sz="6" w:space="0" w:color="000000"/>
              <w:left w:val="single" w:sz="6" w:space="0" w:color="000000"/>
              <w:bottom w:val="single" w:sz="4" w:space="0" w:color="auto"/>
              <w:right w:val="single" w:sz="6" w:space="0" w:color="000000"/>
            </w:tcBorders>
            <w:shd w:val="clear" w:color="auto" w:fill="FFFFFF"/>
          </w:tcPr>
          <w:p w14:paraId="5472BB2C" w14:textId="598C0898" w:rsidR="009641FA" w:rsidRPr="0049777C" w:rsidRDefault="009641FA" w:rsidP="009641FA">
            <w:pPr>
              <w:jc w:val="center"/>
            </w:pPr>
            <w:r w:rsidRPr="0049777C">
              <w:t>8460,0</w:t>
            </w:r>
          </w:p>
        </w:tc>
        <w:tc>
          <w:tcPr>
            <w:tcW w:w="599" w:type="dxa"/>
            <w:tcBorders>
              <w:top w:val="single" w:sz="6" w:space="0" w:color="000000"/>
              <w:left w:val="single" w:sz="6" w:space="0" w:color="000000"/>
              <w:bottom w:val="single" w:sz="4" w:space="0" w:color="auto"/>
              <w:right w:val="single" w:sz="6" w:space="0" w:color="000000"/>
            </w:tcBorders>
            <w:shd w:val="clear" w:color="auto" w:fill="FFFFFF"/>
          </w:tcPr>
          <w:p w14:paraId="50835CA0" w14:textId="6C3C198A" w:rsidR="009641FA" w:rsidRPr="0049777C" w:rsidRDefault="009641FA" w:rsidP="009641FA">
            <w:pPr>
              <w:jc w:val="center"/>
            </w:pPr>
            <w:r w:rsidRPr="0049777C">
              <w:t>8460,0</w:t>
            </w:r>
          </w:p>
        </w:tc>
        <w:tc>
          <w:tcPr>
            <w:tcW w:w="732" w:type="dxa"/>
            <w:tcBorders>
              <w:top w:val="single" w:sz="6" w:space="0" w:color="000000"/>
              <w:left w:val="single" w:sz="6" w:space="0" w:color="000000"/>
              <w:bottom w:val="single" w:sz="4" w:space="0" w:color="auto"/>
              <w:right w:val="single" w:sz="6" w:space="0" w:color="000000"/>
            </w:tcBorders>
            <w:shd w:val="clear" w:color="auto" w:fill="FFFFFF"/>
          </w:tcPr>
          <w:p w14:paraId="5A855791" w14:textId="727EBDA6" w:rsidR="009641FA" w:rsidRPr="0049777C" w:rsidRDefault="009641FA" w:rsidP="009641FA">
            <w:pPr>
              <w:jc w:val="center"/>
            </w:pPr>
            <w:r>
              <w:t>35546,3</w:t>
            </w:r>
          </w:p>
        </w:tc>
        <w:tc>
          <w:tcPr>
            <w:tcW w:w="2409" w:type="dxa"/>
            <w:tcBorders>
              <w:top w:val="single" w:sz="6" w:space="0" w:color="000000"/>
              <w:left w:val="single" w:sz="6" w:space="0" w:color="000000"/>
              <w:bottom w:val="single" w:sz="4" w:space="0" w:color="auto"/>
              <w:right w:val="single" w:sz="6" w:space="0" w:color="000000"/>
            </w:tcBorders>
            <w:shd w:val="clear" w:color="auto" w:fill="FFFFFF"/>
          </w:tcPr>
          <w:p w14:paraId="487D2FAA" w14:textId="77777777" w:rsidR="009641FA" w:rsidRPr="0049777C" w:rsidRDefault="009641FA" w:rsidP="009641FA">
            <w:pPr>
              <w:jc w:val="center"/>
            </w:pPr>
            <w:r w:rsidRPr="0049777C">
              <w:t>-</w:t>
            </w:r>
          </w:p>
        </w:tc>
      </w:tr>
      <w:tr w:rsidR="00D06BE4" w:rsidRPr="0049777C" w14:paraId="6DC87F35" w14:textId="77777777" w:rsidTr="00CC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vMerge/>
            <w:tcBorders>
              <w:top w:val="single" w:sz="4" w:space="0" w:color="auto"/>
              <w:left w:val="single" w:sz="4" w:space="0" w:color="auto"/>
              <w:bottom w:val="single" w:sz="4" w:space="0" w:color="auto"/>
              <w:right w:val="single" w:sz="4" w:space="0" w:color="auto"/>
            </w:tcBorders>
            <w:shd w:val="clear" w:color="auto" w:fill="FFFFFF"/>
          </w:tcPr>
          <w:p w14:paraId="103C234D" w14:textId="77777777" w:rsidR="00D06BE4" w:rsidRPr="0049777C" w:rsidRDefault="00D06BE4" w:rsidP="00D06BE4">
            <w:pPr>
              <w:rPr>
                <w:b/>
              </w:rPr>
            </w:pPr>
          </w:p>
        </w:tc>
        <w:tc>
          <w:tcPr>
            <w:tcW w:w="2770" w:type="dxa"/>
            <w:vMerge/>
            <w:tcBorders>
              <w:top w:val="single" w:sz="4" w:space="0" w:color="auto"/>
              <w:left w:val="single" w:sz="4" w:space="0" w:color="auto"/>
              <w:bottom w:val="single" w:sz="4" w:space="0" w:color="auto"/>
              <w:right w:val="single" w:sz="4" w:space="0" w:color="auto"/>
            </w:tcBorders>
            <w:shd w:val="clear" w:color="auto" w:fill="FFFFFF"/>
          </w:tcPr>
          <w:p w14:paraId="6E22E995" w14:textId="77777777" w:rsidR="00D06BE4" w:rsidRPr="0049777C" w:rsidRDefault="00D06BE4" w:rsidP="00D06BE4">
            <w:pPr>
              <w:rPr>
                <w:b/>
              </w:rPr>
            </w:pPr>
          </w:p>
        </w:tc>
        <w:tc>
          <w:tcPr>
            <w:tcW w:w="2465" w:type="dxa"/>
            <w:tcBorders>
              <w:top w:val="single" w:sz="4" w:space="0" w:color="auto"/>
              <w:left w:val="single" w:sz="4" w:space="0" w:color="auto"/>
              <w:bottom w:val="single" w:sz="4" w:space="0" w:color="auto"/>
              <w:right w:val="single" w:sz="4" w:space="0" w:color="auto"/>
            </w:tcBorders>
            <w:shd w:val="clear" w:color="auto" w:fill="FFFFFF"/>
          </w:tcPr>
          <w:p w14:paraId="4C67E433" w14:textId="77777777" w:rsidR="00D06BE4" w:rsidRPr="0049777C" w:rsidRDefault="00EC54BB" w:rsidP="00D06BE4">
            <w:pPr>
              <w:rPr>
                <w:b/>
              </w:rPr>
            </w:pPr>
            <w:r w:rsidRPr="0049777C">
              <w:t>Администрация муниципального образования Грачевский район Оренбургской области</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48AA6818" w14:textId="77777777" w:rsidR="00D06BE4" w:rsidRPr="0049777C" w:rsidRDefault="00D06BE4" w:rsidP="00D06BE4">
            <w:pPr>
              <w:jc w:val="center"/>
            </w:pPr>
            <w:r w:rsidRPr="0049777C">
              <w:t>111</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4C684C51" w14:textId="77777777" w:rsidR="00D06BE4" w:rsidRPr="0049777C" w:rsidRDefault="00D06BE4" w:rsidP="00D06BE4">
            <w:pPr>
              <w:jc w:val="center"/>
            </w:pPr>
            <w:r w:rsidRPr="0049777C">
              <w:t>Х</w:t>
            </w:r>
          </w:p>
        </w:tc>
        <w:tc>
          <w:tcPr>
            <w:tcW w:w="626" w:type="dxa"/>
            <w:tcBorders>
              <w:top w:val="single" w:sz="4" w:space="0" w:color="auto"/>
              <w:left w:val="single" w:sz="4" w:space="0" w:color="auto"/>
              <w:bottom w:val="single" w:sz="4" w:space="0" w:color="auto"/>
              <w:right w:val="single" w:sz="4" w:space="0" w:color="auto"/>
            </w:tcBorders>
            <w:shd w:val="clear" w:color="auto" w:fill="FFFFFF"/>
            <w:hideMark/>
          </w:tcPr>
          <w:p w14:paraId="584492F8" w14:textId="77777777" w:rsidR="00D06BE4" w:rsidRPr="0049777C" w:rsidRDefault="00D06BE4" w:rsidP="00D06BE4">
            <w:pPr>
              <w:jc w:val="center"/>
            </w:pPr>
            <w:r w:rsidRPr="0049777C">
              <w:rPr>
                <w:bCs/>
              </w:rPr>
              <w:t>827,9</w:t>
            </w:r>
          </w:p>
        </w:tc>
        <w:tc>
          <w:tcPr>
            <w:tcW w:w="655" w:type="dxa"/>
            <w:tcBorders>
              <w:top w:val="single" w:sz="4" w:space="0" w:color="auto"/>
              <w:left w:val="single" w:sz="4" w:space="0" w:color="auto"/>
              <w:bottom w:val="single" w:sz="4" w:space="0" w:color="auto"/>
              <w:right w:val="single" w:sz="4" w:space="0" w:color="auto"/>
            </w:tcBorders>
            <w:shd w:val="clear" w:color="auto" w:fill="FFFFFF"/>
            <w:hideMark/>
          </w:tcPr>
          <w:p w14:paraId="59C7223D" w14:textId="2B8E8AAD" w:rsidR="00D06BE4" w:rsidRPr="0049777C" w:rsidRDefault="00CC63DB" w:rsidP="00D06BE4">
            <w:pPr>
              <w:jc w:val="center"/>
            </w:pPr>
            <w:r>
              <w:t>61</w:t>
            </w:r>
            <w:r w:rsidR="00960F80">
              <w:t>8,4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47795873" w14:textId="77777777" w:rsidR="00D06BE4" w:rsidRPr="0049777C" w:rsidRDefault="00D06BE4" w:rsidP="00D06BE4">
            <w:pPr>
              <w:jc w:val="center"/>
            </w:pPr>
            <w:r w:rsidRPr="0049777C">
              <w:t>130,0</w:t>
            </w:r>
          </w:p>
        </w:tc>
        <w:tc>
          <w:tcPr>
            <w:tcW w:w="575" w:type="dxa"/>
            <w:tcBorders>
              <w:top w:val="single" w:sz="4" w:space="0" w:color="auto"/>
              <w:left w:val="single" w:sz="4" w:space="0" w:color="auto"/>
              <w:bottom w:val="single" w:sz="4" w:space="0" w:color="auto"/>
              <w:right w:val="single" w:sz="4" w:space="0" w:color="auto"/>
            </w:tcBorders>
            <w:shd w:val="clear" w:color="auto" w:fill="FFFFFF"/>
            <w:hideMark/>
          </w:tcPr>
          <w:p w14:paraId="154308E6" w14:textId="77777777" w:rsidR="00D06BE4" w:rsidRPr="0049777C" w:rsidRDefault="00D06BE4" w:rsidP="00D06BE4">
            <w:pPr>
              <w:jc w:val="center"/>
            </w:pPr>
            <w:r w:rsidRPr="0049777C">
              <w:t>130,0</w:t>
            </w: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14:paraId="47B92038" w14:textId="77777777" w:rsidR="00D06BE4" w:rsidRPr="0049777C" w:rsidRDefault="00D06BE4" w:rsidP="00D06BE4">
            <w:pPr>
              <w:jc w:val="center"/>
            </w:pPr>
            <w:r w:rsidRPr="0049777C">
              <w:t>8460,0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2415D4D2" w14:textId="77777777" w:rsidR="00D06BE4" w:rsidRPr="0049777C" w:rsidRDefault="00D06BE4" w:rsidP="00D06BE4">
            <w:pPr>
              <w:jc w:val="center"/>
            </w:pPr>
            <w:r w:rsidRPr="0049777C">
              <w:t>8460,0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749232E9" w14:textId="77777777" w:rsidR="00D06BE4" w:rsidRPr="0049777C" w:rsidRDefault="00D06BE4" w:rsidP="00D06BE4">
            <w:pPr>
              <w:jc w:val="center"/>
            </w:pPr>
            <w:r w:rsidRPr="0049777C">
              <w:t>8460,0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27B7FE72" w14:textId="77777777" w:rsidR="00D06BE4" w:rsidRPr="0049777C" w:rsidRDefault="00D06BE4" w:rsidP="00D06BE4">
            <w:pPr>
              <w:jc w:val="center"/>
            </w:pPr>
            <w:r w:rsidRPr="0049777C">
              <w:t>8460,0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8A9212C" w14:textId="6419702D" w:rsidR="00D06BE4" w:rsidRPr="0049777C" w:rsidRDefault="00554B8F" w:rsidP="00D06BE4">
            <w:pPr>
              <w:jc w:val="center"/>
            </w:pPr>
            <w:r>
              <w:t>35546,3</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B6A72F1" w14:textId="77777777" w:rsidR="00D06BE4" w:rsidRPr="0049777C" w:rsidRDefault="00D06BE4" w:rsidP="00D06BE4">
            <w:pPr>
              <w:jc w:val="center"/>
              <w:rPr>
                <w:b/>
              </w:rPr>
            </w:pPr>
            <w:r w:rsidRPr="0049777C">
              <w:rPr>
                <w:b/>
              </w:rPr>
              <w:t>-</w:t>
            </w:r>
          </w:p>
        </w:tc>
      </w:tr>
      <w:tr w:rsidR="00EC54BB" w:rsidRPr="0049777C" w14:paraId="27F5B83A" w14:textId="77777777" w:rsidTr="00CC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vMerge w:val="restart"/>
            <w:tcBorders>
              <w:top w:val="single" w:sz="4" w:space="0" w:color="auto"/>
              <w:left w:val="single" w:sz="4" w:space="0" w:color="auto"/>
              <w:right w:val="single" w:sz="4" w:space="0" w:color="auto"/>
            </w:tcBorders>
            <w:shd w:val="clear" w:color="auto" w:fill="FFFFFF"/>
          </w:tcPr>
          <w:p w14:paraId="3FC5179B" w14:textId="77777777" w:rsidR="00EC54BB" w:rsidRPr="0049777C" w:rsidRDefault="00EC54BB" w:rsidP="00D06BE4">
            <w:r w:rsidRPr="0049777C">
              <w:t>2.</w:t>
            </w:r>
          </w:p>
        </w:tc>
        <w:tc>
          <w:tcPr>
            <w:tcW w:w="2770" w:type="dxa"/>
            <w:vMerge w:val="restart"/>
            <w:tcBorders>
              <w:top w:val="single" w:sz="4" w:space="0" w:color="auto"/>
              <w:left w:val="single" w:sz="4" w:space="0" w:color="auto"/>
              <w:right w:val="single" w:sz="4" w:space="0" w:color="auto"/>
            </w:tcBorders>
            <w:shd w:val="clear" w:color="auto" w:fill="FFFFFF"/>
            <w:hideMark/>
          </w:tcPr>
          <w:p w14:paraId="072758D3" w14:textId="77777777" w:rsidR="00EC54BB" w:rsidRPr="0049777C" w:rsidRDefault="00EC54BB" w:rsidP="00D06BE4">
            <w:pPr>
              <w:rPr>
                <w:b/>
              </w:rPr>
            </w:pPr>
            <w:r w:rsidRPr="0049777C">
              <w:t>Комплекс процессных мероприятий 1 «Управление земельно-имущественным комплексом на территории Грачевский район»</w:t>
            </w:r>
          </w:p>
        </w:tc>
        <w:tc>
          <w:tcPr>
            <w:tcW w:w="2465" w:type="dxa"/>
            <w:tcBorders>
              <w:top w:val="single" w:sz="4" w:space="0" w:color="auto"/>
              <w:left w:val="single" w:sz="4" w:space="0" w:color="auto"/>
              <w:bottom w:val="single" w:sz="4" w:space="0" w:color="auto"/>
              <w:right w:val="single" w:sz="4" w:space="0" w:color="auto"/>
            </w:tcBorders>
            <w:shd w:val="clear" w:color="auto" w:fill="FFFFFF"/>
          </w:tcPr>
          <w:p w14:paraId="0B873D05" w14:textId="77777777" w:rsidR="00EC54BB" w:rsidRPr="0049777C" w:rsidRDefault="00EC54BB" w:rsidP="00D06BE4">
            <w:pPr>
              <w:rPr>
                <w:b/>
              </w:rPr>
            </w:pPr>
            <w:r w:rsidRPr="0049777C">
              <w:t>всего, в том числе:</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5E3C9C4A" w14:textId="77777777" w:rsidR="00EC54BB" w:rsidRPr="0049777C" w:rsidRDefault="00EC54BB" w:rsidP="00D06BE4">
            <w:pPr>
              <w:jc w:val="center"/>
              <w:rPr>
                <w:bCs/>
              </w:rPr>
            </w:pPr>
            <w:r w:rsidRPr="0049777C">
              <w:rPr>
                <w:bCs/>
              </w:rPr>
              <w:t xml:space="preserve">Х   </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5644BAEB" w14:textId="77777777" w:rsidR="00EC54BB" w:rsidRPr="0049777C" w:rsidRDefault="00EC54BB" w:rsidP="00D06BE4">
            <w:pPr>
              <w:jc w:val="center"/>
              <w:rPr>
                <w:bCs/>
              </w:rPr>
            </w:pPr>
            <w:r w:rsidRPr="0049777C">
              <w:rPr>
                <w:bCs/>
              </w:rPr>
              <w:t>Х</w:t>
            </w:r>
          </w:p>
        </w:tc>
        <w:tc>
          <w:tcPr>
            <w:tcW w:w="626" w:type="dxa"/>
            <w:tcBorders>
              <w:top w:val="single" w:sz="4" w:space="0" w:color="auto"/>
              <w:left w:val="single" w:sz="4" w:space="0" w:color="auto"/>
              <w:bottom w:val="single" w:sz="4" w:space="0" w:color="auto"/>
              <w:right w:val="single" w:sz="4" w:space="0" w:color="auto"/>
            </w:tcBorders>
            <w:shd w:val="clear" w:color="auto" w:fill="FFFFFF"/>
            <w:hideMark/>
          </w:tcPr>
          <w:p w14:paraId="25C3A2C3" w14:textId="77777777" w:rsidR="00EC54BB" w:rsidRPr="0049777C" w:rsidRDefault="00EC54BB" w:rsidP="00D06BE4">
            <w:pPr>
              <w:jc w:val="center"/>
              <w:rPr>
                <w:bCs/>
              </w:rPr>
            </w:pPr>
            <w:r w:rsidRPr="0049777C">
              <w:rPr>
                <w:bCs/>
              </w:rPr>
              <w:t>827,9</w:t>
            </w:r>
          </w:p>
        </w:tc>
        <w:tc>
          <w:tcPr>
            <w:tcW w:w="655" w:type="dxa"/>
            <w:tcBorders>
              <w:top w:val="single" w:sz="4" w:space="0" w:color="auto"/>
              <w:left w:val="single" w:sz="4" w:space="0" w:color="auto"/>
              <w:bottom w:val="single" w:sz="4" w:space="0" w:color="auto"/>
              <w:right w:val="single" w:sz="4" w:space="0" w:color="auto"/>
            </w:tcBorders>
            <w:shd w:val="clear" w:color="auto" w:fill="FFFFFF"/>
            <w:hideMark/>
          </w:tcPr>
          <w:p w14:paraId="5D47E110" w14:textId="71426E97" w:rsidR="00EC54BB" w:rsidRPr="0049777C" w:rsidRDefault="00960F80" w:rsidP="00D06BE4">
            <w:pPr>
              <w:rPr>
                <w:bCs/>
              </w:rPr>
            </w:pPr>
            <w:r>
              <w:rPr>
                <w:bCs/>
              </w:rPr>
              <w:t>618,4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299214EE" w14:textId="77777777" w:rsidR="00EC54BB" w:rsidRPr="0049777C" w:rsidRDefault="00EC54BB" w:rsidP="00D06BE4">
            <w:pPr>
              <w:jc w:val="center"/>
              <w:rPr>
                <w:bCs/>
              </w:rPr>
            </w:pPr>
            <w:r w:rsidRPr="0049777C">
              <w:rPr>
                <w:bCs/>
              </w:rPr>
              <w:t>130,0</w:t>
            </w:r>
          </w:p>
        </w:tc>
        <w:tc>
          <w:tcPr>
            <w:tcW w:w="575" w:type="dxa"/>
            <w:tcBorders>
              <w:top w:val="single" w:sz="4" w:space="0" w:color="auto"/>
              <w:left w:val="single" w:sz="4" w:space="0" w:color="auto"/>
              <w:bottom w:val="single" w:sz="4" w:space="0" w:color="auto"/>
              <w:right w:val="single" w:sz="4" w:space="0" w:color="auto"/>
            </w:tcBorders>
            <w:shd w:val="clear" w:color="auto" w:fill="FFFFFF"/>
            <w:hideMark/>
          </w:tcPr>
          <w:p w14:paraId="6439BA70" w14:textId="77777777" w:rsidR="00EC54BB" w:rsidRPr="0049777C" w:rsidRDefault="00EC54BB" w:rsidP="00D06BE4">
            <w:pPr>
              <w:jc w:val="center"/>
              <w:rPr>
                <w:bCs/>
              </w:rPr>
            </w:pPr>
            <w:r w:rsidRPr="0049777C">
              <w:rPr>
                <w:bCs/>
              </w:rPr>
              <w:t>130,0</w:t>
            </w: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14:paraId="15B23B93" w14:textId="77777777" w:rsidR="00EC54BB" w:rsidRPr="0049777C" w:rsidRDefault="00FB67E1" w:rsidP="00D06BE4">
            <w:pPr>
              <w:jc w:val="center"/>
              <w:rPr>
                <w:bCs/>
              </w:rPr>
            </w:pPr>
            <w:r w:rsidRPr="0049777C">
              <w:rPr>
                <w:bCs/>
              </w:rPr>
              <w:t>100,0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71A4248E" w14:textId="77777777" w:rsidR="00EC54BB" w:rsidRPr="0049777C" w:rsidRDefault="00FB67E1" w:rsidP="00D06BE4">
            <w:pPr>
              <w:jc w:val="center"/>
              <w:rPr>
                <w:bCs/>
              </w:rPr>
            </w:pPr>
            <w:r w:rsidRPr="0049777C">
              <w:rPr>
                <w:bCs/>
              </w:rPr>
              <w:t>100,0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411B5798" w14:textId="77777777" w:rsidR="00EC54BB" w:rsidRPr="0049777C" w:rsidRDefault="00FB67E1" w:rsidP="00D06BE4">
            <w:pPr>
              <w:jc w:val="center"/>
              <w:rPr>
                <w:bCs/>
              </w:rPr>
            </w:pPr>
            <w:r w:rsidRPr="0049777C">
              <w:rPr>
                <w:bCs/>
              </w:rPr>
              <w:t>100,0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50FC2D5F" w14:textId="77777777" w:rsidR="00EC54BB" w:rsidRPr="0049777C" w:rsidRDefault="00FB67E1" w:rsidP="00D06BE4">
            <w:pPr>
              <w:jc w:val="center"/>
              <w:rPr>
                <w:bCs/>
              </w:rPr>
            </w:pPr>
            <w:r w:rsidRPr="0049777C">
              <w:rPr>
                <w:bCs/>
              </w:rPr>
              <w:t>100,0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75657677" w14:textId="28C55353" w:rsidR="00EC54BB" w:rsidRPr="0049777C" w:rsidRDefault="00EC54BB" w:rsidP="00D06BE4">
            <w:pPr>
              <w:jc w:val="center"/>
              <w:rPr>
                <w:bCs/>
              </w:rPr>
            </w:pPr>
            <w:r w:rsidRPr="0049777C">
              <w:rPr>
                <w:bCs/>
              </w:rPr>
              <w:t>2</w:t>
            </w:r>
            <w:r w:rsidR="00554B8F">
              <w:rPr>
                <w:bCs/>
              </w:rPr>
              <w:t>1</w:t>
            </w:r>
            <w:r w:rsidRPr="0049777C">
              <w:rPr>
                <w:bCs/>
              </w:rPr>
              <w:t>06,</w:t>
            </w:r>
            <w:r w:rsidR="00554B8F">
              <w:rPr>
                <w:bCs/>
              </w:rPr>
              <w:t>3</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507EB515" w14:textId="77777777" w:rsidR="00EC54BB" w:rsidRPr="0049777C" w:rsidRDefault="00EC54BB" w:rsidP="00D06BE4">
            <w:pPr>
              <w:jc w:val="center"/>
              <w:rPr>
                <w:b/>
              </w:rPr>
            </w:pPr>
            <w:r w:rsidRPr="0049777C">
              <w:rPr>
                <w:b/>
              </w:rPr>
              <w:t>-</w:t>
            </w:r>
          </w:p>
        </w:tc>
      </w:tr>
      <w:tr w:rsidR="00EC54BB" w:rsidRPr="0049777C" w14:paraId="6371CC22" w14:textId="77777777" w:rsidTr="00CC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vMerge/>
            <w:tcBorders>
              <w:left w:val="single" w:sz="4" w:space="0" w:color="auto"/>
              <w:right w:val="single" w:sz="4" w:space="0" w:color="auto"/>
            </w:tcBorders>
            <w:shd w:val="clear" w:color="auto" w:fill="FFFFFF"/>
          </w:tcPr>
          <w:p w14:paraId="18A95B7F" w14:textId="77777777" w:rsidR="00EC54BB" w:rsidRPr="0049777C" w:rsidRDefault="00EC54BB" w:rsidP="00D06BE4">
            <w:pPr>
              <w:rPr>
                <w:b/>
              </w:rPr>
            </w:pPr>
          </w:p>
        </w:tc>
        <w:tc>
          <w:tcPr>
            <w:tcW w:w="2770" w:type="dxa"/>
            <w:vMerge/>
            <w:tcBorders>
              <w:left w:val="single" w:sz="4" w:space="0" w:color="auto"/>
              <w:right w:val="single" w:sz="4" w:space="0" w:color="auto"/>
            </w:tcBorders>
            <w:shd w:val="clear" w:color="auto" w:fill="FFFFFF"/>
          </w:tcPr>
          <w:p w14:paraId="3427C31F" w14:textId="77777777" w:rsidR="00EC54BB" w:rsidRPr="0049777C" w:rsidRDefault="00EC54BB" w:rsidP="00D06BE4">
            <w:pPr>
              <w:rPr>
                <w:b/>
              </w:rPr>
            </w:pPr>
          </w:p>
        </w:tc>
        <w:tc>
          <w:tcPr>
            <w:tcW w:w="2465" w:type="dxa"/>
            <w:vMerge w:val="restart"/>
            <w:tcBorders>
              <w:top w:val="single" w:sz="4" w:space="0" w:color="auto"/>
              <w:left w:val="single" w:sz="4" w:space="0" w:color="auto"/>
              <w:right w:val="single" w:sz="4" w:space="0" w:color="auto"/>
            </w:tcBorders>
            <w:shd w:val="clear" w:color="auto" w:fill="FFFFFF"/>
          </w:tcPr>
          <w:p w14:paraId="747547A3" w14:textId="77777777" w:rsidR="00EC54BB" w:rsidRPr="0049777C" w:rsidRDefault="00EC54BB" w:rsidP="00D06BE4">
            <w:pPr>
              <w:rPr>
                <w:b/>
              </w:rPr>
            </w:pPr>
            <w:r w:rsidRPr="0049777C">
              <w:t>Администрация муниципального образования Грачевский район Оренбургской области</w:t>
            </w:r>
          </w:p>
        </w:tc>
        <w:tc>
          <w:tcPr>
            <w:tcW w:w="726" w:type="dxa"/>
            <w:vMerge w:val="restart"/>
            <w:tcBorders>
              <w:top w:val="single" w:sz="4" w:space="0" w:color="auto"/>
              <w:left w:val="single" w:sz="4" w:space="0" w:color="auto"/>
              <w:right w:val="single" w:sz="4" w:space="0" w:color="auto"/>
            </w:tcBorders>
            <w:shd w:val="clear" w:color="auto" w:fill="FFFFFF"/>
          </w:tcPr>
          <w:p w14:paraId="524A2E14" w14:textId="77777777" w:rsidR="00EC54BB" w:rsidRPr="0049777C" w:rsidRDefault="00EC54BB" w:rsidP="00D06BE4">
            <w:pPr>
              <w:jc w:val="center"/>
              <w:rPr>
                <w:bCs/>
              </w:rPr>
            </w:pPr>
            <w:r w:rsidRPr="0049777C">
              <w:rPr>
                <w:bCs/>
              </w:rPr>
              <w:t>111</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02D68478" w14:textId="77777777" w:rsidR="00EC54BB" w:rsidRPr="0049777C" w:rsidRDefault="00EC54BB" w:rsidP="00D06BE4">
            <w:pPr>
              <w:jc w:val="center"/>
              <w:rPr>
                <w:bCs/>
              </w:rPr>
            </w:pPr>
            <w:r w:rsidRPr="0049777C">
              <w:rPr>
                <w:bCs/>
              </w:rPr>
              <w:t>0540100010</w:t>
            </w:r>
          </w:p>
        </w:tc>
        <w:tc>
          <w:tcPr>
            <w:tcW w:w="626" w:type="dxa"/>
            <w:tcBorders>
              <w:top w:val="single" w:sz="4" w:space="0" w:color="auto"/>
              <w:left w:val="single" w:sz="4" w:space="0" w:color="auto"/>
              <w:bottom w:val="single" w:sz="4" w:space="0" w:color="auto"/>
              <w:right w:val="single" w:sz="4" w:space="0" w:color="auto"/>
            </w:tcBorders>
            <w:shd w:val="clear" w:color="auto" w:fill="FFFFFF"/>
            <w:hideMark/>
          </w:tcPr>
          <w:p w14:paraId="7AA4A2D7" w14:textId="77777777" w:rsidR="00EC54BB" w:rsidRPr="0049777C" w:rsidRDefault="00EC54BB" w:rsidP="00D06BE4">
            <w:pPr>
              <w:jc w:val="center"/>
              <w:rPr>
                <w:bCs/>
              </w:rPr>
            </w:pPr>
            <w:r w:rsidRPr="0049777C">
              <w:rPr>
                <w:bCs/>
              </w:rPr>
              <w:t>72,4</w:t>
            </w:r>
          </w:p>
        </w:tc>
        <w:tc>
          <w:tcPr>
            <w:tcW w:w="655" w:type="dxa"/>
            <w:tcBorders>
              <w:top w:val="single" w:sz="4" w:space="0" w:color="auto"/>
              <w:left w:val="single" w:sz="4" w:space="0" w:color="auto"/>
              <w:bottom w:val="single" w:sz="4" w:space="0" w:color="auto"/>
              <w:right w:val="single" w:sz="4" w:space="0" w:color="auto"/>
            </w:tcBorders>
            <w:shd w:val="clear" w:color="auto" w:fill="FFFFFF"/>
            <w:hideMark/>
          </w:tcPr>
          <w:p w14:paraId="19081B9B" w14:textId="77777777" w:rsidR="00EC54BB" w:rsidRPr="0049777C" w:rsidRDefault="00CC63DB" w:rsidP="00D06BE4">
            <w:pPr>
              <w:jc w:val="center"/>
              <w:rPr>
                <w:bCs/>
              </w:rPr>
            </w:pPr>
            <w:r>
              <w:rPr>
                <w:bCs/>
              </w:rPr>
              <w:t>60,55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6717B956" w14:textId="77777777" w:rsidR="00EC54BB" w:rsidRPr="0049777C" w:rsidRDefault="00EC54BB" w:rsidP="00D06BE4">
            <w:pPr>
              <w:jc w:val="center"/>
              <w:rPr>
                <w:bCs/>
              </w:rPr>
            </w:pPr>
            <w:r w:rsidRPr="0049777C">
              <w:rPr>
                <w:bCs/>
              </w:rPr>
              <w:t>25,0</w:t>
            </w:r>
          </w:p>
        </w:tc>
        <w:tc>
          <w:tcPr>
            <w:tcW w:w="575" w:type="dxa"/>
            <w:tcBorders>
              <w:top w:val="single" w:sz="4" w:space="0" w:color="auto"/>
              <w:left w:val="single" w:sz="4" w:space="0" w:color="auto"/>
              <w:bottom w:val="single" w:sz="4" w:space="0" w:color="auto"/>
              <w:right w:val="single" w:sz="4" w:space="0" w:color="auto"/>
            </w:tcBorders>
            <w:shd w:val="clear" w:color="auto" w:fill="FFFFFF"/>
            <w:hideMark/>
          </w:tcPr>
          <w:p w14:paraId="142E02A5" w14:textId="77777777" w:rsidR="00EC54BB" w:rsidRPr="0049777C" w:rsidRDefault="00EC54BB" w:rsidP="00D06BE4">
            <w:pPr>
              <w:jc w:val="center"/>
              <w:rPr>
                <w:bCs/>
              </w:rPr>
            </w:pPr>
            <w:r w:rsidRPr="0049777C">
              <w:rPr>
                <w:bCs/>
              </w:rPr>
              <w:t>25,0</w:t>
            </w: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14:paraId="442824B8" w14:textId="77777777" w:rsidR="00EC54BB" w:rsidRPr="0049777C" w:rsidRDefault="00EC54BB" w:rsidP="0082504F">
            <w:pPr>
              <w:jc w:val="center"/>
              <w:rPr>
                <w:bCs/>
              </w:rPr>
            </w:pPr>
            <w:r w:rsidRPr="0049777C">
              <w:rPr>
                <w:bCs/>
              </w:rPr>
              <w:t>20,0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53158A33" w14:textId="77777777" w:rsidR="00EC54BB" w:rsidRPr="0049777C" w:rsidRDefault="00EC54BB" w:rsidP="0082504F">
            <w:pPr>
              <w:jc w:val="center"/>
              <w:rPr>
                <w:bCs/>
              </w:rPr>
            </w:pPr>
            <w:r w:rsidRPr="0049777C">
              <w:rPr>
                <w:bCs/>
              </w:rPr>
              <w:t>20,0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7C639AD1" w14:textId="77777777" w:rsidR="00EC54BB" w:rsidRPr="0049777C" w:rsidRDefault="00EC54BB" w:rsidP="0082504F">
            <w:pPr>
              <w:jc w:val="center"/>
              <w:rPr>
                <w:bCs/>
              </w:rPr>
            </w:pPr>
            <w:r w:rsidRPr="0049777C">
              <w:rPr>
                <w:bCs/>
              </w:rPr>
              <w:t>20,0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14375165" w14:textId="77777777" w:rsidR="00EC54BB" w:rsidRPr="0049777C" w:rsidRDefault="00EC54BB" w:rsidP="0082504F">
            <w:pPr>
              <w:jc w:val="center"/>
              <w:rPr>
                <w:bCs/>
              </w:rPr>
            </w:pPr>
            <w:r w:rsidRPr="0049777C">
              <w:rPr>
                <w:bCs/>
              </w:rPr>
              <w:t>20,0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93A40C5" w14:textId="2B1B9A76" w:rsidR="00EC54BB" w:rsidRPr="0049777C" w:rsidRDefault="00EC54BB" w:rsidP="00D06BE4">
            <w:pPr>
              <w:jc w:val="center"/>
              <w:rPr>
                <w:bCs/>
              </w:rPr>
            </w:pPr>
            <w:r w:rsidRPr="0049777C">
              <w:rPr>
                <w:bCs/>
              </w:rPr>
              <w:t>2</w:t>
            </w:r>
            <w:r w:rsidR="00A9341A">
              <w:rPr>
                <w:bCs/>
              </w:rPr>
              <w:t>6</w:t>
            </w:r>
            <w:r w:rsidRPr="0049777C">
              <w:rPr>
                <w:bCs/>
              </w:rPr>
              <w:t>2,</w:t>
            </w:r>
            <w:r w:rsidR="00A9341A">
              <w:rPr>
                <w:bCs/>
              </w:rPr>
              <w:t>95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AD39E6F" w14:textId="77777777" w:rsidR="00EC54BB" w:rsidRPr="0049777C" w:rsidRDefault="00EC54BB" w:rsidP="00D06BE4">
            <w:pPr>
              <w:jc w:val="center"/>
              <w:rPr>
                <w:bCs/>
              </w:rPr>
            </w:pPr>
            <w:r w:rsidRPr="0049777C">
              <w:rPr>
                <w:bCs/>
              </w:rPr>
              <w:t>-</w:t>
            </w:r>
          </w:p>
        </w:tc>
      </w:tr>
      <w:tr w:rsidR="00EC54BB" w:rsidRPr="0049777C" w14:paraId="51DC0D5D" w14:textId="77777777" w:rsidTr="00CC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vMerge/>
            <w:tcBorders>
              <w:left w:val="single" w:sz="4" w:space="0" w:color="auto"/>
              <w:right w:val="single" w:sz="4" w:space="0" w:color="auto"/>
            </w:tcBorders>
            <w:shd w:val="clear" w:color="auto" w:fill="FFFFFF"/>
          </w:tcPr>
          <w:p w14:paraId="1FB11CF4" w14:textId="77777777" w:rsidR="00EC54BB" w:rsidRPr="0049777C" w:rsidRDefault="00EC54BB" w:rsidP="00D06BE4">
            <w:pPr>
              <w:rPr>
                <w:b/>
              </w:rPr>
            </w:pPr>
          </w:p>
        </w:tc>
        <w:tc>
          <w:tcPr>
            <w:tcW w:w="2770" w:type="dxa"/>
            <w:vMerge/>
            <w:tcBorders>
              <w:left w:val="single" w:sz="4" w:space="0" w:color="auto"/>
              <w:right w:val="single" w:sz="4" w:space="0" w:color="auto"/>
            </w:tcBorders>
            <w:shd w:val="clear" w:color="auto" w:fill="FFFFFF"/>
          </w:tcPr>
          <w:p w14:paraId="68B085FE" w14:textId="77777777" w:rsidR="00EC54BB" w:rsidRPr="0049777C" w:rsidRDefault="00EC54BB" w:rsidP="00D06BE4">
            <w:pPr>
              <w:rPr>
                <w:b/>
              </w:rPr>
            </w:pPr>
          </w:p>
        </w:tc>
        <w:tc>
          <w:tcPr>
            <w:tcW w:w="2465" w:type="dxa"/>
            <w:vMerge/>
            <w:tcBorders>
              <w:left w:val="single" w:sz="4" w:space="0" w:color="auto"/>
              <w:right w:val="single" w:sz="4" w:space="0" w:color="auto"/>
            </w:tcBorders>
            <w:shd w:val="clear" w:color="auto" w:fill="FFFFFF"/>
          </w:tcPr>
          <w:p w14:paraId="57115ACE" w14:textId="77777777" w:rsidR="00EC54BB" w:rsidRPr="0049777C" w:rsidRDefault="00EC54BB" w:rsidP="00D06BE4">
            <w:pPr>
              <w:rPr>
                <w:b/>
              </w:rPr>
            </w:pPr>
          </w:p>
        </w:tc>
        <w:tc>
          <w:tcPr>
            <w:tcW w:w="726" w:type="dxa"/>
            <w:vMerge/>
            <w:tcBorders>
              <w:left w:val="single" w:sz="4" w:space="0" w:color="auto"/>
              <w:right w:val="single" w:sz="4" w:space="0" w:color="auto"/>
            </w:tcBorders>
            <w:shd w:val="clear" w:color="auto" w:fill="FFFFFF"/>
          </w:tcPr>
          <w:p w14:paraId="4FD58280" w14:textId="77777777" w:rsidR="00EC54BB" w:rsidRPr="0049777C" w:rsidRDefault="00EC54BB" w:rsidP="00D06BE4">
            <w:pPr>
              <w:rPr>
                <w:b/>
              </w:rPr>
            </w:pP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4CFC5765" w14:textId="77777777" w:rsidR="00EC54BB" w:rsidRPr="0049777C" w:rsidRDefault="00EC54BB" w:rsidP="00D06BE4">
            <w:pPr>
              <w:jc w:val="center"/>
              <w:rPr>
                <w:bCs/>
              </w:rPr>
            </w:pPr>
            <w:r w:rsidRPr="0049777C">
              <w:rPr>
                <w:bCs/>
              </w:rPr>
              <w:t>0540100020</w:t>
            </w: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07B190F1" w14:textId="77777777" w:rsidR="00EC54BB" w:rsidRPr="0049777C" w:rsidRDefault="00EC54BB" w:rsidP="00D06BE4">
            <w:pPr>
              <w:jc w:val="center"/>
              <w:rPr>
                <w:bCs/>
              </w:rPr>
            </w:pPr>
            <w:r w:rsidRPr="0049777C">
              <w:rPr>
                <w:bCs/>
              </w:rPr>
              <w:t>169,4</w:t>
            </w:r>
          </w:p>
        </w:tc>
        <w:tc>
          <w:tcPr>
            <w:tcW w:w="655" w:type="dxa"/>
            <w:tcBorders>
              <w:top w:val="single" w:sz="4" w:space="0" w:color="auto"/>
              <w:left w:val="single" w:sz="4" w:space="0" w:color="auto"/>
              <w:bottom w:val="single" w:sz="4" w:space="0" w:color="auto"/>
              <w:right w:val="single" w:sz="4" w:space="0" w:color="auto"/>
            </w:tcBorders>
            <w:shd w:val="clear" w:color="auto" w:fill="FFFFFF"/>
          </w:tcPr>
          <w:p w14:paraId="42121975" w14:textId="77777777" w:rsidR="00EC54BB" w:rsidRPr="0049777C" w:rsidRDefault="00CC63DB" w:rsidP="00D06BE4">
            <w:pPr>
              <w:jc w:val="center"/>
              <w:rPr>
                <w:bCs/>
              </w:rPr>
            </w:pPr>
            <w:r>
              <w:rPr>
                <w:bCs/>
              </w:rPr>
              <w:t>78,6</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B678847" w14:textId="77777777" w:rsidR="00EC54BB" w:rsidRPr="0049777C" w:rsidRDefault="00EC54BB" w:rsidP="00D06BE4">
            <w:pPr>
              <w:jc w:val="center"/>
              <w:rPr>
                <w:bCs/>
              </w:rPr>
            </w:pPr>
            <w:r w:rsidRPr="0049777C">
              <w:rPr>
                <w:bCs/>
              </w:rPr>
              <w:t>25,0</w:t>
            </w: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5DE3DF69" w14:textId="77777777" w:rsidR="00EC54BB" w:rsidRPr="0049777C" w:rsidRDefault="00EC54BB" w:rsidP="00D06BE4">
            <w:pPr>
              <w:jc w:val="center"/>
              <w:rPr>
                <w:bCs/>
              </w:rPr>
            </w:pPr>
            <w:r w:rsidRPr="0049777C">
              <w:rPr>
                <w:bCs/>
              </w:rPr>
              <w:t>25,0</w:t>
            </w:r>
          </w:p>
        </w:tc>
        <w:tc>
          <w:tcPr>
            <w:tcW w:w="700" w:type="dxa"/>
            <w:tcBorders>
              <w:top w:val="single" w:sz="4" w:space="0" w:color="auto"/>
              <w:left w:val="single" w:sz="4" w:space="0" w:color="auto"/>
              <w:bottom w:val="single" w:sz="4" w:space="0" w:color="auto"/>
              <w:right w:val="single" w:sz="4" w:space="0" w:color="auto"/>
            </w:tcBorders>
            <w:shd w:val="clear" w:color="auto" w:fill="FFFFFF"/>
          </w:tcPr>
          <w:p w14:paraId="09FEB443" w14:textId="77777777" w:rsidR="00EC54BB" w:rsidRPr="0049777C" w:rsidRDefault="00EC54BB" w:rsidP="0082504F">
            <w:pPr>
              <w:jc w:val="center"/>
              <w:rPr>
                <w:bCs/>
              </w:rPr>
            </w:pPr>
            <w:r w:rsidRPr="0049777C">
              <w:rPr>
                <w:bCs/>
              </w:rPr>
              <w:t>30,0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0B561E26" w14:textId="77777777" w:rsidR="00EC54BB" w:rsidRPr="0049777C" w:rsidRDefault="00EC54BB" w:rsidP="0082504F">
            <w:pPr>
              <w:jc w:val="center"/>
              <w:rPr>
                <w:bCs/>
              </w:rPr>
            </w:pPr>
            <w:r w:rsidRPr="0049777C">
              <w:rPr>
                <w:bCs/>
              </w:rPr>
              <w:t>30,0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01CF46F0" w14:textId="77777777" w:rsidR="00EC54BB" w:rsidRPr="0049777C" w:rsidRDefault="00EC54BB" w:rsidP="0082504F">
            <w:pPr>
              <w:jc w:val="center"/>
              <w:rPr>
                <w:bCs/>
              </w:rPr>
            </w:pPr>
            <w:r w:rsidRPr="0049777C">
              <w:rPr>
                <w:bCs/>
              </w:rPr>
              <w:t>30,0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07E12255" w14:textId="77777777" w:rsidR="00EC54BB" w:rsidRPr="0049777C" w:rsidRDefault="00EC54BB" w:rsidP="0082504F">
            <w:pPr>
              <w:jc w:val="center"/>
              <w:rPr>
                <w:bCs/>
              </w:rPr>
            </w:pPr>
            <w:r w:rsidRPr="0049777C">
              <w:rPr>
                <w:bCs/>
              </w:rPr>
              <w:t>30,0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2EED2BF" w14:textId="584D1B6F" w:rsidR="00EC54BB" w:rsidRPr="0049777C" w:rsidRDefault="00EC54BB" w:rsidP="00D06BE4">
            <w:pPr>
              <w:jc w:val="center"/>
              <w:rPr>
                <w:bCs/>
              </w:rPr>
            </w:pPr>
            <w:r w:rsidRPr="0049777C">
              <w:rPr>
                <w:bCs/>
              </w:rPr>
              <w:t>4</w:t>
            </w:r>
            <w:r w:rsidR="00A9341A">
              <w:rPr>
                <w:bCs/>
              </w:rPr>
              <w:t>1</w:t>
            </w:r>
            <w:r w:rsidRPr="0049777C">
              <w:rPr>
                <w:bCs/>
              </w:rPr>
              <w:t>8,0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7F17DF3C" w14:textId="77777777" w:rsidR="00EC54BB" w:rsidRPr="0049777C" w:rsidRDefault="00EC54BB" w:rsidP="00D06BE4">
            <w:pPr>
              <w:jc w:val="center"/>
              <w:rPr>
                <w:bCs/>
              </w:rPr>
            </w:pPr>
            <w:r w:rsidRPr="0049777C">
              <w:rPr>
                <w:bCs/>
              </w:rPr>
              <w:t>-</w:t>
            </w:r>
          </w:p>
        </w:tc>
      </w:tr>
      <w:tr w:rsidR="00EC54BB" w:rsidRPr="0049777C" w14:paraId="557B6E6B" w14:textId="77777777" w:rsidTr="00CC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vMerge/>
            <w:tcBorders>
              <w:left w:val="single" w:sz="4" w:space="0" w:color="auto"/>
              <w:right w:val="single" w:sz="4" w:space="0" w:color="auto"/>
            </w:tcBorders>
            <w:shd w:val="clear" w:color="auto" w:fill="FFFFFF"/>
          </w:tcPr>
          <w:p w14:paraId="01F97956" w14:textId="77777777" w:rsidR="00EC54BB" w:rsidRPr="0049777C" w:rsidRDefault="00EC54BB" w:rsidP="00D06BE4">
            <w:pPr>
              <w:rPr>
                <w:b/>
              </w:rPr>
            </w:pPr>
          </w:p>
        </w:tc>
        <w:tc>
          <w:tcPr>
            <w:tcW w:w="2770" w:type="dxa"/>
            <w:vMerge/>
            <w:tcBorders>
              <w:left w:val="single" w:sz="4" w:space="0" w:color="auto"/>
              <w:right w:val="single" w:sz="4" w:space="0" w:color="auto"/>
            </w:tcBorders>
            <w:shd w:val="clear" w:color="auto" w:fill="FFFFFF"/>
          </w:tcPr>
          <w:p w14:paraId="5AB095D5" w14:textId="77777777" w:rsidR="00EC54BB" w:rsidRPr="0049777C" w:rsidRDefault="00EC54BB" w:rsidP="00D06BE4">
            <w:pPr>
              <w:rPr>
                <w:b/>
              </w:rPr>
            </w:pPr>
          </w:p>
        </w:tc>
        <w:tc>
          <w:tcPr>
            <w:tcW w:w="2465" w:type="dxa"/>
            <w:vMerge/>
            <w:tcBorders>
              <w:left w:val="single" w:sz="4" w:space="0" w:color="auto"/>
              <w:right w:val="single" w:sz="4" w:space="0" w:color="auto"/>
            </w:tcBorders>
            <w:shd w:val="clear" w:color="auto" w:fill="FFFFFF"/>
          </w:tcPr>
          <w:p w14:paraId="4370F20F" w14:textId="77777777" w:rsidR="00EC54BB" w:rsidRPr="0049777C" w:rsidRDefault="00EC54BB" w:rsidP="00D06BE4">
            <w:pPr>
              <w:rPr>
                <w:b/>
              </w:rPr>
            </w:pPr>
          </w:p>
        </w:tc>
        <w:tc>
          <w:tcPr>
            <w:tcW w:w="726" w:type="dxa"/>
            <w:vMerge/>
            <w:tcBorders>
              <w:left w:val="single" w:sz="4" w:space="0" w:color="auto"/>
              <w:right w:val="single" w:sz="4" w:space="0" w:color="auto"/>
            </w:tcBorders>
            <w:shd w:val="clear" w:color="auto" w:fill="FFFFFF"/>
          </w:tcPr>
          <w:p w14:paraId="5F030695" w14:textId="77777777" w:rsidR="00EC54BB" w:rsidRPr="0049777C" w:rsidRDefault="00EC54BB" w:rsidP="00D06BE4">
            <w:pPr>
              <w:rPr>
                <w:b/>
              </w:rPr>
            </w:pP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122079DE" w14:textId="77777777" w:rsidR="00EC54BB" w:rsidRPr="0049777C" w:rsidRDefault="00EC54BB" w:rsidP="00D06BE4">
            <w:pPr>
              <w:jc w:val="center"/>
              <w:rPr>
                <w:bCs/>
              </w:rPr>
            </w:pPr>
            <w:r w:rsidRPr="0049777C">
              <w:rPr>
                <w:bCs/>
              </w:rPr>
              <w:t>0540100031</w:t>
            </w: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02EFF72B" w14:textId="77777777" w:rsidR="00EC54BB" w:rsidRPr="0049777C" w:rsidRDefault="00EC54BB" w:rsidP="00D06BE4">
            <w:pPr>
              <w:jc w:val="center"/>
              <w:rPr>
                <w:bCs/>
              </w:rPr>
            </w:pPr>
            <w:r w:rsidRPr="0049777C">
              <w:rPr>
                <w:bCs/>
              </w:rPr>
              <w:t>85,1</w:t>
            </w:r>
          </w:p>
        </w:tc>
        <w:tc>
          <w:tcPr>
            <w:tcW w:w="655" w:type="dxa"/>
            <w:tcBorders>
              <w:top w:val="single" w:sz="4" w:space="0" w:color="auto"/>
              <w:left w:val="single" w:sz="4" w:space="0" w:color="auto"/>
              <w:bottom w:val="single" w:sz="4" w:space="0" w:color="auto"/>
              <w:right w:val="single" w:sz="4" w:space="0" w:color="auto"/>
            </w:tcBorders>
            <w:shd w:val="clear" w:color="auto" w:fill="FFFFFF"/>
          </w:tcPr>
          <w:p w14:paraId="4AE9E4F8" w14:textId="77777777" w:rsidR="00EC54BB" w:rsidRPr="0049777C" w:rsidRDefault="00EC54BB" w:rsidP="00D06BE4">
            <w:pPr>
              <w:jc w:val="center"/>
              <w:rPr>
                <w:bCs/>
              </w:rPr>
            </w:pPr>
            <w:r w:rsidRPr="0049777C">
              <w:rPr>
                <w:bCs/>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A01C85B" w14:textId="77777777" w:rsidR="00EC54BB" w:rsidRPr="0049777C" w:rsidRDefault="00EC54BB" w:rsidP="00D06BE4">
            <w:pPr>
              <w:jc w:val="center"/>
              <w:rPr>
                <w:bCs/>
              </w:rPr>
            </w:pPr>
            <w:r w:rsidRPr="0049777C">
              <w:rPr>
                <w:bCs/>
              </w:rPr>
              <w:t>0,0</w:t>
            </w: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016FEF67" w14:textId="77777777" w:rsidR="00EC54BB" w:rsidRPr="0049777C" w:rsidRDefault="00EC54BB" w:rsidP="00D06BE4">
            <w:pPr>
              <w:jc w:val="center"/>
              <w:rPr>
                <w:bCs/>
              </w:rPr>
            </w:pPr>
            <w:r w:rsidRPr="0049777C">
              <w:rPr>
                <w:bCs/>
              </w:rPr>
              <w:t>0,0</w:t>
            </w:r>
          </w:p>
        </w:tc>
        <w:tc>
          <w:tcPr>
            <w:tcW w:w="700" w:type="dxa"/>
            <w:tcBorders>
              <w:top w:val="single" w:sz="4" w:space="0" w:color="auto"/>
              <w:left w:val="single" w:sz="4" w:space="0" w:color="auto"/>
              <w:bottom w:val="single" w:sz="4" w:space="0" w:color="auto"/>
              <w:right w:val="single" w:sz="4" w:space="0" w:color="auto"/>
            </w:tcBorders>
            <w:shd w:val="clear" w:color="auto" w:fill="FFFFFF"/>
          </w:tcPr>
          <w:p w14:paraId="3E3FF991" w14:textId="77777777" w:rsidR="00EC54BB" w:rsidRPr="0049777C" w:rsidRDefault="00EC54BB" w:rsidP="0082504F">
            <w:pPr>
              <w:jc w:val="center"/>
              <w:rPr>
                <w:bCs/>
              </w:rPr>
            </w:pPr>
            <w:r w:rsidRPr="0049777C">
              <w:rPr>
                <w:bCs/>
              </w:rPr>
              <w:t>50,0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3755FD87" w14:textId="77777777" w:rsidR="00EC54BB" w:rsidRPr="0049777C" w:rsidRDefault="00EC54BB" w:rsidP="0082504F">
            <w:pPr>
              <w:jc w:val="center"/>
              <w:rPr>
                <w:bCs/>
              </w:rPr>
            </w:pPr>
            <w:r w:rsidRPr="0049777C">
              <w:rPr>
                <w:bCs/>
              </w:rPr>
              <w:t>50,0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78EBFEC7" w14:textId="77777777" w:rsidR="00EC54BB" w:rsidRPr="0049777C" w:rsidRDefault="00EC54BB" w:rsidP="0082504F">
            <w:pPr>
              <w:jc w:val="center"/>
              <w:rPr>
                <w:bCs/>
              </w:rPr>
            </w:pPr>
            <w:r w:rsidRPr="0049777C">
              <w:rPr>
                <w:bCs/>
              </w:rPr>
              <w:t>50,0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109A173A" w14:textId="77777777" w:rsidR="00EC54BB" w:rsidRPr="0049777C" w:rsidRDefault="00EC54BB" w:rsidP="0082504F">
            <w:pPr>
              <w:jc w:val="center"/>
              <w:rPr>
                <w:bCs/>
              </w:rPr>
            </w:pPr>
            <w:r w:rsidRPr="0049777C">
              <w:rPr>
                <w:bCs/>
              </w:rPr>
              <w:t>50,0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0279B429" w14:textId="77777777" w:rsidR="00EC54BB" w:rsidRPr="0049777C" w:rsidRDefault="00EC54BB" w:rsidP="00D06BE4">
            <w:pPr>
              <w:jc w:val="center"/>
              <w:rPr>
                <w:bCs/>
              </w:rPr>
            </w:pPr>
            <w:r w:rsidRPr="0049777C">
              <w:rPr>
                <w:bCs/>
              </w:rPr>
              <w:t>285,1</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2014331" w14:textId="77777777" w:rsidR="00EC54BB" w:rsidRPr="0049777C" w:rsidRDefault="00EC54BB" w:rsidP="00D06BE4">
            <w:pPr>
              <w:jc w:val="center"/>
              <w:rPr>
                <w:bCs/>
              </w:rPr>
            </w:pPr>
            <w:r w:rsidRPr="0049777C">
              <w:rPr>
                <w:bCs/>
              </w:rPr>
              <w:t>-</w:t>
            </w:r>
          </w:p>
        </w:tc>
      </w:tr>
      <w:tr w:rsidR="00EC54BB" w:rsidRPr="0049777C" w14:paraId="149B3F6C" w14:textId="77777777" w:rsidTr="00CC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vMerge/>
            <w:tcBorders>
              <w:left w:val="single" w:sz="4" w:space="0" w:color="auto"/>
              <w:right w:val="single" w:sz="4" w:space="0" w:color="auto"/>
            </w:tcBorders>
            <w:shd w:val="clear" w:color="auto" w:fill="FFFFFF"/>
          </w:tcPr>
          <w:p w14:paraId="7B47D184" w14:textId="77777777" w:rsidR="00EC54BB" w:rsidRPr="0049777C" w:rsidRDefault="00EC54BB" w:rsidP="00D06BE4">
            <w:pPr>
              <w:rPr>
                <w:b/>
              </w:rPr>
            </w:pPr>
          </w:p>
        </w:tc>
        <w:tc>
          <w:tcPr>
            <w:tcW w:w="2770" w:type="dxa"/>
            <w:vMerge/>
            <w:tcBorders>
              <w:left w:val="single" w:sz="4" w:space="0" w:color="auto"/>
              <w:right w:val="single" w:sz="4" w:space="0" w:color="auto"/>
            </w:tcBorders>
            <w:shd w:val="clear" w:color="auto" w:fill="FFFFFF"/>
          </w:tcPr>
          <w:p w14:paraId="0D3D9C35" w14:textId="77777777" w:rsidR="00EC54BB" w:rsidRPr="0049777C" w:rsidRDefault="00EC54BB" w:rsidP="00D06BE4">
            <w:pPr>
              <w:rPr>
                <w:b/>
              </w:rPr>
            </w:pPr>
          </w:p>
        </w:tc>
        <w:tc>
          <w:tcPr>
            <w:tcW w:w="2465" w:type="dxa"/>
            <w:vMerge/>
            <w:tcBorders>
              <w:left w:val="single" w:sz="4" w:space="0" w:color="auto"/>
              <w:right w:val="single" w:sz="4" w:space="0" w:color="auto"/>
            </w:tcBorders>
            <w:shd w:val="clear" w:color="auto" w:fill="FFFFFF"/>
          </w:tcPr>
          <w:p w14:paraId="0F9E5C6C" w14:textId="77777777" w:rsidR="00EC54BB" w:rsidRPr="0049777C" w:rsidRDefault="00EC54BB" w:rsidP="00D06BE4">
            <w:pPr>
              <w:rPr>
                <w:b/>
              </w:rPr>
            </w:pPr>
          </w:p>
        </w:tc>
        <w:tc>
          <w:tcPr>
            <w:tcW w:w="726" w:type="dxa"/>
            <w:vMerge/>
            <w:tcBorders>
              <w:left w:val="single" w:sz="4" w:space="0" w:color="auto"/>
              <w:right w:val="single" w:sz="4" w:space="0" w:color="auto"/>
            </w:tcBorders>
            <w:shd w:val="clear" w:color="auto" w:fill="FFFFFF"/>
          </w:tcPr>
          <w:p w14:paraId="494C536E" w14:textId="77777777" w:rsidR="00EC54BB" w:rsidRPr="0049777C" w:rsidRDefault="00EC54BB" w:rsidP="00D06BE4">
            <w:pPr>
              <w:rPr>
                <w:b/>
              </w:rPr>
            </w:pP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102985A5" w14:textId="77777777" w:rsidR="00EC54BB" w:rsidRPr="0049777C" w:rsidRDefault="00EC54BB" w:rsidP="00D06BE4">
            <w:pPr>
              <w:jc w:val="center"/>
              <w:rPr>
                <w:bCs/>
              </w:rPr>
            </w:pPr>
            <w:r w:rsidRPr="0049777C">
              <w:rPr>
                <w:bCs/>
              </w:rPr>
              <w:t>0540100040</w:t>
            </w:r>
          </w:p>
        </w:tc>
        <w:tc>
          <w:tcPr>
            <w:tcW w:w="626" w:type="dxa"/>
            <w:tcBorders>
              <w:top w:val="single" w:sz="4" w:space="0" w:color="auto"/>
              <w:left w:val="single" w:sz="4" w:space="0" w:color="auto"/>
              <w:bottom w:val="single" w:sz="4" w:space="0" w:color="auto"/>
              <w:right w:val="single" w:sz="4" w:space="0" w:color="auto"/>
            </w:tcBorders>
            <w:shd w:val="clear" w:color="auto" w:fill="FFFFFF"/>
            <w:hideMark/>
          </w:tcPr>
          <w:p w14:paraId="23F8C6E3" w14:textId="77777777" w:rsidR="00EC54BB" w:rsidRPr="0049777C" w:rsidRDefault="00EC54BB" w:rsidP="00D06BE4">
            <w:pPr>
              <w:jc w:val="center"/>
              <w:rPr>
                <w:bCs/>
              </w:rPr>
            </w:pPr>
            <w:r w:rsidRPr="0049777C">
              <w:rPr>
                <w:bCs/>
              </w:rPr>
              <w:t>0,0</w:t>
            </w:r>
          </w:p>
        </w:tc>
        <w:tc>
          <w:tcPr>
            <w:tcW w:w="655" w:type="dxa"/>
            <w:tcBorders>
              <w:top w:val="single" w:sz="4" w:space="0" w:color="auto"/>
              <w:left w:val="single" w:sz="4" w:space="0" w:color="auto"/>
              <w:bottom w:val="single" w:sz="4" w:space="0" w:color="auto"/>
              <w:right w:val="single" w:sz="4" w:space="0" w:color="auto"/>
            </w:tcBorders>
            <w:shd w:val="clear" w:color="auto" w:fill="FFFFFF"/>
            <w:hideMark/>
          </w:tcPr>
          <w:p w14:paraId="19F2B1EF" w14:textId="77777777" w:rsidR="00EC54BB" w:rsidRPr="0049777C" w:rsidRDefault="00CC63DB" w:rsidP="00D06BE4">
            <w:pPr>
              <w:jc w:val="center"/>
              <w:rPr>
                <w:bCs/>
              </w:rPr>
            </w:pPr>
            <w:r>
              <w:rPr>
                <w:bCs/>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14:paraId="0EA0CB89" w14:textId="77777777" w:rsidR="00EC54BB" w:rsidRPr="0049777C" w:rsidRDefault="00EC54BB" w:rsidP="00D06BE4">
            <w:pPr>
              <w:jc w:val="center"/>
              <w:rPr>
                <w:bCs/>
              </w:rPr>
            </w:pPr>
            <w:r w:rsidRPr="0049777C">
              <w:rPr>
                <w:bCs/>
              </w:rPr>
              <w:t>30,0</w:t>
            </w:r>
          </w:p>
        </w:tc>
        <w:tc>
          <w:tcPr>
            <w:tcW w:w="575" w:type="dxa"/>
            <w:tcBorders>
              <w:top w:val="single" w:sz="4" w:space="0" w:color="auto"/>
              <w:left w:val="single" w:sz="4" w:space="0" w:color="auto"/>
              <w:bottom w:val="single" w:sz="4" w:space="0" w:color="auto"/>
              <w:right w:val="single" w:sz="4" w:space="0" w:color="auto"/>
            </w:tcBorders>
            <w:shd w:val="clear" w:color="auto" w:fill="FFFFFF"/>
            <w:hideMark/>
          </w:tcPr>
          <w:p w14:paraId="49ACF29A" w14:textId="77777777" w:rsidR="00EC54BB" w:rsidRPr="0049777C" w:rsidRDefault="00EC54BB" w:rsidP="00D06BE4">
            <w:pPr>
              <w:jc w:val="center"/>
              <w:rPr>
                <w:bCs/>
              </w:rPr>
            </w:pPr>
            <w:r w:rsidRPr="0049777C">
              <w:rPr>
                <w:bCs/>
              </w:rPr>
              <w:t>30,0</w:t>
            </w:r>
          </w:p>
        </w:tc>
        <w:tc>
          <w:tcPr>
            <w:tcW w:w="700" w:type="dxa"/>
            <w:tcBorders>
              <w:top w:val="single" w:sz="4" w:space="0" w:color="auto"/>
              <w:left w:val="single" w:sz="4" w:space="0" w:color="auto"/>
              <w:bottom w:val="single" w:sz="4" w:space="0" w:color="auto"/>
              <w:right w:val="single" w:sz="4" w:space="0" w:color="auto"/>
            </w:tcBorders>
            <w:shd w:val="clear" w:color="auto" w:fill="FFFFFF"/>
            <w:hideMark/>
          </w:tcPr>
          <w:p w14:paraId="0AE3E1C1" w14:textId="77777777" w:rsidR="00EC54BB" w:rsidRPr="0049777C" w:rsidRDefault="00EC54BB" w:rsidP="0082504F">
            <w:pPr>
              <w:jc w:val="center"/>
              <w:rPr>
                <w:bCs/>
              </w:rPr>
            </w:pPr>
            <w:r w:rsidRPr="0049777C">
              <w:rPr>
                <w:bCs/>
              </w:rPr>
              <w:t>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63585A7D" w14:textId="77777777" w:rsidR="00EC54BB" w:rsidRPr="0049777C" w:rsidRDefault="00EC54BB" w:rsidP="0082504F">
            <w:pPr>
              <w:jc w:val="center"/>
              <w:rPr>
                <w:bCs/>
              </w:rPr>
            </w:pPr>
            <w:r w:rsidRPr="0049777C">
              <w:rPr>
                <w:bCs/>
              </w:rPr>
              <w:t>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4F946226" w14:textId="77777777" w:rsidR="00EC54BB" w:rsidRPr="0049777C" w:rsidRDefault="00EC54BB" w:rsidP="0082504F">
            <w:pPr>
              <w:jc w:val="center"/>
              <w:rPr>
                <w:bCs/>
              </w:rPr>
            </w:pPr>
            <w:r w:rsidRPr="0049777C">
              <w:rPr>
                <w:bCs/>
              </w:rPr>
              <w:t>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0A86257F" w14:textId="77777777" w:rsidR="00EC54BB" w:rsidRPr="0049777C" w:rsidRDefault="00EC54BB" w:rsidP="0082504F">
            <w:pPr>
              <w:jc w:val="center"/>
              <w:rPr>
                <w:bCs/>
              </w:rPr>
            </w:pPr>
            <w:r w:rsidRPr="0049777C">
              <w:rPr>
                <w:bCs/>
              </w:rPr>
              <w:t>0,0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7593CDF" w14:textId="186C7CD3" w:rsidR="00EC54BB" w:rsidRPr="0049777C" w:rsidRDefault="00A9341A" w:rsidP="00D06BE4">
            <w:pPr>
              <w:jc w:val="center"/>
              <w:rPr>
                <w:bCs/>
              </w:rPr>
            </w:pPr>
            <w:r>
              <w:rPr>
                <w:bCs/>
              </w:rPr>
              <w:t>6</w:t>
            </w:r>
            <w:r w:rsidR="00EC54BB" w:rsidRPr="0049777C">
              <w:rPr>
                <w:bCs/>
              </w:rPr>
              <w:t>0,0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58118A5" w14:textId="77777777" w:rsidR="00EC54BB" w:rsidRPr="0049777C" w:rsidRDefault="00EC54BB" w:rsidP="00D06BE4">
            <w:pPr>
              <w:jc w:val="center"/>
              <w:rPr>
                <w:bCs/>
              </w:rPr>
            </w:pPr>
            <w:r w:rsidRPr="0049777C">
              <w:rPr>
                <w:bCs/>
              </w:rPr>
              <w:t>-</w:t>
            </w:r>
          </w:p>
        </w:tc>
      </w:tr>
      <w:tr w:rsidR="00EC54BB" w:rsidRPr="0049777C" w14:paraId="2E2BAE3A" w14:textId="77777777" w:rsidTr="00CC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vMerge/>
            <w:tcBorders>
              <w:left w:val="single" w:sz="4" w:space="0" w:color="auto"/>
              <w:right w:val="single" w:sz="4" w:space="0" w:color="auto"/>
            </w:tcBorders>
            <w:shd w:val="clear" w:color="auto" w:fill="FFFFFF"/>
          </w:tcPr>
          <w:p w14:paraId="22DCBEAB" w14:textId="77777777" w:rsidR="00EC54BB" w:rsidRPr="0049777C" w:rsidRDefault="00EC54BB" w:rsidP="00D06BE4">
            <w:pPr>
              <w:rPr>
                <w:b/>
              </w:rPr>
            </w:pPr>
          </w:p>
        </w:tc>
        <w:tc>
          <w:tcPr>
            <w:tcW w:w="2770" w:type="dxa"/>
            <w:vMerge/>
            <w:tcBorders>
              <w:left w:val="single" w:sz="4" w:space="0" w:color="auto"/>
              <w:right w:val="single" w:sz="4" w:space="0" w:color="auto"/>
            </w:tcBorders>
            <w:shd w:val="clear" w:color="auto" w:fill="FFFFFF"/>
          </w:tcPr>
          <w:p w14:paraId="098B74F3" w14:textId="77777777" w:rsidR="00EC54BB" w:rsidRPr="0049777C" w:rsidRDefault="00EC54BB" w:rsidP="00D06BE4">
            <w:pPr>
              <w:rPr>
                <w:b/>
              </w:rPr>
            </w:pPr>
          </w:p>
        </w:tc>
        <w:tc>
          <w:tcPr>
            <w:tcW w:w="2465" w:type="dxa"/>
            <w:vMerge/>
            <w:tcBorders>
              <w:left w:val="single" w:sz="4" w:space="0" w:color="auto"/>
              <w:right w:val="single" w:sz="4" w:space="0" w:color="auto"/>
            </w:tcBorders>
            <w:shd w:val="clear" w:color="auto" w:fill="FFFFFF"/>
          </w:tcPr>
          <w:p w14:paraId="4612450D" w14:textId="77777777" w:rsidR="00EC54BB" w:rsidRPr="0049777C" w:rsidRDefault="00EC54BB" w:rsidP="00D06BE4">
            <w:pPr>
              <w:rPr>
                <w:b/>
              </w:rPr>
            </w:pPr>
          </w:p>
        </w:tc>
        <w:tc>
          <w:tcPr>
            <w:tcW w:w="726" w:type="dxa"/>
            <w:vMerge/>
            <w:tcBorders>
              <w:left w:val="single" w:sz="4" w:space="0" w:color="auto"/>
              <w:right w:val="single" w:sz="4" w:space="0" w:color="auto"/>
            </w:tcBorders>
            <w:shd w:val="clear" w:color="auto" w:fill="FFFFFF"/>
          </w:tcPr>
          <w:p w14:paraId="45EFD518" w14:textId="77777777" w:rsidR="00EC54BB" w:rsidRPr="0049777C" w:rsidRDefault="00EC54BB" w:rsidP="00D06BE4">
            <w:pPr>
              <w:rPr>
                <w:b/>
              </w:rPr>
            </w:pP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1CCEDD9A" w14:textId="77777777" w:rsidR="00EC54BB" w:rsidRPr="0049777C" w:rsidRDefault="00EC54BB" w:rsidP="00D06BE4">
            <w:pPr>
              <w:jc w:val="center"/>
              <w:rPr>
                <w:bCs/>
              </w:rPr>
            </w:pPr>
            <w:r w:rsidRPr="0049777C">
              <w:rPr>
                <w:bCs/>
              </w:rPr>
              <w:t>0540100022</w:t>
            </w: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4718154B" w14:textId="77777777" w:rsidR="00EC54BB" w:rsidRPr="0049777C" w:rsidRDefault="00EC54BB" w:rsidP="00D06BE4">
            <w:pPr>
              <w:jc w:val="center"/>
              <w:rPr>
                <w:bCs/>
              </w:rPr>
            </w:pPr>
            <w:r w:rsidRPr="0049777C">
              <w:rPr>
                <w:bCs/>
              </w:rPr>
              <w:t>500,0</w:t>
            </w:r>
          </w:p>
        </w:tc>
        <w:tc>
          <w:tcPr>
            <w:tcW w:w="655" w:type="dxa"/>
            <w:tcBorders>
              <w:top w:val="single" w:sz="4" w:space="0" w:color="auto"/>
              <w:left w:val="single" w:sz="4" w:space="0" w:color="auto"/>
              <w:bottom w:val="single" w:sz="4" w:space="0" w:color="auto"/>
              <w:right w:val="single" w:sz="4" w:space="0" w:color="auto"/>
            </w:tcBorders>
            <w:shd w:val="clear" w:color="auto" w:fill="FFFFFF"/>
          </w:tcPr>
          <w:p w14:paraId="01F5A881" w14:textId="77777777" w:rsidR="00EC54BB" w:rsidRPr="0049777C" w:rsidRDefault="00CC63DB" w:rsidP="00D06BE4">
            <w:pPr>
              <w:jc w:val="center"/>
              <w:rPr>
                <w:bCs/>
              </w:rPr>
            </w:pPr>
            <w:r>
              <w:rPr>
                <w:bCs/>
              </w:rPr>
              <w:t>474,45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84E1090" w14:textId="77777777" w:rsidR="00EC54BB" w:rsidRPr="0049777C" w:rsidRDefault="00EC54BB" w:rsidP="00D06BE4">
            <w:pPr>
              <w:jc w:val="center"/>
              <w:rPr>
                <w:bCs/>
              </w:rPr>
            </w:pPr>
            <w:r w:rsidRPr="0049777C">
              <w:rPr>
                <w:bCs/>
              </w:rPr>
              <w:t>50,0</w:t>
            </w: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75DE4AE4" w14:textId="77777777" w:rsidR="00EC54BB" w:rsidRPr="0049777C" w:rsidRDefault="00EC54BB" w:rsidP="00D06BE4">
            <w:pPr>
              <w:jc w:val="center"/>
              <w:rPr>
                <w:bCs/>
              </w:rPr>
            </w:pPr>
            <w:r w:rsidRPr="0049777C">
              <w:rPr>
                <w:bCs/>
              </w:rPr>
              <w:t>50,0</w:t>
            </w:r>
          </w:p>
        </w:tc>
        <w:tc>
          <w:tcPr>
            <w:tcW w:w="700" w:type="dxa"/>
            <w:tcBorders>
              <w:top w:val="single" w:sz="4" w:space="0" w:color="auto"/>
              <w:left w:val="single" w:sz="4" w:space="0" w:color="auto"/>
              <w:bottom w:val="single" w:sz="4" w:space="0" w:color="auto"/>
              <w:right w:val="single" w:sz="4" w:space="0" w:color="auto"/>
            </w:tcBorders>
            <w:shd w:val="clear" w:color="auto" w:fill="FFFFFF"/>
          </w:tcPr>
          <w:p w14:paraId="6BEBF0DB" w14:textId="77777777" w:rsidR="00EC54BB" w:rsidRPr="0049777C" w:rsidRDefault="00EC54BB" w:rsidP="00D06BE4">
            <w:pPr>
              <w:jc w:val="center"/>
              <w:rPr>
                <w:bCs/>
              </w:rPr>
            </w:pPr>
            <w:r w:rsidRPr="0049777C">
              <w:rPr>
                <w:bCs/>
              </w:rPr>
              <w:t>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5583EE47" w14:textId="77777777" w:rsidR="00EC54BB" w:rsidRPr="0049777C" w:rsidRDefault="00EC54BB" w:rsidP="00D06BE4">
            <w:pPr>
              <w:jc w:val="center"/>
              <w:rPr>
                <w:bCs/>
              </w:rPr>
            </w:pPr>
            <w:r w:rsidRPr="0049777C">
              <w:rPr>
                <w:bCs/>
              </w:rPr>
              <w:t>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41590936" w14:textId="77777777" w:rsidR="00EC54BB" w:rsidRPr="0049777C" w:rsidRDefault="00EC54BB" w:rsidP="00D06BE4">
            <w:pPr>
              <w:jc w:val="center"/>
              <w:rPr>
                <w:bCs/>
              </w:rPr>
            </w:pPr>
            <w:r w:rsidRPr="0049777C">
              <w:rPr>
                <w:bCs/>
              </w:rPr>
              <w:t>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0FC33A48" w14:textId="77777777" w:rsidR="00EC54BB" w:rsidRPr="0049777C" w:rsidRDefault="00EC54BB" w:rsidP="00D06BE4">
            <w:pPr>
              <w:jc w:val="center"/>
              <w:rPr>
                <w:bCs/>
              </w:rPr>
            </w:pPr>
            <w:r w:rsidRPr="0049777C">
              <w:rPr>
                <w:bCs/>
              </w:rPr>
              <w:t>0,0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F9F9194" w14:textId="46A4F0C6" w:rsidR="00EC54BB" w:rsidRPr="0049777C" w:rsidRDefault="00A9341A" w:rsidP="00A9341A">
            <w:pPr>
              <w:rPr>
                <w:bCs/>
              </w:rPr>
            </w:pPr>
            <w:r>
              <w:rPr>
                <w:bCs/>
              </w:rPr>
              <w:t>1074,45</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37A0C829" w14:textId="77777777" w:rsidR="00EC54BB" w:rsidRPr="0049777C" w:rsidRDefault="00EC54BB" w:rsidP="00D06BE4">
            <w:pPr>
              <w:jc w:val="center"/>
              <w:rPr>
                <w:bCs/>
              </w:rPr>
            </w:pPr>
          </w:p>
        </w:tc>
      </w:tr>
      <w:tr w:rsidR="00EC54BB" w:rsidRPr="0049777C" w14:paraId="36C83DE4" w14:textId="77777777" w:rsidTr="00CC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vMerge/>
            <w:tcBorders>
              <w:left w:val="single" w:sz="4" w:space="0" w:color="auto"/>
              <w:bottom w:val="single" w:sz="4" w:space="0" w:color="auto"/>
              <w:right w:val="single" w:sz="4" w:space="0" w:color="auto"/>
            </w:tcBorders>
            <w:shd w:val="clear" w:color="auto" w:fill="FFFFFF"/>
          </w:tcPr>
          <w:p w14:paraId="5CC7BF09" w14:textId="77777777" w:rsidR="00EC54BB" w:rsidRPr="0049777C" w:rsidRDefault="00EC54BB" w:rsidP="00D06BE4">
            <w:pPr>
              <w:rPr>
                <w:b/>
              </w:rPr>
            </w:pPr>
          </w:p>
        </w:tc>
        <w:tc>
          <w:tcPr>
            <w:tcW w:w="2770" w:type="dxa"/>
            <w:vMerge/>
            <w:tcBorders>
              <w:left w:val="single" w:sz="4" w:space="0" w:color="auto"/>
              <w:bottom w:val="single" w:sz="4" w:space="0" w:color="auto"/>
              <w:right w:val="single" w:sz="4" w:space="0" w:color="auto"/>
            </w:tcBorders>
            <w:shd w:val="clear" w:color="auto" w:fill="FFFFFF"/>
          </w:tcPr>
          <w:p w14:paraId="75F89F8C" w14:textId="77777777" w:rsidR="00EC54BB" w:rsidRPr="0049777C" w:rsidRDefault="00EC54BB" w:rsidP="00D06BE4">
            <w:pPr>
              <w:rPr>
                <w:b/>
              </w:rPr>
            </w:pPr>
          </w:p>
        </w:tc>
        <w:tc>
          <w:tcPr>
            <w:tcW w:w="2465" w:type="dxa"/>
            <w:vMerge/>
            <w:tcBorders>
              <w:left w:val="single" w:sz="4" w:space="0" w:color="auto"/>
              <w:bottom w:val="single" w:sz="4" w:space="0" w:color="auto"/>
              <w:right w:val="single" w:sz="4" w:space="0" w:color="auto"/>
            </w:tcBorders>
            <w:shd w:val="clear" w:color="auto" w:fill="FFFFFF"/>
          </w:tcPr>
          <w:p w14:paraId="5E0DB18C" w14:textId="77777777" w:rsidR="00EC54BB" w:rsidRPr="0049777C" w:rsidRDefault="00EC54BB" w:rsidP="00D06BE4">
            <w:pPr>
              <w:rPr>
                <w:b/>
              </w:rPr>
            </w:pPr>
          </w:p>
        </w:tc>
        <w:tc>
          <w:tcPr>
            <w:tcW w:w="726" w:type="dxa"/>
            <w:vMerge/>
            <w:tcBorders>
              <w:left w:val="single" w:sz="4" w:space="0" w:color="auto"/>
              <w:bottom w:val="single" w:sz="4" w:space="0" w:color="auto"/>
              <w:right w:val="single" w:sz="4" w:space="0" w:color="auto"/>
            </w:tcBorders>
            <w:shd w:val="clear" w:color="auto" w:fill="FFFFFF"/>
          </w:tcPr>
          <w:p w14:paraId="4E613315" w14:textId="77777777" w:rsidR="00EC54BB" w:rsidRPr="0049777C" w:rsidRDefault="00EC54BB" w:rsidP="00D06BE4">
            <w:pPr>
              <w:rPr>
                <w:b/>
              </w:rPr>
            </w:pP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01F183B3" w14:textId="77777777" w:rsidR="00EC54BB" w:rsidRPr="0049777C" w:rsidRDefault="00EC54BB" w:rsidP="00D06BE4">
            <w:pPr>
              <w:jc w:val="center"/>
              <w:rPr>
                <w:bCs/>
              </w:rPr>
            </w:pPr>
            <w:r w:rsidRPr="0049777C">
              <w:rPr>
                <w:bCs/>
              </w:rPr>
              <w:t>0540100045</w:t>
            </w: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2956200D" w14:textId="77777777" w:rsidR="00EC54BB" w:rsidRPr="0049777C" w:rsidRDefault="00EC54BB" w:rsidP="00D06BE4">
            <w:pPr>
              <w:jc w:val="center"/>
              <w:rPr>
                <w:bCs/>
              </w:rPr>
            </w:pPr>
            <w:r w:rsidRPr="0049777C">
              <w:rPr>
                <w:bCs/>
              </w:rPr>
              <w:t>1,0</w:t>
            </w:r>
          </w:p>
        </w:tc>
        <w:tc>
          <w:tcPr>
            <w:tcW w:w="655" w:type="dxa"/>
            <w:tcBorders>
              <w:top w:val="single" w:sz="4" w:space="0" w:color="auto"/>
              <w:left w:val="single" w:sz="4" w:space="0" w:color="auto"/>
              <w:bottom w:val="single" w:sz="4" w:space="0" w:color="auto"/>
              <w:right w:val="single" w:sz="4" w:space="0" w:color="auto"/>
            </w:tcBorders>
            <w:shd w:val="clear" w:color="auto" w:fill="FFFFFF"/>
          </w:tcPr>
          <w:p w14:paraId="68186B23" w14:textId="779B0F2B" w:rsidR="00EC54BB" w:rsidRPr="0049777C" w:rsidRDefault="00A9341A" w:rsidP="00D06BE4">
            <w:pPr>
              <w:jc w:val="center"/>
              <w:rPr>
                <w:bCs/>
              </w:rPr>
            </w:pPr>
            <w:r>
              <w:rPr>
                <w:bCs/>
              </w:rPr>
              <w:t>4,8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BD31B73" w14:textId="77777777" w:rsidR="00EC54BB" w:rsidRPr="0049777C" w:rsidRDefault="00EC54BB" w:rsidP="00D06BE4">
            <w:pPr>
              <w:jc w:val="center"/>
              <w:rPr>
                <w:bCs/>
              </w:rPr>
            </w:pPr>
            <w:r w:rsidRPr="0049777C">
              <w:rPr>
                <w:bCs/>
              </w:rPr>
              <w:t>0,0</w:t>
            </w: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3CD0B650" w14:textId="77777777" w:rsidR="00EC54BB" w:rsidRPr="0049777C" w:rsidRDefault="00EC54BB" w:rsidP="00D06BE4">
            <w:pPr>
              <w:jc w:val="center"/>
              <w:rPr>
                <w:bCs/>
              </w:rPr>
            </w:pPr>
            <w:r w:rsidRPr="0049777C">
              <w:rPr>
                <w:bCs/>
              </w:rPr>
              <w:t>0,0</w:t>
            </w:r>
          </w:p>
        </w:tc>
        <w:tc>
          <w:tcPr>
            <w:tcW w:w="700" w:type="dxa"/>
            <w:tcBorders>
              <w:top w:val="single" w:sz="4" w:space="0" w:color="auto"/>
              <w:left w:val="single" w:sz="4" w:space="0" w:color="auto"/>
              <w:bottom w:val="single" w:sz="4" w:space="0" w:color="auto"/>
              <w:right w:val="single" w:sz="4" w:space="0" w:color="auto"/>
            </w:tcBorders>
            <w:shd w:val="clear" w:color="auto" w:fill="FFFFFF"/>
          </w:tcPr>
          <w:p w14:paraId="2DEEE2FF" w14:textId="77777777" w:rsidR="00EC54BB" w:rsidRPr="0049777C" w:rsidRDefault="00EC54BB" w:rsidP="00D06BE4">
            <w:pPr>
              <w:jc w:val="center"/>
              <w:rPr>
                <w:bCs/>
              </w:rPr>
            </w:pPr>
            <w:r w:rsidRPr="0049777C">
              <w:rPr>
                <w:bCs/>
              </w:rPr>
              <w:t>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40871280" w14:textId="77777777" w:rsidR="00EC54BB" w:rsidRPr="0049777C" w:rsidRDefault="00EC54BB" w:rsidP="00D06BE4">
            <w:pPr>
              <w:jc w:val="center"/>
              <w:rPr>
                <w:bCs/>
              </w:rPr>
            </w:pPr>
            <w:r w:rsidRPr="0049777C">
              <w:rPr>
                <w:bCs/>
              </w:rPr>
              <w:t>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18DD8561" w14:textId="77777777" w:rsidR="00EC54BB" w:rsidRPr="0049777C" w:rsidRDefault="00EC54BB" w:rsidP="00EC54BB">
            <w:pPr>
              <w:jc w:val="center"/>
              <w:rPr>
                <w:bCs/>
              </w:rPr>
            </w:pPr>
            <w:r w:rsidRPr="0049777C">
              <w:rPr>
                <w:bCs/>
              </w:rPr>
              <w:t>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05529BA8" w14:textId="77777777" w:rsidR="00EC54BB" w:rsidRPr="0049777C" w:rsidRDefault="00EC54BB" w:rsidP="00D06BE4">
            <w:pPr>
              <w:jc w:val="center"/>
              <w:rPr>
                <w:bCs/>
              </w:rPr>
            </w:pPr>
            <w:r w:rsidRPr="0049777C">
              <w:rPr>
                <w:bCs/>
              </w:rPr>
              <w:t>0,0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D2A1F19" w14:textId="098808BE" w:rsidR="00EC54BB" w:rsidRPr="0049777C" w:rsidRDefault="00A9341A" w:rsidP="00D06BE4">
            <w:pPr>
              <w:jc w:val="center"/>
              <w:rPr>
                <w:bCs/>
              </w:rPr>
            </w:pPr>
            <w:r>
              <w:rPr>
                <w:bCs/>
              </w:rPr>
              <w:t>5,8</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63F7DC38" w14:textId="77777777" w:rsidR="00EC54BB" w:rsidRPr="0049777C" w:rsidRDefault="00EC54BB" w:rsidP="00D06BE4">
            <w:pPr>
              <w:jc w:val="center"/>
              <w:rPr>
                <w:bCs/>
              </w:rPr>
            </w:pPr>
          </w:p>
        </w:tc>
      </w:tr>
      <w:tr w:rsidR="00EC54BB" w:rsidRPr="0049777C" w14:paraId="4F0E470E" w14:textId="77777777" w:rsidTr="00CC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vMerge w:val="restart"/>
            <w:tcBorders>
              <w:top w:val="single" w:sz="4" w:space="0" w:color="auto"/>
              <w:left w:val="single" w:sz="4" w:space="0" w:color="auto"/>
              <w:right w:val="single" w:sz="4" w:space="0" w:color="auto"/>
            </w:tcBorders>
            <w:shd w:val="clear" w:color="auto" w:fill="FFFFFF"/>
          </w:tcPr>
          <w:p w14:paraId="3AFB1CBC" w14:textId="77777777" w:rsidR="00EC54BB" w:rsidRPr="0049777C" w:rsidRDefault="00EC54BB" w:rsidP="00D06BE4">
            <w:r w:rsidRPr="0049777C">
              <w:t>3.</w:t>
            </w:r>
          </w:p>
        </w:tc>
        <w:tc>
          <w:tcPr>
            <w:tcW w:w="2770" w:type="dxa"/>
            <w:vMerge w:val="restart"/>
            <w:tcBorders>
              <w:top w:val="single" w:sz="4" w:space="0" w:color="auto"/>
              <w:left w:val="single" w:sz="4" w:space="0" w:color="auto"/>
              <w:right w:val="single" w:sz="4" w:space="0" w:color="auto"/>
            </w:tcBorders>
            <w:shd w:val="clear" w:color="auto" w:fill="FFFFFF"/>
          </w:tcPr>
          <w:p w14:paraId="4E8A2805" w14:textId="77777777" w:rsidR="00EC54BB" w:rsidRPr="0049777C" w:rsidRDefault="00EC54BB" w:rsidP="00D06BE4">
            <w:r w:rsidRPr="0049777C">
              <w:t xml:space="preserve">Комплекс процессных мероприятий 2 «Оздоровление экологической обстановки на территории муниципального </w:t>
            </w:r>
            <w:r w:rsidR="00410F85" w:rsidRPr="0049777C">
              <w:t>образования Грачевский</w:t>
            </w:r>
            <w:r w:rsidRPr="0049777C">
              <w:t xml:space="preserve"> район»</w:t>
            </w:r>
          </w:p>
        </w:tc>
        <w:tc>
          <w:tcPr>
            <w:tcW w:w="2465" w:type="dxa"/>
            <w:tcBorders>
              <w:top w:val="single" w:sz="4" w:space="0" w:color="auto"/>
              <w:left w:val="single" w:sz="4" w:space="0" w:color="auto"/>
              <w:bottom w:val="single" w:sz="4" w:space="0" w:color="auto"/>
              <w:right w:val="single" w:sz="4" w:space="0" w:color="auto"/>
            </w:tcBorders>
            <w:shd w:val="clear" w:color="auto" w:fill="FFFFFF"/>
          </w:tcPr>
          <w:p w14:paraId="252E2BD9" w14:textId="77777777" w:rsidR="00EC54BB" w:rsidRPr="0049777C" w:rsidRDefault="00EC54BB" w:rsidP="00D06BE4">
            <w:pPr>
              <w:rPr>
                <w:b/>
              </w:rPr>
            </w:pPr>
            <w:r w:rsidRPr="0049777C">
              <w:t>всего, в том числе:</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7754EA1D" w14:textId="77777777" w:rsidR="00EC54BB" w:rsidRPr="0049777C" w:rsidRDefault="00EC54BB" w:rsidP="00D06BE4">
            <w:pPr>
              <w:jc w:val="center"/>
              <w:rPr>
                <w:bCs/>
              </w:rPr>
            </w:pPr>
            <w:r w:rsidRPr="0049777C">
              <w:rPr>
                <w:bCs/>
              </w:rPr>
              <w:t>111</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0FA642EA" w14:textId="77777777" w:rsidR="00EC54BB" w:rsidRPr="0049777C" w:rsidRDefault="00EC54BB" w:rsidP="00D06BE4">
            <w:pPr>
              <w:jc w:val="center"/>
              <w:rPr>
                <w:bCs/>
              </w:rPr>
            </w:pPr>
            <w:r w:rsidRPr="0049777C">
              <w:rPr>
                <w:bCs/>
              </w:rPr>
              <w:t>Х</w:t>
            </w: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7861BF88" w14:textId="77777777" w:rsidR="00EC54BB" w:rsidRPr="0049777C" w:rsidRDefault="00EC54BB" w:rsidP="00D06BE4">
            <w:pPr>
              <w:jc w:val="center"/>
              <w:rPr>
                <w:bCs/>
              </w:rPr>
            </w:pPr>
            <w:r w:rsidRPr="0049777C">
              <w:rPr>
                <w:bCs/>
              </w:rPr>
              <w:t>0,0</w:t>
            </w:r>
          </w:p>
        </w:tc>
        <w:tc>
          <w:tcPr>
            <w:tcW w:w="655" w:type="dxa"/>
            <w:tcBorders>
              <w:top w:val="single" w:sz="4" w:space="0" w:color="auto"/>
              <w:left w:val="single" w:sz="4" w:space="0" w:color="auto"/>
              <w:bottom w:val="single" w:sz="4" w:space="0" w:color="auto"/>
              <w:right w:val="single" w:sz="4" w:space="0" w:color="auto"/>
            </w:tcBorders>
            <w:shd w:val="clear" w:color="auto" w:fill="FFFFFF"/>
          </w:tcPr>
          <w:p w14:paraId="58FDAAE8" w14:textId="77777777" w:rsidR="00EC54BB" w:rsidRPr="0049777C" w:rsidRDefault="00EC54BB" w:rsidP="00D06BE4">
            <w:pPr>
              <w:jc w:val="center"/>
              <w:rPr>
                <w:bCs/>
              </w:rPr>
            </w:pPr>
            <w:r w:rsidRPr="0049777C">
              <w:rPr>
                <w:bCs/>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69272B5" w14:textId="77777777" w:rsidR="00EC54BB" w:rsidRPr="0049777C" w:rsidRDefault="00EC54BB" w:rsidP="00D06BE4">
            <w:pPr>
              <w:jc w:val="center"/>
              <w:rPr>
                <w:bCs/>
              </w:rPr>
            </w:pPr>
            <w:r w:rsidRPr="0049777C">
              <w:rPr>
                <w:bCs/>
              </w:rPr>
              <w:t>0,0</w:t>
            </w:r>
          </w:p>
        </w:tc>
        <w:tc>
          <w:tcPr>
            <w:tcW w:w="575" w:type="dxa"/>
            <w:tcBorders>
              <w:top w:val="single" w:sz="4" w:space="0" w:color="auto"/>
              <w:left w:val="single" w:sz="4" w:space="0" w:color="auto"/>
              <w:bottom w:val="single" w:sz="4" w:space="0" w:color="auto"/>
              <w:right w:val="single" w:sz="4" w:space="0" w:color="auto"/>
            </w:tcBorders>
            <w:shd w:val="clear" w:color="auto" w:fill="FFFFFF" w:themeFill="background1"/>
          </w:tcPr>
          <w:p w14:paraId="0B4736DD" w14:textId="77777777" w:rsidR="00EC54BB" w:rsidRPr="0049777C" w:rsidRDefault="00EC54BB" w:rsidP="00D06BE4">
            <w:pPr>
              <w:jc w:val="center"/>
              <w:rPr>
                <w:bCs/>
              </w:rPr>
            </w:pPr>
            <w:r w:rsidRPr="0049777C">
              <w:rPr>
                <w:bCs/>
              </w:rPr>
              <w:t>0,0</w:t>
            </w:r>
          </w:p>
        </w:tc>
        <w:tc>
          <w:tcPr>
            <w:tcW w:w="700" w:type="dxa"/>
            <w:tcBorders>
              <w:top w:val="single" w:sz="4" w:space="0" w:color="auto"/>
              <w:left w:val="single" w:sz="4" w:space="0" w:color="auto"/>
              <w:bottom w:val="single" w:sz="4" w:space="0" w:color="auto"/>
              <w:right w:val="single" w:sz="4" w:space="0" w:color="auto"/>
            </w:tcBorders>
            <w:shd w:val="clear" w:color="auto" w:fill="FFFFFF" w:themeFill="background1"/>
          </w:tcPr>
          <w:p w14:paraId="46107D19" w14:textId="77777777" w:rsidR="00EC54BB" w:rsidRPr="0049777C" w:rsidRDefault="00EC54BB" w:rsidP="0082504F">
            <w:pPr>
              <w:jc w:val="center"/>
              <w:rPr>
                <w:bCs/>
              </w:rPr>
            </w:pPr>
            <w:r w:rsidRPr="0049777C">
              <w:rPr>
                <w:bCs/>
              </w:rPr>
              <w:t>8360,0</w:t>
            </w: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19C067F" w14:textId="77777777" w:rsidR="00EC54BB" w:rsidRPr="0049777C" w:rsidRDefault="00EC54BB" w:rsidP="00EC54BB">
            <w:pPr>
              <w:jc w:val="center"/>
              <w:rPr>
                <w:bCs/>
              </w:rPr>
            </w:pPr>
            <w:r w:rsidRPr="0049777C">
              <w:rPr>
                <w:bCs/>
              </w:rPr>
              <w:t>8360,0</w:t>
            </w: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59B1E484" w14:textId="77777777" w:rsidR="00EC54BB" w:rsidRPr="0049777C" w:rsidRDefault="00EC54BB" w:rsidP="00EC54BB">
            <w:pPr>
              <w:jc w:val="center"/>
              <w:rPr>
                <w:bCs/>
              </w:rPr>
            </w:pPr>
            <w:r w:rsidRPr="0049777C">
              <w:rPr>
                <w:bCs/>
              </w:rPr>
              <w:t>8360,0</w:t>
            </w: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18988681" w14:textId="77777777" w:rsidR="00EC54BB" w:rsidRPr="0049777C" w:rsidRDefault="00EC54BB" w:rsidP="00EC54BB">
            <w:pPr>
              <w:jc w:val="center"/>
              <w:rPr>
                <w:bCs/>
              </w:rPr>
            </w:pPr>
            <w:r w:rsidRPr="0049777C">
              <w:rPr>
                <w:bCs/>
              </w:rPr>
              <w:t>8360,0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E6CCD0B" w14:textId="77777777" w:rsidR="00EC54BB" w:rsidRPr="0049777C" w:rsidRDefault="00EC54BB" w:rsidP="00D06BE4">
            <w:pPr>
              <w:jc w:val="center"/>
              <w:rPr>
                <w:bCs/>
              </w:rPr>
            </w:pPr>
            <w:r w:rsidRPr="0049777C">
              <w:rPr>
                <w:bCs/>
              </w:rPr>
              <w:t>33440,0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F02F218" w14:textId="77777777" w:rsidR="00EC54BB" w:rsidRPr="0049777C" w:rsidRDefault="00EC54BB" w:rsidP="00D06BE4">
            <w:pPr>
              <w:jc w:val="center"/>
              <w:rPr>
                <w:bCs/>
              </w:rPr>
            </w:pPr>
            <w:r w:rsidRPr="0049777C">
              <w:rPr>
                <w:bCs/>
              </w:rPr>
              <w:t>-</w:t>
            </w:r>
          </w:p>
        </w:tc>
      </w:tr>
      <w:tr w:rsidR="00EC54BB" w:rsidRPr="0049777C" w14:paraId="1A7295C2" w14:textId="77777777" w:rsidTr="00CC63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1" w:type="dxa"/>
            <w:vMerge/>
            <w:tcBorders>
              <w:left w:val="single" w:sz="4" w:space="0" w:color="auto"/>
              <w:bottom w:val="single" w:sz="4" w:space="0" w:color="auto"/>
              <w:right w:val="single" w:sz="4" w:space="0" w:color="auto"/>
            </w:tcBorders>
            <w:shd w:val="clear" w:color="auto" w:fill="FFFFFF"/>
          </w:tcPr>
          <w:p w14:paraId="71C8B0BC" w14:textId="77777777" w:rsidR="00EC54BB" w:rsidRPr="0049777C" w:rsidRDefault="00EC54BB" w:rsidP="00D06BE4">
            <w:pPr>
              <w:rPr>
                <w:b/>
              </w:rPr>
            </w:pPr>
          </w:p>
        </w:tc>
        <w:tc>
          <w:tcPr>
            <w:tcW w:w="2770" w:type="dxa"/>
            <w:vMerge/>
            <w:tcBorders>
              <w:left w:val="single" w:sz="4" w:space="0" w:color="auto"/>
              <w:bottom w:val="single" w:sz="4" w:space="0" w:color="auto"/>
              <w:right w:val="single" w:sz="4" w:space="0" w:color="auto"/>
            </w:tcBorders>
            <w:shd w:val="clear" w:color="auto" w:fill="FFFFFF"/>
          </w:tcPr>
          <w:p w14:paraId="3B311588" w14:textId="77777777" w:rsidR="00EC54BB" w:rsidRPr="0049777C" w:rsidRDefault="00EC54BB" w:rsidP="00D06BE4">
            <w:pPr>
              <w:rPr>
                <w:b/>
              </w:rPr>
            </w:pPr>
          </w:p>
        </w:tc>
        <w:tc>
          <w:tcPr>
            <w:tcW w:w="2465" w:type="dxa"/>
            <w:tcBorders>
              <w:top w:val="single" w:sz="4" w:space="0" w:color="auto"/>
              <w:left w:val="single" w:sz="4" w:space="0" w:color="auto"/>
              <w:bottom w:val="single" w:sz="4" w:space="0" w:color="auto"/>
              <w:right w:val="single" w:sz="4" w:space="0" w:color="auto"/>
            </w:tcBorders>
            <w:shd w:val="clear" w:color="auto" w:fill="FFFFFF"/>
          </w:tcPr>
          <w:p w14:paraId="6513D859" w14:textId="77777777" w:rsidR="00EC54BB" w:rsidRPr="0049777C" w:rsidRDefault="00EC54BB" w:rsidP="00EC54BB">
            <w:pPr>
              <w:rPr>
                <w:b/>
              </w:rPr>
            </w:pPr>
            <w:r w:rsidRPr="0049777C">
              <w:t>Администрация муниципального образования Грачевский район Оренбургской области</w:t>
            </w:r>
          </w:p>
        </w:tc>
        <w:tc>
          <w:tcPr>
            <w:tcW w:w="726" w:type="dxa"/>
            <w:tcBorders>
              <w:top w:val="single" w:sz="4" w:space="0" w:color="auto"/>
              <w:left w:val="single" w:sz="4" w:space="0" w:color="auto"/>
              <w:bottom w:val="single" w:sz="4" w:space="0" w:color="auto"/>
              <w:right w:val="single" w:sz="4" w:space="0" w:color="auto"/>
            </w:tcBorders>
            <w:shd w:val="clear" w:color="auto" w:fill="FFFFFF"/>
          </w:tcPr>
          <w:p w14:paraId="455FB549" w14:textId="77777777" w:rsidR="00EC54BB" w:rsidRPr="0049777C" w:rsidRDefault="00EC54BB" w:rsidP="00D06BE4">
            <w:pPr>
              <w:jc w:val="center"/>
              <w:rPr>
                <w:bCs/>
              </w:rPr>
            </w:pPr>
            <w:r w:rsidRPr="0049777C">
              <w:rPr>
                <w:bCs/>
              </w:rPr>
              <w:t>111</w:t>
            </w:r>
          </w:p>
        </w:tc>
        <w:tc>
          <w:tcPr>
            <w:tcW w:w="1283" w:type="dxa"/>
            <w:tcBorders>
              <w:top w:val="single" w:sz="4" w:space="0" w:color="auto"/>
              <w:left w:val="single" w:sz="4" w:space="0" w:color="auto"/>
              <w:bottom w:val="single" w:sz="4" w:space="0" w:color="auto"/>
              <w:right w:val="single" w:sz="4" w:space="0" w:color="auto"/>
            </w:tcBorders>
            <w:shd w:val="clear" w:color="auto" w:fill="FFFFFF"/>
          </w:tcPr>
          <w:p w14:paraId="03BA7B07" w14:textId="77777777" w:rsidR="00EC54BB" w:rsidRPr="0049777C" w:rsidRDefault="00EC54BB" w:rsidP="00D06BE4">
            <w:pPr>
              <w:jc w:val="center"/>
              <w:rPr>
                <w:bCs/>
              </w:rPr>
            </w:pPr>
            <w:r w:rsidRPr="0049777C">
              <w:rPr>
                <w:bCs/>
              </w:rPr>
              <w:t>0540200230</w:t>
            </w: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240E764A" w14:textId="77777777" w:rsidR="00EC54BB" w:rsidRPr="0049777C" w:rsidRDefault="00EC54BB" w:rsidP="00D06BE4">
            <w:pPr>
              <w:jc w:val="center"/>
              <w:rPr>
                <w:bCs/>
              </w:rPr>
            </w:pPr>
            <w:r w:rsidRPr="0049777C">
              <w:rPr>
                <w:bCs/>
              </w:rPr>
              <w:t>0,0</w:t>
            </w:r>
          </w:p>
        </w:tc>
        <w:tc>
          <w:tcPr>
            <w:tcW w:w="655" w:type="dxa"/>
            <w:tcBorders>
              <w:top w:val="single" w:sz="4" w:space="0" w:color="auto"/>
              <w:left w:val="single" w:sz="4" w:space="0" w:color="auto"/>
              <w:bottom w:val="single" w:sz="4" w:space="0" w:color="auto"/>
              <w:right w:val="single" w:sz="4" w:space="0" w:color="auto"/>
            </w:tcBorders>
            <w:shd w:val="clear" w:color="auto" w:fill="FFFFFF"/>
          </w:tcPr>
          <w:p w14:paraId="59DCB7F1" w14:textId="77777777" w:rsidR="00EC54BB" w:rsidRPr="0049777C" w:rsidRDefault="00EC54BB" w:rsidP="00D06BE4">
            <w:pPr>
              <w:jc w:val="center"/>
              <w:rPr>
                <w:bCs/>
              </w:rPr>
            </w:pPr>
            <w:r w:rsidRPr="0049777C">
              <w:rPr>
                <w:bCs/>
              </w:rPr>
              <w:t>0,0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3898833" w14:textId="77777777" w:rsidR="00EC54BB" w:rsidRPr="0049777C" w:rsidRDefault="00EC54BB" w:rsidP="00D06BE4">
            <w:pPr>
              <w:jc w:val="center"/>
              <w:rPr>
                <w:bCs/>
              </w:rPr>
            </w:pPr>
            <w:r w:rsidRPr="0049777C">
              <w:rPr>
                <w:bCs/>
              </w:rPr>
              <w:t>0,0</w:t>
            </w:r>
          </w:p>
        </w:tc>
        <w:tc>
          <w:tcPr>
            <w:tcW w:w="575" w:type="dxa"/>
            <w:tcBorders>
              <w:top w:val="single" w:sz="4" w:space="0" w:color="auto"/>
              <w:left w:val="single" w:sz="4" w:space="0" w:color="auto"/>
              <w:bottom w:val="single" w:sz="4" w:space="0" w:color="auto"/>
              <w:right w:val="single" w:sz="4" w:space="0" w:color="auto"/>
            </w:tcBorders>
            <w:shd w:val="clear" w:color="auto" w:fill="FFFFFF"/>
          </w:tcPr>
          <w:p w14:paraId="4E3AB25E" w14:textId="77777777" w:rsidR="00EC54BB" w:rsidRPr="0049777C" w:rsidRDefault="00EC54BB" w:rsidP="00D06BE4">
            <w:pPr>
              <w:jc w:val="center"/>
              <w:rPr>
                <w:bCs/>
              </w:rPr>
            </w:pPr>
            <w:r w:rsidRPr="0049777C">
              <w:rPr>
                <w:bCs/>
              </w:rPr>
              <w:t>0,0</w:t>
            </w:r>
          </w:p>
        </w:tc>
        <w:tc>
          <w:tcPr>
            <w:tcW w:w="700" w:type="dxa"/>
            <w:tcBorders>
              <w:top w:val="single" w:sz="4" w:space="0" w:color="auto"/>
              <w:left w:val="single" w:sz="4" w:space="0" w:color="auto"/>
              <w:bottom w:val="single" w:sz="4" w:space="0" w:color="auto"/>
              <w:right w:val="single" w:sz="4" w:space="0" w:color="auto"/>
            </w:tcBorders>
            <w:shd w:val="clear" w:color="auto" w:fill="FFFFFF"/>
          </w:tcPr>
          <w:p w14:paraId="3CD98F93" w14:textId="77777777" w:rsidR="00EC54BB" w:rsidRPr="0049777C" w:rsidRDefault="00EC54BB" w:rsidP="00EC54BB">
            <w:pPr>
              <w:jc w:val="center"/>
              <w:rPr>
                <w:bCs/>
              </w:rPr>
            </w:pPr>
            <w:r w:rsidRPr="0049777C">
              <w:rPr>
                <w:bCs/>
              </w:rPr>
              <w:t>8360,0</w:t>
            </w: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165C290" w14:textId="77777777" w:rsidR="00EC54BB" w:rsidRPr="0049777C" w:rsidRDefault="00EC54BB" w:rsidP="00EC54BB">
            <w:pPr>
              <w:jc w:val="center"/>
              <w:rPr>
                <w:bCs/>
              </w:rPr>
            </w:pPr>
            <w:r w:rsidRPr="0049777C">
              <w:rPr>
                <w:bCs/>
              </w:rPr>
              <w:t>8360,0</w:t>
            </w:r>
          </w:p>
        </w:tc>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37E5BEB8" w14:textId="77777777" w:rsidR="00EC54BB" w:rsidRPr="0049777C" w:rsidRDefault="00EC54BB" w:rsidP="00EC54BB">
            <w:pPr>
              <w:jc w:val="center"/>
              <w:rPr>
                <w:bCs/>
              </w:rPr>
            </w:pPr>
            <w:r w:rsidRPr="0049777C">
              <w:rPr>
                <w:bCs/>
              </w:rPr>
              <w:t>8360,0</w:t>
            </w:r>
          </w:p>
        </w:tc>
        <w:tc>
          <w:tcPr>
            <w:tcW w:w="599" w:type="dxa"/>
            <w:tcBorders>
              <w:top w:val="single" w:sz="4" w:space="0" w:color="auto"/>
              <w:left w:val="single" w:sz="4" w:space="0" w:color="auto"/>
              <w:bottom w:val="single" w:sz="4" w:space="0" w:color="auto"/>
              <w:right w:val="single" w:sz="4" w:space="0" w:color="auto"/>
            </w:tcBorders>
            <w:shd w:val="clear" w:color="auto" w:fill="FFFFFF"/>
          </w:tcPr>
          <w:p w14:paraId="03D2595D" w14:textId="77777777" w:rsidR="00EC54BB" w:rsidRPr="0049777C" w:rsidRDefault="00EC54BB" w:rsidP="00EC54BB">
            <w:pPr>
              <w:jc w:val="center"/>
              <w:rPr>
                <w:bCs/>
              </w:rPr>
            </w:pPr>
            <w:r w:rsidRPr="0049777C">
              <w:rPr>
                <w:bCs/>
              </w:rPr>
              <w:t>8360,0</w:t>
            </w: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37BAEC6C" w14:textId="77777777" w:rsidR="00EC54BB" w:rsidRPr="0049777C" w:rsidRDefault="00EC54BB" w:rsidP="00D06BE4">
            <w:pPr>
              <w:jc w:val="center"/>
              <w:rPr>
                <w:bCs/>
              </w:rPr>
            </w:pPr>
            <w:r w:rsidRPr="0049777C">
              <w:rPr>
                <w:bCs/>
              </w:rPr>
              <w:t>33440,0</w:t>
            </w:r>
          </w:p>
        </w:tc>
        <w:tc>
          <w:tcPr>
            <w:tcW w:w="2409" w:type="dxa"/>
            <w:tcBorders>
              <w:top w:val="single" w:sz="4" w:space="0" w:color="auto"/>
              <w:left w:val="single" w:sz="4" w:space="0" w:color="auto"/>
              <w:bottom w:val="single" w:sz="4" w:space="0" w:color="auto"/>
              <w:right w:val="single" w:sz="4" w:space="0" w:color="auto"/>
            </w:tcBorders>
            <w:shd w:val="clear" w:color="auto" w:fill="FFFFFF"/>
          </w:tcPr>
          <w:p w14:paraId="190CC873" w14:textId="77777777" w:rsidR="00EC54BB" w:rsidRPr="0049777C" w:rsidRDefault="00EC54BB" w:rsidP="00D06BE4">
            <w:pPr>
              <w:jc w:val="center"/>
              <w:rPr>
                <w:b/>
              </w:rPr>
            </w:pPr>
            <w:r w:rsidRPr="0049777C">
              <w:rPr>
                <w:b/>
              </w:rPr>
              <w:t>-</w:t>
            </w:r>
          </w:p>
        </w:tc>
      </w:tr>
    </w:tbl>
    <w:p w14:paraId="38E7ECDF" w14:textId="77777777" w:rsidR="00D06BE4" w:rsidRPr="00D35B26" w:rsidRDefault="00D06BE4" w:rsidP="00D06BE4">
      <w:pPr>
        <w:contextualSpacing/>
        <w:jc w:val="right"/>
        <w:rPr>
          <w:sz w:val="28"/>
          <w:szCs w:val="28"/>
        </w:rPr>
        <w:sectPr w:rsidR="00D06BE4" w:rsidRPr="00D35B26" w:rsidSect="00D06BE4">
          <w:pgSz w:w="16838" w:h="11906" w:orient="landscape"/>
          <w:pgMar w:top="571" w:right="536" w:bottom="567" w:left="566" w:header="720" w:footer="720" w:gutter="0"/>
          <w:cols w:space="720"/>
          <w:titlePg/>
        </w:sectPr>
      </w:pPr>
    </w:p>
    <w:p w14:paraId="34770619" w14:textId="77777777" w:rsidR="00D06BE4" w:rsidRPr="00D35B26" w:rsidRDefault="00D06BE4" w:rsidP="00FB67E1">
      <w:pPr>
        <w:ind w:left="360"/>
        <w:jc w:val="center"/>
        <w:rPr>
          <w:sz w:val="28"/>
          <w:szCs w:val="28"/>
        </w:rPr>
      </w:pPr>
      <w:r>
        <w:rPr>
          <w:sz w:val="28"/>
          <w:szCs w:val="28"/>
        </w:rPr>
        <w:lastRenderedPageBreak/>
        <w:t xml:space="preserve">5.1 </w:t>
      </w:r>
      <w:r w:rsidRPr="009246F5">
        <w:rPr>
          <w:sz w:val="28"/>
          <w:szCs w:val="28"/>
        </w:rPr>
        <w:t>. Финансовое обеспечение реализации муниципальной программыза счет средств местного бюджета и прогнозная оценка</w:t>
      </w:r>
      <w:r w:rsidRPr="00D35B26">
        <w:rPr>
          <w:sz w:val="28"/>
          <w:szCs w:val="28"/>
        </w:rPr>
        <w:t>привлекаемых средств на реализацию муниципальной программы средств федерального и областного бюджетов</w:t>
      </w:r>
    </w:p>
    <w:tbl>
      <w:tblPr>
        <w:tblW w:w="15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3900"/>
        <w:gridCol w:w="2429"/>
        <w:gridCol w:w="709"/>
        <w:gridCol w:w="851"/>
        <w:gridCol w:w="831"/>
        <w:gridCol w:w="870"/>
        <w:gridCol w:w="709"/>
        <w:gridCol w:w="709"/>
        <w:gridCol w:w="850"/>
        <w:gridCol w:w="851"/>
        <w:gridCol w:w="991"/>
        <w:gridCol w:w="1682"/>
      </w:tblGrid>
      <w:tr w:rsidR="00D06BE4" w:rsidRPr="0049777C" w14:paraId="299E9C21" w14:textId="77777777" w:rsidTr="0049777C">
        <w:trPr>
          <w:trHeight w:val="240"/>
          <w:jc w:val="center"/>
        </w:trPr>
        <w:tc>
          <w:tcPr>
            <w:tcW w:w="510" w:type="dxa"/>
            <w:vMerge w:val="restart"/>
            <w:shd w:val="clear" w:color="auto" w:fill="FFFFFF"/>
          </w:tcPr>
          <w:p w14:paraId="5531B3D0" w14:textId="77777777" w:rsidR="00D06BE4" w:rsidRPr="0049777C" w:rsidRDefault="00D06BE4" w:rsidP="00D06BE4">
            <w:r w:rsidRPr="0049777C">
              <w:t>№ п/п</w:t>
            </w:r>
          </w:p>
        </w:tc>
        <w:tc>
          <w:tcPr>
            <w:tcW w:w="3900" w:type="dxa"/>
            <w:vMerge w:val="restart"/>
            <w:shd w:val="clear" w:color="auto" w:fill="FFFFFF"/>
            <w:hideMark/>
          </w:tcPr>
          <w:p w14:paraId="6ECC1E62" w14:textId="77777777" w:rsidR="00D06BE4" w:rsidRPr="0049777C" w:rsidRDefault="00D06BE4" w:rsidP="00D06BE4">
            <w:pPr>
              <w:jc w:val="center"/>
              <w:rPr>
                <w:b/>
              </w:rPr>
            </w:pPr>
            <w:r w:rsidRPr="0049777C">
              <w:t xml:space="preserve">Наименование муниципальной программы, структурного элемента муниципальной программы </w:t>
            </w:r>
          </w:p>
        </w:tc>
        <w:tc>
          <w:tcPr>
            <w:tcW w:w="2429" w:type="dxa"/>
            <w:vMerge w:val="restart"/>
            <w:shd w:val="clear" w:color="auto" w:fill="FFFFFF"/>
          </w:tcPr>
          <w:p w14:paraId="27B67E0E" w14:textId="77777777" w:rsidR="00D06BE4" w:rsidRPr="0049777C" w:rsidRDefault="00D06BE4" w:rsidP="00D06BE4">
            <w:pPr>
              <w:jc w:val="center"/>
              <w:rPr>
                <w:b/>
              </w:rPr>
            </w:pPr>
            <w:r w:rsidRPr="0049777C">
              <w:t>Источник финансового обеспечения</w:t>
            </w:r>
          </w:p>
        </w:tc>
        <w:tc>
          <w:tcPr>
            <w:tcW w:w="7371" w:type="dxa"/>
            <w:gridSpan w:val="9"/>
            <w:shd w:val="clear" w:color="auto" w:fill="FFFFFF"/>
          </w:tcPr>
          <w:p w14:paraId="1F0E9AA8" w14:textId="77777777" w:rsidR="00D06BE4" w:rsidRPr="0049777C" w:rsidRDefault="00D06BE4" w:rsidP="00D06BE4">
            <w:pPr>
              <w:jc w:val="center"/>
              <w:rPr>
                <w:b/>
              </w:rPr>
            </w:pPr>
            <w:r w:rsidRPr="0049777C">
              <w:t>Объем финансового обеспечения по годам реализации, тыс. рублей</w:t>
            </w:r>
          </w:p>
        </w:tc>
        <w:tc>
          <w:tcPr>
            <w:tcW w:w="1682" w:type="dxa"/>
            <w:vMerge w:val="restart"/>
            <w:shd w:val="clear" w:color="auto" w:fill="FFFFFF"/>
          </w:tcPr>
          <w:p w14:paraId="0E4FE205" w14:textId="77777777" w:rsidR="00D06BE4" w:rsidRPr="0049777C" w:rsidRDefault="00D06BE4" w:rsidP="00D06BE4">
            <w:pPr>
              <w:jc w:val="center"/>
            </w:pPr>
            <w:r w:rsidRPr="0049777C">
              <w:t>Связь с иными муниципальными программами Грачевского района</w:t>
            </w:r>
          </w:p>
        </w:tc>
      </w:tr>
      <w:tr w:rsidR="00D06BE4" w:rsidRPr="0049777C" w14:paraId="21D86A49" w14:textId="77777777" w:rsidTr="0049777C">
        <w:trPr>
          <w:trHeight w:val="383"/>
          <w:jc w:val="center"/>
        </w:trPr>
        <w:tc>
          <w:tcPr>
            <w:tcW w:w="510" w:type="dxa"/>
            <w:vMerge/>
            <w:shd w:val="clear" w:color="auto" w:fill="FFFFFF"/>
          </w:tcPr>
          <w:p w14:paraId="44D86E50" w14:textId="77777777" w:rsidR="00D06BE4" w:rsidRPr="0049777C" w:rsidRDefault="00D06BE4" w:rsidP="00D06BE4">
            <w:pPr>
              <w:rPr>
                <w:b/>
              </w:rPr>
            </w:pPr>
          </w:p>
        </w:tc>
        <w:tc>
          <w:tcPr>
            <w:tcW w:w="3900" w:type="dxa"/>
            <w:vMerge/>
            <w:shd w:val="clear" w:color="auto" w:fill="FFFFFF"/>
            <w:vAlign w:val="center"/>
            <w:hideMark/>
          </w:tcPr>
          <w:p w14:paraId="3E0CC21D" w14:textId="77777777" w:rsidR="00D06BE4" w:rsidRPr="0049777C" w:rsidRDefault="00D06BE4" w:rsidP="00D06BE4">
            <w:pPr>
              <w:rPr>
                <w:b/>
              </w:rPr>
            </w:pPr>
          </w:p>
        </w:tc>
        <w:tc>
          <w:tcPr>
            <w:tcW w:w="2429" w:type="dxa"/>
            <w:vMerge/>
            <w:shd w:val="clear" w:color="auto" w:fill="FFFFFF"/>
          </w:tcPr>
          <w:p w14:paraId="0A7F9E37" w14:textId="77777777" w:rsidR="00D06BE4" w:rsidRPr="0049777C" w:rsidRDefault="00D06BE4" w:rsidP="00D06BE4">
            <w:pPr>
              <w:rPr>
                <w:b/>
              </w:rPr>
            </w:pPr>
          </w:p>
        </w:tc>
        <w:tc>
          <w:tcPr>
            <w:tcW w:w="709" w:type="dxa"/>
            <w:shd w:val="clear" w:color="auto" w:fill="FFFFFF"/>
          </w:tcPr>
          <w:p w14:paraId="5CE568FD" w14:textId="77777777" w:rsidR="00D06BE4" w:rsidRPr="0049777C" w:rsidRDefault="00D06BE4" w:rsidP="00D06BE4">
            <w:pPr>
              <w:jc w:val="center"/>
              <w:rPr>
                <w:b/>
              </w:rPr>
            </w:pPr>
            <w:r w:rsidRPr="0049777C">
              <w:t>2023 год</w:t>
            </w:r>
          </w:p>
        </w:tc>
        <w:tc>
          <w:tcPr>
            <w:tcW w:w="851" w:type="dxa"/>
            <w:shd w:val="clear" w:color="auto" w:fill="FFFFFF"/>
          </w:tcPr>
          <w:p w14:paraId="67F996E9" w14:textId="77777777" w:rsidR="00D06BE4" w:rsidRPr="0049777C" w:rsidRDefault="00D06BE4" w:rsidP="00D06BE4">
            <w:pPr>
              <w:jc w:val="center"/>
            </w:pPr>
            <w:r w:rsidRPr="0049777C">
              <w:t>2024</w:t>
            </w:r>
          </w:p>
          <w:p w14:paraId="6D1F6326" w14:textId="77777777" w:rsidR="00D06BE4" w:rsidRPr="0049777C" w:rsidRDefault="00D06BE4" w:rsidP="00D06BE4">
            <w:pPr>
              <w:jc w:val="center"/>
              <w:rPr>
                <w:b/>
              </w:rPr>
            </w:pPr>
            <w:r w:rsidRPr="0049777C">
              <w:t>год</w:t>
            </w:r>
          </w:p>
        </w:tc>
        <w:tc>
          <w:tcPr>
            <w:tcW w:w="831" w:type="dxa"/>
            <w:shd w:val="clear" w:color="auto" w:fill="FFFFFF"/>
          </w:tcPr>
          <w:p w14:paraId="682BA855" w14:textId="77777777" w:rsidR="00D06BE4" w:rsidRPr="0049777C" w:rsidRDefault="00D06BE4" w:rsidP="00D06BE4">
            <w:pPr>
              <w:jc w:val="center"/>
            </w:pPr>
            <w:r w:rsidRPr="0049777C">
              <w:t>2025</w:t>
            </w:r>
          </w:p>
          <w:p w14:paraId="6DE5A4B6" w14:textId="77777777" w:rsidR="00D06BE4" w:rsidRPr="0049777C" w:rsidRDefault="00D06BE4" w:rsidP="00D06BE4">
            <w:pPr>
              <w:jc w:val="center"/>
              <w:rPr>
                <w:b/>
              </w:rPr>
            </w:pPr>
            <w:r w:rsidRPr="0049777C">
              <w:t>год</w:t>
            </w:r>
          </w:p>
        </w:tc>
        <w:tc>
          <w:tcPr>
            <w:tcW w:w="870" w:type="dxa"/>
            <w:shd w:val="clear" w:color="auto" w:fill="FFFFFF"/>
          </w:tcPr>
          <w:p w14:paraId="1DECC02C" w14:textId="77777777" w:rsidR="00D06BE4" w:rsidRPr="0049777C" w:rsidRDefault="00D06BE4" w:rsidP="00D06BE4">
            <w:pPr>
              <w:jc w:val="center"/>
            </w:pPr>
            <w:r w:rsidRPr="0049777C">
              <w:t>2026</w:t>
            </w:r>
          </w:p>
          <w:p w14:paraId="1E951ABF" w14:textId="77777777" w:rsidR="00D06BE4" w:rsidRPr="0049777C" w:rsidRDefault="00D06BE4" w:rsidP="00D06BE4">
            <w:pPr>
              <w:jc w:val="center"/>
              <w:rPr>
                <w:b/>
              </w:rPr>
            </w:pPr>
            <w:r w:rsidRPr="0049777C">
              <w:t>год</w:t>
            </w:r>
          </w:p>
        </w:tc>
        <w:tc>
          <w:tcPr>
            <w:tcW w:w="709" w:type="dxa"/>
            <w:shd w:val="clear" w:color="auto" w:fill="FFFFFF"/>
          </w:tcPr>
          <w:p w14:paraId="592FE528" w14:textId="77777777" w:rsidR="00D06BE4" w:rsidRPr="0049777C" w:rsidRDefault="00D06BE4" w:rsidP="00D06BE4">
            <w:pPr>
              <w:jc w:val="center"/>
            </w:pPr>
            <w:r w:rsidRPr="0049777C">
              <w:t>2027</w:t>
            </w:r>
          </w:p>
          <w:p w14:paraId="1D770C38" w14:textId="77777777" w:rsidR="00D06BE4" w:rsidRPr="0049777C" w:rsidRDefault="00D06BE4" w:rsidP="00D06BE4">
            <w:pPr>
              <w:jc w:val="center"/>
            </w:pPr>
            <w:r w:rsidRPr="0049777C">
              <w:t>год</w:t>
            </w:r>
          </w:p>
        </w:tc>
        <w:tc>
          <w:tcPr>
            <w:tcW w:w="709" w:type="dxa"/>
            <w:shd w:val="clear" w:color="auto" w:fill="FFFFFF"/>
          </w:tcPr>
          <w:p w14:paraId="7B1C8E44" w14:textId="77777777" w:rsidR="00D06BE4" w:rsidRPr="0049777C" w:rsidRDefault="00D06BE4" w:rsidP="00D06BE4">
            <w:pPr>
              <w:jc w:val="center"/>
            </w:pPr>
            <w:r w:rsidRPr="0049777C">
              <w:t>2028</w:t>
            </w:r>
          </w:p>
          <w:p w14:paraId="118AC350" w14:textId="77777777" w:rsidR="00D06BE4" w:rsidRPr="0049777C" w:rsidRDefault="00D06BE4" w:rsidP="00D06BE4">
            <w:pPr>
              <w:jc w:val="center"/>
            </w:pPr>
            <w:r w:rsidRPr="0049777C">
              <w:t>год</w:t>
            </w:r>
          </w:p>
        </w:tc>
        <w:tc>
          <w:tcPr>
            <w:tcW w:w="850" w:type="dxa"/>
            <w:shd w:val="clear" w:color="auto" w:fill="FFFFFF"/>
          </w:tcPr>
          <w:p w14:paraId="13738A3D" w14:textId="77777777" w:rsidR="00D06BE4" w:rsidRPr="0049777C" w:rsidRDefault="00D06BE4" w:rsidP="00D06BE4">
            <w:pPr>
              <w:jc w:val="center"/>
            </w:pPr>
            <w:r w:rsidRPr="0049777C">
              <w:t>2029</w:t>
            </w:r>
          </w:p>
          <w:p w14:paraId="528B0626" w14:textId="77777777" w:rsidR="00D06BE4" w:rsidRPr="0049777C" w:rsidRDefault="00D06BE4" w:rsidP="00D06BE4">
            <w:pPr>
              <w:jc w:val="center"/>
            </w:pPr>
            <w:r w:rsidRPr="0049777C">
              <w:t>год</w:t>
            </w:r>
          </w:p>
        </w:tc>
        <w:tc>
          <w:tcPr>
            <w:tcW w:w="851" w:type="dxa"/>
            <w:shd w:val="clear" w:color="auto" w:fill="FFFFFF"/>
          </w:tcPr>
          <w:p w14:paraId="3A77BE4A" w14:textId="77777777" w:rsidR="00D06BE4" w:rsidRPr="0049777C" w:rsidRDefault="00D06BE4" w:rsidP="00D06BE4">
            <w:pPr>
              <w:jc w:val="center"/>
            </w:pPr>
            <w:r w:rsidRPr="0049777C">
              <w:t>2030</w:t>
            </w:r>
          </w:p>
          <w:p w14:paraId="1ECBF899" w14:textId="77777777" w:rsidR="00D06BE4" w:rsidRPr="0049777C" w:rsidRDefault="00D06BE4" w:rsidP="00D06BE4">
            <w:pPr>
              <w:jc w:val="center"/>
            </w:pPr>
            <w:r w:rsidRPr="0049777C">
              <w:t>год</w:t>
            </w:r>
          </w:p>
        </w:tc>
        <w:tc>
          <w:tcPr>
            <w:tcW w:w="991" w:type="dxa"/>
            <w:shd w:val="clear" w:color="auto" w:fill="FFFFFF"/>
            <w:hideMark/>
          </w:tcPr>
          <w:p w14:paraId="120CC5A6" w14:textId="77777777" w:rsidR="00D06BE4" w:rsidRPr="0049777C" w:rsidRDefault="00D06BE4" w:rsidP="00D06BE4">
            <w:pPr>
              <w:jc w:val="center"/>
            </w:pPr>
            <w:r w:rsidRPr="0049777C">
              <w:t>Всего</w:t>
            </w:r>
          </w:p>
        </w:tc>
        <w:tc>
          <w:tcPr>
            <w:tcW w:w="1682" w:type="dxa"/>
            <w:vMerge/>
            <w:shd w:val="clear" w:color="auto" w:fill="FFFFFF"/>
          </w:tcPr>
          <w:p w14:paraId="0F073066" w14:textId="77777777" w:rsidR="00D06BE4" w:rsidRPr="0049777C" w:rsidRDefault="00D06BE4" w:rsidP="00D06BE4">
            <w:pPr>
              <w:jc w:val="center"/>
            </w:pPr>
          </w:p>
        </w:tc>
      </w:tr>
      <w:tr w:rsidR="00D06BE4" w:rsidRPr="0049777C" w14:paraId="6A124B84" w14:textId="77777777" w:rsidTr="0049777C">
        <w:trPr>
          <w:jc w:val="center"/>
        </w:trPr>
        <w:tc>
          <w:tcPr>
            <w:tcW w:w="510" w:type="dxa"/>
            <w:shd w:val="clear" w:color="auto" w:fill="FFFFFF"/>
          </w:tcPr>
          <w:p w14:paraId="067232F6" w14:textId="77777777" w:rsidR="00D06BE4" w:rsidRPr="0049777C" w:rsidRDefault="00D06BE4" w:rsidP="00D06BE4">
            <w:pPr>
              <w:jc w:val="center"/>
            </w:pPr>
            <w:r w:rsidRPr="0049777C">
              <w:t>1</w:t>
            </w:r>
          </w:p>
        </w:tc>
        <w:tc>
          <w:tcPr>
            <w:tcW w:w="3900" w:type="dxa"/>
            <w:shd w:val="clear" w:color="auto" w:fill="FFFFFF"/>
            <w:hideMark/>
          </w:tcPr>
          <w:p w14:paraId="6619C2EF" w14:textId="77777777" w:rsidR="00D06BE4" w:rsidRPr="0049777C" w:rsidRDefault="00D06BE4" w:rsidP="00D06BE4">
            <w:pPr>
              <w:jc w:val="center"/>
              <w:rPr>
                <w:b/>
              </w:rPr>
            </w:pPr>
            <w:r w:rsidRPr="0049777C">
              <w:t>2</w:t>
            </w:r>
          </w:p>
        </w:tc>
        <w:tc>
          <w:tcPr>
            <w:tcW w:w="2429" w:type="dxa"/>
            <w:shd w:val="clear" w:color="auto" w:fill="FFFFFF"/>
          </w:tcPr>
          <w:p w14:paraId="0558342D" w14:textId="77777777" w:rsidR="00D06BE4" w:rsidRPr="0049777C" w:rsidRDefault="00D06BE4" w:rsidP="00D06BE4">
            <w:pPr>
              <w:jc w:val="center"/>
              <w:rPr>
                <w:b/>
              </w:rPr>
            </w:pPr>
            <w:r w:rsidRPr="0049777C">
              <w:t>3</w:t>
            </w:r>
          </w:p>
        </w:tc>
        <w:tc>
          <w:tcPr>
            <w:tcW w:w="709" w:type="dxa"/>
            <w:shd w:val="clear" w:color="auto" w:fill="FFFFFF"/>
          </w:tcPr>
          <w:p w14:paraId="23D664A9" w14:textId="77777777" w:rsidR="00D06BE4" w:rsidRPr="0049777C" w:rsidRDefault="00D06BE4" w:rsidP="00D06BE4">
            <w:pPr>
              <w:jc w:val="center"/>
              <w:rPr>
                <w:b/>
              </w:rPr>
            </w:pPr>
            <w:r w:rsidRPr="0049777C">
              <w:t>4</w:t>
            </w:r>
          </w:p>
        </w:tc>
        <w:tc>
          <w:tcPr>
            <w:tcW w:w="851" w:type="dxa"/>
            <w:shd w:val="clear" w:color="auto" w:fill="FFFFFF"/>
          </w:tcPr>
          <w:p w14:paraId="72E077B7" w14:textId="77777777" w:rsidR="00D06BE4" w:rsidRPr="0049777C" w:rsidRDefault="00D06BE4" w:rsidP="00D06BE4">
            <w:pPr>
              <w:jc w:val="center"/>
              <w:rPr>
                <w:b/>
              </w:rPr>
            </w:pPr>
            <w:r w:rsidRPr="0049777C">
              <w:t>5</w:t>
            </w:r>
          </w:p>
        </w:tc>
        <w:tc>
          <w:tcPr>
            <w:tcW w:w="831" w:type="dxa"/>
            <w:shd w:val="clear" w:color="auto" w:fill="FFFFFF"/>
          </w:tcPr>
          <w:p w14:paraId="285D9CE5" w14:textId="77777777" w:rsidR="00D06BE4" w:rsidRPr="0049777C" w:rsidRDefault="00D06BE4" w:rsidP="00D06BE4">
            <w:pPr>
              <w:jc w:val="center"/>
              <w:rPr>
                <w:b/>
              </w:rPr>
            </w:pPr>
            <w:r w:rsidRPr="0049777C">
              <w:t>6</w:t>
            </w:r>
          </w:p>
        </w:tc>
        <w:tc>
          <w:tcPr>
            <w:tcW w:w="870" w:type="dxa"/>
            <w:shd w:val="clear" w:color="auto" w:fill="FFFFFF"/>
          </w:tcPr>
          <w:p w14:paraId="2A58C8F2" w14:textId="77777777" w:rsidR="00D06BE4" w:rsidRPr="0049777C" w:rsidRDefault="00D06BE4" w:rsidP="00D06BE4">
            <w:pPr>
              <w:jc w:val="center"/>
            </w:pPr>
            <w:r w:rsidRPr="0049777C">
              <w:t>7</w:t>
            </w:r>
          </w:p>
        </w:tc>
        <w:tc>
          <w:tcPr>
            <w:tcW w:w="709" w:type="dxa"/>
            <w:shd w:val="clear" w:color="auto" w:fill="FFFFFF"/>
          </w:tcPr>
          <w:p w14:paraId="2B21B7E5" w14:textId="77777777" w:rsidR="00D06BE4" w:rsidRPr="0049777C" w:rsidRDefault="00D06BE4" w:rsidP="00D06BE4">
            <w:pPr>
              <w:jc w:val="center"/>
            </w:pPr>
            <w:r w:rsidRPr="0049777C">
              <w:t>8</w:t>
            </w:r>
          </w:p>
        </w:tc>
        <w:tc>
          <w:tcPr>
            <w:tcW w:w="709" w:type="dxa"/>
            <w:shd w:val="clear" w:color="auto" w:fill="FFFFFF"/>
          </w:tcPr>
          <w:p w14:paraId="479886B6" w14:textId="77777777" w:rsidR="00D06BE4" w:rsidRPr="0049777C" w:rsidRDefault="00D06BE4" w:rsidP="00D06BE4">
            <w:pPr>
              <w:jc w:val="center"/>
            </w:pPr>
            <w:r w:rsidRPr="0049777C">
              <w:t>9</w:t>
            </w:r>
          </w:p>
        </w:tc>
        <w:tc>
          <w:tcPr>
            <w:tcW w:w="850" w:type="dxa"/>
            <w:shd w:val="clear" w:color="auto" w:fill="FFFFFF"/>
          </w:tcPr>
          <w:p w14:paraId="4174C8A3" w14:textId="77777777" w:rsidR="00D06BE4" w:rsidRPr="0049777C" w:rsidRDefault="00D06BE4" w:rsidP="00D06BE4">
            <w:pPr>
              <w:jc w:val="center"/>
            </w:pPr>
            <w:r w:rsidRPr="0049777C">
              <w:t>10</w:t>
            </w:r>
          </w:p>
        </w:tc>
        <w:tc>
          <w:tcPr>
            <w:tcW w:w="851" w:type="dxa"/>
            <w:shd w:val="clear" w:color="auto" w:fill="FFFFFF"/>
          </w:tcPr>
          <w:p w14:paraId="3841EADC" w14:textId="77777777" w:rsidR="00D06BE4" w:rsidRPr="0049777C" w:rsidRDefault="00D06BE4" w:rsidP="00D06BE4">
            <w:pPr>
              <w:jc w:val="center"/>
            </w:pPr>
            <w:r w:rsidRPr="0049777C">
              <w:t>11</w:t>
            </w:r>
          </w:p>
        </w:tc>
        <w:tc>
          <w:tcPr>
            <w:tcW w:w="991" w:type="dxa"/>
            <w:shd w:val="clear" w:color="auto" w:fill="FFFFFF"/>
          </w:tcPr>
          <w:p w14:paraId="53DBC500" w14:textId="77777777" w:rsidR="00D06BE4" w:rsidRPr="0049777C" w:rsidRDefault="00D06BE4" w:rsidP="00D06BE4">
            <w:pPr>
              <w:jc w:val="center"/>
            </w:pPr>
            <w:r w:rsidRPr="0049777C">
              <w:t>12</w:t>
            </w:r>
          </w:p>
        </w:tc>
        <w:tc>
          <w:tcPr>
            <w:tcW w:w="1682" w:type="dxa"/>
            <w:shd w:val="clear" w:color="auto" w:fill="FFFFFF"/>
          </w:tcPr>
          <w:p w14:paraId="31216AFD" w14:textId="77777777" w:rsidR="00D06BE4" w:rsidRPr="0049777C" w:rsidRDefault="00D06BE4" w:rsidP="00D06BE4">
            <w:pPr>
              <w:jc w:val="center"/>
            </w:pPr>
            <w:r w:rsidRPr="0049777C">
              <w:t>13</w:t>
            </w:r>
          </w:p>
        </w:tc>
      </w:tr>
      <w:tr w:rsidR="00D06BE4" w:rsidRPr="0049777C" w14:paraId="7383C0B3" w14:textId="77777777" w:rsidTr="0049777C">
        <w:trPr>
          <w:jc w:val="center"/>
        </w:trPr>
        <w:tc>
          <w:tcPr>
            <w:tcW w:w="510" w:type="dxa"/>
            <w:vMerge w:val="restart"/>
            <w:shd w:val="clear" w:color="auto" w:fill="FFFFFF"/>
          </w:tcPr>
          <w:p w14:paraId="5AE7FE76" w14:textId="77777777" w:rsidR="00D06BE4" w:rsidRPr="0049777C" w:rsidRDefault="00D06BE4" w:rsidP="00D06BE4">
            <w:r w:rsidRPr="0049777C">
              <w:t>1.</w:t>
            </w:r>
          </w:p>
        </w:tc>
        <w:tc>
          <w:tcPr>
            <w:tcW w:w="3900" w:type="dxa"/>
            <w:vMerge w:val="restart"/>
            <w:shd w:val="clear" w:color="auto" w:fill="FFFFFF"/>
            <w:hideMark/>
          </w:tcPr>
          <w:p w14:paraId="1119EA35" w14:textId="77777777" w:rsidR="00D06BE4" w:rsidRPr="0049777C" w:rsidRDefault="00D06BE4" w:rsidP="00D06BE4">
            <w:pPr>
              <w:rPr>
                <w:b/>
              </w:rPr>
            </w:pPr>
            <w:r w:rsidRPr="0049777C">
              <w:t>Муниципальная программа «Управление земельно-имущественным комплексом и оздоровление экологической обстановки на территории Грачевского района»</w:t>
            </w:r>
          </w:p>
        </w:tc>
        <w:tc>
          <w:tcPr>
            <w:tcW w:w="2429" w:type="dxa"/>
            <w:shd w:val="clear" w:color="auto" w:fill="FFFFFF"/>
          </w:tcPr>
          <w:p w14:paraId="2A3AB7F7" w14:textId="77777777" w:rsidR="00D06BE4" w:rsidRPr="0049777C" w:rsidRDefault="00D06BE4" w:rsidP="00D06BE4">
            <w:pPr>
              <w:rPr>
                <w:b/>
              </w:rPr>
            </w:pPr>
            <w:r w:rsidRPr="0049777C">
              <w:t>всего, в том числе:</w:t>
            </w:r>
          </w:p>
        </w:tc>
        <w:tc>
          <w:tcPr>
            <w:tcW w:w="709" w:type="dxa"/>
            <w:tcBorders>
              <w:top w:val="single" w:sz="6" w:space="0" w:color="000000"/>
              <w:left w:val="single" w:sz="6" w:space="0" w:color="000000"/>
              <w:bottom w:val="single" w:sz="4" w:space="0" w:color="auto"/>
            </w:tcBorders>
            <w:shd w:val="clear" w:color="auto" w:fill="FFFFFF"/>
            <w:hideMark/>
          </w:tcPr>
          <w:p w14:paraId="29B047DD" w14:textId="77777777" w:rsidR="00D06BE4" w:rsidRPr="0049777C" w:rsidRDefault="00D06BE4" w:rsidP="00D06BE4">
            <w:pPr>
              <w:jc w:val="center"/>
            </w:pPr>
            <w:r w:rsidRPr="0049777C">
              <w:t>827,9</w:t>
            </w:r>
          </w:p>
        </w:tc>
        <w:tc>
          <w:tcPr>
            <w:tcW w:w="851" w:type="dxa"/>
            <w:tcBorders>
              <w:top w:val="single" w:sz="6" w:space="0" w:color="000000"/>
              <w:left w:val="single" w:sz="6" w:space="0" w:color="000000"/>
              <w:bottom w:val="single" w:sz="4" w:space="0" w:color="auto"/>
            </w:tcBorders>
            <w:shd w:val="clear" w:color="auto" w:fill="FFFFFF"/>
            <w:hideMark/>
          </w:tcPr>
          <w:p w14:paraId="6AC1A78C" w14:textId="10A7C651" w:rsidR="00D06BE4" w:rsidRPr="0049777C" w:rsidRDefault="009641FA" w:rsidP="00D06BE4">
            <w:pPr>
              <w:jc w:val="center"/>
            </w:pPr>
            <w:r>
              <w:t>618,4</w:t>
            </w:r>
          </w:p>
        </w:tc>
        <w:tc>
          <w:tcPr>
            <w:tcW w:w="831" w:type="dxa"/>
            <w:tcBorders>
              <w:top w:val="single" w:sz="6" w:space="0" w:color="000000"/>
              <w:left w:val="single" w:sz="6" w:space="0" w:color="000000"/>
              <w:bottom w:val="single" w:sz="4" w:space="0" w:color="auto"/>
            </w:tcBorders>
            <w:shd w:val="clear" w:color="auto" w:fill="FFFFFF"/>
            <w:hideMark/>
          </w:tcPr>
          <w:p w14:paraId="2245A3E4" w14:textId="77777777" w:rsidR="00D06BE4" w:rsidRPr="0049777C" w:rsidRDefault="00D06BE4" w:rsidP="00D06BE4">
            <w:pPr>
              <w:jc w:val="center"/>
            </w:pPr>
            <w:r w:rsidRPr="0049777C">
              <w:t>130,0</w:t>
            </w:r>
          </w:p>
        </w:tc>
        <w:tc>
          <w:tcPr>
            <w:tcW w:w="870" w:type="dxa"/>
            <w:tcBorders>
              <w:top w:val="single" w:sz="6" w:space="0" w:color="000000"/>
              <w:left w:val="single" w:sz="6" w:space="0" w:color="000000"/>
              <w:bottom w:val="single" w:sz="4" w:space="0" w:color="auto"/>
            </w:tcBorders>
            <w:shd w:val="clear" w:color="auto" w:fill="FFFFFF"/>
            <w:hideMark/>
          </w:tcPr>
          <w:p w14:paraId="64AD293C" w14:textId="77777777" w:rsidR="00D06BE4" w:rsidRPr="0049777C" w:rsidRDefault="00D06BE4" w:rsidP="00D06BE4">
            <w:pPr>
              <w:jc w:val="center"/>
            </w:pPr>
            <w:r w:rsidRPr="0049777C">
              <w:t>130,</w:t>
            </w:r>
          </w:p>
          <w:p w14:paraId="6213C09B" w14:textId="77777777" w:rsidR="00D06BE4" w:rsidRPr="0049777C" w:rsidRDefault="00D06BE4" w:rsidP="00D06BE4">
            <w:pPr>
              <w:jc w:val="center"/>
            </w:pPr>
            <w:r w:rsidRPr="0049777C">
              <w:t>0</w:t>
            </w:r>
          </w:p>
        </w:tc>
        <w:tc>
          <w:tcPr>
            <w:tcW w:w="709" w:type="dxa"/>
            <w:tcBorders>
              <w:top w:val="single" w:sz="6" w:space="0" w:color="000000"/>
              <w:left w:val="single" w:sz="6" w:space="0" w:color="000000"/>
              <w:bottom w:val="single" w:sz="4" w:space="0" w:color="auto"/>
              <w:right w:val="single" w:sz="6" w:space="0" w:color="000000"/>
            </w:tcBorders>
            <w:shd w:val="clear" w:color="auto" w:fill="FFFFFF"/>
          </w:tcPr>
          <w:p w14:paraId="2AD0E409" w14:textId="77777777" w:rsidR="00D06BE4" w:rsidRPr="0049777C" w:rsidRDefault="00D06BE4" w:rsidP="00D06BE4">
            <w:pPr>
              <w:jc w:val="center"/>
            </w:pPr>
            <w:r w:rsidRPr="0049777C">
              <w:rPr>
                <w:bCs/>
              </w:rPr>
              <w:t>8460,0</w:t>
            </w:r>
          </w:p>
        </w:tc>
        <w:tc>
          <w:tcPr>
            <w:tcW w:w="709" w:type="dxa"/>
            <w:tcBorders>
              <w:top w:val="single" w:sz="6" w:space="0" w:color="000000"/>
              <w:left w:val="single" w:sz="6" w:space="0" w:color="000000"/>
              <w:bottom w:val="single" w:sz="4" w:space="0" w:color="auto"/>
              <w:right w:val="single" w:sz="6" w:space="0" w:color="000000"/>
            </w:tcBorders>
            <w:shd w:val="clear" w:color="auto" w:fill="FFFFFF"/>
          </w:tcPr>
          <w:p w14:paraId="2AC8EC10" w14:textId="77777777" w:rsidR="00D06BE4" w:rsidRPr="0049777C" w:rsidRDefault="00D06BE4" w:rsidP="00D06BE4">
            <w:pPr>
              <w:jc w:val="center"/>
            </w:pPr>
            <w:r w:rsidRPr="0049777C">
              <w:rPr>
                <w:bCs/>
              </w:rPr>
              <w:t>8460,0</w:t>
            </w:r>
          </w:p>
        </w:tc>
        <w:tc>
          <w:tcPr>
            <w:tcW w:w="850" w:type="dxa"/>
            <w:tcBorders>
              <w:top w:val="single" w:sz="6" w:space="0" w:color="000000"/>
              <w:left w:val="single" w:sz="6" w:space="0" w:color="000000"/>
              <w:bottom w:val="single" w:sz="4" w:space="0" w:color="auto"/>
              <w:right w:val="single" w:sz="6" w:space="0" w:color="000000"/>
            </w:tcBorders>
            <w:shd w:val="clear" w:color="auto" w:fill="FFFFFF"/>
          </w:tcPr>
          <w:p w14:paraId="7914DD87" w14:textId="77777777" w:rsidR="00D06BE4" w:rsidRPr="0049777C" w:rsidRDefault="00D06BE4" w:rsidP="00D06BE4">
            <w:pPr>
              <w:jc w:val="center"/>
            </w:pPr>
            <w:r w:rsidRPr="0049777C">
              <w:rPr>
                <w:bCs/>
              </w:rPr>
              <w:t>8460,0</w:t>
            </w:r>
          </w:p>
        </w:tc>
        <w:tc>
          <w:tcPr>
            <w:tcW w:w="851" w:type="dxa"/>
            <w:tcBorders>
              <w:top w:val="single" w:sz="6" w:space="0" w:color="000000"/>
              <w:left w:val="single" w:sz="6" w:space="0" w:color="000000"/>
              <w:bottom w:val="single" w:sz="4" w:space="0" w:color="auto"/>
              <w:right w:val="single" w:sz="6" w:space="0" w:color="000000"/>
            </w:tcBorders>
            <w:shd w:val="clear" w:color="auto" w:fill="FFFFFF"/>
          </w:tcPr>
          <w:p w14:paraId="30837B54" w14:textId="77777777" w:rsidR="00D06BE4" w:rsidRPr="0049777C" w:rsidRDefault="00D06BE4" w:rsidP="00D06BE4">
            <w:pPr>
              <w:jc w:val="center"/>
            </w:pPr>
            <w:r w:rsidRPr="0049777C">
              <w:rPr>
                <w:bCs/>
              </w:rPr>
              <w:t>8460,0</w:t>
            </w:r>
          </w:p>
        </w:tc>
        <w:tc>
          <w:tcPr>
            <w:tcW w:w="991" w:type="dxa"/>
            <w:tcBorders>
              <w:top w:val="single" w:sz="6" w:space="0" w:color="000000"/>
              <w:left w:val="single" w:sz="6" w:space="0" w:color="000000"/>
              <w:bottom w:val="single" w:sz="4" w:space="0" w:color="auto"/>
              <w:right w:val="single" w:sz="6" w:space="0" w:color="000000"/>
            </w:tcBorders>
            <w:shd w:val="clear" w:color="auto" w:fill="FFFFFF"/>
            <w:hideMark/>
          </w:tcPr>
          <w:p w14:paraId="3F1F25F3" w14:textId="16C98FE3" w:rsidR="00D06BE4" w:rsidRPr="0049777C" w:rsidRDefault="009641FA" w:rsidP="00D06BE4">
            <w:pPr>
              <w:jc w:val="center"/>
            </w:pPr>
            <w:r>
              <w:rPr>
                <w:lang w:eastAsia="en-US"/>
              </w:rPr>
              <w:t>35546,30</w:t>
            </w:r>
          </w:p>
        </w:tc>
        <w:tc>
          <w:tcPr>
            <w:tcW w:w="1682" w:type="dxa"/>
            <w:shd w:val="clear" w:color="auto" w:fill="FFFFFF"/>
          </w:tcPr>
          <w:p w14:paraId="28FFAC5A" w14:textId="77777777" w:rsidR="00D06BE4" w:rsidRPr="0049777C" w:rsidRDefault="00D06BE4" w:rsidP="00D06BE4">
            <w:pPr>
              <w:jc w:val="center"/>
            </w:pPr>
            <w:r w:rsidRPr="0049777C">
              <w:t>-</w:t>
            </w:r>
          </w:p>
        </w:tc>
      </w:tr>
      <w:tr w:rsidR="00D06BE4" w:rsidRPr="0049777C" w14:paraId="752D5128" w14:textId="77777777" w:rsidTr="0049777C">
        <w:trPr>
          <w:jc w:val="center"/>
        </w:trPr>
        <w:tc>
          <w:tcPr>
            <w:tcW w:w="510" w:type="dxa"/>
            <w:vMerge/>
            <w:shd w:val="clear" w:color="auto" w:fill="FFFFFF"/>
          </w:tcPr>
          <w:p w14:paraId="20848239" w14:textId="77777777" w:rsidR="00D06BE4" w:rsidRPr="0049777C" w:rsidRDefault="00D06BE4" w:rsidP="00D06BE4">
            <w:pPr>
              <w:rPr>
                <w:b/>
              </w:rPr>
            </w:pPr>
          </w:p>
        </w:tc>
        <w:tc>
          <w:tcPr>
            <w:tcW w:w="3900" w:type="dxa"/>
            <w:vMerge/>
            <w:shd w:val="clear" w:color="auto" w:fill="FFFFFF"/>
          </w:tcPr>
          <w:p w14:paraId="16848D77" w14:textId="77777777" w:rsidR="00D06BE4" w:rsidRPr="0049777C" w:rsidRDefault="00D06BE4" w:rsidP="00D06BE4">
            <w:pPr>
              <w:rPr>
                <w:b/>
              </w:rPr>
            </w:pPr>
          </w:p>
        </w:tc>
        <w:tc>
          <w:tcPr>
            <w:tcW w:w="2429" w:type="dxa"/>
            <w:shd w:val="clear" w:color="auto" w:fill="FFFFFF"/>
          </w:tcPr>
          <w:p w14:paraId="7633D004" w14:textId="77777777" w:rsidR="00D06BE4" w:rsidRPr="0049777C" w:rsidRDefault="00D06BE4" w:rsidP="00D06BE4">
            <w:pPr>
              <w:rPr>
                <w:b/>
              </w:rPr>
            </w:pPr>
            <w:r w:rsidRPr="0049777C">
              <w:t>федеральный бюджет</w:t>
            </w:r>
          </w:p>
        </w:tc>
        <w:tc>
          <w:tcPr>
            <w:tcW w:w="709" w:type="dxa"/>
            <w:shd w:val="clear" w:color="auto" w:fill="FFFFFF"/>
          </w:tcPr>
          <w:p w14:paraId="3CC015BA" w14:textId="77777777" w:rsidR="00D06BE4" w:rsidRPr="0049777C" w:rsidRDefault="00D06BE4" w:rsidP="00D06BE4">
            <w:pPr>
              <w:jc w:val="center"/>
            </w:pPr>
            <w:r w:rsidRPr="0049777C">
              <w:t>0,0</w:t>
            </w:r>
          </w:p>
        </w:tc>
        <w:tc>
          <w:tcPr>
            <w:tcW w:w="851" w:type="dxa"/>
            <w:shd w:val="clear" w:color="auto" w:fill="FFFFFF"/>
          </w:tcPr>
          <w:p w14:paraId="300E462E" w14:textId="77777777" w:rsidR="00D06BE4" w:rsidRPr="0049777C" w:rsidRDefault="00D06BE4" w:rsidP="00D06BE4">
            <w:pPr>
              <w:jc w:val="center"/>
            </w:pPr>
            <w:r w:rsidRPr="0049777C">
              <w:t>0,0</w:t>
            </w:r>
          </w:p>
        </w:tc>
        <w:tc>
          <w:tcPr>
            <w:tcW w:w="831" w:type="dxa"/>
            <w:shd w:val="clear" w:color="auto" w:fill="FFFFFF"/>
          </w:tcPr>
          <w:p w14:paraId="2EA722BC" w14:textId="77777777" w:rsidR="00D06BE4" w:rsidRPr="0049777C" w:rsidRDefault="00D06BE4" w:rsidP="00D06BE4">
            <w:pPr>
              <w:jc w:val="center"/>
            </w:pPr>
            <w:r w:rsidRPr="0049777C">
              <w:t>0,0</w:t>
            </w:r>
          </w:p>
        </w:tc>
        <w:tc>
          <w:tcPr>
            <w:tcW w:w="870" w:type="dxa"/>
            <w:shd w:val="clear" w:color="auto" w:fill="FFFFFF"/>
          </w:tcPr>
          <w:p w14:paraId="5CEC5FD6" w14:textId="77777777" w:rsidR="00D06BE4" w:rsidRPr="0049777C" w:rsidRDefault="00D06BE4" w:rsidP="00D06BE4">
            <w:pPr>
              <w:jc w:val="center"/>
            </w:pPr>
            <w:r w:rsidRPr="0049777C">
              <w:t>0,0</w:t>
            </w:r>
          </w:p>
        </w:tc>
        <w:tc>
          <w:tcPr>
            <w:tcW w:w="709" w:type="dxa"/>
            <w:shd w:val="clear" w:color="auto" w:fill="FFFFFF"/>
          </w:tcPr>
          <w:p w14:paraId="732570E7" w14:textId="77777777" w:rsidR="00D06BE4" w:rsidRPr="0049777C" w:rsidRDefault="00D06BE4" w:rsidP="00D06BE4">
            <w:pPr>
              <w:jc w:val="center"/>
            </w:pPr>
            <w:r w:rsidRPr="0049777C">
              <w:t>0,0</w:t>
            </w:r>
          </w:p>
        </w:tc>
        <w:tc>
          <w:tcPr>
            <w:tcW w:w="709" w:type="dxa"/>
            <w:shd w:val="clear" w:color="auto" w:fill="FFFFFF"/>
          </w:tcPr>
          <w:p w14:paraId="7E6937CA" w14:textId="77777777" w:rsidR="00D06BE4" w:rsidRPr="0049777C" w:rsidRDefault="00D06BE4" w:rsidP="00D06BE4">
            <w:pPr>
              <w:jc w:val="center"/>
            </w:pPr>
            <w:r w:rsidRPr="0049777C">
              <w:t>0,0</w:t>
            </w:r>
          </w:p>
        </w:tc>
        <w:tc>
          <w:tcPr>
            <w:tcW w:w="850" w:type="dxa"/>
            <w:shd w:val="clear" w:color="auto" w:fill="FFFFFF"/>
          </w:tcPr>
          <w:p w14:paraId="258E338D" w14:textId="77777777" w:rsidR="00D06BE4" w:rsidRPr="0049777C" w:rsidRDefault="00D06BE4" w:rsidP="00D06BE4">
            <w:pPr>
              <w:jc w:val="center"/>
            </w:pPr>
            <w:r w:rsidRPr="0049777C">
              <w:t>0,0</w:t>
            </w:r>
          </w:p>
        </w:tc>
        <w:tc>
          <w:tcPr>
            <w:tcW w:w="851" w:type="dxa"/>
            <w:shd w:val="clear" w:color="auto" w:fill="FFFFFF"/>
          </w:tcPr>
          <w:p w14:paraId="5B5C62BE" w14:textId="77777777" w:rsidR="00D06BE4" w:rsidRPr="0049777C" w:rsidRDefault="00D06BE4" w:rsidP="00D06BE4">
            <w:pPr>
              <w:jc w:val="center"/>
            </w:pPr>
            <w:r w:rsidRPr="0049777C">
              <w:t>0,0</w:t>
            </w:r>
          </w:p>
        </w:tc>
        <w:tc>
          <w:tcPr>
            <w:tcW w:w="991" w:type="dxa"/>
            <w:shd w:val="clear" w:color="auto" w:fill="FFFFFF"/>
          </w:tcPr>
          <w:p w14:paraId="0244E78C" w14:textId="77777777" w:rsidR="00D06BE4" w:rsidRPr="0049777C" w:rsidRDefault="00D06BE4" w:rsidP="00D06BE4">
            <w:pPr>
              <w:jc w:val="center"/>
            </w:pPr>
            <w:r w:rsidRPr="0049777C">
              <w:t>0,0</w:t>
            </w:r>
          </w:p>
        </w:tc>
        <w:tc>
          <w:tcPr>
            <w:tcW w:w="1682" w:type="dxa"/>
            <w:shd w:val="clear" w:color="auto" w:fill="FFFFFF"/>
          </w:tcPr>
          <w:p w14:paraId="28739524" w14:textId="77777777" w:rsidR="00D06BE4" w:rsidRPr="0049777C" w:rsidRDefault="00D06BE4" w:rsidP="00D06BE4">
            <w:pPr>
              <w:jc w:val="center"/>
            </w:pPr>
            <w:r w:rsidRPr="0049777C">
              <w:t>-</w:t>
            </w:r>
          </w:p>
        </w:tc>
      </w:tr>
      <w:tr w:rsidR="00D06BE4" w:rsidRPr="0049777C" w14:paraId="28F8CC46" w14:textId="77777777" w:rsidTr="0049777C">
        <w:trPr>
          <w:jc w:val="center"/>
        </w:trPr>
        <w:tc>
          <w:tcPr>
            <w:tcW w:w="510" w:type="dxa"/>
            <w:vMerge/>
            <w:shd w:val="clear" w:color="auto" w:fill="FFFFFF"/>
          </w:tcPr>
          <w:p w14:paraId="668F5C85" w14:textId="77777777" w:rsidR="00D06BE4" w:rsidRPr="0049777C" w:rsidRDefault="00D06BE4" w:rsidP="00D06BE4">
            <w:pPr>
              <w:rPr>
                <w:b/>
              </w:rPr>
            </w:pPr>
          </w:p>
        </w:tc>
        <w:tc>
          <w:tcPr>
            <w:tcW w:w="3900" w:type="dxa"/>
            <w:vMerge/>
            <w:shd w:val="clear" w:color="auto" w:fill="FFFFFF"/>
          </w:tcPr>
          <w:p w14:paraId="24DD5739" w14:textId="77777777" w:rsidR="00D06BE4" w:rsidRPr="0049777C" w:rsidRDefault="00D06BE4" w:rsidP="00D06BE4">
            <w:pPr>
              <w:rPr>
                <w:b/>
              </w:rPr>
            </w:pPr>
          </w:p>
        </w:tc>
        <w:tc>
          <w:tcPr>
            <w:tcW w:w="2429" w:type="dxa"/>
            <w:shd w:val="clear" w:color="auto" w:fill="FFFFFF"/>
          </w:tcPr>
          <w:p w14:paraId="5A67F7AD" w14:textId="77777777" w:rsidR="00D06BE4" w:rsidRPr="0049777C" w:rsidRDefault="00D06BE4" w:rsidP="00D06BE4">
            <w:r w:rsidRPr="0049777C">
              <w:t>областной бюджет</w:t>
            </w:r>
          </w:p>
        </w:tc>
        <w:tc>
          <w:tcPr>
            <w:tcW w:w="709" w:type="dxa"/>
            <w:shd w:val="clear" w:color="auto" w:fill="FFFFFF"/>
          </w:tcPr>
          <w:p w14:paraId="61959D1C" w14:textId="77777777" w:rsidR="00D06BE4" w:rsidRPr="0049777C" w:rsidRDefault="00D06BE4" w:rsidP="00D06BE4">
            <w:pPr>
              <w:jc w:val="center"/>
            </w:pPr>
            <w:r w:rsidRPr="0049777C">
              <w:t>0,0</w:t>
            </w:r>
          </w:p>
        </w:tc>
        <w:tc>
          <w:tcPr>
            <w:tcW w:w="851" w:type="dxa"/>
            <w:shd w:val="clear" w:color="auto" w:fill="FFFFFF"/>
          </w:tcPr>
          <w:p w14:paraId="43B91F47" w14:textId="77777777" w:rsidR="00D06BE4" w:rsidRPr="0049777C" w:rsidRDefault="00D06BE4" w:rsidP="00D06BE4">
            <w:pPr>
              <w:jc w:val="center"/>
            </w:pPr>
            <w:r w:rsidRPr="0049777C">
              <w:t>0,0</w:t>
            </w:r>
          </w:p>
        </w:tc>
        <w:tc>
          <w:tcPr>
            <w:tcW w:w="831" w:type="dxa"/>
            <w:shd w:val="clear" w:color="auto" w:fill="FFFFFF"/>
          </w:tcPr>
          <w:p w14:paraId="2FF1B40C" w14:textId="77777777" w:rsidR="00D06BE4" w:rsidRPr="0049777C" w:rsidRDefault="00D06BE4" w:rsidP="00D06BE4">
            <w:pPr>
              <w:jc w:val="center"/>
            </w:pPr>
            <w:r w:rsidRPr="0049777C">
              <w:t>0,0</w:t>
            </w:r>
          </w:p>
        </w:tc>
        <w:tc>
          <w:tcPr>
            <w:tcW w:w="870" w:type="dxa"/>
            <w:shd w:val="clear" w:color="auto" w:fill="FFFFFF"/>
          </w:tcPr>
          <w:p w14:paraId="6694EE40" w14:textId="77777777" w:rsidR="00D06BE4" w:rsidRPr="0049777C" w:rsidRDefault="00D06BE4" w:rsidP="00D06BE4">
            <w:pPr>
              <w:jc w:val="center"/>
            </w:pPr>
            <w:r w:rsidRPr="0049777C">
              <w:t>0,0</w:t>
            </w:r>
          </w:p>
        </w:tc>
        <w:tc>
          <w:tcPr>
            <w:tcW w:w="709" w:type="dxa"/>
            <w:shd w:val="clear" w:color="auto" w:fill="FFFFFF"/>
          </w:tcPr>
          <w:p w14:paraId="7A84E86F" w14:textId="77777777" w:rsidR="00D06BE4" w:rsidRPr="0049777C" w:rsidRDefault="00D06BE4" w:rsidP="00D06BE4">
            <w:pPr>
              <w:jc w:val="center"/>
            </w:pPr>
            <w:r w:rsidRPr="0049777C">
              <w:t>0,0</w:t>
            </w:r>
          </w:p>
        </w:tc>
        <w:tc>
          <w:tcPr>
            <w:tcW w:w="709" w:type="dxa"/>
            <w:shd w:val="clear" w:color="auto" w:fill="FFFFFF"/>
          </w:tcPr>
          <w:p w14:paraId="57D5ECB3" w14:textId="77777777" w:rsidR="00D06BE4" w:rsidRPr="0049777C" w:rsidRDefault="00D06BE4" w:rsidP="00D06BE4">
            <w:pPr>
              <w:jc w:val="center"/>
            </w:pPr>
            <w:r w:rsidRPr="0049777C">
              <w:t>0,0</w:t>
            </w:r>
          </w:p>
        </w:tc>
        <w:tc>
          <w:tcPr>
            <w:tcW w:w="850" w:type="dxa"/>
            <w:shd w:val="clear" w:color="auto" w:fill="FFFFFF"/>
          </w:tcPr>
          <w:p w14:paraId="44E66AF7" w14:textId="77777777" w:rsidR="00D06BE4" w:rsidRPr="0049777C" w:rsidRDefault="00D06BE4" w:rsidP="00D06BE4">
            <w:pPr>
              <w:jc w:val="center"/>
            </w:pPr>
            <w:r w:rsidRPr="0049777C">
              <w:t>0,0</w:t>
            </w:r>
          </w:p>
        </w:tc>
        <w:tc>
          <w:tcPr>
            <w:tcW w:w="851" w:type="dxa"/>
            <w:shd w:val="clear" w:color="auto" w:fill="FFFFFF"/>
          </w:tcPr>
          <w:p w14:paraId="56A25AB3" w14:textId="77777777" w:rsidR="00D06BE4" w:rsidRPr="0049777C" w:rsidRDefault="00D06BE4" w:rsidP="00D06BE4">
            <w:pPr>
              <w:jc w:val="center"/>
            </w:pPr>
            <w:r w:rsidRPr="0049777C">
              <w:t>0,0</w:t>
            </w:r>
          </w:p>
        </w:tc>
        <w:tc>
          <w:tcPr>
            <w:tcW w:w="991" w:type="dxa"/>
            <w:shd w:val="clear" w:color="auto" w:fill="FFFFFF"/>
          </w:tcPr>
          <w:p w14:paraId="2D7E5E1E" w14:textId="77777777" w:rsidR="00D06BE4" w:rsidRPr="0049777C" w:rsidRDefault="00D06BE4" w:rsidP="00D06BE4">
            <w:pPr>
              <w:jc w:val="center"/>
            </w:pPr>
            <w:r w:rsidRPr="0049777C">
              <w:t>0,0</w:t>
            </w:r>
          </w:p>
        </w:tc>
        <w:tc>
          <w:tcPr>
            <w:tcW w:w="1682" w:type="dxa"/>
            <w:shd w:val="clear" w:color="auto" w:fill="FFFFFF"/>
          </w:tcPr>
          <w:p w14:paraId="63ED7D9D" w14:textId="77777777" w:rsidR="00D06BE4" w:rsidRPr="0049777C" w:rsidRDefault="00D06BE4" w:rsidP="00D06BE4">
            <w:pPr>
              <w:jc w:val="center"/>
            </w:pPr>
            <w:r w:rsidRPr="0049777C">
              <w:t>-</w:t>
            </w:r>
          </w:p>
        </w:tc>
      </w:tr>
      <w:tr w:rsidR="00D06BE4" w:rsidRPr="0049777C" w14:paraId="61DFEF3C" w14:textId="77777777" w:rsidTr="0049777C">
        <w:trPr>
          <w:jc w:val="center"/>
        </w:trPr>
        <w:tc>
          <w:tcPr>
            <w:tcW w:w="510" w:type="dxa"/>
            <w:vMerge/>
            <w:shd w:val="clear" w:color="auto" w:fill="FFFFFF"/>
          </w:tcPr>
          <w:p w14:paraId="6BC163E8" w14:textId="77777777" w:rsidR="00D06BE4" w:rsidRPr="0049777C" w:rsidRDefault="00D06BE4" w:rsidP="00D06BE4">
            <w:pPr>
              <w:rPr>
                <w:b/>
              </w:rPr>
            </w:pPr>
          </w:p>
        </w:tc>
        <w:tc>
          <w:tcPr>
            <w:tcW w:w="3900" w:type="dxa"/>
            <w:vMerge/>
            <w:shd w:val="clear" w:color="auto" w:fill="FFFFFF"/>
          </w:tcPr>
          <w:p w14:paraId="7522AA3F" w14:textId="77777777" w:rsidR="00D06BE4" w:rsidRPr="0049777C" w:rsidRDefault="00D06BE4" w:rsidP="00D06BE4">
            <w:pPr>
              <w:rPr>
                <w:b/>
              </w:rPr>
            </w:pPr>
          </w:p>
        </w:tc>
        <w:tc>
          <w:tcPr>
            <w:tcW w:w="2429" w:type="dxa"/>
            <w:shd w:val="clear" w:color="auto" w:fill="FFFFFF"/>
          </w:tcPr>
          <w:p w14:paraId="4DEA338A" w14:textId="77777777" w:rsidR="00D06BE4" w:rsidRPr="0049777C" w:rsidRDefault="00D06BE4" w:rsidP="00D06BE4">
            <w:pPr>
              <w:rPr>
                <w:b/>
              </w:rPr>
            </w:pPr>
            <w:r w:rsidRPr="0049777C">
              <w:t>местный бюджет</w:t>
            </w:r>
          </w:p>
        </w:tc>
        <w:tc>
          <w:tcPr>
            <w:tcW w:w="709" w:type="dxa"/>
            <w:tcBorders>
              <w:top w:val="single" w:sz="6" w:space="0" w:color="000000"/>
              <w:left w:val="single" w:sz="6" w:space="0" w:color="000000"/>
              <w:bottom w:val="single" w:sz="4" w:space="0" w:color="auto"/>
            </w:tcBorders>
            <w:shd w:val="clear" w:color="auto" w:fill="FFFFFF"/>
          </w:tcPr>
          <w:p w14:paraId="2CC80A54" w14:textId="77777777" w:rsidR="00D06BE4" w:rsidRPr="0049777C" w:rsidRDefault="00D06BE4" w:rsidP="00D06BE4">
            <w:pPr>
              <w:jc w:val="center"/>
            </w:pPr>
            <w:r w:rsidRPr="0049777C">
              <w:rPr>
                <w:bCs/>
              </w:rPr>
              <w:t>827,9</w:t>
            </w:r>
          </w:p>
        </w:tc>
        <w:tc>
          <w:tcPr>
            <w:tcW w:w="851" w:type="dxa"/>
            <w:tcBorders>
              <w:top w:val="single" w:sz="6" w:space="0" w:color="000000"/>
              <w:left w:val="single" w:sz="6" w:space="0" w:color="000000"/>
              <w:bottom w:val="single" w:sz="4" w:space="0" w:color="auto"/>
            </w:tcBorders>
            <w:shd w:val="clear" w:color="auto" w:fill="FFFFFF"/>
          </w:tcPr>
          <w:p w14:paraId="11410026" w14:textId="644BA799" w:rsidR="00D06BE4" w:rsidRPr="0049777C" w:rsidRDefault="009641FA" w:rsidP="00D06BE4">
            <w:pPr>
              <w:jc w:val="center"/>
            </w:pPr>
            <w:r>
              <w:t>618,4</w:t>
            </w:r>
          </w:p>
        </w:tc>
        <w:tc>
          <w:tcPr>
            <w:tcW w:w="831" w:type="dxa"/>
            <w:tcBorders>
              <w:top w:val="single" w:sz="6" w:space="0" w:color="000000"/>
              <w:left w:val="single" w:sz="6" w:space="0" w:color="000000"/>
              <w:bottom w:val="single" w:sz="4" w:space="0" w:color="auto"/>
            </w:tcBorders>
            <w:shd w:val="clear" w:color="auto" w:fill="FFFFFF"/>
          </w:tcPr>
          <w:p w14:paraId="05AF7E29" w14:textId="77777777" w:rsidR="00D06BE4" w:rsidRPr="0049777C" w:rsidRDefault="00D06BE4" w:rsidP="00D06BE4">
            <w:pPr>
              <w:jc w:val="center"/>
            </w:pPr>
            <w:r w:rsidRPr="0049777C">
              <w:t>130,0</w:t>
            </w:r>
          </w:p>
        </w:tc>
        <w:tc>
          <w:tcPr>
            <w:tcW w:w="870" w:type="dxa"/>
            <w:tcBorders>
              <w:top w:val="single" w:sz="6" w:space="0" w:color="000000"/>
              <w:left w:val="single" w:sz="6" w:space="0" w:color="000000"/>
              <w:bottom w:val="single" w:sz="4" w:space="0" w:color="auto"/>
            </w:tcBorders>
            <w:shd w:val="clear" w:color="auto" w:fill="FFFFFF"/>
          </w:tcPr>
          <w:p w14:paraId="3887A1E5" w14:textId="77777777" w:rsidR="00D06BE4" w:rsidRPr="0049777C" w:rsidRDefault="00D06BE4" w:rsidP="00D06BE4">
            <w:pPr>
              <w:jc w:val="center"/>
            </w:pPr>
            <w:r w:rsidRPr="0049777C">
              <w:t>130,0</w:t>
            </w:r>
          </w:p>
        </w:tc>
        <w:tc>
          <w:tcPr>
            <w:tcW w:w="709" w:type="dxa"/>
            <w:tcBorders>
              <w:top w:val="single" w:sz="6" w:space="0" w:color="000000"/>
              <w:left w:val="single" w:sz="6" w:space="0" w:color="000000"/>
              <w:bottom w:val="single" w:sz="4" w:space="0" w:color="auto"/>
              <w:right w:val="single" w:sz="6" w:space="0" w:color="000000"/>
            </w:tcBorders>
            <w:shd w:val="clear" w:color="auto" w:fill="FFFFFF"/>
          </w:tcPr>
          <w:p w14:paraId="465A8E1B" w14:textId="77777777" w:rsidR="00D06BE4" w:rsidRPr="0049777C" w:rsidRDefault="00D06BE4" w:rsidP="00D06BE4">
            <w:pPr>
              <w:jc w:val="center"/>
            </w:pPr>
            <w:r w:rsidRPr="0049777C">
              <w:t>8460,0</w:t>
            </w:r>
          </w:p>
        </w:tc>
        <w:tc>
          <w:tcPr>
            <w:tcW w:w="709" w:type="dxa"/>
            <w:tcBorders>
              <w:top w:val="single" w:sz="6" w:space="0" w:color="000000"/>
              <w:left w:val="single" w:sz="6" w:space="0" w:color="000000"/>
              <w:bottom w:val="single" w:sz="4" w:space="0" w:color="auto"/>
              <w:right w:val="single" w:sz="6" w:space="0" w:color="000000"/>
            </w:tcBorders>
            <w:shd w:val="clear" w:color="auto" w:fill="FFFFFF"/>
          </w:tcPr>
          <w:p w14:paraId="1B0A7954" w14:textId="77777777" w:rsidR="00D06BE4" w:rsidRPr="0049777C" w:rsidRDefault="00D06BE4" w:rsidP="00D06BE4">
            <w:pPr>
              <w:jc w:val="center"/>
            </w:pPr>
            <w:r w:rsidRPr="0049777C">
              <w:t>8460,0</w:t>
            </w:r>
          </w:p>
        </w:tc>
        <w:tc>
          <w:tcPr>
            <w:tcW w:w="850" w:type="dxa"/>
            <w:tcBorders>
              <w:top w:val="single" w:sz="6" w:space="0" w:color="000000"/>
              <w:left w:val="single" w:sz="6" w:space="0" w:color="000000"/>
              <w:bottom w:val="single" w:sz="4" w:space="0" w:color="auto"/>
              <w:right w:val="single" w:sz="6" w:space="0" w:color="000000"/>
            </w:tcBorders>
            <w:shd w:val="clear" w:color="auto" w:fill="FFFFFF"/>
          </w:tcPr>
          <w:p w14:paraId="7BDD44FB" w14:textId="77777777" w:rsidR="00D06BE4" w:rsidRPr="0049777C" w:rsidRDefault="00D06BE4" w:rsidP="00D06BE4">
            <w:pPr>
              <w:jc w:val="center"/>
            </w:pPr>
            <w:r w:rsidRPr="0049777C">
              <w:t>8460,0</w:t>
            </w:r>
          </w:p>
        </w:tc>
        <w:tc>
          <w:tcPr>
            <w:tcW w:w="851" w:type="dxa"/>
            <w:tcBorders>
              <w:top w:val="single" w:sz="6" w:space="0" w:color="000000"/>
              <w:left w:val="single" w:sz="6" w:space="0" w:color="000000"/>
              <w:bottom w:val="single" w:sz="4" w:space="0" w:color="auto"/>
              <w:right w:val="single" w:sz="6" w:space="0" w:color="000000"/>
            </w:tcBorders>
            <w:shd w:val="clear" w:color="auto" w:fill="FFFFFF"/>
          </w:tcPr>
          <w:p w14:paraId="72AC5D99" w14:textId="77777777" w:rsidR="00D06BE4" w:rsidRPr="0049777C" w:rsidRDefault="00D06BE4" w:rsidP="00D06BE4">
            <w:pPr>
              <w:jc w:val="center"/>
            </w:pPr>
            <w:r w:rsidRPr="0049777C">
              <w:t>8460,0</w:t>
            </w:r>
          </w:p>
        </w:tc>
        <w:tc>
          <w:tcPr>
            <w:tcW w:w="991" w:type="dxa"/>
            <w:tcBorders>
              <w:top w:val="single" w:sz="6" w:space="0" w:color="000000"/>
              <w:left w:val="single" w:sz="6" w:space="0" w:color="000000"/>
              <w:bottom w:val="single" w:sz="4" w:space="0" w:color="auto"/>
              <w:right w:val="single" w:sz="6" w:space="0" w:color="000000"/>
            </w:tcBorders>
            <w:shd w:val="clear" w:color="auto" w:fill="FFFFFF"/>
          </w:tcPr>
          <w:p w14:paraId="598F9FB5" w14:textId="4EA62B88" w:rsidR="00D06BE4" w:rsidRPr="0049777C" w:rsidRDefault="009641FA" w:rsidP="00FB67E1">
            <w:pPr>
              <w:jc w:val="center"/>
            </w:pPr>
            <w:r>
              <w:rPr>
                <w:lang w:eastAsia="en-US"/>
              </w:rPr>
              <w:t>35546,3</w:t>
            </w:r>
          </w:p>
        </w:tc>
        <w:tc>
          <w:tcPr>
            <w:tcW w:w="1682" w:type="dxa"/>
            <w:shd w:val="clear" w:color="auto" w:fill="FFFFFF"/>
          </w:tcPr>
          <w:p w14:paraId="75EEB698" w14:textId="77777777" w:rsidR="00D06BE4" w:rsidRPr="0049777C" w:rsidRDefault="00D06BE4" w:rsidP="00D06BE4">
            <w:pPr>
              <w:jc w:val="center"/>
            </w:pPr>
            <w:r w:rsidRPr="0049777C">
              <w:t>-</w:t>
            </w:r>
          </w:p>
        </w:tc>
      </w:tr>
      <w:tr w:rsidR="00D06BE4" w:rsidRPr="0049777C" w14:paraId="65E5F63A" w14:textId="77777777" w:rsidTr="0049777C">
        <w:trPr>
          <w:jc w:val="center"/>
        </w:trPr>
        <w:tc>
          <w:tcPr>
            <w:tcW w:w="510" w:type="dxa"/>
            <w:vMerge w:val="restart"/>
            <w:shd w:val="clear" w:color="auto" w:fill="FFFFFF"/>
          </w:tcPr>
          <w:p w14:paraId="66E9C11D" w14:textId="77777777" w:rsidR="00D06BE4" w:rsidRPr="0049777C" w:rsidRDefault="00D06BE4" w:rsidP="00D06BE4">
            <w:r w:rsidRPr="0049777C">
              <w:t>2.</w:t>
            </w:r>
          </w:p>
        </w:tc>
        <w:tc>
          <w:tcPr>
            <w:tcW w:w="3900" w:type="dxa"/>
            <w:vMerge w:val="restart"/>
            <w:shd w:val="clear" w:color="auto" w:fill="FFFFFF"/>
          </w:tcPr>
          <w:p w14:paraId="30A25A17" w14:textId="77777777" w:rsidR="00D06BE4" w:rsidRPr="0049777C" w:rsidRDefault="00D06BE4" w:rsidP="00D06BE4">
            <w:pPr>
              <w:rPr>
                <w:b/>
              </w:rPr>
            </w:pPr>
            <w:r w:rsidRPr="0049777C">
              <w:t>Комплекс процессных мероприятий 1 «Управление земельно-имущественным комплексом на территории Грачевский район»</w:t>
            </w:r>
          </w:p>
        </w:tc>
        <w:tc>
          <w:tcPr>
            <w:tcW w:w="2429" w:type="dxa"/>
            <w:shd w:val="clear" w:color="auto" w:fill="FFFFFF"/>
          </w:tcPr>
          <w:p w14:paraId="5F66F50D" w14:textId="77777777" w:rsidR="00D06BE4" w:rsidRPr="0049777C" w:rsidRDefault="00D06BE4" w:rsidP="00D06BE4">
            <w:pPr>
              <w:rPr>
                <w:b/>
              </w:rPr>
            </w:pPr>
            <w:r w:rsidRPr="0049777C">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BD3E59E" w14:textId="77777777" w:rsidR="00D06BE4" w:rsidRPr="0049777C" w:rsidRDefault="00D06BE4" w:rsidP="00D06BE4">
            <w:pPr>
              <w:jc w:val="center"/>
              <w:rPr>
                <w:b/>
              </w:rPr>
            </w:pPr>
            <w:r w:rsidRPr="0049777C">
              <w:rPr>
                <w:bCs/>
              </w:rPr>
              <w:t>827,9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B1C9578" w14:textId="77777777" w:rsidR="00D06BE4" w:rsidRPr="0049777C" w:rsidRDefault="00CC63DB" w:rsidP="00D06BE4">
            <w:pPr>
              <w:jc w:val="center"/>
              <w:rPr>
                <w:b/>
              </w:rPr>
            </w:pPr>
            <w:r>
              <w:rPr>
                <w:bCs/>
              </w:rPr>
              <w:t>613,6</w:t>
            </w:r>
          </w:p>
        </w:tc>
        <w:tc>
          <w:tcPr>
            <w:tcW w:w="831" w:type="dxa"/>
            <w:tcBorders>
              <w:top w:val="single" w:sz="4" w:space="0" w:color="auto"/>
              <w:left w:val="single" w:sz="4" w:space="0" w:color="auto"/>
              <w:bottom w:val="single" w:sz="4" w:space="0" w:color="auto"/>
              <w:right w:val="single" w:sz="4" w:space="0" w:color="auto"/>
            </w:tcBorders>
            <w:shd w:val="clear" w:color="auto" w:fill="FFFFFF"/>
          </w:tcPr>
          <w:p w14:paraId="729F09D6" w14:textId="77777777" w:rsidR="00D06BE4" w:rsidRPr="0049777C" w:rsidRDefault="00D06BE4" w:rsidP="00D06BE4">
            <w:pPr>
              <w:jc w:val="center"/>
              <w:rPr>
                <w:b/>
              </w:rPr>
            </w:pPr>
            <w:r w:rsidRPr="0049777C">
              <w:rPr>
                <w:bCs/>
              </w:rPr>
              <w:t>130,0</w:t>
            </w:r>
          </w:p>
        </w:tc>
        <w:tc>
          <w:tcPr>
            <w:tcW w:w="870" w:type="dxa"/>
            <w:tcBorders>
              <w:top w:val="single" w:sz="4" w:space="0" w:color="auto"/>
              <w:left w:val="single" w:sz="4" w:space="0" w:color="auto"/>
              <w:bottom w:val="single" w:sz="4" w:space="0" w:color="auto"/>
              <w:right w:val="single" w:sz="4" w:space="0" w:color="auto"/>
            </w:tcBorders>
            <w:shd w:val="clear" w:color="auto" w:fill="FFFFFF"/>
          </w:tcPr>
          <w:p w14:paraId="5A495080" w14:textId="77777777" w:rsidR="00D06BE4" w:rsidRPr="0049777C" w:rsidRDefault="00D06BE4" w:rsidP="00D06BE4">
            <w:pPr>
              <w:jc w:val="center"/>
            </w:pPr>
            <w:r w:rsidRPr="0049777C">
              <w:rPr>
                <w:bCs/>
              </w:rPr>
              <w:t>130,0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A21EC8" w14:textId="77777777" w:rsidR="00D06BE4" w:rsidRPr="0049777C" w:rsidRDefault="00FB67E1" w:rsidP="00D06BE4">
            <w:pPr>
              <w:jc w:val="center"/>
            </w:pPr>
            <w:r w:rsidRPr="0049777C">
              <w:t>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B83C827" w14:textId="77777777" w:rsidR="00D06BE4" w:rsidRPr="0049777C" w:rsidRDefault="00FB67E1" w:rsidP="00D06BE4">
            <w:pPr>
              <w:jc w:val="center"/>
            </w:pPr>
            <w:r w:rsidRPr="0049777C">
              <w:t>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9A276C8" w14:textId="77777777" w:rsidR="00D06BE4" w:rsidRPr="0049777C" w:rsidRDefault="00FB67E1" w:rsidP="00D06BE4">
            <w:pPr>
              <w:jc w:val="center"/>
            </w:pPr>
            <w:r w:rsidRPr="0049777C">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8B39ED0" w14:textId="77777777" w:rsidR="00D06BE4" w:rsidRPr="0049777C" w:rsidRDefault="00FB67E1" w:rsidP="00D06BE4">
            <w:pPr>
              <w:jc w:val="center"/>
            </w:pPr>
            <w:r w:rsidRPr="0049777C">
              <w:t>100,0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0DE06855" w14:textId="062B61EF" w:rsidR="00D06BE4" w:rsidRPr="0049777C" w:rsidRDefault="009641FA" w:rsidP="00D06BE4">
            <w:pPr>
              <w:jc w:val="center"/>
            </w:pPr>
            <w:r w:rsidRPr="0049777C">
              <w:rPr>
                <w:bCs/>
              </w:rPr>
              <w:t>2</w:t>
            </w:r>
            <w:r>
              <w:rPr>
                <w:bCs/>
              </w:rPr>
              <w:t>1</w:t>
            </w:r>
            <w:r w:rsidRPr="0049777C">
              <w:rPr>
                <w:bCs/>
              </w:rPr>
              <w:t>06,</w:t>
            </w:r>
            <w:r>
              <w:rPr>
                <w:bCs/>
              </w:rPr>
              <w:t>3</w:t>
            </w:r>
          </w:p>
        </w:tc>
        <w:tc>
          <w:tcPr>
            <w:tcW w:w="1682" w:type="dxa"/>
            <w:shd w:val="clear" w:color="auto" w:fill="FFFFFF"/>
          </w:tcPr>
          <w:p w14:paraId="750F4564" w14:textId="77777777" w:rsidR="00D06BE4" w:rsidRPr="0049777C" w:rsidRDefault="00D06BE4" w:rsidP="00D06BE4">
            <w:pPr>
              <w:jc w:val="center"/>
            </w:pPr>
            <w:r w:rsidRPr="0049777C">
              <w:t>-</w:t>
            </w:r>
          </w:p>
        </w:tc>
      </w:tr>
      <w:tr w:rsidR="00D06BE4" w:rsidRPr="0049777C" w14:paraId="462241BF" w14:textId="77777777" w:rsidTr="0049777C">
        <w:trPr>
          <w:jc w:val="center"/>
        </w:trPr>
        <w:tc>
          <w:tcPr>
            <w:tcW w:w="510" w:type="dxa"/>
            <w:vMerge/>
            <w:shd w:val="clear" w:color="auto" w:fill="FFFFFF"/>
          </w:tcPr>
          <w:p w14:paraId="4223F44C" w14:textId="77777777" w:rsidR="00D06BE4" w:rsidRPr="0049777C" w:rsidRDefault="00D06BE4" w:rsidP="00D06BE4">
            <w:pPr>
              <w:rPr>
                <w:b/>
              </w:rPr>
            </w:pPr>
          </w:p>
        </w:tc>
        <w:tc>
          <w:tcPr>
            <w:tcW w:w="3900" w:type="dxa"/>
            <w:vMerge/>
            <w:shd w:val="clear" w:color="auto" w:fill="FFFFFF"/>
          </w:tcPr>
          <w:p w14:paraId="785FF0A8" w14:textId="77777777" w:rsidR="00D06BE4" w:rsidRPr="0049777C" w:rsidRDefault="00D06BE4" w:rsidP="00D06BE4">
            <w:pPr>
              <w:rPr>
                <w:b/>
              </w:rPr>
            </w:pPr>
          </w:p>
        </w:tc>
        <w:tc>
          <w:tcPr>
            <w:tcW w:w="2429" w:type="dxa"/>
            <w:shd w:val="clear" w:color="auto" w:fill="FFFFFF"/>
          </w:tcPr>
          <w:p w14:paraId="13A05033" w14:textId="77777777" w:rsidR="00D06BE4" w:rsidRPr="0049777C" w:rsidRDefault="00D06BE4" w:rsidP="00D06BE4">
            <w:pPr>
              <w:rPr>
                <w:b/>
              </w:rPr>
            </w:pPr>
            <w:r w:rsidRPr="0049777C">
              <w:t>федеральный бюджет</w:t>
            </w:r>
          </w:p>
        </w:tc>
        <w:tc>
          <w:tcPr>
            <w:tcW w:w="709" w:type="dxa"/>
            <w:shd w:val="clear" w:color="auto" w:fill="FFFFFF"/>
          </w:tcPr>
          <w:p w14:paraId="08316F0D" w14:textId="77777777" w:rsidR="00D06BE4" w:rsidRPr="0049777C" w:rsidRDefault="00D06BE4" w:rsidP="00D06BE4">
            <w:pPr>
              <w:jc w:val="center"/>
              <w:rPr>
                <w:b/>
              </w:rPr>
            </w:pPr>
            <w:r w:rsidRPr="0049777C">
              <w:t>0,0</w:t>
            </w:r>
          </w:p>
        </w:tc>
        <w:tc>
          <w:tcPr>
            <w:tcW w:w="851" w:type="dxa"/>
            <w:shd w:val="clear" w:color="auto" w:fill="FFFFFF"/>
          </w:tcPr>
          <w:p w14:paraId="6B7DF3E0" w14:textId="77777777" w:rsidR="00D06BE4" w:rsidRPr="0049777C" w:rsidRDefault="00D06BE4" w:rsidP="00D06BE4">
            <w:pPr>
              <w:jc w:val="center"/>
              <w:rPr>
                <w:b/>
              </w:rPr>
            </w:pPr>
            <w:r w:rsidRPr="0049777C">
              <w:t>0,0</w:t>
            </w:r>
          </w:p>
        </w:tc>
        <w:tc>
          <w:tcPr>
            <w:tcW w:w="831" w:type="dxa"/>
            <w:shd w:val="clear" w:color="auto" w:fill="FFFFFF"/>
          </w:tcPr>
          <w:p w14:paraId="5A01D461" w14:textId="77777777" w:rsidR="00D06BE4" w:rsidRPr="0049777C" w:rsidRDefault="00D06BE4" w:rsidP="00D06BE4">
            <w:pPr>
              <w:jc w:val="center"/>
              <w:rPr>
                <w:b/>
              </w:rPr>
            </w:pPr>
            <w:r w:rsidRPr="0049777C">
              <w:t>0,0</w:t>
            </w:r>
          </w:p>
        </w:tc>
        <w:tc>
          <w:tcPr>
            <w:tcW w:w="870" w:type="dxa"/>
            <w:shd w:val="clear" w:color="auto" w:fill="FFFFFF"/>
          </w:tcPr>
          <w:p w14:paraId="133D7EC2" w14:textId="77777777" w:rsidR="00D06BE4" w:rsidRPr="0049777C" w:rsidRDefault="00D06BE4" w:rsidP="00D06BE4">
            <w:pPr>
              <w:jc w:val="center"/>
              <w:rPr>
                <w:b/>
              </w:rPr>
            </w:pPr>
            <w:r w:rsidRPr="0049777C">
              <w:t>0,0</w:t>
            </w:r>
          </w:p>
        </w:tc>
        <w:tc>
          <w:tcPr>
            <w:tcW w:w="709" w:type="dxa"/>
            <w:shd w:val="clear" w:color="auto" w:fill="FFFFFF"/>
          </w:tcPr>
          <w:p w14:paraId="39349312" w14:textId="77777777" w:rsidR="00D06BE4" w:rsidRPr="0049777C" w:rsidRDefault="00D06BE4" w:rsidP="00D06BE4">
            <w:pPr>
              <w:jc w:val="center"/>
              <w:rPr>
                <w:b/>
              </w:rPr>
            </w:pPr>
            <w:r w:rsidRPr="0049777C">
              <w:t>0,0</w:t>
            </w:r>
          </w:p>
        </w:tc>
        <w:tc>
          <w:tcPr>
            <w:tcW w:w="709" w:type="dxa"/>
            <w:shd w:val="clear" w:color="auto" w:fill="FFFFFF"/>
          </w:tcPr>
          <w:p w14:paraId="30FAF507" w14:textId="77777777" w:rsidR="00D06BE4" w:rsidRPr="0049777C" w:rsidRDefault="00D06BE4" w:rsidP="00D06BE4">
            <w:pPr>
              <w:jc w:val="center"/>
              <w:rPr>
                <w:b/>
              </w:rPr>
            </w:pPr>
            <w:r w:rsidRPr="0049777C">
              <w:t>0,0</w:t>
            </w:r>
          </w:p>
        </w:tc>
        <w:tc>
          <w:tcPr>
            <w:tcW w:w="850" w:type="dxa"/>
            <w:shd w:val="clear" w:color="auto" w:fill="FFFFFF"/>
          </w:tcPr>
          <w:p w14:paraId="2696DF11" w14:textId="77777777" w:rsidR="00D06BE4" w:rsidRPr="0049777C" w:rsidRDefault="00D06BE4" w:rsidP="00D06BE4">
            <w:pPr>
              <w:jc w:val="center"/>
              <w:rPr>
                <w:b/>
              </w:rPr>
            </w:pPr>
            <w:r w:rsidRPr="0049777C">
              <w:t>0,0</w:t>
            </w:r>
          </w:p>
        </w:tc>
        <w:tc>
          <w:tcPr>
            <w:tcW w:w="851" w:type="dxa"/>
            <w:shd w:val="clear" w:color="auto" w:fill="FFFFFF"/>
          </w:tcPr>
          <w:p w14:paraId="04F85AA2" w14:textId="77777777" w:rsidR="00D06BE4" w:rsidRPr="0049777C" w:rsidRDefault="00D06BE4" w:rsidP="00D06BE4">
            <w:pPr>
              <w:jc w:val="center"/>
              <w:rPr>
                <w:b/>
              </w:rPr>
            </w:pPr>
            <w:r w:rsidRPr="0049777C">
              <w:t>0,0</w:t>
            </w:r>
          </w:p>
        </w:tc>
        <w:tc>
          <w:tcPr>
            <w:tcW w:w="991" w:type="dxa"/>
            <w:shd w:val="clear" w:color="auto" w:fill="FFFFFF"/>
          </w:tcPr>
          <w:p w14:paraId="46B9A8F5" w14:textId="77777777" w:rsidR="00D06BE4" w:rsidRPr="0049777C" w:rsidRDefault="00D06BE4" w:rsidP="00D06BE4">
            <w:pPr>
              <w:jc w:val="center"/>
            </w:pPr>
            <w:r w:rsidRPr="0049777C">
              <w:t>0,0</w:t>
            </w:r>
          </w:p>
        </w:tc>
        <w:tc>
          <w:tcPr>
            <w:tcW w:w="1682" w:type="dxa"/>
            <w:shd w:val="clear" w:color="auto" w:fill="FFFFFF"/>
          </w:tcPr>
          <w:p w14:paraId="5B938A01" w14:textId="77777777" w:rsidR="00D06BE4" w:rsidRPr="0049777C" w:rsidRDefault="00D06BE4" w:rsidP="00D06BE4">
            <w:pPr>
              <w:jc w:val="center"/>
            </w:pPr>
            <w:r w:rsidRPr="0049777C">
              <w:t>-</w:t>
            </w:r>
          </w:p>
        </w:tc>
      </w:tr>
      <w:tr w:rsidR="00D06BE4" w:rsidRPr="0049777C" w14:paraId="13C1818D" w14:textId="77777777" w:rsidTr="0049777C">
        <w:trPr>
          <w:jc w:val="center"/>
        </w:trPr>
        <w:tc>
          <w:tcPr>
            <w:tcW w:w="510" w:type="dxa"/>
            <w:vMerge/>
            <w:shd w:val="clear" w:color="auto" w:fill="FFFFFF"/>
          </w:tcPr>
          <w:p w14:paraId="2B41201E" w14:textId="77777777" w:rsidR="00D06BE4" w:rsidRPr="0049777C" w:rsidRDefault="00D06BE4" w:rsidP="00D06BE4">
            <w:pPr>
              <w:rPr>
                <w:b/>
              </w:rPr>
            </w:pPr>
          </w:p>
        </w:tc>
        <w:tc>
          <w:tcPr>
            <w:tcW w:w="3900" w:type="dxa"/>
            <w:vMerge/>
            <w:shd w:val="clear" w:color="auto" w:fill="FFFFFF"/>
          </w:tcPr>
          <w:p w14:paraId="7C79EFAB" w14:textId="77777777" w:rsidR="00D06BE4" w:rsidRPr="0049777C" w:rsidRDefault="00D06BE4" w:rsidP="00D06BE4">
            <w:pPr>
              <w:rPr>
                <w:b/>
              </w:rPr>
            </w:pPr>
          </w:p>
        </w:tc>
        <w:tc>
          <w:tcPr>
            <w:tcW w:w="2429" w:type="dxa"/>
            <w:shd w:val="clear" w:color="auto" w:fill="FFFFFF"/>
          </w:tcPr>
          <w:p w14:paraId="6CEC6BFA" w14:textId="77777777" w:rsidR="00D06BE4" w:rsidRPr="0049777C" w:rsidRDefault="00D06BE4" w:rsidP="00D06BE4">
            <w:r w:rsidRPr="0049777C">
              <w:t>областной бюджет</w:t>
            </w:r>
          </w:p>
        </w:tc>
        <w:tc>
          <w:tcPr>
            <w:tcW w:w="709" w:type="dxa"/>
            <w:shd w:val="clear" w:color="auto" w:fill="FFFFFF"/>
          </w:tcPr>
          <w:p w14:paraId="44F75593" w14:textId="77777777" w:rsidR="00D06BE4" w:rsidRPr="0049777C" w:rsidRDefault="00D06BE4" w:rsidP="00D06BE4">
            <w:pPr>
              <w:jc w:val="center"/>
              <w:rPr>
                <w:b/>
              </w:rPr>
            </w:pPr>
            <w:r w:rsidRPr="0049777C">
              <w:t>0,0</w:t>
            </w:r>
          </w:p>
        </w:tc>
        <w:tc>
          <w:tcPr>
            <w:tcW w:w="851" w:type="dxa"/>
            <w:shd w:val="clear" w:color="auto" w:fill="FFFFFF"/>
          </w:tcPr>
          <w:p w14:paraId="5F9AB6B3" w14:textId="77777777" w:rsidR="00D06BE4" w:rsidRPr="0049777C" w:rsidRDefault="00D06BE4" w:rsidP="00D06BE4">
            <w:pPr>
              <w:jc w:val="center"/>
              <w:rPr>
                <w:b/>
              </w:rPr>
            </w:pPr>
            <w:r w:rsidRPr="0049777C">
              <w:t>0,0</w:t>
            </w:r>
          </w:p>
        </w:tc>
        <w:tc>
          <w:tcPr>
            <w:tcW w:w="831" w:type="dxa"/>
            <w:shd w:val="clear" w:color="auto" w:fill="FFFFFF"/>
          </w:tcPr>
          <w:p w14:paraId="4D5FEA1C" w14:textId="77777777" w:rsidR="00D06BE4" w:rsidRPr="0049777C" w:rsidRDefault="00D06BE4" w:rsidP="00D06BE4">
            <w:pPr>
              <w:jc w:val="center"/>
              <w:rPr>
                <w:b/>
              </w:rPr>
            </w:pPr>
            <w:r w:rsidRPr="0049777C">
              <w:t>0,0</w:t>
            </w:r>
          </w:p>
        </w:tc>
        <w:tc>
          <w:tcPr>
            <w:tcW w:w="870" w:type="dxa"/>
            <w:shd w:val="clear" w:color="auto" w:fill="FFFFFF"/>
          </w:tcPr>
          <w:p w14:paraId="73A52263" w14:textId="77777777" w:rsidR="00D06BE4" w:rsidRPr="0049777C" w:rsidRDefault="00D06BE4" w:rsidP="00D06BE4">
            <w:pPr>
              <w:jc w:val="center"/>
              <w:rPr>
                <w:b/>
              </w:rPr>
            </w:pPr>
            <w:r w:rsidRPr="0049777C">
              <w:t>0,0</w:t>
            </w:r>
          </w:p>
        </w:tc>
        <w:tc>
          <w:tcPr>
            <w:tcW w:w="709" w:type="dxa"/>
            <w:shd w:val="clear" w:color="auto" w:fill="FFFFFF"/>
          </w:tcPr>
          <w:p w14:paraId="21253796" w14:textId="77777777" w:rsidR="00D06BE4" w:rsidRPr="0049777C" w:rsidRDefault="00D06BE4" w:rsidP="00D06BE4">
            <w:pPr>
              <w:jc w:val="center"/>
              <w:rPr>
                <w:b/>
              </w:rPr>
            </w:pPr>
            <w:r w:rsidRPr="0049777C">
              <w:t>0,0</w:t>
            </w:r>
          </w:p>
        </w:tc>
        <w:tc>
          <w:tcPr>
            <w:tcW w:w="709" w:type="dxa"/>
            <w:shd w:val="clear" w:color="auto" w:fill="FFFFFF"/>
          </w:tcPr>
          <w:p w14:paraId="2BD246A4" w14:textId="77777777" w:rsidR="00D06BE4" w:rsidRPr="0049777C" w:rsidRDefault="00D06BE4" w:rsidP="00D06BE4">
            <w:pPr>
              <w:jc w:val="center"/>
              <w:rPr>
                <w:b/>
              </w:rPr>
            </w:pPr>
            <w:r w:rsidRPr="0049777C">
              <w:t>0,0</w:t>
            </w:r>
          </w:p>
        </w:tc>
        <w:tc>
          <w:tcPr>
            <w:tcW w:w="850" w:type="dxa"/>
            <w:shd w:val="clear" w:color="auto" w:fill="FFFFFF"/>
          </w:tcPr>
          <w:p w14:paraId="3CECD08E" w14:textId="77777777" w:rsidR="00D06BE4" w:rsidRPr="0049777C" w:rsidRDefault="00D06BE4" w:rsidP="00D06BE4">
            <w:pPr>
              <w:jc w:val="center"/>
              <w:rPr>
                <w:b/>
              </w:rPr>
            </w:pPr>
            <w:r w:rsidRPr="0049777C">
              <w:t>0,0</w:t>
            </w:r>
          </w:p>
        </w:tc>
        <w:tc>
          <w:tcPr>
            <w:tcW w:w="851" w:type="dxa"/>
            <w:shd w:val="clear" w:color="auto" w:fill="FFFFFF"/>
          </w:tcPr>
          <w:p w14:paraId="64099C4B" w14:textId="77777777" w:rsidR="00D06BE4" w:rsidRPr="0049777C" w:rsidRDefault="00D06BE4" w:rsidP="00D06BE4">
            <w:pPr>
              <w:jc w:val="center"/>
              <w:rPr>
                <w:b/>
              </w:rPr>
            </w:pPr>
            <w:r w:rsidRPr="0049777C">
              <w:t>0,0</w:t>
            </w:r>
          </w:p>
        </w:tc>
        <w:tc>
          <w:tcPr>
            <w:tcW w:w="991" w:type="dxa"/>
            <w:shd w:val="clear" w:color="auto" w:fill="FFFFFF"/>
          </w:tcPr>
          <w:p w14:paraId="5FBDD8BD" w14:textId="77777777" w:rsidR="00D06BE4" w:rsidRPr="0049777C" w:rsidRDefault="00D06BE4" w:rsidP="00D06BE4">
            <w:pPr>
              <w:jc w:val="center"/>
            </w:pPr>
            <w:r w:rsidRPr="0049777C">
              <w:t>0,0</w:t>
            </w:r>
          </w:p>
        </w:tc>
        <w:tc>
          <w:tcPr>
            <w:tcW w:w="1682" w:type="dxa"/>
            <w:shd w:val="clear" w:color="auto" w:fill="FFFFFF"/>
          </w:tcPr>
          <w:p w14:paraId="1130AF4B" w14:textId="77777777" w:rsidR="00D06BE4" w:rsidRPr="0049777C" w:rsidRDefault="00D06BE4" w:rsidP="00D06BE4">
            <w:pPr>
              <w:jc w:val="center"/>
            </w:pPr>
            <w:r w:rsidRPr="0049777C">
              <w:t>-</w:t>
            </w:r>
          </w:p>
        </w:tc>
      </w:tr>
      <w:tr w:rsidR="00FB67E1" w:rsidRPr="0049777C" w14:paraId="44C35C4F" w14:textId="77777777" w:rsidTr="0049777C">
        <w:trPr>
          <w:jc w:val="center"/>
        </w:trPr>
        <w:tc>
          <w:tcPr>
            <w:tcW w:w="510" w:type="dxa"/>
            <w:vMerge/>
            <w:shd w:val="clear" w:color="auto" w:fill="FFFFFF"/>
          </w:tcPr>
          <w:p w14:paraId="0193C5A2" w14:textId="77777777" w:rsidR="00FB67E1" w:rsidRPr="0049777C" w:rsidRDefault="00FB67E1" w:rsidP="00D06BE4">
            <w:pPr>
              <w:rPr>
                <w:b/>
              </w:rPr>
            </w:pPr>
          </w:p>
        </w:tc>
        <w:tc>
          <w:tcPr>
            <w:tcW w:w="3900" w:type="dxa"/>
            <w:vMerge/>
            <w:shd w:val="clear" w:color="auto" w:fill="FFFFFF"/>
          </w:tcPr>
          <w:p w14:paraId="1D118F4D" w14:textId="77777777" w:rsidR="00FB67E1" w:rsidRPr="0049777C" w:rsidRDefault="00FB67E1" w:rsidP="00D06BE4">
            <w:pPr>
              <w:rPr>
                <w:b/>
              </w:rPr>
            </w:pPr>
          </w:p>
        </w:tc>
        <w:tc>
          <w:tcPr>
            <w:tcW w:w="2429" w:type="dxa"/>
            <w:shd w:val="clear" w:color="auto" w:fill="FFFFFF"/>
          </w:tcPr>
          <w:p w14:paraId="45B34056" w14:textId="77777777" w:rsidR="00FB67E1" w:rsidRPr="0049777C" w:rsidRDefault="00FB67E1" w:rsidP="00D06BE4">
            <w:pPr>
              <w:rPr>
                <w:b/>
              </w:rPr>
            </w:pPr>
            <w:r w:rsidRPr="0049777C">
              <w:t>местный бюджет</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8B7ED8A" w14:textId="77777777" w:rsidR="00FB67E1" w:rsidRPr="0049777C" w:rsidRDefault="00FB67E1" w:rsidP="00D06BE4">
            <w:pPr>
              <w:jc w:val="center"/>
              <w:rPr>
                <w:b/>
              </w:rPr>
            </w:pPr>
            <w:r w:rsidRPr="0049777C">
              <w:rPr>
                <w:bCs/>
              </w:rPr>
              <w:t>827,9</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3206B1A" w14:textId="060F3FA5" w:rsidR="00FB67E1" w:rsidRPr="0049777C" w:rsidRDefault="009641FA" w:rsidP="00D06BE4">
            <w:pPr>
              <w:jc w:val="center"/>
              <w:rPr>
                <w:b/>
              </w:rPr>
            </w:pPr>
            <w:r>
              <w:rPr>
                <w:bCs/>
              </w:rPr>
              <w:t>618,4</w:t>
            </w:r>
          </w:p>
        </w:tc>
        <w:tc>
          <w:tcPr>
            <w:tcW w:w="831" w:type="dxa"/>
            <w:tcBorders>
              <w:top w:val="single" w:sz="4" w:space="0" w:color="auto"/>
              <w:left w:val="single" w:sz="4" w:space="0" w:color="auto"/>
              <w:bottom w:val="single" w:sz="4" w:space="0" w:color="auto"/>
              <w:right w:val="single" w:sz="4" w:space="0" w:color="auto"/>
            </w:tcBorders>
            <w:shd w:val="clear" w:color="auto" w:fill="FFFFFF"/>
          </w:tcPr>
          <w:p w14:paraId="5DB97F1D" w14:textId="77777777" w:rsidR="00FB67E1" w:rsidRPr="0049777C" w:rsidRDefault="00FB67E1" w:rsidP="00D06BE4">
            <w:pPr>
              <w:jc w:val="center"/>
              <w:rPr>
                <w:b/>
              </w:rPr>
            </w:pPr>
            <w:r w:rsidRPr="0049777C">
              <w:rPr>
                <w:bCs/>
              </w:rPr>
              <w:t>130,0</w:t>
            </w:r>
          </w:p>
        </w:tc>
        <w:tc>
          <w:tcPr>
            <w:tcW w:w="870" w:type="dxa"/>
            <w:tcBorders>
              <w:top w:val="single" w:sz="4" w:space="0" w:color="auto"/>
              <w:left w:val="single" w:sz="4" w:space="0" w:color="auto"/>
              <w:bottom w:val="single" w:sz="4" w:space="0" w:color="auto"/>
              <w:right w:val="single" w:sz="4" w:space="0" w:color="auto"/>
            </w:tcBorders>
            <w:shd w:val="clear" w:color="auto" w:fill="FFFFFF"/>
          </w:tcPr>
          <w:p w14:paraId="304E5DFE" w14:textId="77777777" w:rsidR="00FB67E1" w:rsidRPr="0049777C" w:rsidRDefault="00FB67E1" w:rsidP="00D06BE4">
            <w:pPr>
              <w:jc w:val="center"/>
              <w:rPr>
                <w:b/>
              </w:rPr>
            </w:pPr>
            <w:r w:rsidRPr="0049777C">
              <w:rPr>
                <w:bCs/>
              </w:rPr>
              <w:t>130,0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978A6AD" w14:textId="77777777" w:rsidR="00FB67E1" w:rsidRPr="0049777C" w:rsidRDefault="00FB67E1" w:rsidP="0082504F">
            <w:pPr>
              <w:jc w:val="center"/>
            </w:pPr>
            <w:r w:rsidRPr="0049777C">
              <w:t>100,0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49F06AD" w14:textId="77777777" w:rsidR="00FB67E1" w:rsidRPr="0049777C" w:rsidRDefault="00FB67E1" w:rsidP="0082504F">
            <w:pPr>
              <w:jc w:val="center"/>
            </w:pPr>
            <w:r w:rsidRPr="0049777C">
              <w:t>100,0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3CFEDCB" w14:textId="77777777" w:rsidR="00FB67E1" w:rsidRPr="0049777C" w:rsidRDefault="00FB67E1" w:rsidP="0082504F">
            <w:pPr>
              <w:jc w:val="center"/>
            </w:pPr>
            <w:r w:rsidRPr="0049777C">
              <w:t>100,0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AE26181" w14:textId="77777777" w:rsidR="00FB67E1" w:rsidRPr="0049777C" w:rsidRDefault="00FB67E1" w:rsidP="0082504F">
            <w:pPr>
              <w:jc w:val="center"/>
            </w:pPr>
            <w:r w:rsidRPr="0049777C">
              <w:t>100,0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09C38D20" w14:textId="6EEAE266" w:rsidR="00FB67E1" w:rsidRPr="0049777C" w:rsidRDefault="009641FA" w:rsidP="00D06BE4">
            <w:pPr>
              <w:jc w:val="center"/>
            </w:pPr>
            <w:r w:rsidRPr="0049777C">
              <w:rPr>
                <w:bCs/>
              </w:rPr>
              <w:t>2</w:t>
            </w:r>
            <w:r>
              <w:rPr>
                <w:bCs/>
              </w:rPr>
              <w:t>1</w:t>
            </w:r>
            <w:r w:rsidRPr="0049777C">
              <w:rPr>
                <w:bCs/>
              </w:rPr>
              <w:t>06,</w:t>
            </w:r>
            <w:r>
              <w:rPr>
                <w:bCs/>
              </w:rPr>
              <w:t>3</w:t>
            </w:r>
          </w:p>
        </w:tc>
        <w:tc>
          <w:tcPr>
            <w:tcW w:w="1682" w:type="dxa"/>
            <w:shd w:val="clear" w:color="auto" w:fill="FFFFFF"/>
          </w:tcPr>
          <w:p w14:paraId="2E09B076" w14:textId="77777777" w:rsidR="00FB67E1" w:rsidRPr="0049777C" w:rsidRDefault="00FB67E1" w:rsidP="00D06BE4">
            <w:pPr>
              <w:jc w:val="center"/>
            </w:pPr>
            <w:r w:rsidRPr="0049777C">
              <w:t>-</w:t>
            </w:r>
          </w:p>
        </w:tc>
      </w:tr>
      <w:tr w:rsidR="00FB67E1" w:rsidRPr="0049777C" w14:paraId="0FD619ED" w14:textId="77777777" w:rsidTr="0049777C">
        <w:trPr>
          <w:jc w:val="center"/>
        </w:trPr>
        <w:tc>
          <w:tcPr>
            <w:tcW w:w="510" w:type="dxa"/>
            <w:vMerge w:val="restart"/>
            <w:shd w:val="clear" w:color="auto" w:fill="FFFFFF"/>
          </w:tcPr>
          <w:p w14:paraId="15B91A71" w14:textId="77777777" w:rsidR="00FB67E1" w:rsidRPr="0049777C" w:rsidRDefault="00FB67E1" w:rsidP="00D06BE4">
            <w:pPr>
              <w:rPr>
                <w:b/>
              </w:rPr>
            </w:pPr>
            <w:r w:rsidRPr="0049777C">
              <w:t>3.</w:t>
            </w:r>
          </w:p>
        </w:tc>
        <w:tc>
          <w:tcPr>
            <w:tcW w:w="3900" w:type="dxa"/>
            <w:vMerge w:val="restart"/>
            <w:shd w:val="clear" w:color="auto" w:fill="FFFFFF"/>
          </w:tcPr>
          <w:p w14:paraId="79382F6C" w14:textId="77777777" w:rsidR="00FB67E1" w:rsidRPr="0049777C" w:rsidRDefault="00FB67E1" w:rsidP="00D06BE4">
            <w:pPr>
              <w:rPr>
                <w:b/>
              </w:rPr>
            </w:pPr>
            <w:r w:rsidRPr="0049777C">
              <w:t xml:space="preserve">Комплекс процессных мероприятий 2 «Оздоровление экологической обстановки на территории муниципального </w:t>
            </w:r>
            <w:r w:rsidR="0049777C" w:rsidRPr="0049777C">
              <w:t>образования Грачевский</w:t>
            </w:r>
            <w:r w:rsidRPr="0049777C">
              <w:t xml:space="preserve"> район»</w:t>
            </w:r>
          </w:p>
        </w:tc>
        <w:tc>
          <w:tcPr>
            <w:tcW w:w="2429" w:type="dxa"/>
            <w:shd w:val="clear" w:color="auto" w:fill="FFFFFF"/>
          </w:tcPr>
          <w:p w14:paraId="7B804249" w14:textId="77777777" w:rsidR="00FB67E1" w:rsidRPr="0049777C" w:rsidRDefault="00FB67E1" w:rsidP="00D06BE4">
            <w:r w:rsidRPr="0049777C">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7BD4B2" w14:textId="77777777" w:rsidR="00FB67E1" w:rsidRPr="0049777C" w:rsidRDefault="00FB67E1" w:rsidP="00D06BE4">
            <w:pPr>
              <w:jc w:val="center"/>
              <w:rPr>
                <w:b/>
              </w:rPr>
            </w:pPr>
            <w:r w:rsidRPr="0049777C">
              <w:rPr>
                <w:bCs/>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39B72F9" w14:textId="77777777" w:rsidR="00FB67E1" w:rsidRPr="0049777C" w:rsidRDefault="00FB67E1" w:rsidP="00D06BE4">
            <w:pPr>
              <w:jc w:val="center"/>
              <w:rPr>
                <w:b/>
              </w:rPr>
            </w:pPr>
            <w:r w:rsidRPr="0049777C">
              <w:t>0,0</w:t>
            </w:r>
          </w:p>
        </w:tc>
        <w:tc>
          <w:tcPr>
            <w:tcW w:w="831" w:type="dxa"/>
            <w:tcBorders>
              <w:top w:val="single" w:sz="4" w:space="0" w:color="auto"/>
              <w:left w:val="single" w:sz="4" w:space="0" w:color="auto"/>
              <w:bottom w:val="single" w:sz="4" w:space="0" w:color="auto"/>
              <w:right w:val="single" w:sz="4" w:space="0" w:color="auto"/>
            </w:tcBorders>
            <w:shd w:val="clear" w:color="auto" w:fill="FFFFFF"/>
          </w:tcPr>
          <w:p w14:paraId="5D96B125" w14:textId="77777777" w:rsidR="00FB67E1" w:rsidRPr="0049777C" w:rsidRDefault="00FB67E1" w:rsidP="00D06BE4">
            <w:pPr>
              <w:jc w:val="center"/>
              <w:rPr>
                <w:b/>
              </w:rPr>
            </w:pPr>
            <w:r w:rsidRPr="0049777C">
              <w:t>0,0</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7916BE7E" w14:textId="77777777" w:rsidR="00FB67E1" w:rsidRPr="0049777C" w:rsidRDefault="00FB67E1" w:rsidP="00D06BE4">
            <w:pPr>
              <w:jc w:val="center"/>
              <w:rPr>
                <w:b/>
              </w:rPr>
            </w:pPr>
            <w:r w:rsidRPr="0049777C">
              <w:t>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896D0BF" w14:textId="77777777" w:rsidR="00FB67E1" w:rsidRPr="0049777C" w:rsidRDefault="00FB67E1" w:rsidP="0082504F">
            <w:pPr>
              <w:jc w:val="center"/>
              <w:rPr>
                <w:bCs/>
              </w:rPr>
            </w:pPr>
            <w:r w:rsidRPr="0049777C">
              <w:rPr>
                <w:bCs/>
              </w:rPr>
              <w:t>8360,0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CD31BA8" w14:textId="77777777" w:rsidR="00FB67E1" w:rsidRPr="0049777C" w:rsidRDefault="00FB67E1" w:rsidP="0082504F">
            <w:pPr>
              <w:jc w:val="center"/>
              <w:rPr>
                <w:bCs/>
              </w:rPr>
            </w:pPr>
            <w:r w:rsidRPr="0049777C">
              <w:rPr>
                <w:bCs/>
              </w:rPr>
              <w:t>8360,0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9D8E800" w14:textId="77777777" w:rsidR="00FB67E1" w:rsidRPr="0049777C" w:rsidRDefault="00FB67E1" w:rsidP="0082504F">
            <w:pPr>
              <w:jc w:val="center"/>
              <w:rPr>
                <w:bCs/>
              </w:rPr>
            </w:pPr>
            <w:r w:rsidRPr="0049777C">
              <w:rPr>
                <w:bCs/>
              </w:rPr>
              <w:t>8360,0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1493E62" w14:textId="77777777" w:rsidR="00FB67E1" w:rsidRPr="0049777C" w:rsidRDefault="00FB67E1" w:rsidP="0082504F">
            <w:pPr>
              <w:jc w:val="center"/>
              <w:rPr>
                <w:bCs/>
              </w:rPr>
            </w:pPr>
            <w:r w:rsidRPr="0049777C">
              <w:rPr>
                <w:bCs/>
              </w:rPr>
              <w:t>8360,0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21EB3582" w14:textId="77777777" w:rsidR="00FB67E1" w:rsidRPr="0049777C" w:rsidRDefault="00FB67E1" w:rsidP="0082504F">
            <w:pPr>
              <w:jc w:val="center"/>
              <w:rPr>
                <w:bCs/>
              </w:rPr>
            </w:pPr>
            <w:r w:rsidRPr="0049777C">
              <w:rPr>
                <w:bCs/>
              </w:rPr>
              <w:t>33440,0</w:t>
            </w:r>
          </w:p>
        </w:tc>
        <w:tc>
          <w:tcPr>
            <w:tcW w:w="1682" w:type="dxa"/>
            <w:shd w:val="clear" w:color="auto" w:fill="FFFFFF"/>
          </w:tcPr>
          <w:p w14:paraId="57707219" w14:textId="77777777" w:rsidR="00FB67E1" w:rsidRPr="0049777C" w:rsidRDefault="00FB67E1" w:rsidP="00D06BE4">
            <w:pPr>
              <w:jc w:val="center"/>
              <w:rPr>
                <w:b/>
              </w:rPr>
            </w:pPr>
            <w:r w:rsidRPr="0049777C">
              <w:t>-</w:t>
            </w:r>
          </w:p>
        </w:tc>
      </w:tr>
      <w:tr w:rsidR="00D06BE4" w:rsidRPr="0049777C" w14:paraId="1E79A10E" w14:textId="77777777" w:rsidTr="0049777C">
        <w:trPr>
          <w:jc w:val="center"/>
        </w:trPr>
        <w:tc>
          <w:tcPr>
            <w:tcW w:w="510" w:type="dxa"/>
            <w:vMerge/>
            <w:shd w:val="clear" w:color="auto" w:fill="FFFFFF"/>
          </w:tcPr>
          <w:p w14:paraId="23AD61B5" w14:textId="77777777" w:rsidR="00D06BE4" w:rsidRPr="0049777C" w:rsidRDefault="00D06BE4" w:rsidP="00D06BE4">
            <w:pPr>
              <w:rPr>
                <w:b/>
              </w:rPr>
            </w:pPr>
          </w:p>
        </w:tc>
        <w:tc>
          <w:tcPr>
            <w:tcW w:w="3900" w:type="dxa"/>
            <w:vMerge/>
            <w:shd w:val="clear" w:color="auto" w:fill="FFFFFF"/>
          </w:tcPr>
          <w:p w14:paraId="4D8A109B" w14:textId="77777777" w:rsidR="00D06BE4" w:rsidRPr="0049777C" w:rsidRDefault="00D06BE4" w:rsidP="00D06BE4">
            <w:pPr>
              <w:rPr>
                <w:b/>
              </w:rPr>
            </w:pPr>
          </w:p>
        </w:tc>
        <w:tc>
          <w:tcPr>
            <w:tcW w:w="2429" w:type="dxa"/>
            <w:shd w:val="clear" w:color="auto" w:fill="FFFFFF"/>
          </w:tcPr>
          <w:p w14:paraId="44ABD875" w14:textId="77777777" w:rsidR="00D06BE4" w:rsidRPr="0049777C" w:rsidRDefault="00D06BE4" w:rsidP="00D06BE4">
            <w:r w:rsidRPr="0049777C">
              <w:t>федеральный бюджет</w:t>
            </w:r>
          </w:p>
        </w:tc>
        <w:tc>
          <w:tcPr>
            <w:tcW w:w="709" w:type="dxa"/>
            <w:shd w:val="clear" w:color="auto" w:fill="FFFFFF"/>
          </w:tcPr>
          <w:p w14:paraId="0F9BEBA8" w14:textId="77777777" w:rsidR="00D06BE4" w:rsidRPr="0049777C" w:rsidRDefault="00D06BE4" w:rsidP="00D06BE4">
            <w:pPr>
              <w:jc w:val="center"/>
              <w:rPr>
                <w:b/>
              </w:rPr>
            </w:pPr>
            <w:r w:rsidRPr="0049777C">
              <w:t>0,0</w:t>
            </w:r>
          </w:p>
        </w:tc>
        <w:tc>
          <w:tcPr>
            <w:tcW w:w="851" w:type="dxa"/>
            <w:shd w:val="clear" w:color="auto" w:fill="FFFFFF"/>
          </w:tcPr>
          <w:p w14:paraId="6BAC35C4" w14:textId="77777777" w:rsidR="00D06BE4" w:rsidRPr="0049777C" w:rsidRDefault="00D06BE4" w:rsidP="00D06BE4">
            <w:pPr>
              <w:jc w:val="center"/>
              <w:rPr>
                <w:b/>
              </w:rPr>
            </w:pPr>
            <w:r w:rsidRPr="0049777C">
              <w:t>0,0</w:t>
            </w:r>
          </w:p>
        </w:tc>
        <w:tc>
          <w:tcPr>
            <w:tcW w:w="831" w:type="dxa"/>
            <w:shd w:val="clear" w:color="auto" w:fill="FFFFFF"/>
          </w:tcPr>
          <w:p w14:paraId="489780B6" w14:textId="77777777" w:rsidR="00D06BE4" w:rsidRPr="0049777C" w:rsidRDefault="00D06BE4" w:rsidP="00D06BE4">
            <w:pPr>
              <w:jc w:val="center"/>
              <w:rPr>
                <w:b/>
              </w:rPr>
            </w:pPr>
            <w:r w:rsidRPr="0049777C">
              <w:t>0,0</w:t>
            </w:r>
          </w:p>
        </w:tc>
        <w:tc>
          <w:tcPr>
            <w:tcW w:w="870" w:type="dxa"/>
            <w:shd w:val="clear" w:color="auto" w:fill="FFFFFF"/>
          </w:tcPr>
          <w:p w14:paraId="77319E28" w14:textId="77777777" w:rsidR="00D06BE4" w:rsidRPr="0049777C" w:rsidRDefault="00D06BE4" w:rsidP="00D06BE4">
            <w:pPr>
              <w:jc w:val="center"/>
              <w:rPr>
                <w:b/>
              </w:rPr>
            </w:pPr>
            <w:r w:rsidRPr="0049777C">
              <w:t>0,0</w:t>
            </w:r>
          </w:p>
        </w:tc>
        <w:tc>
          <w:tcPr>
            <w:tcW w:w="709" w:type="dxa"/>
            <w:shd w:val="clear" w:color="auto" w:fill="FFFFFF"/>
          </w:tcPr>
          <w:p w14:paraId="458D4EC8" w14:textId="77777777" w:rsidR="00D06BE4" w:rsidRPr="0049777C" w:rsidRDefault="00D06BE4" w:rsidP="00D06BE4">
            <w:pPr>
              <w:jc w:val="center"/>
              <w:rPr>
                <w:b/>
              </w:rPr>
            </w:pPr>
            <w:r w:rsidRPr="0049777C">
              <w:t>0,0</w:t>
            </w:r>
          </w:p>
        </w:tc>
        <w:tc>
          <w:tcPr>
            <w:tcW w:w="709" w:type="dxa"/>
            <w:shd w:val="clear" w:color="auto" w:fill="FFFFFF"/>
          </w:tcPr>
          <w:p w14:paraId="59141803" w14:textId="77777777" w:rsidR="00D06BE4" w:rsidRPr="0049777C" w:rsidRDefault="00D06BE4" w:rsidP="00D06BE4">
            <w:pPr>
              <w:jc w:val="center"/>
              <w:rPr>
                <w:b/>
              </w:rPr>
            </w:pPr>
            <w:r w:rsidRPr="0049777C">
              <w:t>0,0</w:t>
            </w:r>
          </w:p>
        </w:tc>
        <w:tc>
          <w:tcPr>
            <w:tcW w:w="850" w:type="dxa"/>
            <w:shd w:val="clear" w:color="auto" w:fill="FFFFFF"/>
          </w:tcPr>
          <w:p w14:paraId="72E9FE42" w14:textId="77777777" w:rsidR="00D06BE4" w:rsidRPr="0049777C" w:rsidRDefault="00D06BE4" w:rsidP="00D06BE4">
            <w:pPr>
              <w:jc w:val="center"/>
              <w:rPr>
                <w:b/>
              </w:rPr>
            </w:pPr>
            <w:r w:rsidRPr="0049777C">
              <w:t>0,0</w:t>
            </w:r>
          </w:p>
        </w:tc>
        <w:tc>
          <w:tcPr>
            <w:tcW w:w="851" w:type="dxa"/>
            <w:shd w:val="clear" w:color="auto" w:fill="FFFFFF"/>
          </w:tcPr>
          <w:p w14:paraId="15CC1BA5" w14:textId="77777777" w:rsidR="00D06BE4" w:rsidRPr="0049777C" w:rsidRDefault="00D06BE4" w:rsidP="00D06BE4">
            <w:pPr>
              <w:jc w:val="center"/>
              <w:rPr>
                <w:b/>
              </w:rPr>
            </w:pPr>
            <w:r w:rsidRPr="0049777C">
              <w:t>0,0</w:t>
            </w:r>
          </w:p>
        </w:tc>
        <w:tc>
          <w:tcPr>
            <w:tcW w:w="991" w:type="dxa"/>
            <w:shd w:val="clear" w:color="auto" w:fill="FFFFFF"/>
          </w:tcPr>
          <w:p w14:paraId="524D518C" w14:textId="77777777" w:rsidR="00D06BE4" w:rsidRPr="0049777C" w:rsidRDefault="00D06BE4" w:rsidP="00D06BE4">
            <w:pPr>
              <w:jc w:val="center"/>
              <w:rPr>
                <w:b/>
              </w:rPr>
            </w:pPr>
            <w:r w:rsidRPr="0049777C">
              <w:t>0,0</w:t>
            </w:r>
          </w:p>
        </w:tc>
        <w:tc>
          <w:tcPr>
            <w:tcW w:w="1682" w:type="dxa"/>
            <w:shd w:val="clear" w:color="auto" w:fill="FFFFFF"/>
          </w:tcPr>
          <w:p w14:paraId="7B3E4212" w14:textId="77777777" w:rsidR="00D06BE4" w:rsidRPr="0049777C" w:rsidRDefault="00D06BE4" w:rsidP="00D06BE4">
            <w:pPr>
              <w:jc w:val="center"/>
              <w:rPr>
                <w:b/>
              </w:rPr>
            </w:pPr>
            <w:r w:rsidRPr="0049777C">
              <w:t>-</w:t>
            </w:r>
          </w:p>
        </w:tc>
      </w:tr>
      <w:tr w:rsidR="00D06BE4" w:rsidRPr="0049777C" w14:paraId="3EBD67A3" w14:textId="77777777" w:rsidTr="0049777C">
        <w:trPr>
          <w:jc w:val="center"/>
        </w:trPr>
        <w:tc>
          <w:tcPr>
            <w:tcW w:w="510" w:type="dxa"/>
            <w:vMerge/>
            <w:shd w:val="clear" w:color="auto" w:fill="FFFFFF"/>
          </w:tcPr>
          <w:p w14:paraId="3B245AF2" w14:textId="77777777" w:rsidR="00D06BE4" w:rsidRPr="0049777C" w:rsidRDefault="00D06BE4" w:rsidP="00D06BE4">
            <w:pPr>
              <w:rPr>
                <w:b/>
              </w:rPr>
            </w:pPr>
          </w:p>
        </w:tc>
        <w:tc>
          <w:tcPr>
            <w:tcW w:w="3900" w:type="dxa"/>
            <w:vMerge/>
            <w:shd w:val="clear" w:color="auto" w:fill="FFFFFF"/>
          </w:tcPr>
          <w:p w14:paraId="7CC1CCFA" w14:textId="77777777" w:rsidR="00D06BE4" w:rsidRPr="0049777C" w:rsidRDefault="00D06BE4" w:rsidP="00D06BE4">
            <w:pPr>
              <w:rPr>
                <w:b/>
              </w:rPr>
            </w:pPr>
          </w:p>
        </w:tc>
        <w:tc>
          <w:tcPr>
            <w:tcW w:w="2429" w:type="dxa"/>
            <w:shd w:val="clear" w:color="auto" w:fill="FFFFFF"/>
          </w:tcPr>
          <w:p w14:paraId="31E19592" w14:textId="77777777" w:rsidR="00D06BE4" w:rsidRPr="0049777C" w:rsidRDefault="00D06BE4" w:rsidP="00D06BE4">
            <w:r w:rsidRPr="0049777C">
              <w:t>областной бюджет</w:t>
            </w:r>
          </w:p>
        </w:tc>
        <w:tc>
          <w:tcPr>
            <w:tcW w:w="709" w:type="dxa"/>
            <w:shd w:val="clear" w:color="auto" w:fill="FFFFFF"/>
          </w:tcPr>
          <w:p w14:paraId="3633DA88" w14:textId="77777777" w:rsidR="00D06BE4" w:rsidRPr="0049777C" w:rsidRDefault="00D06BE4" w:rsidP="00D06BE4">
            <w:pPr>
              <w:jc w:val="center"/>
              <w:rPr>
                <w:b/>
              </w:rPr>
            </w:pPr>
            <w:r w:rsidRPr="0049777C">
              <w:t>0,0</w:t>
            </w:r>
          </w:p>
        </w:tc>
        <w:tc>
          <w:tcPr>
            <w:tcW w:w="851" w:type="dxa"/>
            <w:shd w:val="clear" w:color="auto" w:fill="FFFFFF"/>
          </w:tcPr>
          <w:p w14:paraId="7E535ABC" w14:textId="77777777" w:rsidR="00D06BE4" w:rsidRPr="0049777C" w:rsidRDefault="00D06BE4" w:rsidP="00D06BE4">
            <w:pPr>
              <w:jc w:val="center"/>
              <w:rPr>
                <w:b/>
              </w:rPr>
            </w:pPr>
            <w:r w:rsidRPr="0049777C">
              <w:t>0,0</w:t>
            </w:r>
          </w:p>
        </w:tc>
        <w:tc>
          <w:tcPr>
            <w:tcW w:w="831" w:type="dxa"/>
            <w:shd w:val="clear" w:color="auto" w:fill="FFFFFF"/>
          </w:tcPr>
          <w:p w14:paraId="5ECCDB80" w14:textId="77777777" w:rsidR="00D06BE4" w:rsidRPr="0049777C" w:rsidRDefault="00D06BE4" w:rsidP="00D06BE4">
            <w:pPr>
              <w:jc w:val="center"/>
              <w:rPr>
                <w:b/>
              </w:rPr>
            </w:pPr>
            <w:r w:rsidRPr="0049777C">
              <w:t>0,0</w:t>
            </w:r>
          </w:p>
        </w:tc>
        <w:tc>
          <w:tcPr>
            <w:tcW w:w="870" w:type="dxa"/>
            <w:shd w:val="clear" w:color="auto" w:fill="FFFFFF"/>
          </w:tcPr>
          <w:p w14:paraId="740DAB6B" w14:textId="77777777" w:rsidR="00D06BE4" w:rsidRPr="0049777C" w:rsidRDefault="00D06BE4" w:rsidP="00D06BE4">
            <w:pPr>
              <w:jc w:val="center"/>
              <w:rPr>
                <w:b/>
              </w:rPr>
            </w:pPr>
            <w:r w:rsidRPr="0049777C">
              <w:t>0,0</w:t>
            </w:r>
          </w:p>
        </w:tc>
        <w:tc>
          <w:tcPr>
            <w:tcW w:w="709" w:type="dxa"/>
            <w:shd w:val="clear" w:color="auto" w:fill="FFFFFF"/>
          </w:tcPr>
          <w:p w14:paraId="4B76139E" w14:textId="77777777" w:rsidR="00D06BE4" w:rsidRPr="0049777C" w:rsidRDefault="00D06BE4" w:rsidP="00D06BE4">
            <w:pPr>
              <w:jc w:val="center"/>
              <w:rPr>
                <w:b/>
              </w:rPr>
            </w:pPr>
            <w:r w:rsidRPr="0049777C">
              <w:t>0,0</w:t>
            </w:r>
          </w:p>
        </w:tc>
        <w:tc>
          <w:tcPr>
            <w:tcW w:w="709" w:type="dxa"/>
            <w:shd w:val="clear" w:color="auto" w:fill="FFFFFF"/>
          </w:tcPr>
          <w:p w14:paraId="0BDB7609" w14:textId="77777777" w:rsidR="00D06BE4" w:rsidRPr="0049777C" w:rsidRDefault="00D06BE4" w:rsidP="00D06BE4">
            <w:pPr>
              <w:jc w:val="center"/>
              <w:rPr>
                <w:b/>
              </w:rPr>
            </w:pPr>
            <w:r w:rsidRPr="0049777C">
              <w:t>0,0</w:t>
            </w:r>
          </w:p>
        </w:tc>
        <w:tc>
          <w:tcPr>
            <w:tcW w:w="850" w:type="dxa"/>
            <w:shd w:val="clear" w:color="auto" w:fill="FFFFFF"/>
          </w:tcPr>
          <w:p w14:paraId="7D4BDE61" w14:textId="77777777" w:rsidR="00D06BE4" w:rsidRPr="0049777C" w:rsidRDefault="00D06BE4" w:rsidP="00D06BE4">
            <w:pPr>
              <w:jc w:val="center"/>
              <w:rPr>
                <w:b/>
              </w:rPr>
            </w:pPr>
            <w:r w:rsidRPr="0049777C">
              <w:t>0,0</w:t>
            </w:r>
          </w:p>
        </w:tc>
        <w:tc>
          <w:tcPr>
            <w:tcW w:w="851" w:type="dxa"/>
            <w:shd w:val="clear" w:color="auto" w:fill="FFFFFF"/>
          </w:tcPr>
          <w:p w14:paraId="629F2865" w14:textId="77777777" w:rsidR="00D06BE4" w:rsidRPr="0049777C" w:rsidRDefault="00D06BE4" w:rsidP="00D06BE4">
            <w:pPr>
              <w:jc w:val="center"/>
              <w:rPr>
                <w:b/>
              </w:rPr>
            </w:pPr>
            <w:r w:rsidRPr="0049777C">
              <w:t>0,0</w:t>
            </w:r>
          </w:p>
        </w:tc>
        <w:tc>
          <w:tcPr>
            <w:tcW w:w="991" w:type="dxa"/>
            <w:shd w:val="clear" w:color="auto" w:fill="FFFFFF"/>
          </w:tcPr>
          <w:p w14:paraId="0EDD9FF5" w14:textId="77777777" w:rsidR="00D06BE4" w:rsidRPr="0049777C" w:rsidRDefault="00D06BE4" w:rsidP="00D06BE4">
            <w:pPr>
              <w:jc w:val="center"/>
              <w:rPr>
                <w:b/>
              </w:rPr>
            </w:pPr>
            <w:r w:rsidRPr="0049777C">
              <w:t>0,0</w:t>
            </w:r>
          </w:p>
        </w:tc>
        <w:tc>
          <w:tcPr>
            <w:tcW w:w="1682" w:type="dxa"/>
            <w:shd w:val="clear" w:color="auto" w:fill="FFFFFF"/>
          </w:tcPr>
          <w:p w14:paraId="674E37BE" w14:textId="77777777" w:rsidR="00D06BE4" w:rsidRPr="0049777C" w:rsidRDefault="00D06BE4" w:rsidP="00D06BE4">
            <w:pPr>
              <w:jc w:val="center"/>
              <w:rPr>
                <w:b/>
              </w:rPr>
            </w:pPr>
            <w:r w:rsidRPr="0049777C">
              <w:t>-</w:t>
            </w:r>
          </w:p>
        </w:tc>
      </w:tr>
      <w:tr w:rsidR="00FB67E1" w:rsidRPr="0049777C" w14:paraId="780B6283" w14:textId="77777777" w:rsidTr="0049777C">
        <w:trPr>
          <w:jc w:val="center"/>
        </w:trPr>
        <w:tc>
          <w:tcPr>
            <w:tcW w:w="510" w:type="dxa"/>
            <w:vMerge/>
            <w:shd w:val="clear" w:color="auto" w:fill="FFFFFF"/>
          </w:tcPr>
          <w:p w14:paraId="033DBC79" w14:textId="77777777" w:rsidR="00FB67E1" w:rsidRPr="0049777C" w:rsidRDefault="00FB67E1" w:rsidP="00D06BE4">
            <w:pPr>
              <w:rPr>
                <w:b/>
              </w:rPr>
            </w:pPr>
          </w:p>
        </w:tc>
        <w:tc>
          <w:tcPr>
            <w:tcW w:w="3900" w:type="dxa"/>
            <w:vMerge/>
            <w:shd w:val="clear" w:color="auto" w:fill="FFFFFF"/>
          </w:tcPr>
          <w:p w14:paraId="727422C7" w14:textId="77777777" w:rsidR="00FB67E1" w:rsidRPr="0049777C" w:rsidRDefault="00FB67E1" w:rsidP="00D06BE4">
            <w:pPr>
              <w:rPr>
                <w:b/>
              </w:rPr>
            </w:pPr>
          </w:p>
        </w:tc>
        <w:tc>
          <w:tcPr>
            <w:tcW w:w="2429" w:type="dxa"/>
            <w:shd w:val="clear" w:color="auto" w:fill="FFFFFF"/>
          </w:tcPr>
          <w:p w14:paraId="6C672EAB" w14:textId="77777777" w:rsidR="00FB67E1" w:rsidRPr="0049777C" w:rsidRDefault="00FB67E1" w:rsidP="00D06BE4">
            <w:r w:rsidRPr="0049777C">
              <w:t>местный бюджет</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D764923" w14:textId="77777777" w:rsidR="00FB67E1" w:rsidRPr="0049777C" w:rsidRDefault="00FB67E1" w:rsidP="00D06BE4">
            <w:pPr>
              <w:jc w:val="center"/>
              <w:rPr>
                <w:b/>
              </w:rPr>
            </w:pPr>
            <w:r w:rsidRPr="0049777C">
              <w:rPr>
                <w:bCs/>
              </w:rPr>
              <w:t>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DE096A9" w14:textId="77777777" w:rsidR="00FB67E1" w:rsidRPr="0049777C" w:rsidRDefault="00FB67E1" w:rsidP="00D06BE4">
            <w:pPr>
              <w:jc w:val="center"/>
              <w:rPr>
                <w:b/>
              </w:rPr>
            </w:pPr>
            <w:r w:rsidRPr="0049777C">
              <w:t>0,0</w:t>
            </w:r>
          </w:p>
        </w:tc>
        <w:tc>
          <w:tcPr>
            <w:tcW w:w="831" w:type="dxa"/>
            <w:tcBorders>
              <w:top w:val="single" w:sz="4" w:space="0" w:color="auto"/>
              <w:left w:val="single" w:sz="4" w:space="0" w:color="auto"/>
              <w:bottom w:val="single" w:sz="4" w:space="0" w:color="auto"/>
              <w:right w:val="single" w:sz="4" w:space="0" w:color="auto"/>
            </w:tcBorders>
            <w:shd w:val="clear" w:color="auto" w:fill="FFFFFF"/>
          </w:tcPr>
          <w:p w14:paraId="3C00AE28" w14:textId="77777777" w:rsidR="00FB67E1" w:rsidRPr="0049777C" w:rsidRDefault="00FB67E1" w:rsidP="00D06BE4">
            <w:pPr>
              <w:jc w:val="center"/>
              <w:rPr>
                <w:b/>
              </w:rPr>
            </w:pPr>
            <w:r w:rsidRPr="0049777C">
              <w:t>0,0</w:t>
            </w:r>
          </w:p>
        </w:tc>
        <w:tc>
          <w:tcPr>
            <w:tcW w:w="870" w:type="dxa"/>
            <w:tcBorders>
              <w:top w:val="single" w:sz="4" w:space="0" w:color="auto"/>
              <w:left w:val="single" w:sz="4" w:space="0" w:color="auto"/>
              <w:bottom w:val="single" w:sz="4" w:space="0" w:color="auto"/>
              <w:right w:val="single" w:sz="4" w:space="0" w:color="auto"/>
            </w:tcBorders>
            <w:shd w:val="clear" w:color="auto" w:fill="FFFFFF" w:themeFill="background1"/>
          </w:tcPr>
          <w:p w14:paraId="0126096E" w14:textId="77777777" w:rsidR="00FB67E1" w:rsidRPr="0049777C" w:rsidRDefault="00FB67E1" w:rsidP="00D06BE4">
            <w:pPr>
              <w:jc w:val="center"/>
              <w:rPr>
                <w:b/>
              </w:rPr>
            </w:pPr>
            <w:r w:rsidRPr="0049777C">
              <w:t>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B446CB8" w14:textId="77777777" w:rsidR="00FB67E1" w:rsidRPr="0049777C" w:rsidRDefault="00FB67E1" w:rsidP="0082504F">
            <w:pPr>
              <w:jc w:val="center"/>
              <w:rPr>
                <w:bCs/>
              </w:rPr>
            </w:pPr>
            <w:r w:rsidRPr="0049777C">
              <w:rPr>
                <w:bCs/>
              </w:rPr>
              <w:t>8360,0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B0BABAE" w14:textId="77777777" w:rsidR="00FB67E1" w:rsidRPr="0049777C" w:rsidRDefault="00FB67E1" w:rsidP="0082504F">
            <w:pPr>
              <w:jc w:val="center"/>
              <w:rPr>
                <w:bCs/>
              </w:rPr>
            </w:pPr>
            <w:r w:rsidRPr="0049777C">
              <w:rPr>
                <w:bCs/>
              </w:rPr>
              <w:t>8360,0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9C61994" w14:textId="77777777" w:rsidR="00FB67E1" w:rsidRPr="0049777C" w:rsidRDefault="00FB67E1" w:rsidP="0082504F">
            <w:pPr>
              <w:jc w:val="center"/>
              <w:rPr>
                <w:bCs/>
              </w:rPr>
            </w:pPr>
            <w:r w:rsidRPr="0049777C">
              <w:rPr>
                <w:bCs/>
              </w:rPr>
              <w:t>8360,0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FCFF918" w14:textId="77777777" w:rsidR="00FB67E1" w:rsidRPr="0049777C" w:rsidRDefault="00FB67E1" w:rsidP="0082504F">
            <w:pPr>
              <w:jc w:val="center"/>
              <w:rPr>
                <w:bCs/>
              </w:rPr>
            </w:pPr>
            <w:r w:rsidRPr="0049777C">
              <w:rPr>
                <w:bCs/>
              </w:rPr>
              <w:t>8360,0</w:t>
            </w:r>
          </w:p>
        </w:tc>
        <w:tc>
          <w:tcPr>
            <w:tcW w:w="991" w:type="dxa"/>
            <w:tcBorders>
              <w:top w:val="single" w:sz="4" w:space="0" w:color="auto"/>
              <w:left w:val="single" w:sz="4" w:space="0" w:color="auto"/>
              <w:bottom w:val="single" w:sz="4" w:space="0" w:color="auto"/>
              <w:right w:val="single" w:sz="4" w:space="0" w:color="auto"/>
            </w:tcBorders>
            <w:shd w:val="clear" w:color="auto" w:fill="FFFFFF"/>
          </w:tcPr>
          <w:p w14:paraId="3893B548" w14:textId="77777777" w:rsidR="00FB67E1" w:rsidRPr="0049777C" w:rsidRDefault="00FB67E1" w:rsidP="0082504F">
            <w:pPr>
              <w:jc w:val="center"/>
              <w:rPr>
                <w:bCs/>
              </w:rPr>
            </w:pPr>
            <w:r w:rsidRPr="0049777C">
              <w:rPr>
                <w:bCs/>
              </w:rPr>
              <w:t>33440,0</w:t>
            </w:r>
          </w:p>
        </w:tc>
        <w:tc>
          <w:tcPr>
            <w:tcW w:w="1682" w:type="dxa"/>
            <w:shd w:val="clear" w:color="auto" w:fill="FFFFFF"/>
          </w:tcPr>
          <w:p w14:paraId="159E6167" w14:textId="77777777" w:rsidR="00FB67E1" w:rsidRPr="0049777C" w:rsidRDefault="00FB67E1" w:rsidP="00D06BE4">
            <w:pPr>
              <w:jc w:val="center"/>
              <w:rPr>
                <w:b/>
              </w:rPr>
            </w:pPr>
            <w:r w:rsidRPr="0049777C">
              <w:t>-</w:t>
            </w:r>
          </w:p>
        </w:tc>
      </w:tr>
    </w:tbl>
    <w:p w14:paraId="67CF4156" w14:textId="77777777" w:rsidR="0049777C" w:rsidRDefault="0049777C" w:rsidP="0049777C">
      <w:pPr>
        <w:shd w:val="clear" w:color="auto" w:fill="FFFFFF"/>
        <w:jc w:val="center"/>
        <w:rPr>
          <w:sz w:val="28"/>
          <w:szCs w:val="28"/>
        </w:rPr>
      </w:pPr>
    </w:p>
    <w:p w14:paraId="150A62ED" w14:textId="77777777" w:rsidR="00D06BE4" w:rsidRPr="00D35B26" w:rsidRDefault="00D06BE4" w:rsidP="0049777C">
      <w:pPr>
        <w:pStyle w:val="af"/>
        <w:numPr>
          <w:ilvl w:val="0"/>
          <w:numId w:val="17"/>
        </w:numPr>
        <w:shd w:val="clear" w:color="auto" w:fill="FFFFFF"/>
        <w:jc w:val="center"/>
        <w:rPr>
          <w:sz w:val="28"/>
          <w:szCs w:val="28"/>
        </w:rPr>
      </w:pPr>
      <w:r w:rsidRPr="00D35B26">
        <w:rPr>
          <w:sz w:val="28"/>
          <w:szCs w:val="28"/>
        </w:rPr>
        <w:t xml:space="preserve">Сведения о методике расчета </w:t>
      </w:r>
      <w:r w:rsidR="0049777C" w:rsidRPr="00D35B26">
        <w:rPr>
          <w:sz w:val="28"/>
          <w:szCs w:val="28"/>
        </w:rPr>
        <w:t>показателей муниципальной</w:t>
      </w:r>
      <w:r w:rsidRPr="00D35B26">
        <w:rPr>
          <w:sz w:val="28"/>
          <w:szCs w:val="28"/>
        </w:rPr>
        <w:t xml:space="preserve"> программы</w:t>
      </w:r>
      <w:r w:rsidR="00410F85">
        <w:rPr>
          <w:sz w:val="28"/>
          <w:szCs w:val="28"/>
        </w:rPr>
        <w:t xml:space="preserve"> </w:t>
      </w:r>
      <w:r w:rsidRPr="00D35B26">
        <w:rPr>
          <w:sz w:val="28"/>
          <w:szCs w:val="28"/>
        </w:rPr>
        <w:t>и результатов структурных элементов</w:t>
      </w:r>
    </w:p>
    <w:tbl>
      <w:tblPr>
        <w:tblW w:w="15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
        <w:gridCol w:w="1842"/>
        <w:gridCol w:w="1285"/>
        <w:gridCol w:w="1187"/>
        <w:gridCol w:w="1985"/>
        <w:gridCol w:w="2347"/>
        <w:gridCol w:w="1984"/>
        <w:gridCol w:w="1702"/>
        <w:gridCol w:w="1559"/>
        <w:gridCol w:w="1559"/>
      </w:tblGrid>
      <w:tr w:rsidR="00D06BE4" w:rsidRPr="0049777C" w14:paraId="426FC70B" w14:textId="77777777" w:rsidTr="0049777C">
        <w:trPr>
          <w:jc w:val="center"/>
        </w:trPr>
        <w:tc>
          <w:tcPr>
            <w:tcW w:w="441" w:type="dxa"/>
            <w:shd w:val="clear" w:color="auto" w:fill="FFFFFF"/>
            <w:hideMark/>
          </w:tcPr>
          <w:p w14:paraId="4A81DA0A" w14:textId="77777777" w:rsidR="00D06BE4" w:rsidRPr="0049777C" w:rsidRDefault="00D06BE4" w:rsidP="00D06BE4">
            <w:pPr>
              <w:jc w:val="center"/>
              <w:rPr>
                <w:b/>
              </w:rPr>
            </w:pPr>
            <w:r w:rsidRPr="0049777C">
              <w:t>№п/п</w:t>
            </w:r>
          </w:p>
        </w:tc>
        <w:tc>
          <w:tcPr>
            <w:tcW w:w="1842" w:type="dxa"/>
            <w:shd w:val="clear" w:color="auto" w:fill="FFFFFF"/>
            <w:hideMark/>
          </w:tcPr>
          <w:p w14:paraId="72969775" w14:textId="77777777" w:rsidR="00D06BE4" w:rsidRPr="0049777C" w:rsidRDefault="00D06BE4" w:rsidP="00D06BE4">
            <w:pPr>
              <w:jc w:val="center"/>
              <w:rPr>
                <w:b/>
              </w:rPr>
            </w:pPr>
            <w:r w:rsidRPr="0049777C">
              <w:t>Наименование показателя (результат)</w:t>
            </w:r>
          </w:p>
        </w:tc>
        <w:tc>
          <w:tcPr>
            <w:tcW w:w="1285" w:type="dxa"/>
            <w:shd w:val="clear" w:color="auto" w:fill="FFFFFF"/>
          </w:tcPr>
          <w:p w14:paraId="163D5DF1" w14:textId="77777777" w:rsidR="00D06BE4" w:rsidRPr="0049777C" w:rsidRDefault="00D06BE4" w:rsidP="00D06BE4">
            <w:pPr>
              <w:jc w:val="center"/>
            </w:pPr>
            <w:r w:rsidRPr="0049777C">
              <w:t>Уровень показателя/</w:t>
            </w:r>
          </w:p>
          <w:p w14:paraId="4B499289" w14:textId="77777777" w:rsidR="00D06BE4" w:rsidRPr="0049777C" w:rsidRDefault="00D06BE4" w:rsidP="00D06BE4">
            <w:pPr>
              <w:jc w:val="center"/>
            </w:pPr>
            <w:r w:rsidRPr="0049777C">
              <w:t>источник результата</w:t>
            </w:r>
          </w:p>
        </w:tc>
        <w:tc>
          <w:tcPr>
            <w:tcW w:w="1187" w:type="dxa"/>
            <w:shd w:val="clear" w:color="auto" w:fill="FFFFFF"/>
            <w:hideMark/>
          </w:tcPr>
          <w:p w14:paraId="60875D25" w14:textId="77777777" w:rsidR="00D06BE4" w:rsidRPr="0049777C" w:rsidRDefault="00D06BE4" w:rsidP="00D06BE4">
            <w:pPr>
              <w:jc w:val="center"/>
              <w:rPr>
                <w:b/>
              </w:rPr>
            </w:pPr>
            <w:r w:rsidRPr="0049777C">
              <w:t>Единица измерения</w:t>
            </w:r>
          </w:p>
        </w:tc>
        <w:tc>
          <w:tcPr>
            <w:tcW w:w="1985" w:type="dxa"/>
            <w:shd w:val="clear" w:color="auto" w:fill="FFFFFF"/>
            <w:hideMark/>
          </w:tcPr>
          <w:p w14:paraId="440D4A4E" w14:textId="77777777" w:rsidR="00D06BE4" w:rsidRPr="0049777C" w:rsidRDefault="00D06BE4" w:rsidP="00D06BE4">
            <w:pPr>
              <w:jc w:val="center"/>
              <w:rPr>
                <w:b/>
              </w:rPr>
            </w:pPr>
            <w:r w:rsidRPr="0049777C">
              <w:t>Алгоритм формирования (формула) и методологические пояснения</w:t>
            </w:r>
          </w:p>
        </w:tc>
        <w:tc>
          <w:tcPr>
            <w:tcW w:w="2347" w:type="dxa"/>
            <w:shd w:val="clear" w:color="auto" w:fill="FFFFFF"/>
            <w:hideMark/>
          </w:tcPr>
          <w:p w14:paraId="4CE86176" w14:textId="77777777" w:rsidR="00D06BE4" w:rsidRPr="0049777C" w:rsidRDefault="00D06BE4" w:rsidP="00D06BE4">
            <w:pPr>
              <w:jc w:val="center"/>
              <w:rPr>
                <w:b/>
              </w:rPr>
            </w:pPr>
            <w:r w:rsidRPr="0049777C">
              <w:t>Базовые показатели (используемые в формуле)</w:t>
            </w:r>
          </w:p>
        </w:tc>
        <w:tc>
          <w:tcPr>
            <w:tcW w:w="1984" w:type="dxa"/>
            <w:shd w:val="clear" w:color="auto" w:fill="FFFFFF"/>
            <w:hideMark/>
          </w:tcPr>
          <w:p w14:paraId="09EFBE84" w14:textId="77777777" w:rsidR="00D06BE4" w:rsidRPr="0049777C" w:rsidRDefault="00D06BE4" w:rsidP="00D06BE4">
            <w:pPr>
              <w:jc w:val="center"/>
              <w:rPr>
                <w:b/>
              </w:rPr>
            </w:pPr>
            <w:r w:rsidRPr="0049777C">
              <w:t>Метод сбора информации, индекс формы отчетности</w:t>
            </w:r>
            <w:hyperlink r:id="rId7" w:anchor="/document/402701751/entry/666666" w:history="1"/>
          </w:p>
        </w:tc>
        <w:tc>
          <w:tcPr>
            <w:tcW w:w="1702" w:type="dxa"/>
            <w:shd w:val="clear" w:color="auto" w:fill="FFFFFF"/>
            <w:hideMark/>
          </w:tcPr>
          <w:p w14:paraId="4D6C8ED7" w14:textId="77777777" w:rsidR="00D06BE4" w:rsidRPr="0049777C" w:rsidRDefault="00D06BE4" w:rsidP="00D06BE4">
            <w:pPr>
              <w:jc w:val="center"/>
              <w:rPr>
                <w:b/>
              </w:rPr>
            </w:pPr>
            <w:r w:rsidRPr="0049777C">
              <w:t>Ответственный за сбор данных по показателю</w:t>
            </w:r>
          </w:p>
        </w:tc>
        <w:tc>
          <w:tcPr>
            <w:tcW w:w="1559" w:type="dxa"/>
            <w:shd w:val="clear" w:color="auto" w:fill="FFFFFF"/>
            <w:hideMark/>
          </w:tcPr>
          <w:p w14:paraId="58B0B37B" w14:textId="77777777" w:rsidR="00D06BE4" w:rsidRPr="0049777C" w:rsidRDefault="00D06BE4" w:rsidP="00D06BE4">
            <w:pPr>
              <w:jc w:val="center"/>
              <w:rPr>
                <w:b/>
              </w:rPr>
            </w:pPr>
            <w:r w:rsidRPr="0049777C">
              <w:t>Источник данных</w:t>
            </w:r>
          </w:p>
        </w:tc>
        <w:tc>
          <w:tcPr>
            <w:tcW w:w="1559" w:type="dxa"/>
            <w:shd w:val="clear" w:color="auto" w:fill="FFFFFF"/>
            <w:hideMark/>
          </w:tcPr>
          <w:p w14:paraId="0DE26CAC" w14:textId="77777777" w:rsidR="00D06BE4" w:rsidRPr="0049777C" w:rsidRDefault="00D06BE4" w:rsidP="00D06BE4">
            <w:pPr>
              <w:jc w:val="center"/>
              <w:rPr>
                <w:b/>
              </w:rPr>
            </w:pPr>
            <w:r w:rsidRPr="0049777C">
              <w:t>Срок представления годовой отчетной информации</w:t>
            </w:r>
          </w:p>
        </w:tc>
      </w:tr>
      <w:tr w:rsidR="00D06BE4" w:rsidRPr="0049777C" w14:paraId="224DCD89" w14:textId="77777777" w:rsidTr="0049777C">
        <w:trPr>
          <w:jc w:val="center"/>
        </w:trPr>
        <w:tc>
          <w:tcPr>
            <w:tcW w:w="441" w:type="dxa"/>
            <w:shd w:val="clear" w:color="auto" w:fill="FFFFFF"/>
            <w:hideMark/>
          </w:tcPr>
          <w:p w14:paraId="5533D28D" w14:textId="77777777" w:rsidR="00D06BE4" w:rsidRPr="0049777C" w:rsidRDefault="00D06BE4" w:rsidP="00D06BE4">
            <w:pPr>
              <w:jc w:val="center"/>
              <w:rPr>
                <w:b/>
              </w:rPr>
            </w:pPr>
            <w:r w:rsidRPr="0049777C">
              <w:t>1</w:t>
            </w:r>
          </w:p>
        </w:tc>
        <w:tc>
          <w:tcPr>
            <w:tcW w:w="1842" w:type="dxa"/>
            <w:shd w:val="clear" w:color="auto" w:fill="FFFFFF"/>
            <w:hideMark/>
          </w:tcPr>
          <w:p w14:paraId="40215818" w14:textId="77777777" w:rsidR="00D06BE4" w:rsidRPr="0049777C" w:rsidRDefault="00D06BE4" w:rsidP="00D06BE4">
            <w:pPr>
              <w:jc w:val="center"/>
              <w:rPr>
                <w:b/>
              </w:rPr>
            </w:pPr>
            <w:r w:rsidRPr="0049777C">
              <w:t>2</w:t>
            </w:r>
          </w:p>
        </w:tc>
        <w:tc>
          <w:tcPr>
            <w:tcW w:w="1285" w:type="dxa"/>
            <w:shd w:val="clear" w:color="auto" w:fill="FFFFFF"/>
          </w:tcPr>
          <w:p w14:paraId="5A3D67A2" w14:textId="77777777" w:rsidR="00D06BE4" w:rsidRPr="0049777C" w:rsidRDefault="00D06BE4" w:rsidP="00D06BE4">
            <w:pPr>
              <w:jc w:val="center"/>
              <w:rPr>
                <w:b/>
              </w:rPr>
            </w:pPr>
            <w:r w:rsidRPr="0049777C">
              <w:t>3</w:t>
            </w:r>
          </w:p>
        </w:tc>
        <w:tc>
          <w:tcPr>
            <w:tcW w:w="1187" w:type="dxa"/>
            <w:shd w:val="clear" w:color="auto" w:fill="FFFFFF"/>
            <w:hideMark/>
          </w:tcPr>
          <w:p w14:paraId="00BDA6AB" w14:textId="77777777" w:rsidR="00D06BE4" w:rsidRPr="0049777C" w:rsidRDefault="00D06BE4" w:rsidP="00D06BE4">
            <w:pPr>
              <w:jc w:val="center"/>
              <w:rPr>
                <w:b/>
              </w:rPr>
            </w:pPr>
            <w:r w:rsidRPr="0049777C">
              <w:t>4</w:t>
            </w:r>
          </w:p>
        </w:tc>
        <w:tc>
          <w:tcPr>
            <w:tcW w:w="1985" w:type="dxa"/>
            <w:shd w:val="clear" w:color="auto" w:fill="FFFFFF"/>
            <w:hideMark/>
          </w:tcPr>
          <w:p w14:paraId="06AFA86B" w14:textId="77777777" w:rsidR="00D06BE4" w:rsidRPr="0049777C" w:rsidRDefault="00D06BE4" w:rsidP="00D06BE4">
            <w:pPr>
              <w:jc w:val="center"/>
            </w:pPr>
            <w:r w:rsidRPr="0049777C">
              <w:t>5</w:t>
            </w:r>
          </w:p>
        </w:tc>
        <w:tc>
          <w:tcPr>
            <w:tcW w:w="2347" w:type="dxa"/>
            <w:shd w:val="clear" w:color="auto" w:fill="FFFFFF"/>
            <w:hideMark/>
          </w:tcPr>
          <w:p w14:paraId="1BDCD07D" w14:textId="77777777" w:rsidR="00D06BE4" w:rsidRPr="0049777C" w:rsidRDefault="00D06BE4" w:rsidP="00D06BE4">
            <w:pPr>
              <w:jc w:val="center"/>
            </w:pPr>
            <w:r w:rsidRPr="0049777C">
              <w:t>6</w:t>
            </w:r>
          </w:p>
        </w:tc>
        <w:tc>
          <w:tcPr>
            <w:tcW w:w="1984" w:type="dxa"/>
            <w:shd w:val="clear" w:color="auto" w:fill="FFFFFF"/>
            <w:hideMark/>
          </w:tcPr>
          <w:p w14:paraId="0137128F" w14:textId="77777777" w:rsidR="00D06BE4" w:rsidRPr="0049777C" w:rsidRDefault="00D06BE4" w:rsidP="00D06BE4">
            <w:pPr>
              <w:jc w:val="center"/>
            </w:pPr>
            <w:r w:rsidRPr="0049777C">
              <w:t>7</w:t>
            </w:r>
          </w:p>
        </w:tc>
        <w:tc>
          <w:tcPr>
            <w:tcW w:w="1702" w:type="dxa"/>
            <w:shd w:val="clear" w:color="auto" w:fill="FFFFFF"/>
            <w:hideMark/>
          </w:tcPr>
          <w:p w14:paraId="38CFAA30" w14:textId="77777777" w:rsidR="00D06BE4" w:rsidRPr="0049777C" w:rsidRDefault="00D06BE4" w:rsidP="00D06BE4">
            <w:pPr>
              <w:jc w:val="center"/>
            </w:pPr>
            <w:r w:rsidRPr="0049777C">
              <w:t>8</w:t>
            </w:r>
          </w:p>
        </w:tc>
        <w:tc>
          <w:tcPr>
            <w:tcW w:w="1559" w:type="dxa"/>
            <w:shd w:val="clear" w:color="auto" w:fill="FFFFFF"/>
            <w:hideMark/>
          </w:tcPr>
          <w:p w14:paraId="11C0D868" w14:textId="77777777" w:rsidR="00D06BE4" w:rsidRPr="0049777C" w:rsidRDefault="00D06BE4" w:rsidP="00D06BE4">
            <w:pPr>
              <w:jc w:val="center"/>
            </w:pPr>
            <w:r w:rsidRPr="0049777C">
              <w:t>9</w:t>
            </w:r>
          </w:p>
        </w:tc>
        <w:tc>
          <w:tcPr>
            <w:tcW w:w="1559" w:type="dxa"/>
            <w:shd w:val="clear" w:color="auto" w:fill="FFFFFF"/>
            <w:hideMark/>
          </w:tcPr>
          <w:p w14:paraId="2E3AD6C3" w14:textId="77777777" w:rsidR="00D06BE4" w:rsidRPr="0049777C" w:rsidRDefault="00D06BE4" w:rsidP="00D06BE4">
            <w:pPr>
              <w:jc w:val="center"/>
            </w:pPr>
            <w:r w:rsidRPr="0049777C">
              <w:t>10</w:t>
            </w:r>
          </w:p>
        </w:tc>
      </w:tr>
      <w:tr w:rsidR="00D06BE4" w:rsidRPr="0049777C" w14:paraId="0ECE2F41" w14:textId="77777777" w:rsidTr="0049777C">
        <w:trPr>
          <w:trHeight w:val="3864"/>
          <w:jc w:val="center"/>
        </w:trPr>
        <w:tc>
          <w:tcPr>
            <w:tcW w:w="441" w:type="dxa"/>
            <w:shd w:val="clear" w:color="auto" w:fill="FFFFFF"/>
            <w:hideMark/>
          </w:tcPr>
          <w:p w14:paraId="1DD2BA51" w14:textId="77777777" w:rsidR="00D06BE4" w:rsidRPr="0049777C" w:rsidRDefault="00D06BE4" w:rsidP="00D06BE4">
            <w:pPr>
              <w:rPr>
                <w:b/>
              </w:rPr>
            </w:pPr>
            <w:r w:rsidRPr="0049777C">
              <w:lastRenderedPageBreak/>
              <w:t>1</w:t>
            </w:r>
          </w:p>
        </w:tc>
        <w:tc>
          <w:tcPr>
            <w:tcW w:w="1842" w:type="dxa"/>
            <w:shd w:val="clear" w:color="auto" w:fill="FFFFFF"/>
            <w:hideMark/>
          </w:tcPr>
          <w:p w14:paraId="38427C15" w14:textId="77777777" w:rsidR="00D06BE4" w:rsidRPr="0049777C" w:rsidRDefault="00D06BE4" w:rsidP="00D06BE4">
            <w:pPr>
              <w:rPr>
                <w:b/>
              </w:rPr>
            </w:pPr>
            <w:r w:rsidRPr="0049777C">
              <w:rPr>
                <w:lang w:eastAsia="en-US"/>
              </w:rPr>
              <w:t>Количество заключенных (действующих) договоров аренды, безвозмездного пользования и купли-продажи муниципального имущества и земельных участков</w:t>
            </w:r>
          </w:p>
        </w:tc>
        <w:tc>
          <w:tcPr>
            <w:tcW w:w="1285" w:type="dxa"/>
            <w:shd w:val="clear" w:color="auto" w:fill="FFFFFF"/>
          </w:tcPr>
          <w:p w14:paraId="699F167B" w14:textId="77777777" w:rsidR="00D06BE4" w:rsidRPr="0049777C" w:rsidRDefault="00D06BE4" w:rsidP="00D06BE4"/>
        </w:tc>
        <w:tc>
          <w:tcPr>
            <w:tcW w:w="1187" w:type="dxa"/>
            <w:shd w:val="clear" w:color="auto" w:fill="FFFFFF"/>
            <w:hideMark/>
          </w:tcPr>
          <w:p w14:paraId="172E5942" w14:textId="77777777" w:rsidR="00D06BE4" w:rsidRPr="0049777C" w:rsidRDefault="00D06BE4" w:rsidP="00D06BE4">
            <w:pPr>
              <w:rPr>
                <w:b/>
              </w:rPr>
            </w:pPr>
            <w:r w:rsidRPr="0049777C">
              <w:t xml:space="preserve"> Единица </w:t>
            </w:r>
          </w:p>
        </w:tc>
        <w:tc>
          <w:tcPr>
            <w:tcW w:w="1985" w:type="dxa"/>
            <w:shd w:val="clear" w:color="auto" w:fill="FFFFFF"/>
            <w:hideMark/>
          </w:tcPr>
          <w:p w14:paraId="6822F405" w14:textId="77777777" w:rsidR="00D06BE4" w:rsidRPr="0049777C" w:rsidRDefault="00D06BE4" w:rsidP="00D06BE4">
            <w:pPr>
              <w:rPr>
                <w:b/>
              </w:rPr>
            </w:pPr>
            <w:r w:rsidRPr="0049777C">
              <w:t>Фактическое значение показателя определяется количество</w:t>
            </w:r>
            <w:r w:rsidRPr="0049777C">
              <w:rPr>
                <w:lang w:eastAsia="en-US"/>
              </w:rPr>
              <w:t>заключенных (действующих) договоров аренды, безвозмездного пользования и купли-продажи муниципального имущества и земельных участков</w:t>
            </w:r>
          </w:p>
        </w:tc>
        <w:tc>
          <w:tcPr>
            <w:tcW w:w="2347" w:type="dxa"/>
            <w:shd w:val="clear" w:color="auto" w:fill="FFFFFF"/>
            <w:hideMark/>
          </w:tcPr>
          <w:p w14:paraId="1FF842C1" w14:textId="77777777" w:rsidR="00D06BE4" w:rsidRPr="0049777C" w:rsidRDefault="00D06BE4" w:rsidP="00D06BE4">
            <w:pPr>
              <w:rPr>
                <w:b/>
              </w:rPr>
            </w:pPr>
            <w:r w:rsidRPr="0049777C">
              <w:rPr>
                <w:b/>
              </w:rPr>
              <w:t>-</w:t>
            </w:r>
          </w:p>
        </w:tc>
        <w:tc>
          <w:tcPr>
            <w:tcW w:w="1984" w:type="dxa"/>
            <w:shd w:val="clear" w:color="auto" w:fill="FFFFFF"/>
            <w:hideMark/>
          </w:tcPr>
          <w:p w14:paraId="12259EE9" w14:textId="77777777" w:rsidR="00D06BE4" w:rsidRPr="0049777C" w:rsidRDefault="00D06BE4" w:rsidP="00D06BE4">
            <w:pPr>
              <w:jc w:val="center"/>
              <w:rPr>
                <w:b/>
              </w:rPr>
            </w:pPr>
            <w:r w:rsidRPr="0049777C">
              <w:t>Периодическая отчетность</w:t>
            </w:r>
          </w:p>
        </w:tc>
        <w:tc>
          <w:tcPr>
            <w:tcW w:w="1702" w:type="dxa"/>
            <w:shd w:val="clear" w:color="auto" w:fill="FFFFFF"/>
            <w:hideMark/>
          </w:tcPr>
          <w:p w14:paraId="484E1E58" w14:textId="77777777" w:rsidR="00D06BE4" w:rsidRPr="0049777C" w:rsidRDefault="00D06BE4" w:rsidP="00D06BE4">
            <w:pPr>
              <w:jc w:val="center"/>
              <w:rPr>
                <w:b/>
              </w:rPr>
            </w:pPr>
            <w:r w:rsidRPr="0049777C">
              <w:t>Отдел по управлению муниципальным имуществом</w:t>
            </w:r>
          </w:p>
        </w:tc>
        <w:tc>
          <w:tcPr>
            <w:tcW w:w="1559" w:type="dxa"/>
            <w:shd w:val="clear" w:color="auto" w:fill="FFFFFF"/>
            <w:hideMark/>
          </w:tcPr>
          <w:p w14:paraId="77EEFDAB" w14:textId="77777777" w:rsidR="00D06BE4" w:rsidRPr="0049777C" w:rsidRDefault="00D06BE4" w:rsidP="00D06BE4">
            <w:pPr>
              <w:jc w:val="center"/>
              <w:rPr>
                <w:b/>
              </w:rPr>
            </w:pPr>
            <w:r w:rsidRPr="0049777C">
              <w:t>Реестр договоров</w:t>
            </w:r>
          </w:p>
        </w:tc>
        <w:tc>
          <w:tcPr>
            <w:tcW w:w="1559" w:type="dxa"/>
            <w:shd w:val="clear" w:color="auto" w:fill="FFFFFF"/>
            <w:hideMark/>
          </w:tcPr>
          <w:p w14:paraId="268671F3" w14:textId="77777777" w:rsidR="00D06BE4" w:rsidRPr="0049777C" w:rsidRDefault="00D06BE4" w:rsidP="00D06BE4">
            <w:pPr>
              <w:jc w:val="center"/>
              <w:rPr>
                <w:b/>
              </w:rPr>
            </w:pPr>
            <w:r w:rsidRPr="0049777C">
              <w:t>До 10 числа месяца следующего за отчетным годом</w:t>
            </w:r>
          </w:p>
        </w:tc>
      </w:tr>
      <w:tr w:rsidR="00D06BE4" w:rsidRPr="0049777C" w14:paraId="3964EE3C" w14:textId="77777777" w:rsidTr="0049777C">
        <w:trPr>
          <w:trHeight w:val="2245"/>
          <w:jc w:val="center"/>
        </w:trPr>
        <w:tc>
          <w:tcPr>
            <w:tcW w:w="441" w:type="dxa"/>
            <w:shd w:val="clear" w:color="auto" w:fill="FFFFFF"/>
            <w:hideMark/>
          </w:tcPr>
          <w:p w14:paraId="16F77807" w14:textId="77777777" w:rsidR="00D06BE4" w:rsidRPr="0049777C" w:rsidRDefault="00D06BE4" w:rsidP="00D06BE4">
            <w:r w:rsidRPr="0049777C">
              <w:t>2</w:t>
            </w:r>
          </w:p>
        </w:tc>
        <w:tc>
          <w:tcPr>
            <w:tcW w:w="1842" w:type="dxa"/>
            <w:shd w:val="clear" w:color="auto" w:fill="FFFFFF"/>
            <w:hideMark/>
          </w:tcPr>
          <w:p w14:paraId="2EC46CDA" w14:textId="77777777" w:rsidR="00D06BE4" w:rsidRPr="0049777C" w:rsidRDefault="00D06BE4" w:rsidP="00D06BE4">
            <w:pPr>
              <w:rPr>
                <w:lang w:eastAsia="en-US"/>
              </w:rPr>
            </w:pPr>
            <w:r w:rsidRPr="0049777C">
              <w:rPr>
                <w:lang w:eastAsia="en-US"/>
              </w:rPr>
              <w:t>Исполнение бюджета по поступлению неналоговых доходов от использования муниципального имущества Грачевского района</w:t>
            </w:r>
          </w:p>
          <w:p w14:paraId="4090A589" w14:textId="77777777" w:rsidR="00D06BE4" w:rsidRPr="0049777C" w:rsidRDefault="00D06BE4" w:rsidP="00D06BE4">
            <w:pPr>
              <w:rPr>
                <w:lang w:eastAsia="en-US"/>
              </w:rPr>
            </w:pPr>
            <w:r w:rsidRPr="0049777C">
              <w:rPr>
                <w:lang w:eastAsia="en-US"/>
              </w:rPr>
              <w:t>и от его продажи</w:t>
            </w:r>
          </w:p>
        </w:tc>
        <w:tc>
          <w:tcPr>
            <w:tcW w:w="1285" w:type="dxa"/>
            <w:shd w:val="clear" w:color="auto" w:fill="FFFFFF"/>
          </w:tcPr>
          <w:p w14:paraId="082B5768" w14:textId="77777777" w:rsidR="00D06BE4" w:rsidRPr="0049777C" w:rsidRDefault="00D06BE4" w:rsidP="00D06BE4"/>
        </w:tc>
        <w:tc>
          <w:tcPr>
            <w:tcW w:w="1187" w:type="dxa"/>
            <w:shd w:val="clear" w:color="auto" w:fill="FFFFFF"/>
            <w:hideMark/>
          </w:tcPr>
          <w:p w14:paraId="01C4F412" w14:textId="77777777" w:rsidR="00D06BE4" w:rsidRPr="0049777C" w:rsidRDefault="00D06BE4" w:rsidP="00D06BE4">
            <w:r w:rsidRPr="0049777C">
              <w:t xml:space="preserve">Процент </w:t>
            </w:r>
          </w:p>
        </w:tc>
        <w:tc>
          <w:tcPr>
            <w:tcW w:w="1985" w:type="dxa"/>
            <w:shd w:val="clear" w:color="auto" w:fill="FFFFFF"/>
            <w:hideMark/>
          </w:tcPr>
          <w:p w14:paraId="7BD40E5B" w14:textId="77777777" w:rsidR="00D06BE4" w:rsidRPr="0049777C" w:rsidRDefault="00D06BE4" w:rsidP="00D06BE4">
            <w:r w:rsidRPr="0049777C">
              <w:t>(А</w:t>
            </w:r>
            <w:r w:rsidRPr="0049777C">
              <w:rPr>
                <w:vertAlign w:val="subscript"/>
              </w:rPr>
              <w:t>ф</w:t>
            </w:r>
            <w:r w:rsidRPr="0049777C">
              <w:t xml:space="preserve"> +В</w:t>
            </w:r>
            <w:r w:rsidRPr="0049777C">
              <w:rPr>
                <w:vertAlign w:val="subscript"/>
              </w:rPr>
              <w:t>ф</w:t>
            </w:r>
            <w:r w:rsidRPr="0049777C">
              <w:t xml:space="preserve"> )/(А</w:t>
            </w:r>
            <w:r w:rsidRPr="0049777C">
              <w:rPr>
                <w:vertAlign w:val="subscript"/>
              </w:rPr>
              <w:t>п</w:t>
            </w:r>
            <w:r w:rsidRPr="0049777C">
              <w:t xml:space="preserve"> +В</w:t>
            </w:r>
            <w:r w:rsidRPr="0049777C">
              <w:rPr>
                <w:vertAlign w:val="subscript"/>
              </w:rPr>
              <w:t>п</w:t>
            </w:r>
            <w:r w:rsidRPr="0049777C">
              <w:t>)*100%</w:t>
            </w:r>
          </w:p>
        </w:tc>
        <w:tc>
          <w:tcPr>
            <w:tcW w:w="2347" w:type="dxa"/>
            <w:shd w:val="clear" w:color="auto" w:fill="FFFFFF"/>
            <w:hideMark/>
          </w:tcPr>
          <w:p w14:paraId="1137C5A1" w14:textId="77777777" w:rsidR="00D06BE4" w:rsidRPr="0049777C" w:rsidRDefault="00D06BE4" w:rsidP="00D06BE4">
            <w:r w:rsidRPr="0049777C">
              <w:t>А</w:t>
            </w:r>
            <w:r w:rsidRPr="0049777C">
              <w:rPr>
                <w:vertAlign w:val="subscript"/>
              </w:rPr>
              <w:t>ф</w:t>
            </w:r>
            <w:r w:rsidRPr="0049777C">
              <w:t xml:space="preserve"> – фактически полученные доходы от сдачи в аренду имущества,</w:t>
            </w:r>
          </w:p>
          <w:p w14:paraId="23A572C1" w14:textId="77777777" w:rsidR="00D06BE4" w:rsidRPr="0049777C" w:rsidRDefault="00D06BE4" w:rsidP="00D06BE4">
            <w:r w:rsidRPr="0049777C">
              <w:t>находящегося в оперативном управлении органов управления</w:t>
            </w:r>
          </w:p>
          <w:p w14:paraId="1D30119C" w14:textId="77777777" w:rsidR="00D06BE4" w:rsidRPr="0049777C" w:rsidRDefault="00D06BE4" w:rsidP="00D06BE4">
            <w:r w:rsidRPr="0049777C">
              <w:t>муниципальных районов и созданных ими учреждений (за исключением</w:t>
            </w:r>
          </w:p>
          <w:p w14:paraId="582049B0" w14:textId="77777777" w:rsidR="00D06BE4" w:rsidRPr="0049777C" w:rsidRDefault="00D06BE4" w:rsidP="00D06BE4">
            <w:r w:rsidRPr="0049777C">
              <w:t>имущества муниципальных бюджетных и автономных учреждений),</w:t>
            </w:r>
          </w:p>
          <w:p w14:paraId="69B7D1BB" w14:textId="77777777" w:rsidR="00D06BE4" w:rsidRPr="0049777C" w:rsidRDefault="00D06BE4" w:rsidP="00D06BE4">
            <w:r w:rsidRPr="0049777C">
              <w:t xml:space="preserve">составляющего казну муниципальных районов (за </w:t>
            </w:r>
            <w:r w:rsidRPr="0049777C">
              <w:lastRenderedPageBreak/>
              <w:t>исключением земельных</w:t>
            </w:r>
          </w:p>
          <w:p w14:paraId="4BF5E93F" w14:textId="77777777" w:rsidR="00D06BE4" w:rsidRPr="0049777C" w:rsidRDefault="00D06BE4" w:rsidP="00D06BE4">
            <w:r w:rsidRPr="0049777C">
              <w:t>участков), в соответствии с данными бюджетной отчетности Грачевского</w:t>
            </w:r>
          </w:p>
          <w:p w14:paraId="3401E875" w14:textId="77777777" w:rsidR="00D06BE4" w:rsidRPr="0049777C" w:rsidRDefault="00D06BE4" w:rsidP="00D06BE4">
            <w:r w:rsidRPr="0049777C">
              <w:t>района по форме 0503117 «Отчет об исполнении</w:t>
            </w:r>
          </w:p>
          <w:p w14:paraId="483FB0C9" w14:textId="77777777" w:rsidR="00D06BE4" w:rsidRPr="0049777C" w:rsidRDefault="00D06BE4" w:rsidP="00D06BE4">
            <w:r w:rsidRPr="0049777C">
              <w:t>бюджета»;</w:t>
            </w:r>
          </w:p>
          <w:p w14:paraId="4E6DF885" w14:textId="77777777" w:rsidR="00D06BE4" w:rsidRPr="0049777C" w:rsidRDefault="00D06BE4" w:rsidP="00D06BE4">
            <w:r w:rsidRPr="0049777C">
              <w:t>В</w:t>
            </w:r>
            <w:r w:rsidRPr="0049777C">
              <w:rPr>
                <w:vertAlign w:val="subscript"/>
              </w:rPr>
              <w:t>ф</w:t>
            </w:r>
            <w:r w:rsidRPr="0049777C">
              <w:t xml:space="preserve"> – фактически полученные доходы от реализации иного имущества,</w:t>
            </w:r>
          </w:p>
          <w:p w14:paraId="6BE3D690" w14:textId="77777777" w:rsidR="00D06BE4" w:rsidRPr="0049777C" w:rsidRDefault="00D06BE4" w:rsidP="00D06BE4">
            <w:r w:rsidRPr="0049777C">
              <w:t>находящегося в собственности муниципальных районов (за исключением</w:t>
            </w:r>
          </w:p>
          <w:p w14:paraId="1EAB40C2" w14:textId="77777777" w:rsidR="00D06BE4" w:rsidRPr="0049777C" w:rsidRDefault="00D06BE4" w:rsidP="00D06BE4">
            <w:r w:rsidRPr="0049777C">
              <w:t>имущества муниципальных бюджетных и автономных учреждений, а также</w:t>
            </w:r>
          </w:p>
          <w:p w14:paraId="2AE0226D" w14:textId="77777777" w:rsidR="00D06BE4" w:rsidRPr="0049777C" w:rsidRDefault="00D06BE4" w:rsidP="00D06BE4">
            <w:r w:rsidRPr="0049777C">
              <w:t>имущества муниципальных унитарных предприятий, в том числе казенных),</w:t>
            </w:r>
          </w:p>
          <w:p w14:paraId="7395822A" w14:textId="77777777" w:rsidR="00D06BE4" w:rsidRPr="0049777C" w:rsidRDefault="00D06BE4" w:rsidP="00D06BE4">
            <w:r w:rsidRPr="0049777C">
              <w:t>в соответствии с данными бюджетной отчетности Грачевского района</w:t>
            </w:r>
          </w:p>
          <w:p w14:paraId="49AF8BE7" w14:textId="77777777" w:rsidR="00D06BE4" w:rsidRPr="0049777C" w:rsidRDefault="00D06BE4" w:rsidP="00D06BE4">
            <w:r w:rsidRPr="0049777C">
              <w:lastRenderedPageBreak/>
              <w:t>по форме 0503117 «Отчет об исполнении бюджета»;</w:t>
            </w:r>
          </w:p>
          <w:p w14:paraId="6E97067D" w14:textId="77777777" w:rsidR="00D06BE4" w:rsidRPr="0049777C" w:rsidRDefault="00D06BE4" w:rsidP="00D06BE4">
            <w:r w:rsidRPr="0049777C">
              <w:t>А</w:t>
            </w:r>
            <w:r w:rsidRPr="0049777C">
              <w:rPr>
                <w:vertAlign w:val="subscript"/>
              </w:rPr>
              <w:t>п</w:t>
            </w:r>
            <w:r w:rsidRPr="0049777C">
              <w:t xml:space="preserve"> – плановые значения доходов от сдачи в аренду имущества,</w:t>
            </w:r>
          </w:p>
          <w:p w14:paraId="32E0E6FE" w14:textId="77777777" w:rsidR="00D06BE4" w:rsidRPr="0049777C" w:rsidRDefault="00D06BE4" w:rsidP="00D06BE4">
            <w:r w:rsidRPr="0049777C">
              <w:t>находящегося в оперативном управлении органов управления</w:t>
            </w:r>
          </w:p>
          <w:p w14:paraId="790A623B" w14:textId="77777777" w:rsidR="00D06BE4" w:rsidRPr="0049777C" w:rsidRDefault="00D06BE4" w:rsidP="00D06BE4">
            <w:r w:rsidRPr="0049777C">
              <w:t>муниципальных районов и созданных ими учреждений (за исключением</w:t>
            </w:r>
          </w:p>
          <w:p w14:paraId="1E6767F9" w14:textId="77777777" w:rsidR="00D06BE4" w:rsidRPr="0049777C" w:rsidRDefault="00D06BE4" w:rsidP="00D06BE4">
            <w:r w:rsidRPr="0049777C">
              <w:t>имущества муниципальных бюджетных и автономных учреждений),</w:t>
            </w:r>
          </w:p>
          <w:p w14:paraId="000C7CB9" w14:textId="77777777" w:rsidR="00D06BE4" w:rsidRPr="0049777C" w:rsidRDefault="00D06BE4" w:rsidP="00D06BE4">
            <w:r w:rsidRPr="0049777C">
              <w:t>составляющего казну муниципальных районов (за исключением земельных</w:t>
            </w:r>
          </w:p>
          <w:p w14:paraId="7A1980B2" w14:textId="77777777" w:rsidR="00D06BE4" w:rsidRPr="0049777C" w:rsidRDefault="00D06BE4" w:rsidP="00D06BE4">
            <w:r w:rsidRPr="0049777C">
              <w:t>участков), в соответствии с данными бюджетной отчетности Грачевского</w:t>
            </w:r>
          </w:p>
          <w:p w14:paraId="3F6B3569" w14:textId="77777777" w:rsidR="00D06BE4" w:rsidRPr="0049777C" w:rsidRDefault="00D06BE4" w:rsidP="00D06BE4">
            <w:r w:rsidRPr="0049777C">
              <w:t>района по форме 0503117 «Отчет об исполнении</w:t>
            </w:r>
          </w:p>
          <w:p w14:paraId="0EECD14B" w14:textId="77777777" w:rsidR="00D06BE4" w:rsidRPr="0049777C" w:rsidRDefault="00D06BE4" w:rsidP="00D06BE4">
            <w:r w:rsidRPr="0049777C">
              <w:t>бюджета»;</w:t>
            </w:r>
          </w:p>
          <w:p w14:paraId="2E25DD0D" w14:textId="77777777" w:rsidR="00D06BE4" w:rsidRPr="0049777C" w:rsidRDefault="00D06BE4" w:rsidP="00D06BE4">
            <w:r w:rsidRPr="0049777C">
              <w:t>В</w:t>
            </w:r>
            <w:r w:rsidRPr="0049777C">
              <w:rPr>
                <w:vertAlign w:val="subscript"/>
              </w:rPr>
              <w:t>п</w:t>
            </w:r>
            <w:r w:rsidRPr="0049777C">
              <w:t xml:space="preserve"> – плановые значения доходов от </w:t>
            </w:r>
            <w:r w:rsidRPr="0049777C">
              <w:lastRenderedPageBreak/>
              <w:t>реализации иного имущества,</w:t>
            </w:r>
          </w:p>
          <w:p w14:paraId="7D9DF50A" w14:textId="77777777" w:rsidR="00D06BE4" w:rsidRPr="0049777C" w:rsidRDefault="00D06BE4" w:rsidP="00D06BE4">
            <w:r w:rsidRPr="0049777C">
              <w:t>находящегося в собственности муниципальных районов (за исключением</w:t>
            </w:r>
          </w:p>
          <w:p w14:paraId="2FCE7F1D" w14:textId="77777777" w:rsidR="00D06BE4" w:rsidRPr="0049777C" w:rsidRDefault="00D06BE4" w:rsidP="00D06BE4">
            <w:r w:rsidRPr="0049777C">
              <w:t>имущества муниципальных бюджетных и автономных учреждений, а также</w:t>
            </w:r>
          </w:p>
          <w:p w14:paraId="1FEF4664" w14:textId="77777777" w:rsidR="00D06BE4" w:rsidRPr="0049777C" w:rsidRDefault="00D06BE4" w:rsidP="00D06BE4">
            <w:r w:rsidRPr="0049777C">
              <w:t>имущества муниципальных унитарных предприятий, в том числе казенных),</w:t>
            </w:r>
          </w:p>
          <w:p w14:paraId="396C2F6A" w14:textId="77777777" w:rsidR="00D06BE4" w:rsidRPr="0049777C" w:rsidRDefault="00D06BE4" w:rsidP="00D06BE4">
            <w:r w:rsidRPr="0049777C">
              <w:t>в соответствии с данными бюджетной отчетности Грачевского района</w:t>
            </w:r>
          </w:p>
          <w:p w14:paraId="0663BB1F" w14:textId="77777777" w:rsidR="00D06BE4" w:rsidRPr="0049777C" w:rsidRDefault="00D06BE4" w:rsidP="00D06BE4">
            <w:pPr>
              <w:rPr>
                <w:b/>
              </w:rPr>
            </w:pPr>
            <w:r w:rsidRPr="0049777C">
              <w:t>по форме 0503117 «Отчет об исполнении бюджета»</w:t>
            </w:r>
          </w:p>
        </w:tc>
        <w:tc>
          <w:tcPr>
            <w:tcW w:w="1984" w:type="dxa"/>
            <w:shd w:val="clear" w:color="auto" w:fill="FFFFFF"/>
            <w:hideMark/>
          </w:tcPr>
          <w:p w14:paraId="3B0E3DEC" w14:textId="77777777" w:rsidR="00D06BE4" w:rsidRPr="0049777C" w:rsidRDefault="00D06BE4" w:rsidP="00D06BE4">
            <w:pPr>
              <w:jc w:val="center"/>
              <w:rPr>
                <w:b/>
              </w:rPr>
            </w:pPr>
            <w:r w:rsidRPr="0049777C">
              <w:lastRenderedPageBreak/>
              <w:t>Периодическая отчетность</w:t>
            </w:r>
          </w:p>
        </w:tc>
        <w:tc>
          <w:tcPr>
            <w:tcW w:w="1702" w:type="dxa"/>
            <w:shd w:val="clear" w:color="auto" w:fill="FFFFFF"/>
            <w:hideMark/>
          </w:tcPr>
          <w:p w14:paraId="2C6A6046" w14:textId="77777777" w:rsidR="00D06BE4" w:rsidRPr="0049777C" w:rsidRDefault="00D06BE4" w:rsidP="00D06BE4">
            <w:pPr>
              <w:jc w:val="center"/>
              <w:rPr>
                <w:b/>
              </w:rPr>
            </w:pPr>
            <w:r w:rsidRPr="0049777C">
              <w:t>Отдел по управлению муниципальным имуществом</w:t>
            </w:r>
          </w:p>
        </w:tc>
        <w:tc>
          <w:tcPr>
            <w:tcW w:w="1559" w:type="dxa"/>
            <w:shd w:val="clear" w:color="auto" w:fill="FFFFFF"/>
            <w:hideMark/>
          </w:tcPr>
          <w:p w14:paraId="07FC3998" w14:textId="77777777" w:rsidR="00D06BE4" w:rsidRPr="0049777C" w:rsidRDefault="00D06BE4" w:rsidP="00D06BE4">
            <w:pPr>
              <w:jc w:val="center"/>
              <w:rPr>
                <w:b/>
              </w:rPr>
            </w:pPr>
            <w:r w:rsidRPr="0049777C">
              <w:t>форма 0503117 «Отчет об исполнении бюджета»,</w:t>
            </w:r>
          </w:p>
          <w:p w14:paraId="723A3FBA" w14:textId="77777777" w:rsidR="00D06BE4" w:rsidRPr="0049777C" w:rsidRDefault="00D06BE4" w:rsidP="00D06BE4">
            <w:pPr>
              <w:jc w:val="center"/>
            </w:pPr>
            <w:r w:rsidRPr="0049777C">
              <w:t>отчет о состоянии лицевого счета главного администратора доходов бюджета</w:t>
            </w:r>
          </w:p>
        </w:tc>
        <w:tc>
          <w:tcPr>
            <w:tcW w:w="1559" w:type="dxa"/>
            <w:shd w:val="clear" w:color="auto" w:fill="FFFFFF"/>
            <w:hideMark/>
          </w:tcPr>
          <w:p w14:paraId="3FABB5A9" w14:textId="77777777" w:rsidR="00D06BE4" w:rsidRPr="0049777C" w:rsidRDefault="00D06BE4" w:rsidP="00D06BE4">
            <w:pPr>
              <w:jc w:val="center"/>
            </w:pPr>
            <w:r w:rsidRPr="0049777C">
              <w:t>До 10 числа месяца следующего за отчетным годом</w:t>
            </w:r>
          </w:p>
        </w:tc>
      </w:tr>
      <w:tr w:rsidR="00D06BE4" w:rsidRPr="0049777C" w14:paraId="289CA4F7" w14:textId="77777777" w:rsidTr="00410F85">
        <w:trPr>
          <w:trHeight w:val="1820"/>
          <w:jc w:val="center"/>
        </w:trPr>
        <w:tc>
          <w:tcPr>
            <w:tcW w:w="441" w:type="dxa"/>
            <w:shd w:val="clear" w:color="auto" w:fill="FFFFFF"/>
            <w:hideMark/>
          </w:tcPr>
          <w:p w14:paraId="70144577" w14:textId="77777777" w:rsidR="00D06BE4" w:rsidRPr="0049777C" w:rsidRDefault="00D06BE4" w:rsidP="00D06BE4">
            <w:r w:rsidRPr="0049777C">
              <w:lastRenderedPageBreak/>
              <w:t>3</w:t>
            </w:r>
          </w:p>
        </w:tc>
        <w:tc>
          <w:tcPr>
            <w:tcW w:w="1842" w:type="dxa"/>
            <w:shd w:val="clear" w:color="auto" w:fill="FFFFFF"/>
            <w:hideMark/>
          </w:tcPr>
          <w:p w14:paraId="54B9E5FB" w14:textId="77777777" w:rsidR="00D06BE4" w:rsidRPr="0049777C" w:rsidRDefault="00D06BE4" w:rsidP="00D06BE4">
            <w:pPr>
              <w:rPr>
                <w:lang w:eastAsia="en-US"/>
              </w:rPr>
            </w:pPr>
            <w:r w:rsidRPr="0049777C">
              <w:rPr>
                <w:lang w:eastAsia="en-US"/>
              </w:rPr>
              <w:t>Исполнение бюджета по поступлению неналоговых доходов от использования земельных участков, находящихся в муниципальной</w:t>
            </w:r>
          </w:p>
          <w:p w14:paraId="7AB8C2D8" w14:textId="77777777" w:rsidR="00D06BE4" w:rsidRPr="0049777C" w:rsidRDefault="00D06BE4" w:rsidP="00D06BE4">
            <w:pPr>
              <w:rPr>
                <w:lang w:eastAsia="en-US"/>
              </w:rPr>
            </w:pPr>
            <w:r w:rsidRPr="0049777C">
              <w:rPr>
                <w:lang w:eastAsia="en-US"/>
              </w:rPr>
              <w:t xml:space="preserve">собственности Грачевского </w:t>
            </w:r>
            <w:r w:rsidRPr="0049777C">
              <w:rPr>
                <w:lang w:eastAsia="en-US"/>
              </w:rPr>
              <w:lastRenderedPageBreak/>
              <w:t>района,</w:t>
            </w:r>
            <w:r w:rsidRPr="0049777C">
              <w:rPr>
                <w:shd w:val="clear" w:color="auto" w:fill="FFFFFF"/>
              </w:rPr>
              <w:t xml:space="preserve"> а также земельных участков, государственная собственность на которые не разграничена</w:t>
            </w:r>
          </w:p>
        </w:tc>
        <w:tc>
          <w:tcPr>
            <w:tcW w:w="1285" w:type="dxa"/>
            <w:shd w:val="clear" w:color="auto" w:fill="FFFFFF"/>
          </w:tcPr>
          <w:p w14:paraId="1D17D18E" w14:textId="77777777" w:rsidR="00D06BE4" w:rsidRPr="0049777C" w:rsidRDefault="00D06BE4" w:rsidP="00D06BE4"/>
        </w:tc>
        <w:tc>
          <w:tcPr>
            <w:tcW w:w="1187" w:type="dxa"/>
            <w:shd w:val="clear" w:color="auto" w:fill="FFFFFF"/>
            <w:hideMark/>
          </w:tcPr>
          <w:p w14:paraId="35CEFC71" w14:textId="77777777" w:rsidR="00D06BE4" w:rsidRPr="0049777C" w:rsidRDefault="00D06BE4" w:rsidP="00D06BE4">
            <w:r w:rsidRPr="0049777C">
              <w:t xml:space="preserve">Процент </w:t>
            </w:r>
          </w:p>
        </w:tc>
        <w:tc>
          <w:tcPr>
            <w:tcW w:w="1985" w:type="dxa"/>
            <w:shd w:val="clear" w:color="auto" w:fill="FFFFFF"/>
            <w:hideMark/>
          </w:tcPr>
          <w:p w14:paraId="60B75C4E" w14:textId="77777777" w:rsidR="00D06BE4" w:rsidRPr="0049777C" w:rsidRDefault="00D06BE4" w:rsidP="00D06BE4">
            <w:r w:rsidRPr="0049777C">
              <w:t>(А</w:t>
            </w:r>
            <w:r w:rsidRPr="0049777C">
              <w:rPr>
                <w:vertAlign w:val="subscript"/>
              </w:rPr>
              <w:t>ф</w:t>
            </w:r>
            <w:r w:rsidRPr="0049777C">
              <w:t xml:space="preserve"> +В</w:t>
            </w:r>
            <w:r w:rsidRPr="0049777C">
              <w:rPr>
                <w:vertAlign w:val="subscript"/>
              </w:rPr>
              <w:t>ф</w:t>
            </w:r>
            <w:r w:rsidRPr="0049777C">
              <w:t xml:space="preserve"> )/(А</w:t>
            </w:r>
            <w:r w:rsidRPr="0049777C">
              <w:rPr>
                <w:vertAlign w:val="subscript"/>
              </w:rPr>
              <w:t>п</w:t>
            </w:r>
            <w:r w:rsidRPr="0049777C">
              <w:t xml:space="preserve"> +В</w:t>
            </w:r>
            <w:r w:rsidRPr="0049777C">
              <w:rPr>
                <w:vertAlign w:val="subscript"/>
              </w:rPr>
              <w:t>п</w:t>
            </w:r>
            <w:r w:rsidRPr="0049777C">
              <w:t>)*100%</w:t>
            </w:r>
          </w:p>
        </w:tc>
        <w:tc>
          <w:tcPr>
            <w:tcW w:w="2347" w:type="dxa"/>
            <w:shd w:val="clear" w:color="auto" w:fill="FFFFFF"/>
            <w:hideMark/>
          </w:tcPr>
          <w:p w14:paraId="755D13B2" w14:textId="77777777" w:rsidR="00D06BE4" w:rsidRPr="0049777C" w:rsidRDefault="00D06BE4" w:rsidP="00D06BE4">
            <w:r w:rsidRPr="0049777C">
              <w:t>А</w:t>
            </w:r>
            <w:r w:rsidRPr="0049777C">
              <w:rPr>
                <w:vertAlign w:val="subscript"/>
              </w:rPr>
              <w:t>ф</w:t>
            </w:r>
            <w:r w:rsidRPr="0049777C">
              <w:t xml:space="preserve"> – фактически полученные доходы, получаемые в виде арендной</w:t>
            </w:r>
          </w:p>
          <w:p w14:paraId="0EC97B12" w14:textId="77777777" w:rsidR="00D06BE4" w:rsidRPr="0049777C" w:rsidRDefault="00D06BE4" w:rsidP="00D06BE4">
            <w:r w:rsidRPr="0049777C">
              <w:t>платы за земельные участки, государственная собственность на которые не</w:t>
            </w:r>
          </w:p>
          <w:p w14:paraId="62830820" w14:textId="77777777" w:rsidR="00D06BE4" w:rsidRPr="0049777C" w:rsidRDefault="00D06BE4" w:rsidP="00D06BE4">
            <w:r w:rsidRPr="0049777C">
              <w:t xml:space="preserve">разграничена и которые расположены </w:t>
            </w:r>
            <w:r w:rsidRPr="0049777C">
              <w:lastRenderedPageBreak/>
              <w:t>в границах сельских поселений и</w:t>
            </w:r>
          </w:p>
          <w:p w14:paraId="57DBA25E" w14:textId="77777777" w:rsidR="00D06BE4" w:rsidRPr="0049777C" w:rsidRDefault="00D06BE4" w:rsidP="00D06BE4">
            <w:r w:rsidRPr="0049777C">
              <w:t>межселенных территорий муниципальных районов, а также средства от</w:t>
            </w:r>
          </w:p>
          <w:p w14:paraId="1FF0DBD3" w14:textId="77777777" w:rsidR="00D06BE4" w:rsidRPr="0049777C" w:rsidRDefault="00D06BE4" w:rsidP="00D06BE4">
            <w:r w:rsidRPr="0049777C">
              <w:t>продажи права на заключение договоров аренды указанных земельных</w:t>
            </w:r>
          </w:p>
          <w:p w14:paraId="762DE1CD" w14:textId="77777777" w:rsidR="00D06BE4" w:rsidRPr="0049777C" w:rsidRDefault="00D06BE4" w:rsidP="00D06BE4">
            <w:r w:rsidRPr="0049777C">
              <w:t>участков, и за земельные участки, находящиеся в собственности</w:t>
            </w:r>
          </w:p>
          <w:p w14:paraId="593C5F7F" w14:textId="77777777" w:rsidR="00D06BE4" w:rsidRPr="0049777C" w:rsidRDefault="00D06BE4" w:rsidP="00D06BE4">
            <w:r w:rsidRPr="0049777C">
              <w:t>муниципального образования Грачевский район, в</w:t>
            </w:r>
          </w:p>
          <w:p w14:paraId="7C2865DF" w14:textId="77777777" w:rsidR="00D06BE4" w:rsidRPr="0049777C" w:rsidRDefault="00D06BE4" w:rsidP="00D06BE4">
            <w:r w:rsidRPr="0049777C">
              <w:t>соответствии с данными бюджетной отчетности Грачевского района</w:t>
            </w:r>
          </w:p>
          <w:p w14:paraId="34D91AF1" w14:textId="77777777" w:rsidR="00D06BE4" w:rsidRPr="0049777C" w:rsidRDefault="00D06BE4" w:rsidP="00D06BE4">
            <w:r w:rsidRPr="0049777C">
              <w:t>по форме 0503117 «Отчет об исполнении бюджета»;</w:t>
            </w:r>
          </w:p>
          <w:p w14:paraId="07EB5E01" w14:textId="77777777" w:rsidR="00D06BE4" w:rsidRPr="0049777C" w:rsidRDefault="00D06BE4" w:rsidP="00D06BE4">
            <w:r w:rsidRPr="0049777C">
              <w:t>В</w:t>
            </w:r>
            <w:r w:rsidRPr="0049777C">
              <w:rPr>
                <w:vertAlign w:val="subscript"/>
              </w:rPr>
              <w:t>ф</w:t>
            </w:r>
            <w:r w:rsidRPr="0049777C">
              <w:t xml:space="preserve"> – фактически полученные доходы от продажи земельных участков,</w:t>
            </w:r>
          </w:p>
          <w:p w14:paraId="6B8206A8" w14:textId="77777777" w:rsidR="00D06BE4" w:rsidRPr="0049777C" w:rsidRDefault="00D06BE4" w:rsidP="00D06BE4">
            <w:r w:rsidRPr="0049777C">
              <w:t>государственная собственность на которые не разграничена и которые</w:t>
            </w:r>
          </w:p>
          <w:p w14:paraId="76464101" w14:textId="77777777" w:rsidR="00D06BE4" w:rsidRPr="0049777C" w:rsidRDefault="00D06BE4" w:rsidP="00D06BE4">
            <w:r w:rsidRPr="0049777C">
              <w:t xml:space="preserve">расположены в границах сельских </w:t>
            </w:r>
            <w:r w:rsidRPr="0049777C">
              <w:lastRenderedPageBreak/>
              <w:t>поселений и межселенных территорий</w:t>
            </w:r>
          </w:p>
          <w:p w14:paraId="0038CBD0" w14:textId="77777777" w:rsidR="00D06BE4" w:rsidRPr="0049777C" w:rsidRDefault="00D06BE4" w:rsidP="00D06BE4">
            <w:r w:rsidRPr="0049777C">
              <w:t>муниципальных районов, и земельных участков, находящихся в</w:t>
            </w:r>
          </w:p>
          <w:p w14:paraId="1DEF9533" w14:textId="77777777" w:rsidR="00D06BE4" w:rsidRPr="0049777C" w:rsidRDefault="00D06BE4" w:rsidP="00D06BE4">
            <w:r w:rsidRPr="0049777C">
              <w:t>собственности муниципального образования Грачевский район, в соответствии с данными бюджетной отчетности</w:t>
            </w:r>
          </w:p>
          <w:p w14:paraId="0B3B8692" w14:textId="77777777" w:rsidR="00D06BE4" w:rsidRPr="0049777C" w:rsidRDefault="00D06BE4" w:rsidP="00D06BE4">
            <w:r w:rsidRPr="0049777C">
              <w:t>Грачевского района по форме 0503117 «Отчет об</w:t>
            </w:r>
          </w:p>
          <w:p w14:paraId="05A64404" w14:textId="77777777" w:rsidR="00D06BE4" w:rsidRPr="0049777C" w:rsidRDefault="00D06BE4" w:rsidP="00D06BE4">
            <w:r w:rsidRPr="0049777C">
              <w:t>исполнении бюджета»;</w:t>
            </w:r>
          </w:p>
          <w:p w14:paraId="568C110A" w14:textId="77777777" w:rsidR="00D06BE4" w:rsidRPr="0049777C" w:rsidRDefault="00D06BE4" w:rsidP="00D06BE4">
            <w:r w:rsidRPr="0049777C">
              <w:t>А</w:t>
            </w:r>
            <w:r w:rsidRPr="0049777C">
              <w:rPr>
                <w:vertAlign w:val="subscript"/>
              </w:rPr>
              <w:t>п</w:t>
            </w:r>
            <w:r w:rsidRPr="0049777C">
              <w:t xml:space="preserve"> – плановые значения доходов, получаемых в виде арендной платы за</w:t>
            </w:r>
          </w:p>
          <w:p w14:paraId="56768054" w14:textId="77777777" w:rsidR="00D06BE4" w:rsidRPr="0049777C" w:rsidRDefault="00D06BE4" w:rsidP="00D06BE4">
            <w:r w:rsidRPr="0049777C">
              <w:t>земельные участки, государственная собственность на которые не</w:t>
            </w:r>
          </w:p>
          <w:p w14:paraId="1B25EC3C" w14:textId="77777777" w:rsidR="00D06BE4" w:rsidRPr="0049777C" w:rsidRDefault="00D06BE4" w:rsidP="00D06BE4">
            <w:r w:rsidRPr="0049777C">
              <w:t>разграничена и которые расположены в границах сельских поселений и</w:t>
            </w:r>
          </w:p>
          <w:p w14:paraId="18E48BD9" w14:textId="77777777" w:rsidR="00D06BE4" w:rsidRPr="0049777C" w:rsidRDefault="00D06BE4" w:rsidP="00D06BE4">
            <w:r w:rsidRPr="0049777C">
              <w:t>межселенных территорий муниципальных районов, а также средства от</w:t>
            </w:r>
          </w:p>
          <w:p w14:paraId="12D5B357" w14:textId="77777777" w:rsidR="00D06BE4" w:rsidRPr="0049777C" w:rsidRDefault="00D06BE4" w:rsidP="00D06BE4">
            <w:r w:rsidRPr="0049777C">
              <w:lastRenderedPageBreak/>
              <w:t>продажи права на заключение договоров аренды указанных земельных</w:t>
            </w:r>
          </w:p>
          <w:p w14:paraId="2B4DCA3A" w14:textId="77777777" w:rsidR="00D06BE4" w:rsidRPr="0049777C" w:rsidRDefault="00D06BE4" w:rsidP="00D06BE4">
            <w:r w:rsidRPr="0049777C">
              <w:t>участков, и за земельные участки, находящиеся в собственности</w:t>
            </w:r>
          </w:p>
          <w:p w14:paraId="6253E0B2" w14:textId="77777777" w:rsidR="00D06BE4" w:rsidRPr="0049777C" w:rsidRDefault="00D06BE4" w:rsidP="00D06BE4">
            <w:r w:rsidRPr="0049777C">
              <w:t>муниципального образования Грачевский район, в</w:t>
            </w:r>
          </w:p>
          <w:p w14:paraId="46DFED65" w14:textId="77777777" w:rsidR="00D06BE4" w:rsidRPr="0049777C" w:rsidRDefault="00D06BE4" w:rsidP="00D06BE4">
            <w:r w:rsidRPr="0049777C">
              <w:t>соответствии с данными бюджетной отчетности Грачевского района</w:t>
            </w:r>
          </w:p>
          <w:p w14:paraId="17A328A4" w14:textId="77777777" w:rsidR="00D06BE4" w:rsidRPr="0049777C" w:rsidRDefault="00D06BE4" w:rsidP="00D06BE4">
            <w:r w:rsidRPr="0049777C">
              <w:t>по форме 0503117 «Отчет об исполнении бюджета»;</w:t>
            </w:r>
          </w:p>
          <w:p w14:paraId="695AD319" w14:textId="77777777" w:rsidR="00D06BE4" w:rsidRPr="0049777C" w:rsidRDefault="00D06BE4" w:rsidP="00D06BE4">
            <w:r w:rsidRPr="0049777C">
              <w:t>В</w:t>
            </w:r>
            <w:r w:rsidRPr="0049777C">
              <w:rPr>
                <w:vertAlign w:val="subscript"/>
              </w:rPr>
              <w:t>п</w:t>
            </w:r>
            <w:r w:rsidRPr="0049777C">
              <w:t xml:space="preserve"> – плановые значения доходов от продажи земельных участков,</w:t>
            </w:r>
          </w:p>
          <w:p w14:paraId="5C6156C6" w14:textId="77777777" w:rsidR="00D06BE4" w:rsidRPr="0049777C" w:rsidRDefault="00D06BE4" w:rsidP="00D06BE4">
            <w:r w:rsidRPr="0049777C">
              <w:t>государственная собственность на которые не разграничена и которые</w:t>
            </w:r>
          </w:p>
          <w:p w14:paraId="1D4ACAF7" w14:textId="77777777" w:rsidR="00D06BE4" w:rsidRPr="0049777C" w:rsidRDefault="00D06BE4" w:rsidP="00D06BE4">
            <w:r w:rsidRPr="0049777C">
              <w:t>расположены в границах сельских поселений и межселенных территорий</w:t>
            </w:r>
          </w:p>
          <w:p w14:paraId="595921D2" w14:textId="77777777" w:rsidR="00D06BE4" w:rsidRPr="0049777C" w:rsidRDefault="00D06BE4" w:rsidP="00D06BE4">
            <w:r w:rsidRPr="0049777C">
              <w:t>муниципальных районов, и земельных участков, находящихся в</w:t>
            </w:r>
          </w:p>
          <w:p w14:paraId="4B73690E" w14:textId="77777777" w:rsidR="00D06BE4" w:rsidRPr="0049777C" w:rsidRDefault="00D06BE4" w:rsidP="00D06BE4">
            <w:r w:rsidRPr="0049777C">
              <w:lastRenderedPageBreak/>
              <w:t>собственности муниципального образования Грачевский район, в соответствии с данными бюджетной отчетности</w:t>
            </w:r>
          </w:p>
          <w:p w14:paraId="259209EA" w14:textId="77777777" w:rsidR="00D06BE4" w:rsidRPr="0049777C" w:rsidRDefault="00D06BE4" w:rsidP="00D06BE4">
            <w:r w:rsidRPr="0049777C">
              <w:t>Грачевского района по форме 0503117 «Отчет об</w:t>
            </w:r>
          </w:p>
          <w:p w14:paraId="6E9328F3" w14:textId="77777777" w:rsidR="00D06BE4" w:rsidRPr="0049777C" w:rsidRDefault="00D06BE4" w:rsidP="00D06BE4">
            <w:pPr>
              <w:rPr>
                <w:b/>
              </w:rPr>
            </w:pPr>
            <w:r w:rsidRPr="0049777C">
              <w:t>исполнении бюджета»</w:t>
            </w:r>
          </w:p>
        </w:tc>
        <w:tc>
          <w:tcPr>
            <w:tcW w:w="1984" w:type="dxa"/>
            <w:shd w:val="clear" w:color="auto" w:fill="FFFFFF"/>
            <w:hideMark/>
          </w:tcPr>
          <w:p w14:paraId="1E96F567" w14:textId="77777777" w:rsidR="00D06BE4" w:rsidRPr="0049777C" w:rsidRDefault="00D06BE4" w:rsidP="00D06BE4">
            <w:pPr>
              <w:jc w:val="center"/>
              <w:rPr>
                <w:b/>
              </w:rPr>
            </w:pPr>
            <w:r w:rsidRPr="0049777C">
              <w:lastRenderedPageBreak/>
              <w:t>Периодическая отчетность</w:t>
            </w:r>
          </w:p>
        </w:tc>
        <w:tc>
          <w:tcPr>
            <w:tcW w:w="1702" w:type="dxa"/>
            <w:shd w:val="clear" w:color="auto" w:fill="FFFFFF"/>
            <w:hideMark/>
          </w:tcPr>
          <w:p w14:paraId="20514577" w14:textId="77777777" w:rsidR="00D06BE4" w:rsidRPr="0049777C" w:rsidRDefault="00D06BE4" w:rsidP="00D06BE4">
            <w:pPr>
              <w:jc w:val="center"/>
              <w:rPr>
                <w:b/>
              </w:rPr>
            </w:pPr>
            <w:r w:rsidRPr="0049777C">
              <w:t>Отдел по управлению муниципальным имуществом</w:t>
            </w:r>
          </w:p>
        </w:tc>
        <w:tc>
          <w:tcPr>
            <w:tcW w:w="1559" w:type="dxa"/>
            <w:shd w:val="clear" w:color="auto" w:fill="FFFFFF"/>
            <w:hideMark/>
          </w:tcPr>
          <w:p w14:paraId="68E29FEC" w14:textId="77777777" w:rsidR="00D06BE4" w:rsidRPr="0049777C" w:rsidRDefault="00D06BE4" w:rsidP="00D06BE4">
            <w:pPr>
              <w:jc w:val="center"/>
              <w:rPr>
                <w:b/>
              </w:rPr>
            </w:pPr>
            <w:r w:rsidRPr="0049777C">
              <w:t>форма 0503117 «Отчет об исполнении бюджета»,</w:t>
            </w:r>
          </w:p>
          <w:p w14:paraId="591E1BB1" w14:textId="77777777" w:rsidR="00D06BE4" w:rsidRPr="0049777C" w:rsidRDefault="00D06BE4" w:rsidP="00D06BE4">
            <w:pPr>
              <w:jc w:val="center"/>
            </w:pPr>
            <w:r w:rsidRPr="0049777C">
              <w:t>отчет о состоянии лицевого счета главного администратора доходов бюджета</w:t>
            </w:r>
          </w:p>
        </w:tc>
        <w:tc>
          <w:tcPr>
            <w:tcW w:w="1559" w:type="dxa"/>
            <w:shd w:val="clear" w:color="auto" w:fill="FFFFFF"/>
            <w:hideMark/>
          </w:tcPr>
          <w:p w14:paraId="731931E9" w14:textId="77777777" w:rsidR="00D06BE4" w:rsidRPr="0049777C" w:rsidRDefault="00D06BE4" w:rsidP="00D06BE4">
            <w:pPr>
              <w:jc w:val="center"/>
            </w:pPr>
            <w:r w:rsidRPr="0049777C">
              <w:t>До 10 числа месяца следующего за отчетным годом</w:t>
            </w:r>
          </w:p>
        </w:tc>
      </w:tr>
      <w:tr w:rsidR="00B45FCF" w:rsidRPr="0049777C" w14:paraId="3C433DEB" w14:textId="77777777" w:rsidTr="0049777C">
        <w:trPr>
          <w:trHeight w:val="3864"/>
          <w:jc w:val="center"/>
        </w:trPr>
        <w:tc>
          <w:tcPr>
            <w:tcW w:w="441" w:type="dxa"/>
            <w:shd w:val="clear" w:color="auto" w:fill="FFFFFF"/>
            <w:hideMark/>
          </w:tcPr>
          <w:p w14:paraId="1C71722C" w14:textId="77777777" w:rsidR="00B45FCF" w:rsidRPr="0049777C" w:rsidRDefault="00B45FCF" w:rsidP="0082504F">
            <w:r w:rsidRPr="0049777C">
              <w:lastRenderedPageBreak/>
              <w:t>4</w:t>
            </w:r>
          </w:p>
        </w:tc>
        <w:tc>
          <w:tcPr>
            <w:tcW w:w="1842" w:type="dxa"/>
            <w:shd w:val="clear" w:color="auto" w:fill="FFFFFF"/>
            <w:hideMark/>
          </w:tcPr>
          <w:p w14:paraId="4735BEAD" w14:textId="77777777" w:rsidR="00B45FCF" w:rsidRPr="0049777C" w:rsidRDefault="00B45FCF" w:rsidP="0082504F">
            <w:pPr>
              <w:rPr>
                <w:lang w:eastAsia="en-US"/>
              </w:rPr>
            </w:pPr>
            <w:r w:rsidRPr="0049777C">
              <w:t xml:space="preserve">Выполнение полномочий собственника </w:t>
            </w:r>
            <w:r w:rsidRPr="0049777C">
              <w:rPr>
                <w:rFonts w:eastAsiaTheme="minorHAnsi"/>
              </w:rPr>
              <w:t>в отношении имущества, находящегося в муниципальной собственности</w:t>
            </w:r>
          </w:p>
        </w:tc>
        <w:tc>
          <w:tcPr>
            <w:tcW w:w="1285" w:type="dxa"/>
            <w:shd w:val="clear" w:color="auto" w:fill="FFFFFF"/>
          </w:tcPr>
          <w:p w14:paraId="73E0D1A1" w14:textId="77777777" w:rsidR="00B45FCF" w:rsidRPr="0049777C" w:rsidRDefault="00B45FCF" w:rsidP="0082504F"/>
        </w:tc>
        <w:tc>
          <w:tcPr>
            <w:tcW w:w="1187" w:type="dxa"/>
            <w:shd w:val="clear" w:color="auto" w:fill="FFFFFF"/>
            <w:hideMark/>
          </w:tcPr>
          <w:p w14:paraId="12D70514" w14:textId="77777777" w:rsidR="00B45FCF" w:rsidRPr="0049777C" w:rsidRDefault="00B45FCF" w:rsidP="00270E19">
            <w:r w:rsidRPr="0049777C">
              <w:t xml:space="preserve">Да=1 нет=0  </w:t>
            </w:r>
          </w:p>
        </w:tc>
        <w:tc>
          <w:tcPr>
            <w:tcW w:w="1985" w:type="dxa"/>
            <w:shd w:val="clear" w:color="auto" w:fill="FFFFFF"/>
            <w:hideMark/>
          </w:tcPr>
          <w:p w14:paraId="5DEA7FD8" w14:textId="77777777" w:rsidR="00B45FCF" w:rsidRPr="0049777C" w:rsidRDefault="00B45FCF" w:rsidP="00B45FCF">
            <w:pPr>
              <w:jc w:val="center"/>
            </w:pPr>
            <w:r w:rsidRPr="0049777C">
              <w:t>Значение показателя признается равным 1, если в отчетном году выполнены полномочия собственника по содержанию объектов муниципальной собственности, в ином случае – равным 0</w:t>
            </w:r>
          </w:p>
        </w:tc>
        <w:tc>
          <w:tcPr>
            <w:tcW w:w="2347" w:type="dxa"/>
            <w:shd w:val="clear" w:color="auto" w:fill="FFFFFF"/>
            <w:hideMark/>
          </w:tcPr>
          <w:p w14:paraId="0837686D" w14:textId="77777777" w:rsidR="00B45FCF" w:rsidRPr="0049777C" w:rsidRDefault="00B45FCF" w:rsidP="0082504F">
            <w:pPr>
              <w:rPr>
                <w:b/>
              </w:rPr>
            </w:pPr>
            <w:r w:rsidRPr="0049777C">
              <w:rPr>
                <w:b/>
              </w:rPr>
              <w:t>-</w:t>
            </w:r>
          </w:p>
        </w:tc>
        <w:tc>
          <w:tcPr>
            <w:tcW w:w="1984" w:type="dxa"/>
            <w:shd w:val="clear" w:color="auto" w:fill="FFFFFF"/>
            <w:hideMark/>
          </w:tcPr>
          <w:p w14:paraId="50ADC0BD" w14:textId="77777777" w:rsidR="00B45FCF" w:rsidRPr="0049777C" w:rsidRDefault="00B45FCF" w:rsidP="0082504F">
            <w:pPr>
              <w:jc w:val="center"/>
            </w:pPr>
            <w:r w:rsidRPr="0049777C">
              <w:t>Административная информация</w:t>
            </w:r>
          </w:p>
        </w:tc>
        <w:tc>
          <w:tcPr>
            <w:tcW w:w="1702" w:type="dxa"/>
            <w:shd w:val="clear" w:color="auto" w:fill="FFFFFF"/>
            <w:hideMark/>
          </w:tcPr>
          <w:p w14:paraId="34C7F3C5" w14:textId="77777777" w:rsidR="00B45FCF" w:rsidRPr="0049777C" w:rsidRDefault="00B45FCF" w:rsidP="0082504F">
            <w:pPr>
              <w:jc w:val="center"/>
            </w:pPr>
            <w:r w:rsidRPr="0049777C">
              <w:t>Отдел по управлению муниципальным имуществом</w:t>
            </w:r>
          </w:p>
        </w:tc>
        <w:tc>
          <w:tcPr>
            <w:tcW w:w="1559" w:type="dxa"/>
            <w:shd w:val="clear" w:color="auto" w:fill="FFFFFF"/>
            <w:hideMark/>
          </w:tcPr>
          <w:p w14:paraId="75DF8FA0" w14:textId="77777777" w:rsidR="00B45FCF" w:rsidRPr="0049777C" w:rsidRDefault="00B45FCF" w:rsidP="0082504F">
            <w:r w:rsidRPr="0049777C">
              <w:t>Отчетная информация</w:t>
            </w:r>
            <w:r w:rsidR="00857956" w:rsidRPr="0049777C">
              <w:t xml:space="preserve"> ответственного исполнителя</w:t>
            </w:r>
            <w:r w:rsidRPr="0049777C">
              <w:t xml:space="preserve"> </w:t>
            </w:r>
          </w:p>
        </w:tc>
        <w:tc>
          <w:tcPr>
            <w:tcW w:w="1559" w:type="dxa"/>
            <w:shd w:val="clear" w:color="auto" w:fill="FFFFFF"/>
            <w:hideMark/>
          </w:tcPr>
          <w:p w14:paraId="1C95DCC5" w14:textId="77777777" w:rsidR="00B45FCF" w:rsidRPr="0049777C" w:rsidRDefault="00B45FCF" w:rsidP="0082504F">
            <w:pPr>
              <w:jc w:val="center"/>
            </w:pPr>
            <w:r w:rsidRPr="0049777C">
              <w:t>31 декабря текущего года</w:t>
            </w:r>
          </w:p>
        </w:tc>
      </w:tr>
      <w:tr w:rsidR="00C12389" w:rsidRPr="0049777C" w14:paraId="29F9AA13" w14:textId="77777777" w:rsidTr="0049777C">
        <w:trPr>
          <w:trHeight w:val="3864"/>
          <w:jc w:val="center"/>
        </w:trPr>
        <w:tc>
          <w:tcPr>
            <w:tcW w:w="441" w:type="dxa"/>
            <w:shd w:val="clear" w:color="auto" w:fill="FFFFFF"/>
            <w:hideMark/>
          </w:tcPr>
          <w:p w14:paraId="7AAB3DBA" w14:textId="77777777" w:rsidR="00C12389" w:rsidRPr="0049777C" w:rsidRDefault="00C12389" w:rsidP="00D06BE4">
            <w:r w:rsidRPr="0049777C">
              <w:lastRenderedPageBreak/>
              <w:t>5</w:t>
            </w:r>
          </w:p>
        </w:tc>
        <w:tc>
          <w:tcPr>
            <w:tcW w:w="1842" w:type="dxa"/>
            <w:shd w:val="clear" w:color="auto" w:fill="FFFFFF"/>
            <w:hideMark/>
          </w:tcPr>
          <w:p w14:paraId="166C1537" w14:textId="77777777" w:rsidR="00C12389" w:rsidRPr="0049777C" w:rsidRDefault="00C12389" w:rsidP="00D06BE4">
            <w:pPr>
              <w:rPr>
                <w:lang w:eastAsia="en-US"/>
              </w:rPr>
            </w:pPr>
            <w:r w:rsidRPr="0049777C">
              <w:rPr>
                <w:lang w:eastAsia="en-US"/>
              </w:rPr>
              <w:t>Наличие утвержденного плана природоохранных мероприятий</w:t>
            </w:r>
          </w:p>
        </w:tc>
        <w:tc>
          <w:tcPr>
            <w:tcW w:w="1285" w:type="dxa"/>
            <w:shd w:val="clear" w:color="auto" w:fill="FFFFFF"/>
          </w:tcPr>
          <w:p w14:paraId="4B769035" w14:textId="77777777" w:rsidR="00C12389" w:rsidRPr="0049777C" w:rsidRDefault="00C12389" w:rsidP="00D06BE4"/>
        </w:tc>
        <w:tc>
          <w:tcPr>
            <w:tcW w:w="1187" w:type="dxa"/>
            <w:shd w:val="clear" w:color="auto" w:fill="FFFFFF"/>
            <w:hideMark/>
          </w:tcPr>
          <w:p w14:paraId="1E87280F" w14:textId="77777777" w:rsidR="00C12389" w:rsidRPr="0049777C" w:rsidRDefault="00C12389" w:rsidP="00D06BE4">
            <w:r w:rsidRPr="0049777C">
              <w:t xml:space="preserve">Да=1 нет=0  </w:t>
            </w:r>
          </w:p>
        </w:tc>
        <w:tc>
          <w:tcPr>
            <w:tcW w:w="1985" w:type="dxa"/>
            <w:shd w:val="clear" w:color="auto" w:fill="FFFFFF"/>
            <w:hideMark/>
          </w:tcPr>
          <w:p w14:paraId="42188304" w14:textId="77777777" w:rsidR="00C12389" w:rsidRPr="0049777C" w:rsidRDefault="00C12389" w:rsidP="00B45FCF">
            <w:pPr>
              <w:jc w:val="center"/>
            </w:pPr>
            <w:r w:rsidRPr="0049777C">
              <w:t xml:space="preserve">Значение </w:t>
            </w:r>
            <w:r w:rsidR="00B45FCF" w:rsidRPr="0049777C">
              <w:t xml:space="preserve">показателя </w:t>
            </w:r>
            <w:r w:rsidRPr="0049777C">
              <w:t xml:space="preserve">признается равным 1, если в отчетном году действовал утвержденный </w:t>
            </w:r>
            <w:r w:rsidRPr="0049777C">
              <w:rPr>
                <w:bCs/>
                <w:shd w:val="clear" w:color="auto" w:fill="FFFFFF"/>
              </w:rPr>
              <w:t xml:space="preserve">Министерством </w:t>
            </w:r>
            <w:r w:rsidRPr="0049777C">
              <w:rPr>
                <w:shd w:val="clear" w:color="auto" w:fill="FFFFFF"/>
              </w:rPr>
              <w:t> </w:t>
            </w:r>
            <w:r w:rsidRPr="0049777C">
              <w:rPr>
                <w:bCs/>
                <w:shd w:val="clear" w:color="auto" w:fill="FFFFFF"/>
              </w:rPr>
              <w:t>природных</w:t>
            </w:r>
            <w:r w:rsidRPr="0049777C">
              <w:rPr>
                <w:shd w:val="clear" w:color="auto" w:fill="FFFFFF"/>
              </w:rPr>
              <w:t xml:space="preserve">  </w:t>
            </w:r>
            <w:r w:rsidRPr="0049777C">
              <w:rPr>
                <w:bCs/>
                <w:shd w:val="clear" w:color="auto" w:fill="FFFFFF"/>
              </w:rPr>
              <w:t>ресурсов</w:t>
            </w:r>
            <w:r w:rsidRPr="0049777C">
              <w:rPr>
                <w:shd w:val="clear" w:color="auto" w:fill="FFFFFF"/>
              </w:rPr>
              <w:t xml:space="preserve">, экологии и имущественных отношений  </w:t>
            </w:r>
            <w:r w:rsidRPr="0049777C">
              <w:rPr>
                <w:bCs/>
                <w:shd w:val="clear" w:color="auto" w:fill="FFFFFF"/>
              </w:rPr>
              <w:t xml:space="preserve">Оренбургской </w:t>
            </w:r>
            <w:r w:rsidRPr="0049777C">
              <w:rPr>
                <w:shd w:val="clear" w:color="auto" w:fill="FFFFFF"/>
              </w:rPr>
              <w:t> </w:t>
            </w:r>
            <w:r w:rsidRPr="0049777C">
              <w:rPr>
                <w:bCs/>
                <w:shd w:val="clear" w:color="auto" w:fill="FFFFFF"/>
              </w:rPr>
              <w:t>области</w:t>
            </w:r>
            <w:r w:rsidR="00230F6E" w:rsidRPr="0049777C">
              <w:rPr>
                <w:bCs/>
                <w:shd w:val="clear" w:color="auto" w:fill="FFFFFF"/>
              </w:rPr>
              <w:t xml:space="preserve"> </w:t>
            </w:r>
            <w:r w:rsidRPr="0049777C">
              <w:rPr>
                <w:lang w:eastAsia="en-US"/>
              </w:rPr>
              <w:t>план природоохранных мероприятий</w:t>
            </w:r>
            <w:r w:rsidRPr="0049777C">
              <w:t>, в ином случае – равным 0</w:t>
            </w:r>
          </w:p>
        </w:tc>
        <w:tc>
          <w:tcPr>
            <w:tcW w:w="2347" w:type="dxa"/>
            <w:shd w:val="clear" w:color="auto" w:fill="FFFFFF"/>
            <w:hideMark/>
          </w:tcPr>
          <w:p w14:paraId="416719CD" w14:textId="77777777" w:rsidR="00C12389" w:rsidRPr="0049777C" w:rsidRDefault="00C12389" w:rsidP="00D06BE4">
            <w:pPr>
              <w:rPr>
                <w:b/>
              </w:rPr>
            </w:pPr>
            <w:r w:rsidRPr="0049777C">
              <w:rPr>
                <w:b/>
              </w:rPr>
              <w:t>-</w:t>
            </w:r>
          </w:p>
        </w:tc>
        <w:tc>
          <w:tcPr>
            <w:tcW w:w="1984" w:type="dxa"/>
            <w:shd w:val="clear" w:color="auto" w:fill="FFFFFF"/>
            <w:hideMark/>
          </w:tcPr>
          <w:p w14:paraId="2B55B626" w14:textId="77777777" w:rsidR="00C12389" w:rsidRPr="0049777C" w:rsidRDefault="00C12389" w:rsidP="00D06BE4">
            <w:pPr>
              <w:jc w:val="center"/>
            </w:pPr>
            <w:r w:rsidRPr="0049777C">
              <w:t>Административная информация</w:t>
            </w:r>
          </w:p>
        </w:tc>
        <w:tc>
          <w:tcPr>
            <w:tcW w:w="1702" w:type="dxa"/>
            <w:shd w:val="clear" w:color="auto" w:fill="FFFFFF"/>
            <w:hideMark/>
          </w:tcPr>
          <w:p w14:paraId="1239A022" w14:textId="77777777" w:rsidR="00C12389" w:rsidRPr="0049777C" w:rsidRDefault="00C12389" w:rsidP="00D06BE4">
            <w:pPr>
              <w:jc w:val="center"/>
            </w:pPr>
            <w:r w:rsidRPr="0049777C">
              <w:t>Отдел по управлению муниципальным имуществом</w:t>
            </w:r>
          </w:p>
        </w:tc>
        <w:tc>
          <w:tcPr>
            <w:tcW w:w="1559" w:type="dxa"/>
            <w:shd w:val="clear" w:color="auto" w:fill="FFFFFF"/>
            <w:hideMark/>
          </w:tcPr>
          <w:p w14:paraId="47C0E10A" w14:textId="77777777" w:rsidR="00C12389" w:rsidRPr="0049777C" w:rsidRDefault="00C12389" w:rsidP="00D06BE4">
            <w:r w:rsidRPr="0049777C">
              <w:t xml:space="preserve">Информация </w:t>
            </w:r>
            <w:r w:rsidRPr="0049777C">
              <w:rPr>
                <w:bCs/>
                <w:shd w:val="clear" w:color="auto" w:fill="FFFFFF"/>
              </w:rPr>
              <w:t xml:space="preserve">Министерства </w:t>
            </w:r>
            <w:r w:rsidRPr="0049777C">
              <w:rPr>
                <w:shd w:val="clear" w:color="auto" w:fill="FFFFFF"/>
              </w:rPr>
              <w:t> </w:t>
            </w:r>
            <w:r w:rsidRPr="0049777C">
              <w:rPr>
                <w:bCs/>
                <w:shd w:val="clear" w:color="auto" w:fill="FFFFFF"/>
              </w:rPr>
              <w:t>природных</w:t>
            </w:r>
            <w:r w:rsidRPr="0049777C">
              <w:rPr>
                <w:shd w:val="clear" w:color="auto" w:fill="FFFFFF"/>
              </w:rPr>
              <w:t xml:space="preserve">  </w:t>
            </w:r>
            <w:r w:rsidRPr="0049777C">
              <w:rPr>
                <w:bCs/>
                <w:shd w:val="clear" w:color="auto" w:fill="FFFFFF"/>
              </w:rPr>
              <w:t>ресурсов</w:t>
            </w:r>
            <w:r w:rsidRPr="0049777C">
              <w:rPr>
                <w:shd w:val="clear" w:color="auto" w:fill="FFFFFF"/>
              </w:rPr>
              <w:t xml:space="preserve">, экологии и имущественных отношений  </w:t>
            </w:r>
            <w:r w:rsidRPr="0049777C">
              <w:rPr>
                <w:bCs/>
                <w:shd w:val="clear" w:color="auto" w:fill="FFFFFF"/>
              </w:rPr>
              <w:t xml:space="preserve">Оренбургской </w:t>
            </w:r>
            <w:r w:rsidRPr="0049777C">
              <w:rPr>
                <w:shd w:val="clear" w:color="auto" w:fill="FFFFFF"/>
              </w:rPr>
              <w:t> </w:t>
            </w:r>
            <w:r w:rsidRPr="0049777C">
              <w:rPr>
                <w:bCs/>
                <w:shd w:val="clear" w:color="auto" w:fill="FFFFFF"/>
              </w:rPr>
              <w:t>области</w:t>
            </w:r>
          </w:p>
        </w:tc>
        <w:tc>
          <w:tcPr>
            <w:tcW w:w="1559" w:type="dxa"/>
            <w:shd w:val="clear" w:color="auto" w:fill="FFFFFF"/>
            <w:hideMark/>
          </w:tcPr>
          <w:p w14:paraId="4D86084F" w14:textId="77777777" w:rsidR="00C12389" w:rsidRPr="0049777C" w:rsidRDefault="00C12389" w:rsidP="00D06BE4">
            <w:pPr>
              <w:jc w:val="center"/>
            </w:pPr>
            <w:r w:rsidRPr="0049777C">
              <w:t>31 декабря текущего года</w:t>
            </w:r>
          </w:p>
        </w:tc>
      </w:tr>
      <w:tr w:rsidR="00C12389" w:rsidRPr="0049777C" w14:paraId="6BD25189" w14:textId="77777777" w:rsidTr="0049777C">
        <w:trPr>
          <w:trHeight w:val="3557"/>
          <w:jc w:val="center"/>
        </w:trPr>
        <w:tc>
          <w:tcPr>
            <w:tcW w:w="441" w:type="dxa"/>
            <w:shd w:val="clear" w:color="auto" w:fill="FFFFFF"/>
            <w:hideMark/>
          </w:tcPr>
          <w:p w14:paraId="69FE598A" w14:textId="77777777" w:rsidR="00C12389" w:rsidRPr="0049777C" w:rsidRDefault="00C12389" w:rsidP="00D06BE4">
            <w:r w:rsidRPr="0049777C">
              <w:t>6</w:t>
            </w:r>
          </w:p>
        </w:tc>
        <w:tc>
          <w:tcPr>
            <w:tcW w:w="1842" w:type="dxa"/>
            <w:shd w:val="clear" w:color="auto" w:fill="FFFFFF"/>
            <w:hideMark/>
          </w:tcPr>
          <w:p w14:paraId="5DBDFDA4" w14:textId="77777777" w:rsidR="00C12389" w:rsidRPr="0049777C" w:rsidRDefault="00C12389" w:rsidP="00D06BE4">
            <w:pPr>
              <w:rPr>
                <w:lang w:eastAsia="en-US"/>
              </w:rPr>
            </w:pPr>
            <w:r w:rsidRPr="0049777C">
              <w:rPr>
                <w:lang w:eastAsia="en-US"/>
              </w:rPr>
              <w:t xml:space="preserve">Участие населения в </w:t>
            </w:r>
            <w:r w:rsidRPr="0049777C">
              <w:rPr>
                <w:bCs/>
                <w:lang w:eastAsia="en-US"/>
              </w:rPr>
              <w:t>экологических мероприятиях на территории  муниципального образования Грачевский район Оренбургской области</w:t>
            </w:r>
          </w:p>
        </w:tc>
        <w:tc>
          <w:tcPr>
            <w:tcW w:w="1285" w:type="dxa"/>
            <w:shd w:val="clear" w:color="auto" w:fill="FFFFFF"/>
          </w:tcPr>
          <w:p w14:paraId="5CB855BE" w14:textId="77777777" w:rsidR="00C12389" w:rsidRPr="0049777C" w:rsidRDefault="00C12389" w:rsidP="00D06BE4"/>
        </w:tc>
        <w:tc>
          <w:tcPr>
            <w:tcW w:w="1187" w:type="dxa"/>
            <w:shd w:val="clear" w:color="auto" w:fill="FFFFFF"/>
            <w:hideMark/>
          </w:tcPr>
          <w:p w14:paraId="26BE39B5" w14:textId="77777777" w:rsidR="00C12389" w:rsidRPr="0049777C" w:rsidRDefault="00C12389" w:rsidP="00D06BE4">
            <w:r w:rsidRPr="0049777C">
              <w:t>Человек</w:t>
            </w:r>
          </w:p>
        </w:tc>
        <w:tc>
          <w:tcPr>
            <w:tcW w:w="1985" w:type="dxa"/>
            <w:shd w:val="clear" w:color="auto" w:fill="FFFFFF"/>
            <w:hideMark/>
          </w:tcPr>
          <w:p w14:paraId="6AB8ACDE" w14:textId="77777777" w:rsidR="00C12389" w:rsidRPr="0049777C" w:rsidRDefault="00C12389" w:rsidP="00D06BE4">
            <w:pPr>
              <w:jc w:val="center"/>
            </w:pPr>
            <w:r w:rsidRPr="0049777C">
              <w:t>Фактическое значение показателя определяется количеством человек, принявших участие в проведенных экологических мероприятиях</w:t>
            </w:r>
          </w:p>
        </w:tc>
        <w:tc>
          <w:tcPr>
            <w:tcW w:w="2347" w:type="dxa"/>
            <w:shd w:val="clear" w:color="auto" w:fill="FFFFFF"/>
            <w:hideMark/>
          </w:tcPr>
          <w:p w14:paraId="49CCB1DD" w14:textId="77777777" w:rsidR="00C12389" w:rsidRPr="0049777C" w:rsidRDefault="00C12389" w:rsidP="00D06BE4">
            <w:pPr>
              <w:rPr>
                <w:b/>
              </w:rPr>
            </w:pPr>
            <w:r w:rsidRPr="0049777C">
              <w:rPr>
                <w:b/>
              </w:rPr>
              <w:t>-</w:t>
            </w:r>
          </w:p>
        </w:tc>
        <w:tc>
          <w:tcPr>
            <w:tcW w:w="1984" w:type="dxa"/>
            <w:shd w:val="clear" w:color="auto" w:fill="FFFFFF"/>
            <w:hideMark/>
          </w:tcPr>
          <w:p w14:paraId="4CD056BB" w14:textId="77777777" w:rsidR="00C12389" w:rsidRPr="0049777C" w:rsidRDefault="00C12389" w:rsidP="00D06BE4">
            <w:pPr>
              <w:jc w:val="center"/>
            </w:pPr>
            <w:r w:rsidRPr="0049777C">
              <w:t>Периодическая отчетность</w:t>
            </w:r>
          </w:p>
        </w:tc>
        <w:tc>
          <w:tcPr>
            <w:tcW w:w="1702" w:type="dxa"/>
            <w:shd w:val="clear" w:color="auto" w:fill="FFFFFF"/>
            <w:hideMark/>
          </w:tcPr>
          <w:p w14:paraId="6F9C2FE7" w14:textId="77777777" w:rsidR="00C12389" w:rsidRPr="0049777C" w:rsidRDefault="00C12389" w:rsidP="00D06BE4">
            <w:pPr>
              <w:jc w:val="center"/>
            </w:pPr>
            <w:r w:rsidRPr="0049777C">
              <w:t>Отдел по управлению муниципальным имуществом</w:t>
            </w:r>
          </w:p>
        </w:tc>
        <w:tc>
          <w:tcPr>
            <w:tcW w:w="1559" w:type="dxa"/>
            <w:shd w:val="clear" w:color="auto" w:fill="FFFFFF"/>
            <w:hideMark/>
          </w:tcPr>
          <w:p w14:paraId="55E6A74E" w14:textId="77777777" w:rsidR="00C12389" w:rsidRPr="0049777C" w:rsidRDefault="00C12389" w:rsidP="00D06BE4">
            <w:r w:rsidRPr="0049777C">
              <w:t>Отчеты по итогам проведения мероприятий</w:t>
            </w:r>
          </w:p>
        </w:tc>
        <w:tc>
          <w:tcPr>
            <w:tcW w:w="1559" w:type="dxa"/>
            <w:shd w:val="clear" w:color="auto" w:fill="FFFFFF"/>
            <w:hideMark/>
          </w:tcPr>
          <w:p w14:paraId="0CAD34E1" w14:textId="77777777" w:rsidR="00C12389" w:rsidRPr="0049777C" w:rsidRDefault="00C12389" w:rsidP="00D06BE4">
            <w:pPr>
              <w:jc w:val="center"/>
            </w:pPr>
            <w:r w:rsidRPr="0049777C">
              <w:t>Не позднее 15 марта года следующего за отчетным годом</w:t>
            </w:r>
          </w:p>
        </w:tc>
      </w:tr>
      <w:tr w:rsidR="00C12389" w:rsidRPr="0049777C" w14:paraId="6D2E7FAD" w14:textId="77777777" w:rsidTr="0049777C">
        <w:trPr>
          <w:trHeight w:val="389"/>
          <w:jc w:val="center"/>
        </w:trPr>
        <w:tc>
          <w:tcPr>
            <w:tcW w:w="441" w:type="dxa"/>
            <w:shd w:val="clear" w:color="auto" w:fill="FFFFFF"/>
            <w:hideMark/>
          </w:tcPr>
          <w:p w14:paraId="7E8EDEA4" w14:textId="77777777" w:rsidR="00C12389" w:rsidRPr="0049777C" w:rsidRDefault="00C12389" w:rsidP="00D06BE4">
            <w:r w:rsidRPr="0049777C">
              <w:t>7</w:t>
            </w:r>
          </w:p>
        </w:tc>
        <w:tc>
          <w:tcPr>
            <w:tcW w:w="1842" w:type="dxa"/>
            <w:shd w:val="clear" w:color="auto" w:fill="FFFFFF"/>
            <w:hideMark/>
          </w:tcPr>
          <w:p w14:paraId="4A002CBE" w14:textId="77777777" w:rsidR="00C12389" w:rsidRPr="0049777C" w:rsidRDefault="00C12389" w:rsidP="00D06BE4">
            <w:pPr>
              <w:rPr>
                <w:lang w:eastAsia="en-US"/>
              </w:rPr>
            </w:pPr>
            <w:r w:rsidRPr="0049777C">
              <w:rPr>
                <w:lang w:eastAsia="en-US"/>
              </w:rPr>
              <w:t xml:space="preserve">Проведена оценка рыночной стоимости или </w:t>
            </w:r>
            <w:r w:rsidR="00410F85" w:rsidRPr="0049777C">
              <w:rPr>
                <w:lang w:eastAsia="en-US"/>
              </w:rPr>
              <w:t xml:space="preserve">размера арендной платы </w:t>
            </w:r>
            <w:r w:rsidR="00410F85" w:rsidRPr="0049777C">
              <w:rPr>
                <w:lang w:eastAsia="en-US"/>
              </w:rPr>
              <w:lastRenderedPageBreak/>
              <w:t>объектов муниципального имущества и земельных участков муниципальной собственности,</w:t>
            </w:r>
            <w:r w:rsidRPr="0049777C">
              <w:rPr>
                <w:lang w:eastAsia="en-US"/>
              </w:rPr>
              <w:t xml:space="preserve"> и государственная собственность на которые не разграничена, не менее</w:t>
            </w:r>
          </w:p>
        </w:tc>
        <w:tc>
          <w:tcPr>
            <w:tcW w:w="1285" w:type="dxa"/>
            <w:shd w:val="clear" w:color="auto" w:fill="FFFFFF"/>
          </w:tcPr>
          <w:p w14:paraId="03C155E9" w14:textId="77777777" w:rsidR="00C12389" w:rsidRPr="0049777C" w:rsidRDefault="00C12389" w:rsidP="00D06BE4">
            <w:pPr>
              <w:jc w:val="center"/>
            </w:pPr>
            <w:r w:rsidRPr="0049777C">
              <w:lastRenderedPageBreak/>
              <w:t>ИМ</w:t>
            </w:r>
          </w:p>
        </w:tc>
        <w:tc>
          <w:tcPr>
            <w:tcW w:w="1187" w:type="dxa"/>
            <w:shd w:val="clear" w:color="auto" w:fill="FFFFFF"/>
            <w:hideMark/>
          </w:tcPr>
          <w:p w14:paraId="2B0979CD" w14:textId="77777777" w:rsidR="00C12389" w:rsidRPr="0049777C" w:rsidRDefault="00C12389" w:rsidP="00D06BE4">
            <w:r w:rsidRPr="0049777C">
              <w:t xml:space="preserve">Единица </w:t>
            </w:r>
          </w:p>
        </w:tc>
        <w:tc>
          <w:tcPr>
            <w:tcW w:w="1985" w:type="dxa"/>
            <w:shd w:val="clear" w:color="auto" w:fill="FFFFFF"/>
            <w:hideMark/>
          </w:tcPr>
          <w:p w14:paraId="2592831E" w14:textId="77777777" w:rsidR="00C12389" w:rsidRPr="0049777C" w:rsidRDefault="00C12389" w:rsidP="00D06BE4">
            <w:pPr>
              <w:jc w:val="center"/>
              <w:rPr>
                <w:b/>
              </w:rPr>
            </w:pPr>
            <w:r w:rsidRPr="0049777C">
              <w:t xml:space="preserve">Фактическое значение результата определяется </w:t>
            </w:r>
            <w:r w:rsidR="00410F85" w:rsidRPr="0049777C">
              <w:t xml:space="preserve">количеством </w:t>
            </w:r>
            <w:r w:rsidR="00410F85" w:rsidRPr="0049777C">
              <w:rPr>
                <w:lang w:eastAsia="en-US"/>
              </w:rPr>
              <w:lastRenderedPageBreak/>
              <w:t>объектов муниципального имущества и земельных участков муниципальной собственности,</w:t>
            </w:r>
            <w:r w:rsidRPr="0049777C">
              <w:rPr>
                <w:lang w:eastAsia="en-US"/>
              </w:rPr>
              <w:t xml:space="preserve"> и государственная собственность на которые не разграничена в отношении которых проведена оценка рыночной стоимости или размера арендной платы</w:t>
            </w:r>
          </w:p>
        </w:tc>
        <w:tc>
          <w:tcPr>
            <w:tcW w:w="2347" w:type="dxa"/>
            <w:shd w:val="clear" w:color="auto" w:fill="FFFFFF"/>
            <w:hideMark/>
          </w:tcPr>
          <w:p w14:paraId="00BCE0FB" w14:textId="77777777" w:rsidR="00C12389" w:rsidRPr="0049777C" w:rsidRDefault="00C12389" w:rsidP="00D06BE4">
            <w:pPr>
              <w:rPr>
                <w:b/>
                <w:bCs/>
              </w:rPr>
            </w:pPr>
            <w:r w:rsidRPr="0049777C">
              <w:rPr>
                <w:b/>
                <w:bCs/>
              </w:rPr>
              <w:lastRenderedPageBreak/>
              <w:t>-</w:t>
            </w:r>
          </w:p>
        </w:tc>
        <w:tc>
          <w:tcPr>
            <w:tcW w:w="1984" w:type="dxa"/>
            <w:shd w:val="clear" w:color="auto" w:fill="FFFFFF"/>
            <w:hideMark/>
          </w:tcPr>
          <w:p w14:paraId="690FB0CF" w14:textId="77777777" w:rsidR="00C12389" w:rsidRPr="0049777C" w:rsidRDefault="00C12389" w:rsidP="00D06BE4">
            <w:pPr>
              <w:jc w:val="center"/>
            </w:pPr>
            <w:r w:rsidRPr="0049777C">
              <w:t>Периодическая отчетность</w:t>
            </w:r>
          </w:p>
        </w:tc>
        <w:tc>
          <w:tcPr>
            <w:tcW w:w="1702" w:type="dxa"/>
            <w:shd w:val="clear" w:color="auto" w:fill="FFFFFF"/>
            <w:hideMark/>
          </w:tcPr>
          <w:p w14:paraId="19FED4D0" w14:textId="77777777" w:rsidR="00C12389" w:rsidRPr="0049777C" w:rsidRDefault="00C12389" w:rsidP="00D06BE4">
            <w:pPr>
              <w:jc w:val="center"/>
            </w:pPr>
            <w:r w:rsidRPr="0049777C">
              <w:t>Отдел по управлению муниципальным имуществом</w:t>
            </w:r>
          </w:p>
        </w:tc>
        <w:tc>
          <w:tcPr>
            <w:tcW w:w="1559" w:type="dxa"/>
            <w:shd w:val="clear" w:color="auto" w:fill="FFFFFF"/>
            <w:hideMark/>
          </w:tcPr>
          <w:p w14:paraId="6036E5CF" w14:textId="77777777" w:rsidR="00C12389" w:rsidRPr="0049777C" w:rsidRDefault="00C12389" w:rsidP="00D06BE4">
            <w:pPr>
              <w:jc w:val="center"/>
            </w:pPr>
            <w:r w:rsidRPr="0049777C">
              <w:t>Акта выполненных работ, оказанных услуг</w:t>
            </w:r>
          </w:p>
        </w:tc>
        <w:tc>
          <w:tcPr>
            <w:tcW w:w="1559" w:type="dxa"/>
            <w:shd w:val="clear" w:color="auto" w:fill="FFFFFF"/>
            <w:hideMark/>
          </w:tcPr>
          <w:p w14:paraId="351B2385" w14:textId="77777777" w:rsidR="00C12389" w:rsidRPr="0049777C" w:rsidRDefault="00C12389" w:rsidP="00D06BE4">
            <w:pPr>
              <w:jc w:val="center"/>
            </w:pPr>
            <w:r w:rsidRPr="0049777C">
              <w:t>Не позднее 15 марта года следующего за отчетным годом</w:t>
            </w:r>
          </w:p>
        </w:tc>
      </w:tr>
      <w:tr w:rsidR="00C12389" w:rsidRPr="0049777C" w14:paraId="48B1DBB8" w14:textId="77777777" w:rsidTr="0049777C">
        <w:trPr>
          <w:trHeight w:val="389"/>
          <w:jc w:val="center"/>
        </w:trPr>
        <w:tc>
          <w:tcPr>
            <w:tcW w:w="441" w:type="dxa"/>
            <w:shd w:val="clear" w:color="auto" w:fill="FFFFFF"/>
            <w:hideMark/>
          </w:tcPr>
          <w:p w14:paraId="2BE5124D" w14:textId="77777777" w:rsidR="00C12389" w:rsidRPr="0049777C" w:rsidRDefault="00C12389" w:rsidP="00D06BE4">
            <w:r w:rsidRPr="0049777C">
              <w:t>8</w:t>
            </w:r>
          </w:p>
        </w:tc>
        <w:tc>
          <w:tcPr>
            <w:tcW w:w="1842" w:type="dxa"/>
            <w:shd w:val="clear" w:color="auto" w:fill="FFFFFF"/>
            <w:vAlign w:val="center"/>
            <w:hideMark/>
          </w:tcPr>
          <w:p w14:paraId="0DFBD098" w14:textId="77777777" w:rsidR="00C12389" w:rsidRPr="0049777C" w:rsidRDefault="00C12389" w:rsidP="00D06BE4">
            <w:pPr>
              <w:rPr>
                <w:lang w:eastAsia="en-US"/>
              </w:rPr>
            </w:pPr>
            <w:r w:rsidRPr="0049777C">
              <w:rPr>
                <w:lang w:eastAsia="en-US"/>
              </w:rPr>
              <w:t>Поставлены на государственный кадастровый учет</w:t>
            </w:r>
            <w:r w:rsidR="006A70B7" w:rsidRPr="0049777C">
              <w:rPr>
                <w:lang w:eastAsia="en-US"/>
              </w:rPr>
              <w:t xml:space="preserve"> </w:t>
            </w:r>
            <w:r w:rsidRPr="0049777C">
              <w:rPr>
                <w:lang w:eastAsia="en-US"/>
              </w:rPr>
              <w:t>объекты муниципального имущества и земельные участки, не менее</w:t>
            </w:r>
          </w:p>
        </w:tc>
        <w:tc>
          <w:tcPr>
            <w:tcW w:w="1285" w:type="dxa"/>
            <w:shd w:val="clear" w:color="auto" w:fill="FFFFFF"/>
          </w:tcPr>
          <w:p w14:paraId="107E08AD" w14:textId="77777777" w:rsidR="00C12389" w:rsidRPr="0049777C" w:rsidRDefault="00C12389" w:rsidP="00D06BE4">
            <w:pPr>
              <w:jc w:val="center"/>
            </w:pPr>
            <w:r w:rsidRPr="0049777C">
              <w:t>ИМ</w:t>
            </w:r>
          </w:p>
        </w:tc>
        <w:tc>
          <w:tcPr>
            <w:tcW w:w="1187" w:type="dxa"/>
            <w:shd w:val="clear" w:color="auto" w:fill="FFFFFF"/>
            <w:hideMark/>
          </w:tcPr>
          <w:p w14:paraId="4E1F83D4" w14:textId="77777777" w:rsidR="00C12389" w:rsidRPr="0049777C" w:rsidRDefault="00C12389" w:rsidP="00D06BE4">
            <w:r w:rsidRPr="0049777C">
              <w:t>Единица</w:t>
            </w:r>
          </w:p>
        </w:tc>
        <w:tc>
          <w:tcPr>
            <w:tcW w:w="1985" w:type="dxa"/>
            <w:shd w:val="clear" w:color="auto" w:fill="FFFFFF"/>
            <w:vAlign w:val="center"/>
            <w:hideMark/>
          </w:tcPr>
          <w:p w14:paraId="2A113196" w14:textId="77777777" w:rsidR="00C12389" w:rsidRPr="0049777C" w:rsidRDefault="00C12389" w:rsidP="00D06BE4">
            <w:pPr>
              <w:jc w:val="center"/>
              <w:rPr>
                <w:b/>
              </w:rPr>
            </w:pPr>
            <w:r w:rsidRPr="0049777C">
              <w:t xml:space="preserve">Фактическое значение результата определяется количеством </w:t>
            </w:r>
            <w:r w:rsidRPr="0049777C">
              <w:rPr>
                <w:lang w:eastAsia="en-US"/>
              </w:rPr>
              <w:t>объектов муниципального имущества и земельных участков, поставленных на государственный кадастровый учет</w:t>
            </w:r>
          </w:p>
        </w:tc>
        <w:tc>
          <w:tcPr>
            <w:tcW w:w="2347" w:type="dxa"/>
            <w:shd w:val="clear" w:color="auto" w:fill="FFFFFF"/>
            <w:hideMark/>
          </w:tcPr>
          <w:p w14:paraId="70A80B99" w14:textId="77777777" w:rsidR="00C12389" w:rsidRPr="0049777C" w:rsidRDefault="00C12389" w:rsidP="00D06BE4">
            <w:pPr>
              <w:rPr>
                <w:b/>
                <w:bCs/>
              </w:rPr>
            </w:pPr>
            <w:r w:rsidRPr="0049777C">
              <w:rPr>
                <w:b/>
                <w:bCs/>
              </w:rPr>
              <w:t>-</w:t>
            </w:r>
          </w:p>
        </w:tc>
        <w:tc>
          <w:tcPr>
            <w:tcW w:w="1984" w:type="dxa"/>
            <w:shd w:val="clear" w:color="auto" w:fill="FFFFFF"/>
            <w:hideMark/>
          </w:tcPr>
          <w:p w14:paraId="79D1F10D" w14:textId="77777777" w:rsidR="00C12389" w:rsidRPr="0049777C" w:rsidRDefault="00C12389" w:rsidP="00D06BE4">
            <w:pPr>
              <w:jc w:val="center"/>
            </w:pPr>
            <w:r w:rsidRPr="0049777C">
              <w:t>Периодическая отчетность</w:t>
            </w:r>
          </w:p>
        </w:tc>
        <w:tc>
          <w:tcPr>
            <w:tcW w:w="1702" w:type="dxa"/>
            <w:shd w:val="clear" w:color="auto" w:fill="FFFFFF"/>
            <w:hideMark/>
          </w:tcPr>
          <w:p w14:paraId="06198553" w14:textId="77777777" w:rsidR="00C12389" w:rsidRPr="0049777C" w:rsidRDefault="00C12389" w:rsidP="00D06BE4">
            <w:pPr>
              <w:jc w:val="center"/>
            </w:pPr>
            <w:r w:rsidRPr="0049777C">
              <w:t>Отдел по управлению муниципальным имуществом</w:t>
            </w:r>
          </w:p>
        </w:tc>
        <w:tc>
          <w:tcPr>
            <w:tcW w:w="1559" w:type="dxa"/>
            <w:shd w:val="clear" w:color="auto" w:fill="FFFFFF"/>
            <w:hideMark/>
          </w:tcPr>
          <w:p w14:paraId="1C1C6F89" w14:textId="77777777" w:rsidR="00C12389" w:rsidRPr="0049777C" w:rsidRDefault="00C12389" w:rsidP="00D06BE4">
            <w:pPr>
              <w:jc w:val="center"/>
            </w:pPr>
            <w:r w:rsidRPr="0049777C">
              <w:rPr>
                <w:lang w:eastAsia="en-US"/>
              </w:rPr>
              <w:t>Выписки из Единого государственного реестра недвижимости</w:t>
            </w:r>
          </w:p>
        </w:tc>
        <w:tc>
          <w:tcPr>
            <w:tcW w:w="1559" w:type="dxa"/>
            <w:shd w:val="clear" w:color="auto" w:fill="FFFFFF"/>
            <w:hideMark/>
          </w:tcPr>
          <w:p w14:paraId="09EF9EF5" w14:textId="77777777" w:rsidR="00C12389" w:rsidRPr="0049777C" w:rsidRDefault="00C12389" w:rsidP="00D06BE4">
            <w:pPr>
              <w:jc w:val="center"/>
            </w:pPr>
            <w:r w:rsidRPr="0049777C">
              <w:t>Не позднее 15 марта года следующего за отчетным годом</w:t>
            </w:r>
          </w:p>
        </w:tc>
      </w:tr>
      <w:tr w:rsidR="00C12389" w:rsidRPr="0049777C" w14:paraId="77F88BCA" w14:textId="77777777" w:rsidTr="0049777C">
        <w:trPr>
          <w:trHeight w:val="389"/>
          <w:jc w:val="center"/>
        </w:trPr>
        <w:tc>
          <w:tcPr>
            <w:tcW w:w="441" w:type="dxa"/>
            <w:shd w:val="clear" w:color="auto" w:fill="FFFFFF"/>
            <w:hideMark/>
          </w:tcPr>
          <w:p w14:paraId="6A46FCF4" w14:textId="77777777" w:rsidR="00C12389" w:rsidRPr="0049777C" w:rsidRDefault="00C12389" w:rsidP="00D06BE4">
            <w:r w:rsidRPr="0049777C">
              <w:t>9</w:t>
            </w:r>
          </w:p>
        </w:tc>
        <w:tc>
          <w:tcPr>
            <w:tcW w:w="1842" w:type="dxa"/>
            <w:shd w:val="clear" w:color="auto" w:fill="FFFFFF"/>
            <w:hideMark/>
          </w:tcPr>
          <w:p w14:paraId="4063180C" w14:textId="77777777" w:rsidR="00C12389" w:rsidRPr="0049777C" w:rsidRDefault="00C12389" w:rsidP="00D06BE4">
            <w:pPr>
              <w:rPr>
                <w:lang w:eastAsia="en-US"/>
              </w:rPr>
            </w:pPr>
            <w:r w:rsidRPr="0049777C">
              <w:rPr>
                <w:lang w:eastAsia="en-US"/>
              </w:rPr>
              <w:t>Проведено т</w:t>
            </w:r>
            <w:r w:rsidRPr="0049777C">
              <w:t xml:space="preserve">ехническое обслуживание </w:t>
            </w:r>
            <w:r w:rsidRPr="0049777C">
              <w:rPr>
                <w:lang w:eastAsia="en-US"/>
              </w:rPr>
              <w:t xml:space="preserve">программного </w:t>
            </w:r>
            <w:r w:rsidRPr="0049777C">
              <w:rPr>
                <w:lang w:eastAsia="en-US"/>
              </w:rPr>
              <w:lastRenderedPageBreak/>
              <w:t>продукта Барс-имущество</w:t>
            </w:r>
          </w:p>
        </w:tc>
        <w:tc>
          <w:tcPr>
            <w:tcW w:w="1285" w:type="dxa"/>
            <w:shd w:val="clear" w:color="auto" w:fill="FFFFFF"/>
          </w:tcPr>
          <w:p w14:paraId="349E646B" w14:textId="77777777" w:rsidR="00C12389" w:rsidRPr="0049777C" w:rsidRDefault="00C12389" w:rsidP="00D06BE4">
            <w:pPr>
              <w:jc w:val="center"/>
            </w:pPr>
            <w:r w:rsidRPr="0049777C">
              <w:lastRenderedPageBreak/>
              <w:t>ИМ</w:t>
            </w:r>
          </w:p>
        </w:tc>
        <w:tc>
          <w:tcPr>
            <w:tcW w:w="1187" w:type="dxa"/>
            <w:shd w:val="clear" w:color="auto" w:fill="FFFFFF"/>
            <w:hideMark/>
          </w:tcPr>
          <w:p w14:paraId="3B7F3177" w14:textId="77777777" w:rsidR="00C12389" w:rsidRPr="0049777C" w:rsidRDefault="00C12389" w:rsidP="00D06BE4">
            <w:r w:rsidRPr="0049777C">
              <w:t>Единица</w:t>
            </w:r>
          </w:p>
        </w:tc>
        <w:tc>
          <w:tcPr>
            <w:tcW w:w="1985" w:type="dxa"/>
            <w:shd w:val="clear" w:color="auto" w:fill="FFFFFF"/>
            <w:hideMark/>
          </w:tcPr>
          <w:p w14:paraId="19997ED8" w14:textId="77777777" w:rsidR="00C12389" w:rsidRPr="0049777C" w:rsidRDefault="00C12389" w:rsidP="00D06BE4">
            <w:pPr>
              <w:jc w:val="center"/>
              <w:rPr>
                <w:b/>
              </w:rPr>
            </w:pPr>
            <w:r w:rsidRPr="0049777C">
              <w:t xml:space="preserve">Фактическое значение результата определяется фактическим </w:t>
            </w:r>
            <w:r w:rsidRPr="0049777C">
              <w:lastRenderedPageBreak/>
              <w:t xml:space="preserve">количеством оказанных услуг по техническому обслуживанию </w:t>
            </w:r>
            <w:r w:rsidRPr="0049777C">
              <w:rPr>
                <w:lang w:eastAsia="en-US"/>
              </w:rPr>
              <w:t>программного продукта Барс-имущество</w:t>
            </w:r>
          </w:p>
        </w:tc>
        <w:tc>
          <w:tcPr>
            <w:tcW w:w="2347" w:type="dxa"/>
            <w:shd w:val="clear" w:color="auto" w:fill="FFFFFF"/>
            <w:hideMark/>
          </w:tcPr>
          <w:p w14:paraId="30A3EB6D" w14:textId="77777777" w:rsidR="00C12389" w:rsidRPr="0049777C" w:rsidRDefault="00C12389" w:rsidP="00D06BE4">
            <w:pPr>
              <w:rPr>
                <w:b/>
                <w:bCs/>
              </w:rPr>
            </w:pPr>
            <w:r w:rsidRPr="0049777C">
              <w:rPr>
                <w:b/>
                <w:bCs/>
              </w:rPr>
              <w:lastRenderedPageBreak/>
              <w:t>-</w:t>
            </w:r>
          </w:p>
        </w:tc>
        <w:tc>
          <w:tcPr>
            <w:tcW w:w="1984" w:type="dxa"/>
            <w:shd w:val="clear" w:color="auto" w:fill="FFFFFF"/>
            <w:hideMark/>
          </w:tcPr>
          <w:p w14:paraId="1B8B8EF7" w14:textId="77777777" w:rsidR="00C12389" w:rsidRPr="0049777C" w:rsidRDefault="00C12389" w:rsidP="00D06BE4">
            <w:pPr>
              <w:jc w:val="center"/>
            </w:pPr>
            <w:r w:rsidRPr="0049777C">
              <w:t>Периодическая отчетность</w:t>
            </w:r>
          </w:p>
        </w:tc>
        <w:tc>
          <w:tcPr>
            <w:tcW w:w="1702" w:type="dxa"/>
            <w:shd w:val="clear" w:color="auto" w:fill="FFFFFF"/>
            <w:hideMark/>
          </w:tcPr>
          <w:p w14:paraId="53F84F74" w14:textId="77777777" w:rsidR="00C12389" w:rsidRPr="0049777C" w:rsidRDefault="00C12389" w:rsidP="00D06BE4">
            <w:pPr>
              <w:jc w:val="center"/>
            </w:pPr>
            <w:r w:rsidRPr="0049777C">
              <w:t>Отдел по управлению муниципальным имуществом</w:t>
            </w:r>
          </w:p>
        </w:tc>
        <w:tc>
          <w:tcPr>
            <w:tcW w:w="1559" w:type="dxa"/>
            <w:shd w:val="clear" w:color="auto" w:fill="FFFFFF"/>
            <w:hideMark/>
          </w:tcPr>
          <w:p w14:paraId="780CF80B" w14:textId="77777777" w:rsidR="00C12389" w:rsidRPr="0049777C" w:rsidRDefault="00C12389" w:rsidP="00D06BE4">
            <w:pPr>
              <w:jc w:val="center"/>
            </w:pPr>
            <w:r w:rsidRPr="0049777C">
              <w:t>Акта выполненных работ, оказанных услуг</w:t>
            </w:r>
          </w:p>
        </w:tc>
        <w:tc>
          <w:tcPr>
            <w:tcW w:w="1559" w:type="dxa"/>
            <w:shd w:val="clear" w:color="auto" w:fill="FFFFFF"/>
            <w:hideMark/>
          </w:tcPr>
          <w:p w14:paraId="2494B536" w14:textId="77777777" w:rsidR="00C12389" w:rsidRPr="0049777C" w:rsidRDefault="00C12389" w:rsidP="00D06BE4">
            <w:pPr>
              <w:jc w:val="center"/>
            </w:pPr>
            <w:r w:rsidRPr="0049777C">
              <w:t>Не позднее 15 марта года следующего за отчетным годом</w:t>
            </w:r>
          </w:p>
        </w:tc>
      </w:tr>
      <w:tr w:rsidR="00C12389" w:rsidRPr="0049777C" w14:paraId="0CFCAE81" w14:textId="77777777" w:rsidTr="0049777C">
        <w:trPr>
          <w:trHeight w:val="389"/>
          <w:jc w:val="center"/>
        </w:trPr>
        <w:tc>
          <w:tcPr>
            <w:tcW w:w="441" w:type="dxa"/>
            <w:shd w:val="clear" w:color="auto" w:fill="FFFFFF"/>
            <w:hideMark/>
          </w:tcPr>
          <w:p w14:paraId="1517C6E9" w14:textId="77777777" w:rsidR="00C12389" w:rsidRPr="0049777C" w:rsidRDefault="00C12389" w:rsidP="00D06BE4">
            <w:r w:rsidRPr="0049777C">
              <w:t>10</w:t>
            </w:r>
          </w:p>
        </w:tc>
        <w:tc>
          <w:tcPr>
            <w:tcW w:w="1842" w:type="dxa"/>
            <w:shd w:val="clear" w:color="auto" w:fill="FFFFFF"/>
            <w:hideMark/>
          </w:tcPr>
          <w:p w14:paraId="4C369C4E" w14:textId="77777777" w:rsidR="00C12389" w:rsidRPr="0049777C" w:rsidRDefault="00C12389" w:rsidP="00D06BE4">
            <w:pPr>
              <w:rPr>
                <w:lang w:eastAsia="en-US"/>
              </w:rPr>
            </w:pPr>
            <w:r w:rsidRPr="0049777C">
              <w:rPr>
                <w:lang w:eastAsia="en-US"/>
              </w:rPr>
              <w:t>Проведена оценка технического состояния объектов муниципальной собственности</w:t>
            </w:r>
          </w:p>
        </w:tc>
        <w:tc>
          <w:tcPr>
            <w:tcW w:w="1285" w:type="dxa"/>
            <w:shd w:val="clear" w:color="auto" w:fill="FFFFFF"/>
          </w:tcPr>
          <w:p w14:paraId="661736FF" w14:textId="77777777" w:rsidR="00C12389" w:rsidRPr="0049777C" w:rsidRDefault="00C12389" w:rsidP="00D06BE4">
            <w:pPr>
              <w:jc w:val="center"/>
            </w:pPr>
            <w:r w:rsidRPr="0049777C">
              <w:t>ИМ</w:t>
            </w:r>
          </w:p>
        </w:tc>
        <w:tc>
          <w:tcPr>
            <w:tcW w:w="1187" w:type="dxa"/>
            <w:shd w:val="clear" w:color="auto" w:fill="FFFFFF"/>
            <w:hideMark/>
          </w:tcPr>
          <w:p w14:paraId="23A5CC99" w14:textId="77777777" w:rsidR="00C12389" w:rsidRPr="0049777C" w:rsidRDefault="00C12389" w:rsidP="00D06BE4">
            <w:r w:rsidRPr="0049777C">
              <w:t>Единица</w:t>
            </w:r>
          </w:p>
        </w:tc>
        <w:tc>
          <w:tcPr>
            <w:tcW w:w="1985" w:type="dxa"/>
            <w:shd w:val="clear" w:color="auto" w:fill="FFFFFF"/>
            <w:hideMark/>
          </w:tcPr>
          <w:p w14:paraId="2AA6DC01" w14:textId="77777777" w:rsidR="00C12389" w:rsidRPr="0049777C" w:rsidRDefault="00C12389" w:rsidP="00D06BE4">
            <w:pPr>
              <w:jc w:val="center"/>
              <w:rPr>
                <w:b/>
              </w:rPr>
            </w:pPr>
            <w:r w:rsidRPr="0049777C">
              <w:t xml:space="preserve">Фактическое значение результата определяется </w:t>
            </w:r>
            <w:r w:rsidR="00410F85" w:rsidRPr="0049777C">
              <w:t>фактическим количеством</w:t>
            </w:r>
            <w:r w:rsidR="00410F85" w:rsidRPr="0049777C">
              <w:rPr>
                <w:lang w:eastAsia="en-US"/>
              </w:rPr>
              <w:t xml:space="preserve"> объектов муниципальной собственности,</w:t>
            </w:r>
            <w:r w:rsidRPr="0049777C">
              <w:rPr>
                <w:lang w:eastAsia="en-US"/>
              </w:rPr>
              <w:t xml:space="preserve"> в отношении которых проведена оценка технического состояния</w:t>
            </w:r>
          </w:p>
        </w:tc>
        <w:tc>
          <w:tcPr>
            <w:tcW w:w="2347" w:type="dxa"/>
            <w:shd w:val="clear" w:color="auto" w:fill="FFFFFF"/>
            <w:hideMark/>
          </w:tcPr>
          <w:p w14:paraId="5E52E4B5" w14:textId="77777777" w:rsidR="00C12389" w:rsidRPr="0049777C" w:rsidRDefault="00C12389" w:rsidP="00D06BE4">
            <w:pPr>
              <w:rPr>
                <w:b/>
                <w:bCs/>
              </w:rPr>
            </w:pPr>
            <w:r w:rsidRPr="0049777C">
              <w:rPr>
                <w:b/>
                <w:bCs/>
              </w:rPr>
              <w:t>-</w:t>
            </w:r>
          </w:p>
        </w:tc>
        <w:tc>
          <w:tcPr>
            <w:tcW w:w="1984" w:type="dxa"/>
            <w:shd w:val="clear" w:color="auto" w:fill="FFFFFF"/>
            <w:hideMark/>
          </w:tcPr>
          <w:p w14:paraId="2D1CE57F" w14:textId="77777777" w:rsidR="00C12389" w:rsidRPr="0049777C" w:rsidRDefault="00C12389" w:rsidP="00D06BE4">
            <w:pPr>
              <w:jc w:val="center"/>
            </w:pPr>
            <w:r w:rsidRPr="0049777C">
              <w:t>Периодическая отчетность</w:t>
            </w:r>
          </w:p>
        </w:tc>
        <w:tc>
          <w:tcPr>
            <w:tcW w:w="1702" w:type="dxa"/>
            <w:shd w:val="clear" w:color="auto" w:fill="FFFFFF"/>
            <w:hideMark/>
          </w:tcPr>
          <w:p w14:paraId="489D08A3" w14:textId="77777777" w:rsidR="00C12389" w:rsidRPr="0049777C" w:rsidRDefault="00C12389" w:rsidP="00D06BE4">
            <w:pPr>
              <w:jc w:val="center"/>
            </w:pPr>
            <w:r w:rsidRPr="0049777C">
              <w:t>Отдел по управлению муниципальным имуществом</w:t>
            </w:r>
          </w:p>
        </w:tc>
        <w:tc>
          <w:tcPr>
            <w:tcW w:w="1559" w:type="dxa"/>
            <w:shd w:val="clear" w:color="auto" w:fill="FFFFFF"/>
            <w:hideMark/>
          </w:tcPr>
          <w:p w14:paraId="4B612457" w14:textId="77777777" w:rsidR="00C12389" w:rsidRPr="0049777C" w:rsidRDefault="00C12389" w:rsidP="00D06BE4">
            <w:pPr>
              <w:jc w:val="center"/>
            </w:pPr>
            <w:r w:rsidRPr="0049777C">
              <w:t>Акта выполненных работ, оказанных услуг</w:t>
            </w:r>
          </w:p>
        </w:tc>
        <w:tc>
          <w:tcPr>
            <w:tcW w:w="1559" w:type="dxa"/>
            <w:shd w:val="clear" w:color="auto" w:fill="FFFFFF"/>
            <w:hideMark/>
          </w:tcPr>
          <w:p w14:paraId="68BBF040" w14:textId="77777777" w:rsidR="00C12389" w:rsidRPr="0049777C" w:rsidRDefault="00C12389" w:rsidP="00D06BE4">
            <w:pPr>
              <w:jc w:val="center"/>
            </w:pPr>
            <w:r w:rsidRPr="0049777C">
              <w:t>Не позднее 15 марта года следующего за отчетным годом</w:t>
            </w:r>
          </w:p>
        </w:tc>
      </w:tr>
      <w:tr w:rsidR="00C12389" w:rsidRPr="0049777C" w14:paraId="70CBFC77" w14:textId="77777777" w:rsidTr="0049777C">
        <w:trPr>
          <w:trHeight w:val="389"/>
          <w:jc w:val="center"/>
        </w:trPr>
        <w:tc>
          <w:tcPr>
            <w:tcW w:w="441" w:type="dxa"/>
            <w:shd w:val="clear" w:color="auto" w:fill="FFFFFF"/>
          </w:tcPr>
          <w:p w14:paraId="54BF49E1" w14:textId="77777777" w:rsidR="00C12389" w:rsidRPr="0049777C" w:rsidRDefault="00C12389" w:rsidP="00D06BE4">
            <w:r w:rsidRPr="0049777C">
              <w:t>11</w:t>
            </w:r>
          </w:p>
        </w:tc>
        <w:tc>
          <w:tcPr>
            <w:tcW w:w="1842" w:type="dxa"/>
            <w:shd w:val="clear" w:color="auto" w:fill="FFFFFF"/>
          </w:tcPr>
          <w:p w14:paraId="49820D5C" w14:textId="77777777" w:rsidR="00C12389" w:rsidRPr="0049777C" w:rsidRDefault="00C12389" w:rsidP="00D06BE4">
            <w:pPr>
              <w:rPr>
                <w:lang w:eastAsia="en-US"/>
              </w:rPr>
            </w:pPr>
            <w:r w:rsidRPr="0049777C">
              <w:rPr>
                <w:lang w:eastAsia="en-US"/>
              </w:rPr>
              <w:t>Проведены комплексные кадастровые работы в отношении объектов недвижимости в кадастровых кварталах</w:t>
            </w:r>
          </w:p>
        </w:tc>
        <w:tc>
          <w:tcPr>
            <w:tcW w:w="1285" w:type="dxa"/>
            <w:shd w:val="clear" w:color="auto" w:fill="FFFFFF"/>
          </w:tcPr>
          <w:p w14:paraId="1D476D59" w14:textId="77777777" w:rsidR="00C12389" w:rsidRPr="0049777C" w:rsidRDefault="00C12389" w:rsidP="00D06BE4">
            <w:pPr>
              <w:jc w:val="center"/>
            </w:pPr>
            <w:r w:rsidRPr="0049777C">
              <w:t>ИМ</w:t>
            </w:r>
          </w:p>
        </w:tc>
        <w:tc>
          <w:tcPr>
            <w:tcW w:w="1187" w:type="dxa"/>
            <w:shd w:val="clear" w:color="auto" w:fill="FFFFFF"/>
          </w:tcPr>
          <w:p w14:paraId="583AAA86" w14:textId="77777777" w:rsidR="00C12389" w:rsidRPr="0049777C" w:rsidRDefault="00C12389" w:rsidP="00D06BE4">
            <w:r w:rsidRPr="0049777C">
              <w:t>Единица</w:t>
            </w:r>
          </w:p>
        </w:tc>
        <w:tc>
          <w:tcPr>
            <w:tcW w:w="1985" w:type="dxa"/>
            <w:shd w:val="clear" w:color="auto" w:fill="FFFFFF"/>
          </w:tcPr>
          <w:p w14:paraId="5DACC38D" w14:textId="77777777" w:rsidR="00C12389" w:rsidRPr="0049777C" w:rsidRDefault="00C12389" w:rsidP="00D06BE4">
            <w:pPr>
              <w:jc w:val="center"/>
            </w:pPr>
            <w:r w:rsidRPr="0049777C">
              <w:t xml:space="preserve">Фактическое значение результата определяется </w:t>
            </w:r>
            <w:r w:rsidR="00410F85" w:rsidRPr="0049777C">
              <w:t>фактическим количеством объектов недвижимости,</w:t>
            </w:r>
            <w:r w:rsidR="006A70B7" w:rsidRPr="0049777C">
              <w:t xml:space="preserve"> </w:t>
            </w:r>
            <w:r w:rsidRPr="0049777C">
              <w:t>в отношении которых проведены комплексные кадастровые работы</w:t>
            </w:r>
          </w:p>
        </w:tc>
        <w:tc>
          <w:tcPr>
            <w:tcW w:w="2347" w:type="dxa"/>
            <w:shd w:val="clear" w:color="auto" w:fill="FFFFFF"/>
          </w:tcPr>
          <w:p w14:paraId="47D6CF24" w14:textId="77777777" w:rsidR="00C12389" w:rsidRPr="0049777C" w:rsidRDefault="00C12389" w:rsidP="00D06BE4">
            <w:pPr>
              <w:rPr>
                <w:b/>
                <w:bCs/>
              </w:rPr>
            </w:pPr>
            <w:r w:rsidRPr="0049777C">
              <w:rPr>
                <w:b/>
                <w:bCs/>
              </w:rPr>
              <w:t>-</w:t>
            </w:r>
          </w:p>
        </w:tc>
        <w:tc>
          <w:tcPr>
            <w:tcW w:w="1984" w:type="dxa"/>
            <w:shd w:val="clear" w:color="auto" w:fill="FFFFFF"/>
          </w:tcPr>
          <w:p w14:paraId="16D56688" w14:textId="77777777" w:rsidR="00C12389" w:rsidRPr="0049777C" w:rsidRDefault="00C12389" w:rsidP="00D06BE4">
            <w:pPr>
              <w:jc w:val="center"/>
            </w:pPr>
            <w:r w:rsidRPr="0049777C">
              <w:t>Периодическая отчетность</w:t>
            </w:r>
          </w:p>
        </w:tc>
        <w:tc>
          <w:tcPr>
            <w:tcW w:w="1702" w:type="dxa"/>
            <w:shd w:val="clear" w:color="auto" w:fill="FFFFFF"/>
          </w:tcPr>
          <w:p w14:paraId="13CB29B4" w14:textId="77777777" w:rsidR="00C12389" w:rsidRPr="0049777C" w:rsidRDefault="00C12389" w:rsidP="00D06BE4">
            <w:pPr>
              <w:jc w:val="center"/>
            </w:pPr>
            <w:r w:rsidRPr="0049777C">
              <w:t>Отдел по управлению муниципальным имуществом</w:t>
            </w:r>
          </w:p>
        </w:tc>
        <w:tc>
          <w:tcPr>
            <w:tcW w:w="1559" w:type="dxa"/>
            <w:shd w:val="clear" w:color="auto" w:fill="FFFFFF"/>
          </w:tcPr>
          <w:p w14:paraId="740B9E00" w14:textId="77777777" w:rsidR="00C12389" w:rsidRPr="0049777C" w:rsidRDefault="00C12389" w:rsidP="00D06BE4">
            <w:pPr>
              <w:jc w:val="center"/>
            </w:pPr>
            <w:r w:rsidRPr="0049777C">
              <w:t>Акта выполненных работ, оказанных услуг</w:t>
            </w:r>
          </w:p>
        </w:tc>
        <w:tc>
          <w:tcPr>
            <w:tcW w:w="1559" w:type="dxa"/>
            <w:shd w:val="clear" w:color="auto" w:fill="FFFFFF"/>
          </w:tcPr>
          <w:p w14:paraId="7CB96E5E" w14:textId="77777777" w:rsidR="00C12389" w:rsidRPr="0049777C" w:rsidRDefault="00C12389" w:rsidP="00D06BE4">
            <w:pPr>
              <w:jc w:val="center"/>
            </w:pPr>
            <w:r w:rsidRPr="0049777C">
              <w:t>Не позднее 31 декабря текущего года</w:t>
            </w:r>
          </w:p>
        </w:tc>
      </w:tr>
      <w:tr w:rsidR="00C12389" w:rsidRPr="0049777C" w14:paraId="1131A027" w14:textId="77777777" w:rsidTr="0049777C">
        <w:trPr>
          <w:trHeight w:val="389"/>
          <w:jc w:val="center"/>
        </w:trPr>
        <w:tc>
          <w:tcPr>
            <w:tcW w:w="441" w:type="dxa"/>
            <w:shd w:val="clear" w:color="auto" w:fill="FFFFFF"/>
          </w:tcPr>
          <w:p w14:paraId="5CA145DC" w14:textId="77777777" w:rsidR="00C12389" w:rsidRPr="0049777C" w:rsidRDefault="00C12389" w:rsidP="00D06BE4">
            <w:r w:rsidRPr="0049777C">
              <w:lastRenderedPageBreak/>
              <w:t>12</w:t>
            </w:r>
          </w:p>
        </w:tc>
        <w:tc>
          <w:tcPr>
            <w:tcW w:w="1842" w:type="dxa"/>
            <w:shd w:val="clear" w:color="auto" w:fill="FFFFFF"/>
          </w:tcPr>
          <w:p w14:paraId="3201E0AA" w14:textId="77777777" w:rsidR="00C12389" w:rsidRPr="0049777C" w:rsidRDefault="002701F0" w:rsidP="006A70B7">
            <w:pPr>
              <w:rPr>
                <w:lang w:eastAsia="en-US"/>
              </w:rPr>
            </w:pPr>
            <w:r w:rsidRPr="0049777C">
              <w:t xml:space="preserve">Обеспечено </w:t>
            </w:r>
            <w:r w:rsidRPr="0049777C">
              <w:rPr>
                <w:color w:val="000000"/>
              </w:rPr>
              <w:t xml:space="preserve">  содержание объектов </w:t>
            </w:r>
            <w:r w:rsidR="00505051" w:rsidRPr="0049777C">
              <w:rPr>
                <w:color w:val="000000"/>
              </w:rPr>
              <w:t>муниципальной собственности</w:t>
            </w:r>
            <w:r w:rsidR="006A70B7" w:rsidRPr="0049777C">
              <w:rPr>
                <w:color w:val="000000"/>
              </w:rPr>
              <w:t xml:space="preserve">, находящихся в казне администрации муниципального образования </w:t>
            </w:r>
          </w:p>
        </w:tc>
        <w:tc>
          <w:tcPr>
            <w:tcW w:w="1285" w:type="dxa"/>
            <w:shd w:val="clear" w:color="auto" w:fill="FFFFFF"/>
          </w:tcPr>
          <w:p w14:paraId="0D14A823" w14:textId="77777777" w:rsidR="00C12389" w:rsidRPr="0049777C" w:rsidRDefault="00C12389" w:rsidP="00D06BE4">
            <w:pPr>
              <w:jc w:val="center"/>
            </w:pPr>
            <w:r w:rsidRPr="0049777C">
              <w:t>ИМ</w:t>
            </w:r>
          </w:p>
        </w:tc>
        <w:tc>
          <w:tcPr>
            <w:tcW w:w="1187" w:type="dxa"/>
            <w:shd w:val="clear" w:color="auto" w:fill="FFFFFF"/>
          </w:tcPr>
          <w:p w14:paraId="6C82FA0A" w14:textId="77777777" w:rsidR="00C12389" w:rsidRPr="0049777C" w:rsidRDefault="00C12389" w:rsidP="00D06BE4">
            <w:r w:rsidRPr="0049777C">
              <w:t>Единица</w:t>
            </w:r>
          </w:p>
        </w:tc>
        <w:tc>
          <w:tcPr>
            <w:tcW w:w="1985" w:type="dxa"/>
            <w:shd w:val="clear" w:color="auto" w:fill="FFFFFF"/>
          </w:tcPr>
          <w:p w14:paraId="77BF3BBA" w14:textId="77777777" w:rsidR="00C12389" w:rsidRPr="0049777C" w:rsidRDefault="00C12389" w:rsidP="0073349D">
            <w:pPr>
              <w:jc w:val="center"/>
            </w:pPr>
            <w:r w:rsidRPr="0049777C">
              <w:t>Фактическое значение результата определяется количеством объектов</w:t>
            </w:r>
            <w:r w:rsidR="006A70B7" w:rsidRPr="0049777C">
              <w:rPr>
                <w:color w:val="000000"/>
              </w:rPr>
              <w:t xml:space="preserve"> муниципальной собственности, находящихся в казне администрации муниципального образования,</w:t>
            </w:r>
            <w:r w:rsidR="002701F0" w:rsidRPr="0049777C">
              <w:t xml:space="preserve"> в отношении которых осуществлены расходы на </w:t>
            </w:r>
            <w:r w:rsidR="00410F85" w:rsidRPr="0049777C">
              <w:t>их содержание</w:t>
            </w:r>
          </w:p>
        </w:tc>
        <w:tc>
          <w:tcPr>
            <w:tcW w:w="2347" w:type="dxa"/>
            <w:shd w:val="clear" w:color="auto" w:fill="FFFFFF"/>
          </w:tcPr>
          <w:p w14:paraId="7E635690" w14:textId="77777777" w:rsidR="00C12389" w:rsidRPr="0049777C" w:rsidRDefault="00C12389" w:rsidP="00D06BE4">
            <w:pPr>
              <w:rPr>
                <w:b/>
                <w:bCs/>
              </w:rPr>
            </w:pPr>
            <w:r w:rsidRPr="0049777C">
              <w:rPr>
                <w:b/>
                <w:bCs/>
              </w:rPr>
              <w:t>-</w:t>
            </w:r>
          </w:p>
        </w:tc>
        <w:tc>
          <w:tcPr>
            <w:tcW w:w="1984" w:type="dxa"/>
            <w:shd w:val="clear" w:color="auto" w:fill="FFFFFF"/>
          </w:tcPr>
          <w:p w14:paraId="43FCC63A" w14:textId="77777777" w:rsidR="00C12389" w:rsidRPr="0049777C" w:rsidRDefault="006A70B7" w:rsidP="006A70B7">
            <w:pPr>
              <w:jc w:val="center"/>
            </w:pPr>
            <w:r w:rsidRPr="0049777C">
              <w:t>Административная информация</w:t>
            </w:r>
          </w:p>
        </w:tc>
        <w:tc>
          <w:tcPr>
            <w:tcW w:w="1702" w:type="dxa"/>
            <w:shd w:val="clear" w:color="auto" w:fill="FFFFFF"/>
          </w:tcPr>
          <w:p w14:paraId="534D78E9" w14:textId="77777777" w:rsidR="00C12389" w:rsidRPr="0049777C" w:rsidRDefault="00C12389" w:rsidP="00D06BE4">
            <w:pPr>
              <w:jc w:val="center"/>
            </w:pPr>
            <w:r w:rsidRPr="0049777C">
              <w:t>Отдел по управлению муниципальным имуществом</w:t>
            </w:r>
          </w:p>
        </w:tc>
        <w:tc>
          <w:tcPr>
            <w:tcW w:w="1559" w:type="dxa"/>
            <w:shd w:val="clear" w:color="auto" w:fill="FFFFFF"/>
          </w:tcPr>
          <w:p w14:paraId="5E245451" w14:textId="77777777" w:rsidR="00C12389" w:rsidRPr="0049777C" w:rsidRDefault="00C12389" w:rsidP="00D06BE4">
            <w:pPr>
              <w:jc w:val="center"/>
            </w:pPr>
            <w:r w:rsidRPr="0049777C">
              <w:t>Платежное поручение</w:t>
            </w:r>
          </w:p>
        </w:tc>
        <w:tc>
          <w:tcPr>
            <w:tcW w:w="1559" w:type="dxa"/>
            <w:shd w:val="clear" w:color="auto" w:fill="FFFFFF"/>
          </w:tcPr>
          <w:p w14:paraId="32C380D1" w14:textId="77777777" w:rsidR="00C12389" w:rsidRPr="0049777C" w:rsidRDefault="00C12389" w:rsidP="00D06BE4">
            <w:pPr>
              <w:jc w:val="center"/>
            </w:pPr>
            <w:r w:rsidRPr="0049777C">
              <w:t>Не позднее 31 декабря текущего года</w:t>
            </w:r>
          </w:p>
        </w:tc>
      </w:tr>
      <w:tr w:rsidR="00C12389" w:rsidRPr="0049777C" w14:paraId="68E30414" w14:textId="77777777" w:rsidTr="0049777C">
        <w:trPr>
          <w:trHeight w:val="389"/>
          <w:jc w:val="center"/>
        </w:trPr>
        <w:tc>
          <w:tcPr>
            <w:tcW w:w="441" w:type="dxa"/>
            <w:shd w:val="clear" w:color="auto" w:fill="FFFFFF"/>
            <w:hideMark/>
          </w:tcPr>
          <w:p w14:paraId="37D9C3EC" w14:textId="77777777" w:rsidR="00C12389" w:rsidRPr="0049777C" w:rsidRDefault="00C12389" w:rsidP="00D06BE4">
            <w:r w:rsidRPr="0049777C">
              <w:t>13</w:t>
            </w:r>
          </w:p>
        </w:tc>
        <w:tc>
          <w:tcPr>
            <w:tcW w:w="1842" w:type="dxa"/>
            <w:shd w:val="clear" w:color="auto" w:fill="FFFFFF"/>
            <w:vAlign w:val="center"/>
            <w:hideMark/>
          </w:tcPr>
          <w:p w14:paraId="383E00B6" w14:textId="77777777" w:rsidR="00C12389" w:rsidRPr="0049777C" w:rsidRDefault="00C12389" w:rsidP="00D06BE4">
            <w:pPr>
              <w:rPr>
                <w:b/>
              </w:rPr>
            </w:pPr>
            <w:r w:rsidRPr="0049777C">
              <w:rPr>
                <w:lang w:eastAsia="en-US"/>
              </w:rPr>
              <w:t xml:space="preserve">Реализованы природоохранные мероприятия на территории района, </w:t>
            </w:r>
            <w:r w:rsidRPr="0049777C">
              <w:t>включенные в План мероприятий Оренбургской области на соответствующий год, разработанный и согласованный в установленном порядке</w:t>
            </w:r>
          </w:p>
        </w:tc>
        <w:tc>
          <w:tcPr>
            <w:tcW w:w="1285" w:type="dxa"/>
            <w:shd w:val="clear" w:color="auto" w:fill="FFFFFF"/>
          </w:tcPr>
          <w:p w14:paraId="3DAE2700" w14:textId="77777777" w:rsidR="00C12389" w:rsidRPr="0049777C" w:rsidRDefault="00C12389" w:rsidP="00D06BE4">
            <w:pPr>
              <w:jc w:val="center"/>
            </w:pPr>
            <w:r w:rsidRPr="0049777C">
              <w:t>ИМ</w:t>
            </w:r>
          </w:p>
        </w:tc>
        <w:tc>
          <w:tcPr>
            <w:tcW w:w="1187" w:type="dxa"/>
            <w:shd w:val="clear" w:color="auto" w:fill="FFFFFF"/>
            <w:hideMark/>
          </w:tcPr>
          <w:p w14:paraId="5D1AFF85" w14:textId="77777777" w:rsidR="00C12389" w:rsidRPr="0049777C" w:rsidRDefault="00C12389" w:rsidP="00D06BE4">
            <w:r w:rsidRPr="0049777C">
              <w:t xml:space="preserve">Процент </w:t>
            </w:r>
          </w:p>
        </w:tc>
        <w:tc>
          <w:tcPr>
            <w:tcW w:w="1985" w:type="dxa"/>
            <w:shd w:val="clear" w:color="auto" w:fill="FFFFFF"/>
            <w:hideMark/>
          </w:tcPr>
          <w:p w14:paraId="6FC966F5" w14:textId="77777777" w:rsidR="00C12389" w:rsidRPr="0049777C" w:rsidRDefault="00C12389" w:rsidP="00D06BE4">
            <w:pPr>
              <w:jc w:val="center"/>
            </w:pPr>
            <w:r w:rsidRPr="0049777C">
              <w:t>А/В*100%</w:t>
            </w:r>
          </w:p>
        </w:tc>
        <w:tc>
          <w:tcPr>
            <w:tcW w:w="2347" w:type="dxa"/>
            <w:shd w:val="clear" w:color="auto" w:fill="FFFFFF"/>
            <w:hideMark/>
          </w:tcPr>
          <w:p w14:paraId="1C7FB673" w14:textId="77777777" w:rsidR="00C12389" w:rsidRPr="0049777C" w:rsidRDefault="00C12389" w:rsidP="00D06BE4">
            <w:r w:rsidRPr="0049777C">
              <w:rPr>
                <w:bCs/>
              </w:rPr>
              <w:t>А</w:t>
            </w:r>
            <w:r w:rsidRPr="0049777C">
              <w:t>-количество реализованных природоохранных мероприятий;</w:t>
            </w:r>
          </w:p>
          <w:p w14:paraId="6A870D8D" w14:textId="77777777" w:rsidR="00C12389" w:rsidRPr="0049777C" w:rsidRDefault="00C12389" w:rsidP="00D06BE4">
            <w:r w:rsidRPr="0049777C">
              <w:rPr>
                <w:bCs/>
              </w:rPr>
              <w:t>В</w:t>
            </w:r>
            <w:r w:rsidRPr="0049777C">
              <w:t xml:space="preserve">-общее количество </w:t>
            </w:r>
            <w:r w:rsidRPr="0049777C">
              <w:rPr>
                <w:lang w:eastAsia="en-US"/>
              </w:rPr>
              <w:t xml:space="preserve">природоохранных мероприятий на территории района, </w:t>
            </w:r>
            <w:r w:rsidRPr="0049777C">
              <w:t>включенных в План мероприятий Оренбургской области</w:t>
            </w:r>
          </w:p>
        </w:tc>
        <w:tc>
          <w:tcPr>
            <w:tcW w:w="1984" w:type="dxa"/>
            <w:shd w:val="clear" w:color="auto" w:fill="FFFFFF"/>
            <w:hideMark/>
          </w:tcPr>
          <w:p w14:paraId="5A1FC7C4" w14:textId="77777777" w:rsidR="00C12389" w:rsidRPr="0049777C" w:rsidRDefault="00C12389" w:rsidP="00D06BE4">
            <w:pPr>
              <w:jc w:val="center"/>
            </w:pPr>
            <w:r w:rsidRPr="0049777C">
              <w:t>Периодическая отчетность</w:t>
            </w:r>
          </w:p>
        </w:tc>
        <w:tc>
          <w:tcPr>
            <w:tcW w:w="1702" w:type="dxa"/>
            <w:shd w:val="clear" w:color="auto" w:fill="FFFFFF"/>
            <w:hideMark/>
          </w:tcPr>
          <w:p w14:paraId="103F997A" w14:textId="77777777" w:rsidR="00C12389" w:rsidRPr="0049777C" w:rsidRDefault="00C12389" w:rsidP="00D06BE4">
            <w:pPr>
              <w:jc w:val="center"/>
            </w:pPr>
            <w:r w:rsidRPr="0049777C">
              <w:t>Отдел по управлению муниципальным имуществом</w:t>
            </w:r>
          </w:p>
        </w:tc>
        <w:tc>
          <w:tcPr>
            <w:tcW w:w="1559" w:type="dxa"/>
            <w:shd w:val="clear" w:color="auto" w:fill="FFFFFF"/>
            <w:hideMark/>
          </w:tcPr>
          <w:p w14:paraId="72EF86AE" w14:textId="77777777" w:rsidR="00C12389" w:rsidRPr="0049777C" w:rsidRDefault="00C12389" w:rsidP="00D06BE4">
            <w:pPr>
              <w:jc w:val="center"/>
            </w:pPr>
            <w:r w:rsidRPr="0049777C">
              <w:t xml:space="preserve">Акта выполненных работ, оказанных услуг; </w:t>
            </w:r>
          </w:p>
          <w:p w14:paraId="6A0EA53D" w14:textId="77777777" w:rsidR="00C12389" w:rsidRPr="0049777C" w:rsidRDefault="00C12389" w:rsidP="00D06BE4">
            <w:pPr>
              <w:jc w:val="center"/>
            </w:pPr>
            <w:r w:rsidRPr="0049777C">
              <w:t>План природоохранных мероприятий</w:t>
            </w:r>
          </w:p>
        </w:tc>
        <w:tc>
          <w:tcPr>
            <w:tcW w:w="1559" w:type="dxa"/>
            <w:shd w:val="clear" w:color="auto" w:fill="FFFFFF"/>
            <w:hideMark/>
          </w:tcPr>
          <w:p w14:paraId="4EE601E1" w14:textId="77777777" w:rsidR="00C12389" w:rsidRPr="0049777C" w:rsidRDefault="00C12389" w:rsidP="00D06BE4">
            <w:pPr>
              <w:jc w:val="center"/>
            </w:pPr>
            <w:r w:rsidRPr="0049777C">
              <w:t>Не позднее 15 марта года следующего за отчетным годом</w:t>
            </w:r>
          </w:p>
        </w:tc>
      </w:tr>
      <w:tr w:rsidR="00C12389" w:rsidRPr="0049777C" w14:paraId="75372D67" w14:textId="77777777" w:rsidTr="0049777C">
        <w:trPr>
          <w:trHeight w:val="389"/>
          <w:jc w:val="center"/>
        </w:trPr>
        <w:tc>
          <w:tcPr>
            <w:tcW w:w="441" w:type="dxa"/>
            <w:shd w:val="clear" w:color="auto" w:fill="FFFFFF"/>
            <w:hideMark/>
          </w:tcPr>
          <w:p w14:paraId="68207052" w14:textId="77777777" w:rsidR="00C12389" w:rsidRPr="0049777C" w:rsidRDefault="00C12389" w:rsidP="00D06BE4">
            <w:r w:rsidRPr="0049777C">
              <w:t>14</w:t>
            </w:r>
          </w:p>
        </w:tc>
        <w:tc>
          <w:tcPr>
            <w:tcW w:w="1842" w:type="dxa"/>
            <w:shd w:val="clear" w:color="auto" w:fill="FFFFFF"/>
            <w:hideMark/>
          </w:tcPr>
          <w:p w14:paraId="3F81D9B3" w14:textId="77777777" w:rsidR="00C12389" w:rsidRPr="0049777C" w:rsidRDefault="00C12389" w:rsidP="00D06BE4">
            <w:pPr>
              <w:rPr>
                <w:lang w:eastAsia="en-US"/>
              </w:rPr>
            </w:pPr>
            <w:r w:rsidRPr="0049777C">
              <w:rPr>
                <w:shd w:val="clear" w:color="auto" w:fill="FFFFFF"/>
              </w:rPr>
              <w:t xml:space="preserve">Проведены мероприятия </w:t>
            </w:r>
            <w:r w:rsidRPr="0049777C">
              <w:rPr>
                <w:shd w:val="clear" w:color="auto" w:fill="FFFFFF"/>
              </w:rPr>
              <w:lastRenderedPageBreak/>
              <w:t>экологической направленности</w:t>
            </w:r>
          </w:p>
        </w:tc>
        <w:tc>
          <w:tcPr>
            <w:tcW w:w="1285" w:type="dxa"/>
            <w:shd w:val="clear" w:color="auto" w:fill="FFFFFF"/>
          </w:tcPr>
          <w:p w14:paraId="73896EAF" w14:textId="77777777" w:rsidR="00C12389" w:rsidRPr="0049777C" w:rsidRDefault="00C12389" w:rsidP="00D06BE4">
            <w:pPr>
              <w:jc w:val="center"/>
            </w:pPr>
            <w:r w:rsidRPr="0049777C">
              <w:lastRenderedPageBreak/>
              <w:t>ИМ</w:t>
            </w:r>
          </w:p>
        </w:tc>
        <w:tc>
          <w:tcPr>
            <w:tcW w:w="1187" w:type="dxa"/>
            <w:shd w:val="clear" w:color="auto" w:fill="FFFFFF"/>
            <w:hideMark/>
          </w:tcPr>
          <w:p w14:paraId="7A68146D" w14:textId="77777777" w:rsidR="00C12389" w:rsidRPr="0049777C" w:rsidRDefault="00C12389" w:rsidP="00D06BE4">
            <w:r w:rsidRPr="0049777C">
              <w:t>Единица</w:t>
            </w:r>
          </w:p>
        </w:tc>
        <w:tc>
          <w:tcPr>
            <w:tcW w:w="1985" w:type="dxa"/>
            <w:shd w:val="clear" w:color="auto" w:fill="FFFFFF"/>
            <w:hideMark/>
          </w:tcPr>
          <w:p w14:paraId="05E48653" w14:textId="77777777" w:rsidR="00C12389" w:rsidRPr="0049777C" w:rsidRDefault="00C12389" w:rsidP="00D06BE4">
            <w:pPr>
              <w:jc w:val="center"/>
            </w:pPr>
            <w:r w:rsidRPr="0049777C">
              <w:t xml:space="preserve">Значение результата </w:t>
            </w:r>
            <w:r w:rsidRPr="0049777C">
              <w:lastRenderedPageBreak/>
              <w:t xml:space="preserve">определяется фактическим </w:t>
            </w:r>
            <w:r w:rsidR="00410F85" w:rsidRPr="0049777C">
              <w:t>количеством проведенных</w:t>
            </w:r>
            <w:r w:rsidRPr="0049777C">
              <w:t xml:space="preserve"> мероприятий </w:t>
            </w:r>
            <w:r w:rsidRPr="0049777C">
              <w:rPr>
                <w:shd w:val="clear" w:color="auto" w:fill="FFFFFF"/>
              </w:rPr>
              <w:t xml:space="preserve">экологической направленности (экологических акций, конкурсов, </w:t>
            </w:r>
            <w:r w:rsidRPr="0049777C">
              <w:t>м</w:t>
            </w:r>
            <w:r w:rsidRPr="0049777C">
              <w:rPr>
                <w:lang w:eastAsia="en-US"/>
              </w:rPr>
              <w:t>ероприятий по просвещению населения в вопросах экологии)</w:t>
            </w:r>
          </w:p>
        </w:tc>
        <w:tc>
          <w:tcPr>
            <w:tcW w:w="2347" w:type="dxa"/>
            <w:shd w:val="clear" w:color="auto" w:fill="FFFFFF"/>
            <w:hideMark/>
          </w:tcPr>
          <w:p w14:paraId="2B01C0D9" w14:textId="77777777" w:rsidR="00C12389" w:rsidRPr="0049777C" w:rsidRDefault="00C12389" w:rsidP="00D06BE4">
            <w:r w:rsidRPr="0049777C">
              <w:lastRenderedPageBreak/>
              <w:t>-</w:t>
            </w:r>
          </w:p>
        </w:tc>
        <w:tc>
          <w:tcPr>
            <w:tcW w:w="1984" w:type="dxa"/>
            <w:shd w:val="clear" w:color="auto" w:fill="FFFFFF"/>
            <w:hideMark/>
          </w:tcPr>
          <w:p w14:paraId="7D4FFC20" w14:textId="77777777" w:rsidR="00C12389" w:rsidRPr="0049777C" w:rsidRDefault="00C12389" w:rsidP="00D06BE4">
            <w:pPr>
              <w:jc w:val="center"/>
            </w:pPr>
            <w:r w:rsidRPr="0049777C">
              <w:t>Периодическая отчетность</w:t>
            </w:r>
          </w:p>
        </w:tc>
        <w:tc>
          <w:tcPr>
            <w:tcW w:w="1702" w:type="dxa"/>
            <w:shd w:val="clear" w:color="auto" w:fill="FFFFFF"/>
            <w:hideMark/>
          </w:tcPr>
          <w:p w14:paraId="008859C8" w14:textId="77777777" w:rsidR="00C12389" w:rsidRPr="0049777C" w:rsidRDefault="00C12389" w:rsidP="00D06BE4">
            <w:pPr>
              <w:jc w:val="center"/>
            </w:pPr>
            <w:r w:rsidRPr="0049777C">
              <w:t xml:space="preserve">Отдел по управлению </w:t>
            </w:r>
            <w:r w:rsidRPr="0049777C">
              <w:lastRenderedPageBreak/>
              <w:t>муниципальным имуществом</w:t>
            </w:r>
          </w:p>
        </w:tc>
        <w:tc>
          <w:tcPr>
            <w:tcW w:w="1559" w:type="dxa"/>
            <w:shd w:val="clear" w:color="auto" w:fill="FFFFFF"/>
            <w:hideMark/>
          </w:tcPr>
          <w:p w14:paraId="09E8EE67" w14:textId="77777777" w:rsidR="00C12389" w:rsidRPr="0049777C" w:rsidRDefault="00C12389" w:rsidP="00D06BE4">
            <w:pPr>
              <w:jc w:val="center"/>
            </w:pPr>
            <w:r w:rsidRPr="0049777C">
              <w:lastRenderedPageBreak/>
              <w:t xml:space="preserve">Отчеты по итогам </w:t>
            </w:r>
            <w:r w:rsidRPr="0049777C">
              <w:lastRenderedPageBreak/>
              <w:t>проведения мероприятий</w:t>
            </w:r>
          </w:p>
        </w:tc>
        <w:tc>
          <w:tcPr>
            <w:tcW w:w="1559" w:type="dxa"/>
            <w:shd w:val="clear" w:color="auto" w:fill="FFFFFF"/>
            <w:hideMark/>
          </w:tcPr>
          <w:p w14:paraId="480EA75B" w14:textId="77777777" w:rsidR="00C12389" w:rsidRPr="0049777C" w:rsidRDefault="00C12389" w:rsidP="00D06BE4">
            <w:pPr>
              <w:jc w:val="center"/>
            </w:pPr>
            <w:r w:rsidRPr="0049777C">
              <w:lastRenderedPageBreak/>
              <w:t xml:space="preserve">Не позднее 15 марта года </w:t>
            </w:r>
            <w:r w:rsidRPr="0049777C">
              <w:lastRenderedPageBreak/>
              <w:t>следующего за отчетным годом</w:t>
            </w:r>
          </w:p>
        </w:tc>
      </w:tr>
    </w:tbl>
    <w:p w14:paraId="60D5BAC2" w14:textId="77777777" w:rsidR="00410F85" w:rsidRPr="00410F85" w:rsidRDefault="00410F85" w:rsidP="00410F85">
      <w:pPr>
        <w:shd w:val="clear" w:color="auto" w:fill="FFFFFF"/>
        <w:jc w:val="center"/>
        <w:rPr>
          <w:sz w:val="28"/>
          <w:szCs w:val="28"/>
        </w:rPr>
      </w:pPr>
    </w:p>
    <w:p w14:paraId="026A8583" w14:textId="77777777" w:rsidR="00410F85" w:rsidRDefault="00410F85" w:rsidP="00410F85">
      <w:pPr>
        <w:shd w:val="clear" w:color="auto" w:fill="FFFFFF"/>
        <w:ind w:left="720"/>
        <w:jc w:val="center"/>
        <w:rPr>
          <w:sz w:val="28"/>
          <w:szCs w:val="28"/>
        </w:rPr>
      </w:pPr>
    </w:p>
    <w:p w14:paraId="4B90AEAF" w14:textId="77777777" w:rsidR="00D06BE4" w:rsidRPr="00511D2B" w:rsidRDefault="00D06BE4" w:rsidP="00410F85">
      <w:pPr>
        <w:shd w:val="clear" w:color="auto" w:fill="FFFFFF"/>
        <w:ind w:left="720"/>
        <w:jc w:val="center"/>
        <w:rPr>
          <w:sz w:val="28"/>
          <w:szCs w:val="28"/>
        </w:rPr>
      </w:pPr>
      <w:r w:rsidRPr="00511D2B">
        <w:rPr>
          <w:sz w:val="28"/>
          <w:szCs w:val="28"/>
        </w:rPr>
        <w:t xml:space="preserve">План реализации муниципальной </w:t>
      </w:r>
      <w:r w:rsidR="00CD66F9" w:rsidRPr="00511D2B">
        <w:rPr>
          <w:sz w:val="28"/>
          <w:szCs w:val="28"/>
        </w:rPr>
        <w:t>программы на</w:t>
      </w:r>
      <w:r w:rsidRPr="00511D2B">
        <w:rPr>
          <w:sz w:val="28"/>
          <w:szCs w:val="28"/>
        </w:rPr>
        <w:t xml:space="preserve"> 202</w:t>
      </w:r>
      <w:r>
        <w:rPr>
          <w:sz w:val="28"/>
          <w:szCs w:val="28"/>
        </w:rPr>
        <w:t>4</w:t>
      </w:r>
      <w:r w:rsidRPr="00511D2B">
        <w:rPr>
          <w:sz w:val="28"/>
          <w:szCs w:val="28"/>
        </w:rPr>
        <w:t xml:space="preserve"> год</w:t>
      </w:r>
    </w:p>
    <w:tbl>
      <w:tblPr>
        <w:tblW w:w="15687" w:type="dxa"/>
        <w:jc w:val="center"/>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9"/>
        <w:gridCol w:w="6663"/>
        <w:gridCol w:w="1559"/>
        <w:gridCol w:w="1417"/>
        <w:gridCol w:w="1843"/>
        <w:gridCol w:w="3056"/>
      </w:tblGrid>
      <w:tr w:rsidR="00D06BE4" w:rsidRPr="00D35B26" w14:paraId="59F4877C" w14:textId="77777777" w:rsidTr="00CD66F9">
        <w:trPr>
          <w:trHeight w:val="240"/>
          <w:jc w:val="center"/>
        </w:trPr>
        <w:tc>
          <w:tcPr>
            <w:tcW w:w="1149" w:type="dxa"/>
            <w:tcBorders>
              <w:top w:val="single" w:sz="6" w:space="0" w:color="000000"/>
              <w:left w:val="single" w:sz="6" w:space="0" w:color="000000"/>
            </w:tcBorders>
            <w:shd w:val="clear" w:color="auto" w:fill="FFFFFF"/>
            <w:hideMark/>
          </w:tcPr>
          <w:p w14:paraId="088A3CFB" w14:textId="77777777" w:rsidR="00D06BE4" w:rsidRPr="00CD66F9" w:rsidRDefault="00D06BE4" w:rsidP="00CD66F9">
            <w:pPr>
              <w:jc w:val="center"/>
              <w:rPr>
                <w:b/>
              </w:rPr>
            </w:pPr>
            <w:r w:rsidRPr="00CD66F9">
              <w:t>№ п/п</w:t>
            </w:r>
          </w:p>
        </w:tc>
        <w:tc>
          <w:tcPr>
            <w:tcW w:w="6663" w:type="dxa"/>
            <w:tcBorders>
              <w:top w:val="single" w:sz="6" w:space="0" w:color="000000"/>
              <w:left w:val="single" w:sz="6" w:space="0" w:color="000000"/>
            </w:tcBorders>
            <w:shd w:val="clear" w:color="auto" w:fill="FFFFFF"/>
            <w:hideMark/>
          </w:tcPr>
          <w:p w14:paraId="3A5225A7" w14:textId="77777777" w:rsidR="00D06BE4" w:rsidRPr="00CD66F9" w:rsidRDefault="00D06BE4" w:rsidP="00CD66F9">
            <w:pPr>
              <w:jc w:val="center"/>
              <w:rPr>
                <w:b/>
              </w:rPr>
            </w:pPr>
            <w:r w:rsidRPr="00CD66F9">
              <w:t xml:space="preserve">Наименование структурного элемента муниципальной </w:t>
            </w:r>
            <w:r w:rsidR="00CD66F9" w:rsidRPr="00CD66F9">
              <w:t>программы, задачи</w:t>
            </w:r>
            <w:r w:rsidRPr="00CD66F9">
              <w:t>, мероприятия (результата), контрольной точки</w:t>
            </w:r>
          </w:p>
        </w:tc>
        <w:tc>
          <w:tcPr>
            <w:tcW w:w="1559" w:type="dxa"/>
            <w:tcBorders>
              <w:top w:val="single" w:sz="4" w:space="0" w:color="auto"/>
              <w:left w:val="single" w:sz="4" w:space="0" w:color="auto"/>
              <w:right w:val="single" w:sz="4" w:space="0" w:color="auto"/>
            </w:tcBorders>
            <w:shd w:val="clear" w:color="auto" w:fill="FFFFFF"/>
          </w:tcPr>
          <w:p w14:paraId="7C7B418B" w14:textId="77777777" w:rsidR="00D06BE4" w:rsidRPr="00CD66F9" w:rsidRDefault="00D06BE4" w:rsidP="00CD66F9">
            <w:pPr>
              <w:jc w:val="center"/>
            </w:pPr>
            <w:r w:rsidRPr="00CD66F9">
              <w:t>Единица измерения</w:t>
            </w:r>
          </w:p>
        </w:tc>
        <w:tc>
          <w:tcPr>
            <w:tcW w:w="1417" w:type="dxa"/>
            <w:tcBorders>
              <w:top w:val="single" w:sz="4" w:space="0" w:color="auto"/>
              <w:left w:val="single" w:sz="4" w:space="0" w:color="auto"/>
            </w:tcBorders>
            <w:shd w:val="clear" w:color="auto" w:fill="FFFFFF"/>
          </w:tcPr>
          <w:p w14:paraId="1F8E7572" w14:textId="77777777" w:rsidR="00D06BE4" w:rsidRPr="00CD66F9" w:rsidRDefault="00D06BE4" w:rsidP="00CD66F9">
            <w:pPr>
              <w:jc w:val="center"/>
            </w:pPr>
            <w:r w:rsidRPr="00CD66F9">
              <w:t>Плановое значение результата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14:paraId="373C6B4F" w14:textId="77777777" w:rsidR="00D06BE4" w:rsidRPr="00CD66F9" w:rsidRDefault="00D06BE4" w:rsidP="00CD66F9">
            <w:pPr>
              <w:jc w:val="center"/>
            </w:pPr>
            <w:r w:rsidRPr="00CD66F9">
              <w:t>Дата наступления контрольной точки</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14:paraId="23ED87D3" w14:textId="77777777" w:rsidR="00D06BE4" w:rsidRPr="00CD66F9" w:rsidRDefault="00D06BE4" w:rsidP="00CD66F9">
            <w:pPr>
              <w:jc w:val="center"/>
            </w:pPr>
            <w:r w:rsidRPr="00CD66F9">
              <w:t>Ответственный исполнитель</w:t>
            </w:r>
          </w:p>
          <w:p w14:paraId="6A80601F" w14:textId="77777777" w:rsidR="00D06BE4" w:rsidRPr="00CD66F9" w:rsidRDefault="00D06BE4" w:rsidP="00CD66F9">
            <w:pPr>
              <w:jc w:val="center"/>
              <w:rPr>
                <w:b/>
              </w:rPr>
            </w:pPr>
            <w:r w:rsidRPr="00CD66F9">
              <w:t>(Ф.И.О., должность, наименование структурного подразделения администрации района)</w:t>
            </w:r>
          </w:p>
        </w:tc>
      </w:tr>
      <w:tr w:rsidR="00D06BE4" w:rsidRPr="00D35B26" w14:paraId="65561617" w14:textId="77777777" w:rsidTr="00CD66F9">
        <w:trPr>
          <w:jc w:val="center"/>
        </w:trPr>
        <w:tc>
          <w:tcPr>
            <w:tcW w:w="1149" w:type="dxa"/>
            <w:tcBorders>
              <w:top w:val="single" w:sz="6" w:space="0" w:color="000000"/>
              <w:left w:val="single" w:sz="6" w:space="0" w:color="000000"/>
            </w:tcBorders>
            <w:shd w:val="clear" w:color="auto" w:fill="FFFFFF"/>
            <w:hideMark/>
          </w:tcPr>
          <w:p w14:paraId="14FE946A" w14:textId="77777777" w:rsidR="00D06BE4" w:rsidRPr="00CD66F9" w:rsidRDefault="00D06BE4" w:rsidP="00CD66F9">
            <w:pPr>
              <w:jc w:val="center"/>
              <w:rPr>
                <w:b/>
              </w:rPr>
            </w:pPr>
            <w:r w:rsidRPr="00CD66F9">
              <w:t>1</w:t>
            </w:r>
          </w:p>
        </w:tc>
        <w:tc>
          <w:tcPr>
            <w:tcW w:w="6663" w:type="dxa"/>
            <w:tcBorders>
              <w:top w:val="single" w:sz="6" w:space="0" w:color="000000"/>
              <w:left w:val="single" w:sz="6" w:space="0" w:color="000000"/>
            </w:tcBorders>
            <w:shd w:val="clear" w:color="auto" w:fill="FFFFFF"/>
            <w:hideMark/>
          </w:tcPr>
          <w:p w14:paraId="05905D5C" w14:textId="77777777" w:rsidR="00D06BE4" w:rsidRPr="00CD66F9" w:rsidRDefault="00D06BE4" w:rsidP="00CD66F9">
            <w:pPr>
              <w:jc w:val="center"/>
              <w:rPr>
                <w:b/>
              </w:rPr>
            </w:pPr>
            <w:r w:rsidRPr="00CD66F9">
              <w:t>2</w:t>
            </w:r>
          </w:p>
        </w:tc>
        <w:tc>
          <w:tcPr>
            <w:tcW w:w="1559" w:type="dxa"/>
            <w:tcBorders>
              <w:top w:val="single" w:sz="6" w:space="0" w:color="000000"/>
              <w:left w:val="single" w:sz="6" w:space="0" w:color="000000"/>
            </w:tcBorders>
            <w:shd w:val="clear" w:color="auto" w:fill="FFFFFF"/>
          </w:tcPr>
          <w:p w14:paraId="0E5A4467" w14:textId="77777777" w:rsidR="00D06BE4" w:rsidRPr="00CD66F9" w:rsidRDefault="00D06BE4" w:rsidP="00CD66F9">
            <w:pPr>
              <w:jc w:val="center"/>
            </w:pPr>
            <w:r w:rsidRPr="00CD66F9">
              <w:t>3</w:t>
            </w:r>
          </w:p>
        </w:tc>
        <w:tc>
          <w:tcPr>
            <w:tcW w:w="1417" w:type="dxa"/>
            <w:tcBorders>
              <w:top w:val="single" w:sz="6" w:space="0" w:color="000000"/>
              <w:left w:val="single" w:sz="6" w:space="0" w:color="000000"/>
              <w:right w:val="single" w:sz="6" w:space="0" w:color="000000"/>
            </w:tcBorders>
            <w:shd w:val="clear" w:color="auto" w:fill="FFFFFF"/>
          </w:tcPr>
          <w:p w14:paraId="37FEDCD0" w14:textId="77777777" w:rsidR="00D06BE4" w:rsidRPr="00CD66F9" w:rsidRDefault="00D06BE4" w:rsidP="00CD66F9">
            <w:pPr>
              <w:jc w:val="center"/>
            </w:pPr>
            <w:r w:rsidRPr="00CD66F9">
              <w:t>4</w:t>
            </w:r>
          </w:p>
        </w:tc>
        <w:tc>
          <w:tcPr>
            <w:tcW w:w="1843" w:type="dxa"/>
            <w:tcBorders>
              <w:top w:val="single" w:sz="6" w:space="0" w:color="000000"/>
              <w:left w:val="single" w:sz="6" w:space="0" w:color="000000"/>
            </w:tcBorders>
            <w:shd w:val="clear" w:color="auto" w:fill="FFFFFF"/>
            <w:hideMark/>
          </w:tcPr>
          <w:p w14:paraId="4769F6A5" w14:textId="77777777" w:rsidR="00D06BE4" w:rsidRPr="00CD66F9" w:rsidRDefault="00D06BE4" w:rsidP="00CD66F9">
            <w:pPr>
              <w:jc w:val="center"/>
            </w:pPr>
            <w:r w:rsidRPr="00CD66F9">
              <w:t>5</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47280509" w14:textId="77777777" w:rsidR="00D06BE4" w:rsidRPr="00CD66F9" w:rsidRDefault="00D06BE4" w:rsidP="00CD66F9">
            <w:pPr>
              <w:jc w:val="center"/>
            </w:pPr>
            <w:r w:rsidRPr="00CD66F9">
              <w:t>6</w:t>
            </w:r>
          </w:p>
        </w:tc>
      </w:tr>
      <w:tr w:rsidR="00D06BE4" w:rsidRPr="00D35B26" w14:paraId="1DF54540" w14:textId="77777777" w:rsidTr="00CD66F9">
        <w:trPr>
          <w:jc w:val="center"/>
        </w:trPr>
        <w:tc>
          <w:tcPr>
            <w:tcW w:w="1149" w:type="dxa"/>
            <w:tcBorders>
              <w:top w:val="single" w:sz="6" w:space="0" w:color="000000"/>
              <w:left w:val="single" w:sz="6" w:space="0" w:color="000000"/>
            </w:tcBorders>
            <w:shd w:val="clear" w:color="auto" w:fill="FFFFFF"/>
            <w:hideMark/>
          </w:tcPr>
          <w:p w14:paraId="329A58CF" w14:textId="77777777" w:rsidR="00D06BE4" w:rsidRPr="00CD66F9" w:rsidRDefault="00D06BE4" w:rsidP="00CD66F9">
            <w:pPr>
              <w:rPr>
                <w:b/>
              </w:rPr>
            </w:pPr>
            <w:r w:rsidRPr="00CD66F9">
              <w:t>1.</w:t>
            </w:r>
          </w:p>
        </w:tc>
        <w:tc>
          <w:tcPr>
            <w:tcW w:w="6663" w:type="dxa"/>
            <w:tcBorders>
              <w:top w:val="single" w:sz="6" w:space="0" w:color="000000"/>
              <w:left w:val="single" w:sz="6" w:space="0" w:color="000000"/>
              <w:right w:val="single" w:sz="4" w:space="0" w:color="auto"/>
            </w:tcBorders>
            <w:shd w:val="clear" w:color="auto" w:fill="FFFFFF"/>
          </w:tcPr>
          <w:p w14:paraId="664DB89E" w14:textId="77777777" w:rsidR="00D06BE4" w:rsidRPr="00CD66F9" w:rsidRDefault="00D06BE4" w:rsidP="00CD66F9">
            <w:pPr>
              <w:rPr>
                <w:b/>
              </w:rPr>
            </w:pPr>
            <w:r w:rsidRPr="00CD66F9">
              <w:t>Комплекс процессных мероприятий 1 «Управление земельно-имущественным комплексом на территории Грачевский район»</w:t>
            </w:r>
          </w:p>
        </w:tc>
        <w:tc>
          <w:tcPr>
            <w:tcW w:w="1559" w:type="dxa"/>
            <w:tcBorders>
              <w:top w:val="single" w:sz="6" w:space="0" w:color="000000"/>
              <w:left w:val="single" w:sz="6" w:space="0" w:color="000000"/>
              <w:right w:val="single" w:sz="4" w:space="0" w:color="auto"/>
            </w:tcBorders>
            <w:shd w:val="clear" w:color="auto" w:fill="FFFFFF"/>
          </w:tcPr>
          <w:p w14:paraId="4EB060CF" w14:textId="77777777" w:rsidR="00D06BE4" w:rsidRPr="00CD66F9" w:rsidRDefault="00D06BE4" w:rsidP="00CD66F9">
            <w:pPr>
              <w:jc w:val="center"/>
            </w:pPr>
            <w:r w:rsidRPr="00CD66F9">
              <w:t>Х</w:t>
            </w:r>
          </w:p>
        </w:tc>
        <w:tc>
          <w:tcPr>
            <w:tcW w:w="1417" w:type="dxa"/>
            <w:tcBorders>
              <w:top w:val="single" w:sz="6" w:space="0" w:color="000000"/>
              <w:left w:val="single" w:sz="6" w:space="0" w:color="000000"/>
              <w:right w:val="single" w:sz="4" w:space="0" w:color="auto"/>
            </w:tcBorders>
            <w:shd w:val="clear" w:color="auto" w:fill="FFFFFF"/>
          </w:tcPr>
          <w:p w14:paraId="5F7ED61D" w14:textId="77777777" w:rsidR="00D06BE4" w:rsidRPr="00CD66F9" w:rsidRDefault="00D06BE4" w:rsidP="00CD66F9">
            <w:pPr>
              <w:jc w:val="center"/>
            </w:pPr>
            <w:r w:rsidRPr="00CD66F9">
              <w:t>Х</w:t>
            </w:r>
          </w:p>
        </w:tc>
        <w:tc>
          <w:tcPr>
            <w:tcW w:w="1843" w:type="dxa"/>
            <w:tcBorders>
              <w:top w:val="single" w:sz="6" w:space="0" w:color="000000"/>
              <w:left w:val="single" w:sz="6" w:space="0" w:color="000000"/>
              <w:right w:val="single" w:sz="4" w:space="0" w:color="auto"/>
            </w:tcBorders>
            <w:shd w:val="clear" w:color="auto" w:fill="FFFFFF"/>
          </w:tcPr>
          <w:p w14:paraId="1FE90C79" w14:textId="77777777" w:rsidR="00D06BE4" w:rsidRPr="00CD66F9" w:rsidRDefault="00D06BE4" w:rsidP="00CD66F9">
            <w:pPr>
              <w:jc w:val="center"/>
            </w:pPr>
            <w:r w:rsidRPr="00CD66F9">
              <w:t>Х</w:t>
            </w:r>
          </w:p>
        </w:tc>
        <w:tc>
          <w:tcPr>
            <w:tcW w:w="3056" w:type="dxa"/>
            <w:tcBorders>
              <w:top w:val="single" w:sz="6" w:space="0" w:color="000000"/>
              <w:left w:val="single" w:sz="6" w:space="0" w:color="000000"/>
              <w:right w:val="single" w:sz="4" w:space="0" w:color="auto"/>
            </w:tcBorders>
            <w:shd w:val="clear" w:color="auto" w:fill="FFFFFF"/>
          </w:tcPr>
          <w:p w14:paraId="4A90540D" w14:textId="77777777" w:rsidR="00D06BE4" w:rsidRPr="00CD66F9" w:rsidRDefault="00D06BE4" w:rsidP="00CD66F9">
            <w:pPr>
              <w:jc w:val="center"/>
            </w:pPr>
            <w:r w:rsidRPr="00CD66F9">
              <w:t>Х</w:t>
            </w:r>
          </w:p>
        </w:tc>
      </w:tr>
      <w:tr w:rsidR="00D06BE4" w:rsidRPr="00D35B26" w14:paraId="14AD39D5" w14:textId="77777777" w:rsidTr="00CD66F9">
        <w:trPr>
          <w:jc w:val="center"/>
        </w:trPr>
        <w:tc>
          <w:tcPr>
            <w:tcW w:w="1149" w:type="dxa"/>
            <w:tcBorders>
              <w:top w:val="single" w:sz="6" w:space="0" w:color="000000"/>
              <w:left w:val="single" w:sz="6" w:space="0" w:color="000000"/>
            </w:tcBorders>
            <w:shd w:val="clear" w:color="auto" w:fill="FFFFFF"/>
          </w:tcPr>
          <w:p w14:paraId="656E6983" w14:textId="77777777" w:rsidR="00D06BE4" w:rsidRPr="00CD66F9" w:rsidRDefault="00D06BE4" w:rsidP="00CD66F9">
            <w:pPr>
              <w:rPr>
                <w:b/>
              </w:rPr>
            </w:pPr>
            <w:r w:rsidRPr="00CD66F9">
              <w:t>1.1.</w:t>
            </w:r>
          </w:p>
        </w:tc>
        <w:tc>
          <w:tcPr>
            <w:tcW w:w="6663" w:type="dxa"/>
            <w:tcBorders>
              <w:top w:val="single" w:sz="6" w:space="0" w:color="000000"/>
              <w:left w:val="single" w:sz="6" w:space="0" w:color="000000"/>
              <w:right w:val="single" w:sz="4" w:space="0" w:color="auto"/>
            </w:tcBorders>
            <w:shd w:val="clear" w:color="auto" w:fill="FFFFFF"/>
          </w:tcPr>
          <w:p w14:paraId="57D2A872" w14:textId="77777777" w:rsidR="00D06BE4" w:rsidRPr="00CD66F9" w:rsidRDefault="00D06BE4" w:rsidP="00CD66F9">
            <w:r w:rsidRPr="00CD66F9">
              <w:t xml:space="preserve">Задача 1. </w:t>
            </w:r>
            <w:r w:rsidRPr="00CD66F9">
              <w:rPr>
                <w:lang w:eastAsia="en-US"/>
              </w:rPr>
              <w:t>Обеспечение поступления доходов в бюджет от аренды и продажи муниципального имущества Грачевского района и доходов от распоряжения и управления земельными участками, находящимися в собственности Грачевского района, а также земельными участками, государственная собственность на которые не разграничена</w:t>
            </w:r>
          </w:p>
        </w:tc>
        <w:tc>
          <w:tcPr>
            <w:tcW w:w="1559" w:type="dxa"/>
            <w:tcBorders>
              <w:top w:val="single" w:sz="6" w:space="0" w:color="000000"/>
              <w:left w:val="single" w:sz="6" w:space="0" w:color="000000"/>
              <w:right w:val="single" w:sz="4" w:space="0" w:color="auto"/>
            </w:tcBorders>
            <w:shd w:val="clear" w:color="auto" w:fill="FFFFFF"/>
          </w:tcPr>
          <w:p w14:paraId="4794FFCB" w14:textId="77777777" w:rsidR="00D06BE4" w:rsidRPr="00CD66F9" w:rsidRDefault="00D06BE4" w:rsidP="00CD66F9">
            <w:pPr>
              <w:jc w:val="center"/>
            </w:pPr>
            <w:r w:rsidRPr="00CD66F9">
              <w:t>Х</w:t>
            </w:r>
          </w:p>
        </w:tc>
        <w:tc>
          <w:tcPr>
            <w:tcW w:w="1417" w:type="dxa"/>
            <w:tcBorders>
              <w:top w:val="single" w:sz="6" w:space="0" w:color="000000"/>
              <w:left w:val="single" w:sz="6" w:space="0" w:color="000000"/>
              <w:right w:val="single" w:sz="4" w:space="0" w:color="auto"/>
            </w:tcBorders>
            <w:shd w:val="clear" w:color="auto" w:fill="FFFFFF"/>
          </w:tcPr>
          <w:p w14:paraId="3A25FB8B" w14:textId="77777777" w:rsidR="00D06BE4" w:rsidRPr="00CD66F9" w:rsidRDefault="00D06BE4" w:rsidP="00CD66F9">
            <w:pPr>
              <w:jc w:val="center"/>
            </w:pPr>
            <w:r w:rsidRPr="00CD66F9">
              <w:t>Х</w:t>
            </w:r>
          </w:p>
        </w:tc>
        <w:tc>
          <w:tcPr>
            <w:tcW w:w="1843" w:type="dxa"/>
            <w:tcBorders>
              <w:top w:val="single" w:sz="6" w:space="0" w:color="000000"/>
              <w:left w:val="single" w:sz="6" w:space="0" w:color="000000"/>
              <w:right w:val="single" w:sz="4" w:space="0" w:color="auto"/>
            </w:tcBorders>
            <w:shd w:val="clear" w:color="auto" w:fill="FFFFFF"/>
          </w:tcPr>
          <w:p w14:paraId="5E2FD371" w14:textId="77777777" w:rsidR="00D06BE4" w:rsidRPr="00CD66F9" w:rsidRDefault="00D06BE4" w:rsidP="00CD66F9">
            <w:pPr>
              <w:jc w:val="center"/>
            </w:pPr>
            <w:r w:rsidRPr="00CD66F9">
              <w:t>Х</w:t>
            </w:r>
          </w:p>
        </w:tc>
        <w:tc>
          <w:tcPr>
            <w:tcW w:w="3056" w:type="dxa"/>
            <w:tcBorders>
              <w:top w:val="single" w:sz="6" w:space="0" w:color="000000"/>
              <w:left w:val="single" w:sz="6" w:space="0" w:color="000000"/>
              <w:right w:val="single" w:sz="4" w:space="0" w:color="auto"/>
            </w:tcBorders>
            <w:shd w:val="clear" w:color="auto" w:fill="FFFFFF"/>
          </w:tcPr>
          <w:p w14:paraId="6BCF8EFC" w14:textId="77777777" w:rsidR="00D06BE4" w:rsidRPr="00CD66F9" w:rsidRDefault="00D06BE4" w:rsidP="00CD66F9">
            <w:pPr>
              <w:jc w:val="center"/>
            </w:pPr>
            <w:r w:rsidRPr="00CD66F9">
              <w:t>Х</w:t>
            </w:r>
          </w:p>
        </w:tc>
      </w:tr>
      <w:tr w:rsidR="00D06BE4" w:rsidRPr="00D35B26" w14:paraId="0BE7CAB4" w14:textId="77777777" w:rsidTr="00CD66F9">
        <w:trPr>
          <w:jc w:val="center"/>
        </w:trPr>
        <w:tc>
          <w:tcPr>
            <w:tcW w:w="1149" w:type="dxa"/>
            <w:tcBorders>
              <w:top w:val="single" w:sz="6" w:space="0" w:color="000000"/>
              <w:left w:val="single" w:sz="6" w:space="0" w:color="000000"/>
            </w:tcBorders>
            <w:shd w:val="clear" w:color="auto" w:fill="FFFFFF"/>
          </w:tcPr>
          <w:p w14:paraId="54906397" w14:textId="77777777" w:rsidR="00D06BE4" w:rsidRPr="00CD66F9" w:rsidRDefault="00D06BE4" w:rsidP="00CD66F9">
            <w:pPr>
              <w:rPr>
                <w:b/>
              </w:rPr>
            </w:pPr>
            <w:r w:rsidRPr="00CD66F9">
              <w:t>1.1.1.</w:t>
            </w:r>
          </w:p>
        </w:tc>
        <w:tc>
          <w:tcPr>
            <w:tcW w:w="6663" w:type="dxa"/>
            <w:tcBorders>
              <w:top w:val="single" w:sz="6" w:space="0" w:color="000000"/>
              <w:left w:val="single" w:sz="6" w:space="0" w:color="000000"/>
            </w:tcBorders>
            <w:shd w:val="clear" w:color="auto" w:fill="FFFFFF"/>
          </w:tcPr>
          <w:p w14:paraId="42496F12" w14:textId="77777777" w:rsidR="00D06BE4" w:rsidRPr="00CD66F9" w:rsidRDefault="00D06BE4" w:rsidP="00CD66F9">
            <w:pPr>
              <w:rPr>
                <w:b/>
              </w:rPr>
            </w:pPr>
            <w:r w:rsidRPr="00CD66F9">
              <w:t>Мероприятие (результат) «</w:t>
            </w:r>
            <w:r w:rsidRPr="00CD66F9">
              <w:rPr>
                <w:lang w:eastAsia="en-US"/>
              </w:rPr>
              <w:t xml:space="preserve">Проведена оценка рыночной стоимости или </w:t>
            </w:r>
            <w:r w:rsidR="00CD66F9" w:rsidRPr="00CD66F9">
              <w:rPr>
                <w:lang w:eastAsia="en-US"/>
              </w:rPr>
              <w:t xml:space="preserve">размера арендной платы объектов муниципального имущества и земельных участков </w:t>
            </w:r>
            <w:r w:rsidR="00CD66F9" w:rsidRPr="00CD66F9">
              <w:rPr>
                <w:lang w:eastAsia="en-US"/>
              </w:rPr>
              <w:lastRenderedPageBreak/>
              <w:t>муниципальной собственности,</w:t>
            </w:r>
            <w:r w:rsidRPr="00CD66F9">
              <w:rPr>
                <w:lang w:eastAsia="en-US"/>
              </w:rPr>
              <w:t xml:space="preserve"> и государственная собственность на которые не разграничена, не менее</w:t>
            </w:r>
            <w:r w:rsidRPr="00CD66F9">
              <w:t>»</w:t>
            </w:r>
          </w:p>
        </w:tc>
        <w:tc>
          <w:tcPr>
            <w:tcW w:w="1559" w:type="dxa"/>
            <w:tcBorders>
              <w:top w:val="single" w:sz="6" w:space="0" w:color="000000"/>
              <w:left w:val="single" w:sz="6" w:space="0" w:color="000000"/>
            </w:tcBorders>
            <w:shd w:val="clear" w:color="auto" w:fill="FFFFFF"/>
          </w:tcPr>
          <w:p w14:paraId="1636EFDD" w14:textId="77777777" w:rsidR="00D06BE4" w:rsidRPr="00CD66F9" w:rsidRDefault="00D06BE4" w:rsidP="00CD66F9">
            <w:pPr>
              <w:jc w:val="center"/>
            </w:pPr>
            <w:r w:rsidRPr="00CD66F9">
              <w:lastRenderedPageBreak/>
              <w:t>Единица</w:t>
            </w:r>
          </w:p>
        </w:tc>
        <w:tc>
          <w:tcPr>
            <w:tcW w:w="1417" w:type="dxa"/>
            <w:tcBorders>
              <w:top w:val="single" w:sz="6" w:space="0" w:color="000000"/>
              <w:left w:val="single" w:sz="6" w:space="0" w:color="000000"/>
            </w:tcBorders>
            <w:shd w:val="clear" w:color="auto" w:fill="FFFFFF"/>
          </w:tcPr>
          <w:p w14:paraId="549CC175" w14:textId="77777777" w:rsidR="00D06BE4" w:rsidRPr="00CD66F9" w:rsidRDefault="00D06BE4" w:rsidP="00CD66F9">
            <w:pPr>
              <w:jc w:val="center"/>
            </w:pPr>
            <w:r w:rsidRPr="00CD66F9">
              <w:t>5</w:t>
            </w:r>
          </w:p>
        </w:tc>
        <w:tc>
          <w:tcPr>
            <w:tcW w:w="1843" w:type="dxa"/>
            <w:tcBorders>
              <w:top w:val="single" w:sz="6" w:space="0" w:color="000000"/>
              <w:left w:val="single" w:sz="6" w:space="0" w:color="000000"/>
            </w:tcBorders>
            <w:shd w:val="clear" w:color="auto" w:fill="FFFFFF"/>
          </w:tcPr>
          <w:p w14:paraId="1CB68CFB" w14:textId="77777777" w:rsidR="00D06BE4" w:rsidRPr="00CD66F9" w:rsidRDefault="00D06BE4" w:rsidP="00CD66F9">
            <w:pPr>
              <w:jc w:val="center"/>
            </w:pPr>
            <w:r w:rsidRPr="00CD66F9">
              <w:t>Х</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224B4D1B" w14:textId="77777777" w:rsidR="00D06BE4" w:rsidRPr="00CD66F9" w:rsidRDefault="00D06BE4" w:rsidP="00CD66F9">
            <w:pPr>
              <w:jc w:val="center"/>
            </w:pPr>
            <w:r w:rsidRPr="00CD66F9">
              <w:t>Начальник отдела по управлению муниципальным имуществом</w:t>
            </w:r>
          </w:p>
          <w:p w14:paraId="3DD9C912" w14:textId="77777777" w:rsidR="00190CF6" w:rsidRDefault="00190CF6" w:rsidP="00190CF6">
            <w:pPr>
              <w:jc w:val="center"/>
            </w:pPr>
            <w:r>
              <w:t xml:space="preserve">Миронова Наталья </w:t>
            </w:r>
          </w:p>
          <w:p w14:paraId="67037D38" w14:textId="77777777" w:rsidR="00D06BE4" w:rsidRPr="00CD66F9" w:rsidRDefault="00190CF6" w:rsidP="00190CF6">
            <w:pPr>
              <w:jc w:val="center"/>
            </w:pPr>
            <w:r>
              <w:lastRenderedPageBreak/>
              <w:t>Юрьевна</w:t>
            </w:r>
          </w:p>
        </w:tc>
      </w:tr>
      <w:tr w:rsidR="00D06BE4" w:rsidRPr="00D35B26" w14:paraId="77BC77F7" w14:textId="77777777" w:rsidTr="00CD66F9">
        <w:trPr>
          <w:jc w:val="center"/>
        </w:trPr>
        <w:tc>
          <w:tcPr>
            <w:tcW w:w="1149" w:type="dxa"/>
            <w:tcBorders>
              <w:top w:val="single" w:sz="6" w:space="0" w:color="000000"/>
              <w:left w:val="single" w:sz="6" w:space="0" w:color="000000"/>
            </w:tcBorders>
            <w:shd w:val="clear" w:color="auto" w:fill="FFFFFF"/>
          </w:tcPr>
          <w:p w14:paraId="56580A72" w14:textId="77777777" w:rsidR="00D06BE4" w:rsidRPr="00CD66F9" w:rsidRDefault="00D06BE4" w:rsidP="00CD66F9">
            <w:pPr>
              <w:rPr>
                <w:b/>
              </w:rPr>
            </w:pPr>
            <w:r w:rsidRPr="00CD66F9">
              <w:lastRenderedPageBreak/>
              <w:t>1.1.1.1.</w:t>
            </w:r>
          </w:p>
        </w:tc>
        <w:tc>
          <w:tcPr>
            <w:tcW w:w="6663" w:type="dxa"/>
            <w:tcBorders>
              <w:top w:val="single" w:sz="6" w:space="0" w:color="000000"/>
              <w:left w:val="single" w:sz="6" w:space="0" w:color="000000"/>
            </w:tcBorders>
            <w:shd w:val="clear" w:color="auto" w:fill="FFFFFF"/>
            <w:hideMark/>
          </w:tcPr>
          <w:p w14:paraId="0A9593F4" w14:textId="77777777" w:rsidR="00D06BE4" w:rsidRPr="00CD66F9" w:rsidRDefault="00D06BE4" w:rsidP="00CD66F9">
            <w:pPr>
              <w:rPr>
                <w:highlight w:val="yellow"/>
              </w:rPr>
            </w:pPr>
            <w:r w:rsidRPr="00CD66F9">
              <w:t>Контрольная точка «Закупка включена в план-график»</w:t>
            </w:r>
          </w:p>
        </w:tc>
        <w:tc>
          <w:tcPr>
            <w:tcW w:w="1559" w:type="dxa"/>
            <w:tcBorders>
              <w:top w:val="single" w:sz="6" w:space="0" w:color="000000"/>
              <w:left w:val="single" w:sz="6" w:space="0" w:color="000000"/>
            </w:tcBorders>
            <w:shd w:val="clear" w:color="auto" w:fill="FFFFFF"/>
          </w:tcPr>
          <w:p w14:paraId="2759B7A2" w14:textId="77777777" w:rsidR="00D06BE4" w:rsidRPr="00CD66F9" w:rsidRDefault="00D06BE4" w:rsidP="00CD66F9">
            <w:pPr>
              <w:widowControl w:val="0"/>
              <w:autoSpaceDE w:val="0"/>
              <w:autoSpaceDN w:val="0"/>
              <w:adjustRightInd w:val="0"/>
              <w:jc w:val="center"/>
            </w:pPr>
            <w:r w:rsidRPr="00CD66F9">
              <w:t>Х</w:t>
            </w:r>
          </w:p>
        </w:tc>
        <w:tc>
          <w:tcPr>
            <w:tcW w:w="1417" w:type="dxa"/>
            <w:tcBorders>
              <w:top w:val="single" w:sz="6" w:space="0" w:color="000000"/>
              <w:left w:val="single" w:sz="6" w:space="0" w:color="000000"/>
              <w:right w:val="single" w:sz="6" w:space="0" w:color="000000"/>
            </w:tcBorders>
            <w:shd w:val="clear" w:color="auto" w:fill="FFFFFF"/>
          </w:tcPr>
          <w:p w14:paraId="37E679F9" w14:textId="77777777" w:rsidR="00D06BE4" w:rsidRPr="00CD66F9" w:rsidRDefault="00D06BE4" w:rsidP="00CD66F9">
            <w:pPr>
              <w:widowControl w:val="0"/>
              <w:autoSpaceDE w:val="0"/>
              <w:autoSpaceDN w:val="0"/>
              <w:adjustRightInd w:val="0"/>
              <w:jc w:val="center"/>
            </w:pPr>
            <w:r w:rsidRPr="00CD66F9">
              <w:t>Х</w:t>
            </w:r>
          </w:p>
        </w:tc>
        <w:tc>
          <w:tcPr>
            <w:tcW w:w="1843" w:type="dxa"/>
            <w:tcBorders>
              <w:top w:val="single" w:sz="6" w:space="0" w:color="000000"/>
              <w:left w:val="single" w:sz="6" w:space="0" w:color="000000"/>
            </w:tcBorders>
            <w:shd w:val="clear" w:color="auto" w:fill="FFFFFF"/>
          </w:tcPr>
          <w:p w14:paraId="1FE2212C" w14:textId="77777777" w:rsidR="00D06BE4" w:rsidRPr="00CD66F9" w:rsidRDefault="00D06BE4"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411F550C" w14:textId="77777777" w:rsidR="00D06BE4" w:rsidRPr="00CD66F9" w:rsidRDefault="00D06BE4" w:rsidP="00CD66F9">
            <w:pPr>
              <w:jc w:val="center"/>
            </w:pPr>
            <w:r w:rsidRPr="00CD66F9">
              <w:t>Начальник отдела по управлению муниципальным имуществом</w:t>
            </w:r>
          </w:p>
          <w:p w14:paraId="6A0E92CF" w14:textId="77777777" w:rsidR="00190CF6" w:rsidRDefault="00190CF6" w:rsidP="00190CF6">
            <w:pPr>
              <w:jc w:val="center"/>
            </w:pPr>
            <w:r>
              <w:t xml:space="preserve">Миронова Наталья </w:t>
            </w:r>
          </w:p>
          <w:p w14:paraId="4C230D27" w14:textId="77777777" w:rsidR="00D06BE4" w:rsidRPr="00CD66F9" w:rsidRDefault="00190CF6" w:rsidP="00190CF6">
            <w:pPr>
              <w:jc w:val="center"/>
            </w:pPr>
            <w:r>
              <w:t>Юрьевна</w:t>
            </w:r>
          </w:p>
        </w:tc>
      </w:tr>
      <w:tr w:rsidR="00D06BE4" w:rsidRPr="00D35B26" w14:paraId="57D69FD2" w14:textId="77777777" w:rsidTr="00CD66F9">
        <w:trPr>
          <w:jc w:val="center"/>
        </w:trPr>
        <w:tc>
          <w:tcPr>
            <w:tcW w:w="1149" w:type="dxa"/>
            <w:tcBorders>
              <w:top w:val="single" w:sz="6" w:space="0" w:color="000000"/>
              <w:left w:val="single" w:sz="6" w:space="0" w:color="000000"/>
              <w:bottom w:val="single" w:sz="4" w:space="0" w:color="auto"/>
            </w:tcBorders>
            <w:shd w:val="clear" w:color="auto" w:fill="FFFFFF"/>
          </w:tcPr>
          <w:p w14:paraId="14534707" w14:textId="77777777" w:rsidR="00D06BE4" w:rsidRPr="00CD66F9" w:rsidRDefault="00D06BE4" w:rsidP="00CD66F9">
            <w:r w:rsidRPr="00CD66F9">
              <w:t>1.1.1.2.</w:t>
            </w:r>
          </w:p>
        </w:tc>
        <w:tc>
          <w:tcPr>
            <w:tcW w:w="6663" w:type="dxa"/>
            <w:tcBorders>
              <w:top w:val="single" w:sz="6" w:space="0" w:color="000000"/>
              <w:left w:val="single" w:sz="6" w:space="0" w:color="000000"/>
              <w:bottom w:val="single" w:sz="4" w:space="0" w:color="auto"/>
            </w:tcBorders>
            <w:shd w:val="clear" w:color="auto" w:fill="FFFFFF"/>
            <w:hideMark/>
          </w:tcPr>
          <w:p w14:paraId="59D89A9A" w14:textId="77777777" w:rsidR="00D06BE4" w:rsidRPr="00CD66F9" w:rsidRDefault="00D06BE4" w:rsidP="00CD66F9">
            <w:r w:rsidRPr="00CD66F9">
              <w:t>Контрольная точка «Заключен муниципальный контракт на выполнение работ, оказание услуг»</w:t>
            </w:r>
          </w:p>
        </w:tc>
        <w:tc>
          <w:tcPr>
            <w:tcW w:w="1559" w:type="dxa"/>
            <w:tcBorders>
              <w:top w:val="single" w:sz="6" w:space="0" w:color="000000"/>
              <w:left w:val="single" w:sz="6" w:space="0" w:color="000000"/>
              <w:bottom w:val="single" w:sz="4" w:space="0" w:color="auto"/>
            </w:tcBorders>
            <w:shd w:val="clear" w:color="auto" w:fill="FFFFFF"/>
          </w:tcPr>
          <w:p w14:paraId="65AFF596" w14:textId="77777777" w:rsidR="00D06BE4" w:rsidRPr="00CD66F9" w:rsidRDefault="00D06BE4" w:rsidP="00CD66F9">
            <w:pPr>
              <w:widowControl w:val="0"/>
              <w:autoSpaceDE w:val="0"/>
              <w:autoSpaceDN w:val="0"/>
              <w:adjustRightInd w:val="0"/>
              <w:jc w:val="center"/>
            </w:pPr>
            <w:r w:rsidRPr="00CD66F9">
              <w:t>Х</w:t>
            </w:r>
          </w:p>
        </w:tc>
        <w:tc>
          <w:tcPr>
            <w:tcW w:w="1417" w:type="dxa"/>
            <w:tcBorders>
              <w:top w:val="single" w:sz="6" w:space="0" w:color="000000"/>
              <w:left w:val="single" w:sz="6" w:space="0" w:color="000000"/>
              <w:bottom w:val="single" w:sz="4" w:space="0" w:color="auto"/>
              <w:right w:val="single" w:sz="6" w:space="0" w:color="000000"/>
            </w:tcBorders>
            <w:shd w:val="clear" w:color="auto" w:fill="FFFFFF"/>
          </w:tcPr>
          <w:p w14:paraId="2A6D6E0F" w14:textId="77777777" w:rsidR="00D06BE4" w:rsidRPr="00CD66F9" w:rsidRDefault="00D06BE4" w:rsidP="00CD66F9">
            <w:pPr>
              <w:widowControl w:val="0"/>
              <w:autoSpaceDE w:val="0"/>
              <w:autoSpaceDN w:val="0"/>
              <w:adjustRightInd w:val="0"/>
              <w:jc w:val="center"/>
            </w:pPr>
            <w:r w:rsidRPr="00CD66F9">
              <w:t>Х</w:t>
            </w:r>
          </w:p>
        </w:tc>
        <w:tc>
          <w:tcPr>
            <w:tcW w:w="1843" w:type="dxa"/>
            <w:tcBorders>
              <w:top w:val="single" w:sz="6" w:space="0" w:color="000000"/>
              <w:left w:val="single" w:sz="6" w:space="0" w:color="000000"/>
              <w:bottom w:val="single" w:sz="4" w:space="0" w:color="auto"/>
            </w:tcBorders>
            <w:shd w:val="clear" w:color="auto" w:fill="FFFFFF"/>
          </w:tcPr>
          <w:p w14:paraId="432404E0" w14:textId="77777777" w:rsidR="00D06BE4" w:rsidRPr="00CD66F9" w:rsidRDefault="00D06BE4"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57DBCD88" w14:textId="77777777" w:rsidR="00D06BE4" w:rsidRPr="00CD66F9" w:rsidRDefault="00D06BE4" w:rsidP="00CD66F9">
            <w:pPr>
              <w:jc w:val="center"/>
            </w:pPr>
            <w:r w:rsidRPr="00CD66F9">
              <w:t>Начальник отдела по управлению муниципальным имуществом</w:t>
            </w:r>
          </w:p>
          <w:p w14:paraId="2668B12D" w14:textId="77777777" w:rsidR="00190CF6" w:rsidRDefault="00190CF6" w:rsidP="00190CF6">
            <w:pPr>
              <w:jc w:val="center"/>
            </w:pPr>
            <w:r>
              <w:t xml:space="preserve">Миронова Наталья </w:t>
            </w:r>
          </w:p>
          <w:p w14:paraId="1961CBDD" w14:textId="77777777" w:rsidR="00D06BE4" w:rsidRPr="00CD66F9" w:rsidRDefault="00190CF6" w:rsidP="00190CF6">
            <w:pPr>
              <w:jc w:val="center"/>
            </w:pPr>
            <w:r>
              <w:t>Юрьевна</w:t>
            </w:r>
          </w:p>
        </w:tc>
      </w:tr>
      <w:tr w:rsidR="00D06BE4" w:rsidRPr="00D35B26" w14:paraId="56C323A9" w14:textId="77777777" w:rsidTr="00CD66F9">
        <w:trPr>
          <w:jc w:val="center"/>
        </w:trPr>
        <w:tc>
          <w:tcPr>
            <w:tcW w:w="1149" w:type="dxa"/>
            <w:tcBorders>
              <w:top w:val="single" w:sz="4" w:space="0" w:color="auto"/>
              <w:left w:val="single" w:sz="6" w:space="0" w:color="000000"/>
            </w:tcBorders>
            <w:shd w:val="clear" w:color="auto" w:fill="FFFFFF"/>
          </w:tcPr>
          <w:p w14:paraId="5FBE2084" w14:textId="77777777" w:rsidR="00D06BE4" w:rsidRPr="00CD66F9" w:rsidRDefault="00D06BE4" w:rsidP="00CD66F9">
            <w:r w:rsidRPr="00CD66F9">
              <w:t>1.1.1.3.</w:t>
            </w:r>
          </w:p>
        </w:tc>
        <w:tc>
          <w:tcPr>
            <w:tcW w:w="6663" w:type="dxa"/>
            <w:tcBorders>
              <w:top w:val="single" w:sz="4" w:space="0" w:color="auto"/>
              <w:left w:val="single" w:sz="6" w:space="0" w:color="000000"/>
            </w:tcBorders>
            <w:shd w:val="clear" w:color="auto" w:fill="FFFFFF"/>
            <w:hideMark/>
          </w:tcPr>
          <w:p w14:paraId="1BF25101" w14:textId="77777777" w:rsidR="00D06BE4" w:rsidRPr="00CD66F9" w:rsidRDefault="00D06BE4" w:rsidP="00CD66F9">
            <w:r w:rsidRPr="00CD66F9">
              <w:t>Контрольная точка «Произведена приемка выполненных работ, оказанных услуг»</w:t>
            </w:r>
          </w:p>
        </w:tc>
        <w:tc>
          <w:tcPr>
            <w:tcW w:w="1559" w:type="dxa"/>
            <w:tcBorders>
              <w:top w:val="single" w:sz="4" w:space="0" w:color="auto"/>
              <w:left w:val="single" w:sz="6" w:space="0" w:color="000000"/>
            </w:tcBorders>
            <w:shd w:val="clear" w:color="auto" w:fill="FFFFFF"/>
          </w:tcPr>
          <w:p w14:paraId="3A1A602A" w14:textId="77777777" w:rsidR="00D06BE4" w:rsidRPr="00CD66F9" w:rsidRDefault="00D06BE4" w:rsidP="00CD66F9">
            <w:pPr>
              <w:widowControl w:val="0"/>
              <w:autoSpaceDE w:val="0"/>
              <w:autoSpaceDN w:val="0"/>
              <w:adjustRightInd w:val="0"/>
              <w:jc w:val="center"/>
            </w:pPr>
            <w:r w:rsidRPr="00CD66F9">
              <w:t>Х</w:t>
            </w:r>
          </w:p>
        </w:tc>
        <w:tc>
          <w:tcPr>
            <w:tcW w:w="1417" w:type="dxa"/>
            <w:tcBorders>
              <w:top w:val="single" w:sz="4" w:space="0" w:color="auto"/>
              <w:left w:val="single" w:sz="6" w:space="0" w:color="000000"/>
              <w:right w:val="single" w:sz="6" w:space="0" w:color="000000"/>
            </w:tcBorders>
            <w:shd w:val="clear" w:color="auto" w:fill="FFFFFF"/>
          </w:tcPr>
          <w:p w14:paraId="20E80C11" w14:textId="77777777" w:rsidR="00D06BE4" w:rsidRPr="00CD66F9" w:rsidRDefault="00D06BE4" w:rsidP="00CD66F9">
            <w:pPr>
              <w:widowControl w:val="0"/>
              <w:autoSpaceDE w:val="0"/>
              <w:autoSpaceDN w:val="0"/>
              <w:adjustRightInd w:val="0"/>
              <w:jc w:val="center"/>
            </w:pPr>
            <w:r w:rsidRPr="00CD66F9">
              <w:t>Х</w:t>
            </w:r>
          </w:p>
        </w:tc>
        <w:tc>
          <w:tcPr>
            <w:tcW w:w="1843" w:type="dxa"/>
            <w:tcBorders>
              <w:top w:val="single" w:sz="4" w:space="0" w:color="auto"/>
              <w:left w:val="single" w:sz="6" w:space="0" w:color="000000"/>
            </w:tcBorders>
            <w:shd w:val="clear" w:color="auto" w:fill="FFFFFF"/>
          </w:tcPr>
          <w:p w14:paraId="0123B5BB" w14:textId="77777777" w:rsidR="00D06BE4" w:rsidRPr="00CD66F9" w:rsidRDefault="00D06BE4"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51FF7A55" w14:textId="77777777" w:rsidR="00D06BE4" w:rsidRPr="00CD66F9" w:rsidRDefault="00D06BE4" w:rsidP="00CD66F9">
            <w:pPr>
              <w:jc w:val="center"/>
            </w:pPr>
            <w:r w:rsidRPr="00CD66F9">
              <w:t>Начальник отдела по управлению муниципальным имуществом</w:t>
            </w:r>
          </w:p>
          <w:p w14:paraId="5104FFF2" w14:textId="77777777" w:rsidR="00190CF6" w:rsidRDefault="00190CF6" w:rsidP="00190CF6">
            <w:pPr>
              <w:jc w:val="center"/>
            </w:pPr>
            <w:r>
              <w:t xml:space="preserve">Миронова Наталья </w:t>
            </w:r>
          </w:p>
          <w:p w14:paraId="47DBCFE3" w14:textId="77777777" w:rsidR="00D06BE4" w:rsidRPr="00CD66F9" w:rsidRDefault="00190CF6" w:rsidP="00190CF6">
            <w:pPr>
              <w:jc w:val="center"/>
            </w:pPr>
            <w:r>
              <w:t>Юрьевна</w:t>
            </w:r>
          </w:p>
        </w:tc>
      </w:tr>
      <w:tr w:rsidR="00D06BE4" w:rsidRPr="00D35B26" w14:paraId="06DB05AC" w14:textId="77777777" w:rsidTr="00CD66F9">
        <w:trPr>
          <w:jc w:val="center"/>
        </w:trPr>
        <w:tc>
          <w:tcPr>
            <w:tcW w:w="1149" w:type="dxa"/>
            <w:tcBorders>
              <w:top w:val="single" w:sz="6" w:space="0" w:color="000000"/>
              <w:left w:val="single" w:sz="6" w:space="0" w:color="000000"/>
            </w:tcBorders>
            <w:shd w:val="clear" w:color="auto" w:fill="FFFFFF"/>
          </w:tcPr>
          <w:p w14:paraId="173BEF53" w14:textId="77777777" w:rsidR="00D06BE4" w:rsidRPr="00CD66F9" w:rsidRDefault="00D06BE4" w:rsidP="00CD66F9">
            <w:r w:rsidRPr="00CD66F9">
              <w:t>1.1.1.4.</w:t>
            </w:r>
          </w:p>
        </w:tc>
        <w:tc>
          <w:tcPr>
            <w:tcW w:w="6663" w:type="dxa"/>
            <w:tcBorders>
              <w:top w:val="single" w:sz="6" w:space="0" w:color="000000"/>
              <w:left w:val="single" w:sz="6" w:space="0" w:color="000000"/>
            </w:tcBorders>
            <w:shd w:val="clear" w:color="auto" w:fill="FFFFFF"/>
            <w:hideMark/>
          </w:tcPr>
          <w:p w14:paraId="71591053" w14:textId="77777777" w:rsidR="00D06BE4" w:rsidRPr="00CD66F9" w:rsidRDefault="00D06BE4" w:rsidP="00CD66F9">
            <w:r w:rsidRPr="00CD66F9">
              <w:t>Контрольная точка «Произведена оплата выполненных работ, оказанных услуг по муниципальному контракту»</w:t>
            </w:r>
          </w:p>
        </w:tc>
        <w:tc>
          <w:tcPr>
            <w:tcW w:w="1559" w:type="dxa"/>
            <w:tcBorders>
              <w:top w:val="single" w:sz="6" w:space="0" w:color="000000"/>
              <w:left w:val="single" w:sz="6" w:space="0" w:color="000000"/>
            </w:tcBorders>
            <w:shd w:val="clear" w:color="auto" w:fill="FFFFFF"/>
          </w:tcPr>
          <w:p w14:paraId="00D443CE" w14:textId="77777777" w:rsidR="00D06BE4" w:rsidRPr="00CD66F9" w:rsidRDefault="00D06BE4" w:rsidP="00CD66F9">
            <w:pPr>
              <w:widowControl w:val="0"/>
              <w:autoSpaceDE w:val="0"/>
              <w:autoSpaceDN w:val="0"/>
              <w:adjustRightInd w:val="0"/>
              <w:jc w:val="center"/>
            </w:pPr>
            <w:r w:rsidRPr="00CD66F9">
              <w:t>Х</w:t>
            </w:r>
          </w:p>
        </w:tc>
        <w:tc>
          <w:tcPr>
            <w:tcW w:w="1417" w:type="dxa"/>
            <w:tcBorders>
              <w:top w:val="single" w:sz="6" w:space="0" w:color="000000"/>
              <w:left w:val="single" w:sz="6" w:space="0" w:color="000000"/>
              <w:right w:val="single" w:sz="6" w:space="0" w:color="000000"/>
            </w:tcBorders>
            <w:shd w:val="clear" w:color="auto" w:fill="FFFFFF"/>
          </w:tcPr>
          <w:p w14:paraId="6A39EEDB" w14:textId="77777777" w:rsidR="00D06BE4" w:rsidRPr="00CD66F9" w:rsidRDefault="00D06BE4" w:rsidP="00CD66F9">
            <w:pPr>
              <w:widowControl w:val="0"/>
              <w:autoSpaceDE w:val="0"/>
              <w:autoSpaceDN w:val="0"/>
              <w:adjustRightInd w:val="0"/>
              <w:jc w:val="center"/>
            </w:pPr>
            <w:r w:rsidRPr="00CD66F9">
              <w:t>Х</w:t>
            </w:r>
          </w:p>
        </w:tc>
        <w:tc>
          <w:tcPr>
            <w:tcW w:w="1843" w:type="dxa"/>
            <w:tcBorders>
              <w:top w:val="single" w:sz="6" w:space="0" w:color="000000"/>
              <w:left w:val="single" w:sz="6" w:space="0" w:color="000000"/>
            </w:tcBorders>
            <w:shd w:val="clear" w:color="auto" w:fill="FFFFFF"/>
          </w:tcPr>
          <w:p w14:paraId="4B8D2A2A" w14:textId="77777777" w:rsidR="00D06BE4" w:rsidRPr="00CD66F9" w:rsidRDefault="00D06BE4"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01977410" w14:textId="77777777" w:rsidR="00D06BE4" w:rsidRPr="00CD66F9" w:rsidRDefault="00D06BE4" w:rsidP="00CD66F9">
            <w:pPr>
              <w:jc w:val="center"/>
            </w:pPr>
            <w:r w:rsidRPr="00CD66F9">
              <w:t>Начальник отдела по управлению муниципальным имуществом</w:t>
            </w:r>
          </w:p>
          <w:p w14:paraId="2A4C4562" w14:textId="77777777" w:rsidR="00190CF6" w:rsidRDefault="00190CF6" w:rsidP="00190CF6">
            <w:pPr>
              <w:jc w:val="center"/>
            </w:pPr>
            <w:r>
              <w:t xml:space="preserve">Миронова Наталья </w:t>
            </w:r>
          </w:p>
          <w:p w14:paraId="4B0E8397" w14:textId="77777777" w:rsidR="00D06BE4" w:rsidRPr="00CD66F9" w:rsidRDefault="00190CF6" w:rsidP="00190CF6">
            <w:pPr>
              <w:jc w:val="center"/>
            </w:pPr>
            <w:r>
              <w:t>Юрьевна</w:t>
            </w:r>
          </w:p>
        </w:tc>
      </w:tr>
      <w:tr w:rsidR="00D06BE4" w:rsidRPr="00D35B26" w14:paraId="08989A27" w14:textId="77777777" w:rsidTr="00CD66F9">
        <w:trPr>
          <w:jc w:val="center"/>
        </w:trPr>
        <w:tc>
          <w:tcPr>
            <w:tcW w:w="1149" w:type="dxa"/>
            <w:tcBorders>
              <w:top w:val="single" w:sz="6" w:space="0" w:color="000000"/>
              <w:left w:val="single" w:sz="6" w:space="0" w:color="000000"/>
            </w:tcBorders>
            <w:shd w:val="clear" w:color="auto" w:fill="FFFFFF"/>
          </w:tcPr>
          <w:p w14:paraId="1B755022" w14:textId="77777777" w:rsidR="00D06BE4" w:rsidRPr="00CD66F9" w:rsidRDefault="00D06BE4" w:rsidP="00CD66F9">
            <w:pPr>
              <w:rPr>
                <w:b/>
              </w:rPr>
            </w:pPr>
            <w:r w:rsidRPr="00CD66F9">
              <w:t>1.1.2</w:t>
            </w:r>
            <w:r w:rsidRPr="00CD66F9">
              <w:rPr>
                <w:lang w:val="en-US"/>
              </w:rPr>
              <w:t>.</w:t>
            </w:r>
          </w:p>
        </w:tc>
        <w:tc>
          <w:tcPr>
            <w:tcW w:w="6663" w:type="dxa"/>
            <w:tcBorders>
              <w:top w:val="single" w:sz="6" w:space="0" w:color="000000"/>
              <w:left w:val="single" w:sz="6" w:space="0" w:color="000000"/>
            </w:tcBorders>
            <w:shd w:val="clear" w:color="auto" w:fill="FFFFFF"/>
          </w:tcPr>
          <w:p w14:paraId="7E8FE81D" w14:textId="77777777" w:rsidR="00D06BE4" w:rsidRPr="00CD66F9" w:rsidRDefault="00D06BE4" w:rsidP="00CD66F9">
            <w:pPr>
              <w:rPr>
                <w:b/>
              </w:rPr>
            </w:pPr>
            <w:r w:rsidRPr="00CD66F9">
              <w:rPr>
                <w:lang w:eastAsia="en-US"/>
              </w:rPr>
              <w:t>Мероприятие (результат) «Поставлены на государственный кадастровый учет</w:t>
            </w:r>
            <w:r w:rsidR="00505051" w:rsidRPr="00CD66F9">
              <w:rPr>
                <w:lang w:eastAsia="en-US"/>
              </w:rPr>
              <w:t xml:space="preserve"> </w:t>
            </w:r>
            <w:r w:rsidRPr="00CD66F9">
              <w:rPr>
                <w:lang w:eastAsia="en-US"/>
              </w:rPr>
              <w:t>объекты муниципального имущества и земельные участки, не менее»</w:t>
            </w:r>
          </w:p>
        </w:tc>
        <w:tc>
          <w:tcPr>
            <w:tcW w:w="1559" w:type="dxa"/>
            <w:tcBorders>
              <w:top w:val="single" w:sz="6" w:space="0" w:color="000000"/>
              <w:left w:val="single" w:sz="6" w:space="0" w:color="000000"/>
            </w:tcBorders>
            <w:shd w:val="clear" w:color="auto" w:fill="FFFFFF"/>
          </w:tcPr>
          <w:p w14:paraId="71C8907A" w14:textId="77777777" w:rsidR="00D06BE4" w:rsidRPr="00CD66F9" w:rsidRDefault="00D06BE4" w:rsidP="00CD66F9">
            <w:pPr>
              <w:jc w:val="center"/>
            </w:pPr>
            <w:r w:rsidRPr="00CD66F9">
              <w:t>Единица</w:t>
            </w:r>
          </w:p>
        </w:tc>
        <w:tc>
          <w:tcPr>
            <w:tcW w:w="1417" w:type="dxa"/>
            <w:tcBorders>
              <w:top w:val="single" w:sz="6" w:space="0" w:color="000000"/>
              <w:left w:val="single" w:sz="6" w:space="0" w:color="000000"/>
            </w:tcBorders>
            <w:shd w:val="clear" w:color="auto" w:fill="FFFFFF"/>
          </w:tcPr>
          <w:p w14:paraId="365B808C" w14:textId="77777777" w:rsidR="00D06BE4" w:rsidRPr="00CD66F9" w:rsidRDefault="00D06BE4" w:rsidP="00CD66F9">
            <w:pPr>
              <w:jc w:val="center"/>
            </w:pPr>
            <w:r w:rsidRPr="00CD66F9">
              <w:t>6</w:t>
            </w:r>
          </w:p>
        </w:tc>
        <w:tc>
          <w:tcPr>
            <w:tcW w:w="1843" w:type="dxa"/>
            <w:tcBorders>
              <w:top w:val="single" w:sz="6" w:space="0" w:color="000000"/>
              <w:left w:val="single" w:sz="6" w:space="0" w:color="000000"/>
            </w:tcBorders>
            <w:shd w:val="clear" w:color="auto" w:fill="FFFFFF"/>
          </w:tcPr>
          <w:p w14:paraId="6F5F47CF" w14:textId="77777777" w:rsidR="00D06BE4" w:rsidRPr="00CD66F9" w:rsidRDefault="00D06BE4" w:rsidP="00CD66F9">
            <w:pPr>
              <w:jc w:val="center"/>
            </w:pPr>
            <w:r w:rsidRPr="00CD66F9">
              <w:t>Х</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3552BEF2" w14:textId="77777777" w:rsidR="00D06BE4" w:rsidRPr="00CD66F9" w:rsidRDefault="00D06BE4" w:rsidP="00CD66F9">
            <w:pPr>
              <w:jc w:val="center"/>
            </w:pPr>
            <w:r w:rsidRPr="00CD66F9">
              <w:t>Начальник отдела по управлению муниципальным имуществом</w:t>
            </w:r>
          </w:p>
          <w:p w14:paraId="42740F5F" w14:textId="77777777" w:rsidR="00190CF6" w:rsidRDefault="00190CF6" w:rsidP="00190CF6">
            <w:pPr>
              <w:jc w:val="center"/>
            </w:pPr>
            <w:r>
              <w:t xml:space="preserve">Миронова Наталья </w:t>
            </w:r>
          </w:p>
          <w:p w14:paraId="797E97F5" w14:textId="77777777" w:rsidR="00D06BE4" w:rsidRPr="00CD66F9" w:rsidRDefault="00190CF6" w:rsidP="00190CF6">
            <w:pPr>
              <w:jc w:val="center"/>
            </w:pPr>
            <w:r>
              <w:t>Юрьевна</w:t>
            </w:r>
          </w:p>
        </w:tc>
      </w:tr>
      <w:tr w:rsidR="00D06BE4" w:rsidRPr="00D35B26" w14:paraId="22982F72"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615E7F4A" w14:textId="77777777" w:rsidR="00D06BE4" w:rsidRPr="00CD66F9" w:rsidRDefault="00D06BE4" w:rsidP="00CD66F9">
            <w:pPr>
              <w:rPr>
                <w:b/>
              </w:rPr>
            </w:pPr>
            <w:r w:rsidRPr="00CD66F9">
              <w:t>1.1.2.1.</w:t>
            </w:r>
          </w:p>
        </w:tc>
        <w:tc>
          <w:tcPr>
            <w:tcW w:w="6663" w:type="dxa"/>
            <w:tcBorders>
              <w:top w:val="single" w:sz="6" w:space="0" w:color="000000"/>
              <w:left w:val="single" w:sz="6" w:space="0" w:color="000000"/>
              <w:bottom w:val="single" w:sz="6" w:space="0" w:color="000000"/>
            </w:tcBorders>
            <w:shd w:val="clear" w:color="auto" w:fill="FFFFFF"/>
            <w:hideMark/>
          </w:tcPr>
          <w:p w14:paraId="014631C6" w14:textId="77777777" w:rsidR="00D06BE4" w:rsidRPr="00CD66F9" w:rsidRDefault="00D06BE4" w:rsidP="00CD66F9">
            <w:pPr>
              <w:rPr>
                <w:highlight w:val="yellow"/>
              </w:rPr>
            </w:pPr>
            <w:r w:rsidRPr="00CD66F9">
              <w:t>Контрольная точка «Закупка включена в план-график»</w:t>
            </w:r>
          </w:p>
        </w:tc>
        <w:tc>
          <w:tcPr>
            <w:tcW w:w="1559" w:type="dxa"/>
            <w:tcBorders>
              <w:top w:val="single" w:sz="6" w:space="0" w:color="000000"/>
              <w:left w:val="single" w:sz="6" w:space="0" w:color="000000"/>
              <w:bottom w:val="single" w:sz="6" w:space="0" w:color="000000"/>
            </w:tcBorders>
            <w:shd w:val="clear" w:color="auto" w:fill="FFFFFF"/>
          </w:tcPr>
          <w:p w14:paraId="7CF01E04" w14:textId="77777777" w:rsidR="00D06BE4" w:rsidRPr="00CD66F9" w:rsidRDefault="00D06BE4" w:rsidP="00CD66F9">
            <w:pPr>
              <w:widowControl w:val="0"/>
              <w:autoSpaceDE w:val="0"/>
              <w:autoSpaceDN w:val="0"/>
              <w:adjustRightInd w:val="0"/>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2BC7C49" w14:textId="77777777" w:rsidR="00D06BE4" w:rsidRPr="00CD66F9" w:rsidRDefault="00D06BE4" w:rsidP="00CD66F9">
            <w:pPr>
              <w:widowControl w:val="0"/>
              <w:autoSpaceDE w:val="0"/>
              <w:autoSpaceDN w:val="0"/>
              <w:adjustRightInd w:val="0"/>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33F8D310" w14:textId="77777777" w:rsidR="00D06BE4" w:rsidRPr="00CD66F9" w:rsidRDefault="00D06BE4"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6BC5DEC8" w14:textId="77777777" w:rsidR="00D06BE4" w:rsidRPr="00CD66F9" w:rsidRDefault="00D06BE4" w:rsidP="00CD66F9">
            <w:pPr>
              <w:jc w:val="center"/>
            </w:pPr>
            <w:r w:rsidRPr="00CD66F9">
              <w:t>Начальник отдела по управлению муниципальным имуществом</w:t>
            </w:r>
          </w:p>
          <w:p w14:paraId="210093EC" w14:textId="77777777" w:rsidR="00190CF6" w:rsidRDefault="00190CF6" w:rsidP="00190CF6">
            <w:pPr>
              <w:jc w:val="center"/>
            </w:pPr>
            <w:r>
              <w:t xml:space="preserve">Миронова Наталья </w:t>
            </w:r>
          </w:p>
          <w:p w14:paraId="2E37828D" w14:textId="77777777" w:rsidR="00D06BE4" w:rsidRPr="00CD66F9" w:rsidRDefault="00190CF6" w:rsidP="00190CF6">
            <w:pPr>
              <w:jc w:val="center"/>
            </w:pPr>
            <w:r>
              <w:t>Юрьевна</w:t>
            </w:r>
          </w:p>
        </w:tc>
      </w:tr>
      <w:tr w:rsidR="00D06BE4" w:rsidRPr="00D35B26" w14:paraId="6343F01B"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4360E22F" w14:textId="77777777" w:rsidR="00D06BE4" w:rsidRPr="00CD66F9" w:rsidRDefault="00D06BE4" w:rsidP="00CD66F9">
            <w:r w:rsidRPr="00CD66F9">
              <w:t>1.1.2.2.</w:t>
            </w:r>
          </w:p>
        </w:tc>
        <w:tc>
          <w:tcPr>
            <w:tcW w:w="6663" w:type="dxa"/>
            <w:tcBorders>
              <w:top w:val="single" w:sz="6" w:space="0" w:color="000000"/>
              <w:left w:val="single" w:sz="6" w:space="0" w:color="000000"/>
              <w:bottom w:val="single" w:sz="6" w:space="0" w:color="000000"/>
            </w:tcBorders>
            <w:shd w:val="clear" w:color="auto" w:fill="FFFFFF"/>
            <w:hideMark/>
          </w:tcPr>
          <w:p w14:paraId="76D200A2" w14:textId="77777777" w:rsidR="00D06BE4" w:rsidRPr="00CD66F9" w:rsidRDefault="00D06BE4" w:rsidP="00CD66F9">
            <w:r w:rsidRPr="00CD66F9">
              <w:t>Контрольная точка «Заключен муниципальный контракт на выполнение работ, оказание услуг»</w:t>
            </w:r>
          </w:p>
        </w:tc>
        <w:tc>
          <w:tcPr>
            <w:tcW w:w="1559" w:type="dxa"/>
            <w:tcBorders>
              <w:top w:val="single" w:sz="6" w:space="0" w:color="000000"/>
              <w:left w:val="single" w:sz="6" w:space="0" w:color="000000"/>
              <w:bottom w:val="single" w:sz="6" w:space="0" w:color="000000"/>
            </w:tcBorders>
            <w:shd w:val="clear" w:color="auto" w:fill="FFFFFF"/>
          </w:tcPr>
          <w:p w14:paraId="716F45B4" w14:textId="77777777" w:rsidR="00D06BE4" w:rsidRPr="00CD66F9" w:rsidRDefault="00D06BE4" w:rsidP="00CD66F9">
            <w:pPr>
              <w:widowControl w:val="0"/>
              <w:autoSpaceDE w:val="0"/>
              <w:autoSpaceDN w:val="0"/>
              <w:adjustRightInd w:val="0"/>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4D1F829" w14:textId="77777777" w:rsidR="00D06BE4" w:rsidRPr="00CD66F9" w:rsidRDefault="00D06BE4" w:rsidP="00CD66F9">
            <w:pPr>
              <w:widowControl w:val="0"/>
              <w:autoSpaceDE w:val="0"/>
              <w:autoSpaceDN w:val="0"/>
              <w:adjustRightInd w:val="0"/>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162A1AC8" w14:textId="77777777" w:rsidR="00D06BE4" w:rsidRPr="00CD66F9" w:rsidRDefault="00D06BE4"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685234FC" w14:textId="77777777" w:rsidR="00D06BE4" w:rsidRPr="00CD66F9" w:rsidRDefault="00D06BE4" w:rsidP="00CD66F9">
            <w:pPr>
              <w:jc w:val="center"/>
            </w:pPr>
            <w:r w:rsidRPr="00CD66F9">
              <w:t>Начальник отдела по управлению муниципальным имуществом</w:t>
            </w:r>
          </w:p>
          <w:p w14:paraId="34C78894" w14:textId="77777777" w:rsidR="00190CF6" w:rsidRDefault="00190CF6" w:rsidP="00190CF6">
            <w:pPr>
              <w:jc w:val="center"/>
            </w:pPr>
            <w:r>
              <w:lastRenderedPageBreak/>
              <w:t xml:space="preserve">Миронова Наталья </w:t>
            </w:r>
          </w:p>
          <w:p w14:paraId="65CF7838" w14:textId="77777777" w:rsidR="00D06BE4" w:rsidRPr="00CD66F9" w:rsidRDefault="00190CF6" w:rsidP="00190CF6">
            <w:pPr>
              <w:jc w:val="center"/>
            </w:pPr>
            <w:r>
              <w:t>Юрьевна</w:t>
            </w:r>
          </w:p>
        </w:tc>
      </w:tr>
      <w:tr w:rsidR="00D06BE4" w:rsidRPr="00D35B26" w14:paraId="396205A3"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405F2E00" w14:textId="77777777" w:rsidR="00D06BE4" w:rsidRPr="00CD66F9" w:rsidRDefault="00D06BE4" w:rsidP="00CD66F9">
            <w:r w:rsidRPr="00CD66F9">
              <w:lastRenderedPageBreak/>
              <w:t>1.1.2.3.</w:t>
            </w:r>
          </w:p>
        </w:tc>
        <w:tc>
          <w:tcPr>
            <w:tcW w:w="6663" w:type="dxa"/>
            <w:tcBorders>
              <w:top w:val="single" w:sz="6" w:space="0" w:color="000000"/>
              <w:left w:val="single" w:sz="6" w:space="0" w:color="000000"/>
              <w:bottom w:val="single" w:sz="6" w:space="0" w:color="000000"/>
            </w:tcBorders>
            <w:shd w:val="clear" w:color="auto" w:fill="FFFFFF"/>
            <w:hideMark/>
          </w:tcPr>
          <w:p w14:paraId="1E7488F3" w14:textId="77777777" w:rsidR="00D06BE4" w:rsidRPr="00CD66F9" w:rsidRDefault="00D06BE4" w:rsidP="00CD66F9">
            <w:r w:rsidRPr="00CD66F9">
              <w:t>Контрольная точка «Произведена приемка выполненных работ, оказанных услуг»</w:t>
            </w:r>
          </w:p>
        </w:tc>
        <w:tc>
          <w:tcPr>
            <w:tcW w:w="1559" w:type="dxa"/>
            <w:tcBorders>
              <w:top w:val="single" w:sz="6" w:space="0" w:color="000000"/>
              <w:left w:val="single" w:sz="6" w:space="0" w:color="000000"/>
              <w:bottom w:val="single" w:sz="6" w:space="0" w:color="000000"/>
            </w:tcBorders>
            <w:shd w:val="clear" w:color="auto" w:fill="FFFFFF"/>
          </w:tcPr>
          <w:p w14:paraId="77B688AC" w14:textId="77777777" w:rsidR="00D06BE4" w:rsidRPr="00CD66F9" w:rsidRDefault="00D06BE4" w:rsidP="00CD66F9">
            <w:pPr>
              <w:widowControl w:val="0"/>
              <w:autoSpaceDE w:val="0"/>
              <w:autoSpaceDN w:val="0"/>
              <w:adjustRightInd w:val="0"/>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0A629BE" w14:textId="77777777" w:rsidR="00D06BE4" w:rsidRPr="00CD66F9" w:rsidRDefault="00D06BE4" w:rsidP="00CD66F9">
            <w:pPr>
              <w:widowControl w:val="0"/>
              <w:autoSpaceDE w:val="0"/>
              <w:autoSpaceDN w:val="0"/>
              <w:adjustRightInd w:val="0"/>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719C3038" w14:textId="77777777" w:rsidR="00D06BE4" w:rsidRPr="00CD66F9" w:rsidRDefault="00D06BE4"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0FF2B827" w14:textId="77777777" w:rsidR="00D06BE4" w:rsidRPr="00CD66F9" w:rsidRDefault="00D06BE4" w:rsidP="00CD66F9">
            <w:pPr>
              <w:jc w:val="center"/>
            </w:pPr>
            <w:r w:rsidRPr="00CD66F9">
              <w:t>Начальник отдела по управлению муниципальным имуществом</w:t>
            </w:r>
          </w:p>
          <w:p w14:paraId="6D8F618B" w14:textId="77777777" w:rsidR="00190CF6" w:rsidRDefault="00190CF6" w:rsidP="00190CF6">
            <w:pPr>
              <w:jc w:val="center"/>
            </w:pPr>
            <w:r>
              <w:t xml:space="preserve">Миронова Наталья </w:t>
            </w:r>
          </w:p>
          <w:p w14:paraId="309E063C" w14:textId="77777777" w:rsidR="00D06BE4" w:rsidRPr="00CD66F9" w:rsidRDefault="00190CF6" w:rsidP="00190CF6">
            <w:pPr>
              <w:jc w:val="center"/>
            </w:pPr>
            <w:r>
              <w:t>Юрьевна</w:t>
            </w:r>
          </w:p>
        </w:tc>
      </w:tr>
      <w:tr w:rsidR="00D06BE4" w:rsidRPr="00D35B26" w14:paraId="16366717"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007F0FE4" w14:textId="77777777" w:rsidR="00D06BE4" w:rsidRPr="00CD66F9" w:rsidRDefault="00D06BE4" w:rsidP="00CD66F9">
            <w:r w:rsidRPr="00CD66F9">
              <w:t>1.1.2.4.</w:t>
            </w:r>
          </w:p>
        </w:tc>
        <w:tc>
          <w:tcPr>
            <w:tcW w:w="6663" w:type="dxa"/>
            <w:tcBorders>
              <w:top w:val="single" w:sz="6" w:space="0" w:color="000000"/>
              <w:left w:val="single" w:sz="6" w:space="0" w:color="000000"/>
              <w:bottom w:val="single" w:sz="6" w:space="0" w:color="000000"/>
            </w:tcBorders>
            <w:shd w:val="clear" w:color="auto" w:fill="FFFFFF"/>
            <w:hideMark/>
          </w:tcPr>
          <w:p w14:paraId="259150DB" w14:textId="77777777" w:rsidR="00D06BE4" w:rsidRPr="00CD66F9" w:rsidRDefault="00D06BE4" w:rsidP="00CD66F9">
            <w:r w:rsidRPr="00CD66F9">
              <w:t>Контрольная точка «Произведена оплата выполненных работ, оказанных услуг по муниципальному контракту»</w:t>
            </w:r>
          </w:p>
        </w:tc>
        <w:tc>
          <w:tcPr>
            <w:tcW w:w="1559" w:type="dxa"/>
            <w:tcBorders>
              <w:top w:val="single" w:sz="6" w:space="0" w:color="000000"/>
              <w:left w:val="single" w:sz="6" w:space="0" w:color="000000"/>
              <w:bottom w:val="single" w:sz="6" w:space="0" w:color="000000"/>
            </w:tcBorders>
            <w:shd w:val="clear" w:color="auto" w:fill="FFFFFF"/>
          </w:tcPr>
          <w:p w14:paraId="52D7AFC9" w14:textId="77777777" w:rsidR="00D06BE4" w:rsidRPr="00CD66F9" w:rsidRDefault="00D06BE4" w:rsidP="00CD66F9">
            <w:pPr>
              <w:widowControl w:val="0"/>
              <w:autoSpaceDE w:val="0"/>
              <w:autoSpaceDN w:val="0"/>
              <w:adjustRightInd w:val="0"/>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77F8946" w14:textId="77777777" w:rsidR="00D06BE4" w:rsidRPr="00CD66F9" w:rsidRDefault="00D06BE4" w:rsidP="00CD66F9">
            <w:pPr>
              <w:widowControl w:val="0"/>
              <w:autoSpaceDE w:val="0"/>
              <w:autoSpaceDN w:val="0"/>
              <w:adjustRightInd w:val="0"/>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32C21D18" w14:textId="77777777" w:rsidR="00D06BE4" w:rsidRPr="00CD66F9" w:rsidRDefault="00D06BE4"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5BE2F350" w14:textId="77777777" w:rsidR="00D06BE4" w:rsidRPr="00CD66F9" w:rsidRDefault="00D06BE4" w:rsidP="00CD66F9">
            <w:pPr>
              <w:jc w:val="center"/>
            </w:pPr>
            <w:r w:rsidRPr="00CD66F9">
              <w:t>Начальник отдела по управлению муниципальным имуществом</w:t>
            </w:r>
          </w:p>
          <w:p w14:paraId="2C9D3CD9" w14:textId="77777777" w:rsidR="00190CF6" w:rsidRDefault="00190CF6" w:rsidP="00190CF6">
            <w:pPr>
              <w:jc w:val="center"/>
            </w:pPr>
            <w:r>
              <w:t xml:space="preserve">Миронова Наталья </w:t>
            </w:r>
          </w:p>
          <w:p w14:paraId="2734232E" w14:textId="77777777" w:rsidR="00D06BE4" w:rsidRPr="00CD66F9" w:rsidRDefault="00190CF6" w:rsidP="00190CF6">
            <w:pPr>
              <w:jc w:val="center"/>
            </w:pPr>
            <w:r>
              <w:t>Юрьевна</w:t>
            </w:r>
          </w:p>
        </w:tc>
      </w:tr>
      <w:tr w:rsidR="00D06BE4" w:rsidRPr="00D35B26" w14:paraId="6F9B4AC4"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401DACDB" w14:textId="77777777" w:rsidR="00D06BE4" w:rsidRPr="00CD66F9" w:rsidRDefault="00D06BE4" w:rsidP="00CD66F9">
            <w:r w:rsidRPr="00CD66F9">
              <w:t>1.1.2.5.</w:t>
            </w:r>
          </w:p>
        </w:tc>
        <w:tc>
          <w:tcPr>
            <w:tcW w:w="6663" w:type="dxa"/>
            <w:tcBorders>
              <w:top w:val="single" w:sz="6" w:space="0" w:color="000000"/>
              <w:left w:val="single" w:sz="6" w:space="0" w:color="000000"/>
              <w:bottom w:val="single" w:sz="6" w:space="0" w:color="000000"/>
            </w:tcBorders>
            <w:shd w:val="clear" w:color="auto" w:fill="FFFFFF"/>
            <w:hideMark/>
          </w:tcPr>
          <w:p w14:paraId="4D7D1CAF" w14:textId="77777777" w:rsidR="00D06BE4" w:rsidRPr="00CD66F9" w:rsidRDefault="00D06BE4" w:rsidP="00CD66F9">
            <w:r w:rsidRPr="00CD66F9">
              <w:t>Контрольная точка «Получены выписки из Единого государственного реестра недвижимости»</w:t>
            </w:r>
          </w:p>
        </w:tc>
        <w:tc>
          <w:tcPr>
            <w:tcW w:w="1559" w:type="dxa"/>
            <w:tcBorders>
              <w:top w:val="single" w:sz="6" w:space="0" w:color="000000"/>
              <w:left w:val="single" w:sz="6" w:space="0" w:color="000000"/>
              <w:bottom w:val="single" w:sz="6" w:space="0" w:color="000000"/>
            </w:tcBorders>
            <w:shd w:val="clear" w:color="auto" w:fill="FFFFFF"/>
          </w:tcPr>
          <w:p w14:paraId="53C23838" w14:textId="77777777" w:rsidR="00D06BE4" w:rsidRPr="00CD66F9" w:rsidRDefault="00D06BE4" w:rsidP="00CD66F9">
            <w:pPr>
              <w:widowControl w:val="0"/>
              <w:autoSpaceDE w:val="0"/>
              <w:autoSpaceDN w:val="0"/>
              <w:adjustRightInd w:val="0"/>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CF3A398" w14:textId="77777777" w:rsidR="00D06BE4" w:rsidRPr="00CD66F9" w:rsidRDefault="00D06BE4" w:rsidP="00CD66F9">
            <w:pPr>
              <w:widowControl w:val="0"/>
              <w:autoSpaceDE w:val="0"/>
              <w:autoSpaceDN w:val="0"/>
              <w:adjustRightInd w:val="0"/>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09D7E39A" w14:textId="77777777" w:rsidR="00D06BE4" w:rsidRPr="00CD66F9" w:rsidRDefault="00D06BE4"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3A433535" w14:textId="77777777" w:rsidR="00D06BE4" w:rsidRPr="00CD66F9" w:rsidRDefault="00D06BE4" w:rsidP="00CD66F9">
            <w:pPr>
              <w:jc w:val="center"/>
            </w:pPr>
            <w:r w:rsidRPr="00CD66F9">
              <w:t>Начальник отдела по управлению муниципальным имуществом</w:t>
            </w:r>
          </w:p>
          <w:p w14:paraId="3F5CF6D0" w14:textId="77777777" w:rsidR="00190CF6" w:rsidRDefault="00190CF6" w:rsidP="00190CF6">
            <w:pPr>
              <w:jc w:val="center"/>
            </w:pPr>
            <w:r>
              <w:t xml:space="preserve">Миронова Наталья </w:t>
            </w:r>
          </w:p>
          <w:p w14:paraId="6C756B1E" w14:textId="77777777" w:rsidR="00D06BE4" w:rsidRPr="00CD66F9" w:rsidRDefault="00190CF6" w:rsidP="00190CF6">
            <w:pPr>
              <w:jc w:val="center"/>
            </w:pPr>
            <w:r>
              <w:t>Юрьевна</w:t>
            </w:r>
          </w:p>
        </w:tc>
      </w:tr>
      <w:tr w:rsidR="00EF26C1" w:rsidRPr="00D35B26" w14:paraId="4867A883"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33903E8F" w14:textId="77777777" w:rsidR="00EF26C1" w:rsidRPr="00CD66F9" w:rsidRDefault="00EF26C1" w:rsidP="00CD66F9">
            <w:r w:rsidRPr="00CD66F9">
              <w:t>1.2.</w:t>
            </w:r>
          </w:p>
        </w:tc>
        <w:tc>
          <w:tcPr>
            <w:tcW w:w="6663" w:type="dxa"/>
            <w:tcBorders>
              <w:top w:val="single" w:sz="6" w:space="0" w:color="000000"/>
              <w:left w:val="single" w:sz="6" w:space="0" w:color="000000"/>
              <w:bottom w:val="single" w:sz="6" w:space="0" w:color="000000"/>
            </w:tcBorders>
            <w:shd w:val="clear" w:color="auto" w:fill="FFFFFF"/>
          </w:tcPr>
          <w:p w14:paraId="3FBCC971" w14:textId="77777777" w:rsidR="00EF26C1" w:rsidRPr="00CD66F9" w:rsidRDefault="00EF26C1" w:rsidP="00CD66F9">
            <w:r w:rsidRPr="00CD66F9">
              <w:t>Задача 2. Создание условий для проведения комплексных кадастровых работ на территории района</w:t>
            </w:r>
          </w:p>
        </w:tc>
        <w:tc>
          <w:tcPr>
            <w:tcW w:w="1559" w:type="dxa"/>
            <w:tcBorders>
              <w:top w:val="single" w:sz="6" w:space="0" w:color="000000"/>
              <w:left w:val="single" w:sz="6" w:space="0" w:color="000000"/>
              <w:bottom w:val="single" w:sz="6" w:space="0" w:color="000000"/>
            </w:tcBorders>
            <w:shd w:val="clear" w:color="auto" w:fill="FFFFFF"/>
          </w:tcPr>
          <w:p w14:paraId="4888D78E" w14:textId="77777777" w:rsidR="00EF26C1" w:rsidRPr="00CD66F9" w:rsidRDefault="00EF26C1" w:rsidP="00CD66F9">
            <w:pPr>
              <w:widowControl w:val="0"/>
              <w:autoSpaceDE w:val="0"/>
              <w:autoSpaceDN w:val="0"/>
              <w:adjustRightInd w:val="0"/>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4C244D1" w14:textId="77777777" w:rsidR="00EF26C1" w:rsidRPr="00CD66F9" w:rsidRDefault="00EF26C1" w:rsidP="00CD66F9">
            <w:pPr>
              <w:widowControl w:val="0"/>
              <w:autoSpaceDE w:val="0"/>
              <w:autoSpaceDN w:val="0"/>
              <w:adjustRightInd w:val="0"/>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6BD6E4C8" w14:textId="77777777" w:rsidR="00EF26C1" w:rsidRPr="00CD66F9" w:rsidRDefault="00EF26C1" w:rsidP="00CD66F9">
            <w:pPr>
              <w:jc w:val="center"/>
            </w:pPr>
            <w:r w:rsidRPr="00CD66F9">
              <w:t>Х</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14:paraId="2E13CB36" w14:textId="77777777" w:rsidR="00EF26C1" w:rsidRPr="00CD66F9" w:rsidRDefault="00EF26C1" w:rsidP="00CD66F9">
            <w:pPr>
              <w:jc w:val="center"/>
            </w:pPr>
            <w:r w:rsidRPr="00CD66F9">
              <w:t>Х</w:t>
            </w:r>
          </w:p>
        </w:tc>
      </w:tr>
      <w:tr w:rsidR="00EF26C1" w:rsidRPr="00D35B26" w14:paraId="3A4F0B27"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4BB897E2" w14:textId="77777777" w:rsidR="00EF26C1" w:rsidRPr="00CD66F9" w:rsidRDefault="00EF26C1" w:rsidP="00CD66F9">
            <w:r w:rsidRPr="00CD66F9">
              <w:t>1.2.1.</w:t>
            </w:r>
          </w:p>
        </w:tc>
        <w:tc>
          <w:tcPr>
            <w:tcW w:w="6663" w:type="dxa"/>
            <w:tcBorders>
              <w:top w:val="single" w:sz="6" w:space="0" w:color="000000"/>
              <w:left w:val="single" w:sz="6" w:space="0" w:color="000000"/>
              <w:bottom w:val="single" w:sz="6" w:space="0" w:color="000000"/>
            </w:tcBorders>
            <w:shd w:val="clear" w:color="auto" w:fill="FFFFFF"/>
          </w:tcPr>
          <w:p w14:paraId="03A7A155" w14:textId="77777777" w:rsidR="00EF26C1" w:rsidRPr="00CD66F9" w:rsidRDefault="00EF26C1" w:rsidP="00CD66F9">
            <w:r w:rsidRPr="00CD66F9">
              <w:t>Мероприятие (результат) «Проведены комплексные кадастровые работы в отношении объектов недвижимости в кадастровых кварталах»</w:t>
            </w:r>
          </w:p>
        </w:tc>
        <w:tc>
          <w:tcPr>
            <w:tcW w:w="1559" w:type="dxa"/>
            <w:tcBorders>
              <w:top w:val="single" w:sz="6" w:space="0" w:color="000000"/>
              <w:left w:val="single" w:sz="6" w:space="0" w:color="000000"/>
              <w:bottom w:val="single" w:sz="6" w:space="0" w:color="000000"/>
            </w:tcBorders>
            <w:shd w:val="clear" w:color="auto" w:fill="FFFFFF"/>
          </w:tcPr>
          <w:p w14:paraId="50E4E064" w14:textId="77777777" w:rsidR="00EF26C1" w:rsidRPr="00CD66F9" w:rsidRDefault="00EF26C1" w:rsidP="00CD66F9">
            <w:pPr>
              <w:widowControl w:val="0"/>
              <w:autoSpaceDE w:val="0"/>
              <w:autoSpaceDN w:val="0"/>
              <w:adjustRightInd w:val="0"/>
              <w:jc w:val="center"/>
            </w:pPr>
            <w:r w:rsidRPr="00CD66F9">
              <w:t>Единица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781441A" w14:textId="77777777" w:rsidR="00EF26C1" w:rsidRPr="00CD66F9" w:rsidRDefault="00EF26C1" w:rsidP="00CD66F9">
            <w:pPr>
              <w:widowControl w:val="0"/>
              <w:autoSpaceDE w:val="0"/>
              <w:autoSpaceDN w:val="0"/>
              <w:adjustRightInd w:val="0"/>
              <w:jc w:val="center"/>
            </w:pPr>
            <w:r w:rsidRPr="00CD66F9">
              <w:t>424</w:t>
            </w:r>
          </w:p>
        </w:tc>
        <w:tc>
          <w:tcPr>
            <w:tcW w:w="1843" w:type="dxa"/>
            <w:tcBorders>
              <w:top w:val="single" w:sz="6" w:space="0" w:color="000000"/>
              <w:left w:val="single" w:sz="6" w:space="0" w:color="000000"/>
              <w:bottom w:val="single" w:sz="6" w:space="0" w:color="000000"/>
            </w:tcBorders>
            <w:shd w:val="clear" w:color="auto" w:fill="FFFFFF"/>
          </w:tcPr>
          <w:p w14:paraId="351E893D" w14:textId="77777777" w:rsidR="00EF26C1" w:rsidRPr="00CD66F9" w:rsidRDefault="00EF26C1"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14:paraId="6F83C34C" w14:textId="77777777" w:rsidR="00EF26C1" w:rsidRPr="00CD66F9" w:rsidRDefault="00EF26C1" w:rsidP="00CD66F9">
            <w:pPr>
              <w:jc w:val="center"/>
            </w:pPr>
            <w:r w:rsidRPr="00CD66F9">
              <w:t>Начальник отдела по управлению муниципальным имуществом</w:t>
            </w:r>
          </w:p>
          <w:p w14:paraId="2CE82828" w14:textId="77777777" w:rsidR="00501E05" w:rsidRDefault="00501E05" w:rsidP="00501E05">
            <w:pPr>
              <w:jc w:val="center"/>
            </w:pPr>
            <w:r>
              <w:t xml:space="preserve">Миронова Наталья </w:t>
            </w:r>
          </w:p>
          <w:p w14:paraId="61594F96" w14:textId="77777777" w:rsidR="00EF26C1" w:rsidRPr="00CD66F9" w:rsidRDefault="00501E05" w:rsidP="00501E05">
            <w:pPr>
              <w:jc w:val="center"/>
            </w:pPr>
            <w:r>
              <w:t>Юрьевна</w:t>
            </w:r>
          </w:p>
        </w:tc>
      </w:tr>
      <w:tr w:rsidR="00EF26C1" w:rsidRPr="00D35B26" w14:paraId="75401D6C"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056BB2F6" w14:textId="77777777" w:rsidR="00EF26C1" w:rsidRPr="00CD66F9" w:rsidRDefault="00EF26C1" w:rsidP="00CD66F9">
            <w:r w:rsidRPr="00CD66F9">
              <w:t>1.2.1.1.</w:t>
            </w:r>
          </w:p>
        </w:tc>
        <w:tc>
          <w:tcPr>
            <w:tcW w:w="6663" w:type="dxa"/>
            <w:tcBorders>
              <w:top w:val="single" w:sz="6" w:space="0" w:color="000000"/>
              <w:left w:val="single" w:sz="6" w:space="0" w:color="000000"/>
              <w:bottom w:val="single" w:sz="6" w:space="0" w:color="000000"/>
            </w:tcBorders>
            <w:shd w:val="clear" w:color="auto" w:fill="FFFFFF"/>
          </w:tcPr>
          <w:p w14:paraId="0FBD280A" w14:textId="77777777" w:rsidR="00EF26C1" w:rsidRPr="00CD66F9" w:rsidRDefault="00EF26C1" w:rsidP="00CD66F9">
            <w:r w:rsidRPr="00CD66F9">
              <w:t>Контрольная точка «Закупка включена в план-график»</w:t>
            </w:r>
          </w:p>
        </w:tc>
        <w:tc>
          <w:tcPr>
            <w:tcW w:w="1559" w:type="dxa"/>
            <w:tcBorders>
              <w:top w:val="single" w:sz="6" w:space="0" w:color="000000"/>
              <w:left w:val="single" w:sz="6" w:space="0" w:color="000000"/>
              <w:bottom w:val="single" w:sz="6" w:space="0" w:color="000000"/>
            </w:tcBorders>
            <w:shd w:val="clear" w:color="auto" w:fill="FFFFFF"/>
          </w:tcPr>
          <w:p w14:paraId="66B5C299" w14:textId="77777777" w:rsidR="00EF26C1" w:rsidRPr="00CD66F9" w:rsidRDefault="00EF26C1" w:rsidP="00CD66F9">
            <w:pPr>
              <w:widowControl w:val="0"/>
              <w:autoSpaceDE w:val="0"/>
              <w:autoSpaceDN w:val="0"/>
              <w:adjustRightInd w:val="0"/>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65F765E9" w14:textId="77777777" w:rsidR="00EF26C1" w:rsidRPr="00CD66F9" w:rsidRDefault="00EF26C1" w:rsidP="00CD66F9">
            <w:pPr>
              <w:widowControl w:val="0"/>
              <w:autoSpaceDE w:val="0"/>
              <w:autoSpaceDN w:val="0"/>
              <w:adjustRightInd w:val="0"/>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5F0D7EEC" w14:textId="77777777" w:rsidR="00EF26C1" w:rsidRPr="00CD66F9" w:rsidRDefault="00EF26C1"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14:paraId="23CB176D" w14:textId="77777777" w:rsidR="00EF26C1" w:rsidRPr="00CD66F9" w:rsidRDefault="00EF26C1" w:rsidP="00CD66F9">
            <w:pPr>
              <w:jc w:val="center"/>
            </w:pPr>
            <w:r w:rsidRPr="00CD66F9">
              <w:t>Начальник отдела по управлению муниципальным имуществом</w:t>
            </w:r>
          </w:p>
          <w:p w14:paraId="414E7575" w14:textId="77777777" w:rsidR="00501E05" w:rsidRDefault="00501E05" w:rsidP="00501E05">
            <w:pPr>
              <w:jc w:val="center"/>
            </w:pPr>
            <w:r>
              <w:t xml:space="preserve">Миронова Наталья </w:t>
            </w:r>
          </w:p>
          <w:p w14:paraId="79FCE091" w14:textId="77777777" w:rsidR="00EF26C1" w:rsidRPr="00CD66F9" w:rsidRDefault="00501E05" w:rsidP="00501E05">
            <w:pPr>
              <w:jc w:val="center"/>
            </w:pPr>
            <w:r>
              <w:t>Юрьевна</w:t>
            </w:r>
          </w:p>
        </w:tc>
      </w:tr>
      <w:tr w:rsidR="00EF26C1" w:rsidRPr="00D35B26" w14:paraId="0E69C781"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37B5B717" w14:textId="77777777" w:rsidR="00EF26C1" w:rsidRPr="00CD66F9" w:rsidRDefault="00EF26C1" w:rsidP="00CD66F9">
            <w:r w:rsidRPr="00CD66F9">
              <w:t>1.2.1.2.</w:t>
            </w:r>
          </w:p>
        </w:tc>
        <w:tc>
          <w:tcPr>
            <w:tcW w:w="6663" w:type="dxa"/>
            <w:tcBorders>
              <w:top w:val="single" w:sz="6" w:space="0" w:color="000000"/>
              <w:left w:val="single" w:sz="6" w:space="0" w:color="000000"/>
              <w:bottom w:val="single" w:sz="6" w:space="0" w:color="000000"/>
            </w:tcBorders>
            <w:shd w:val="clear" w:color="auto" w:fill="FFFFFF"/>
          </w:tcPr>
          <w:p w14:paraId="513DB4C3" w14:textId="77777777" w:rsidR="00EF26C1" w:rsidRPr="00CD66F9" w:rsidRDefault="00EF26C1" w:rsidP="00CD66F9">
            <w:r w:rsidRPr="00CD66F9">
              <w:t>Контрольная точка «Заключен муниципальный контракт на выполнение работ, оказание услуг»</w:t>
            </w:r>
          </w:p>
        </w:tc>
        <w:tc>
          <w:tcPr>
            <w:tcW w:w="1559" w:type="dxa"/>
            <w:tcBorders>
              <w:top w:val="single" w:sz="6" w:space="0" w:color="000000"/>
              <w:left w:val="single" w:sz="6" w:space="0" w:color="000000"/>
              <w:bottom w:val="single" w:sz="6" w:space="0" w:color="000000"/>
            </w:tcBorders>
            <w:shd w:val="clear" w:color="auto" w:fill="FFFFFF"/>
          </w:tcPr>
          <w:p w14:paraId="474C7AA6" w14:textId="77777777" w:rsidR="00EF26C1" w:rsidRPr="00CD66F9" w:rsidRDefault="00EF26C1" w:rsidP="00CD66F9">
            <w:pPr>
              <w:widowControl w:val="0"/>
              <w:autoSpaceDE w:val="0"/>
              <w:autoSpaceDN w:val="0"/>
              <w:adjustRightInd w:val="0"/>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5C0A1C07" w14:textId="77777777" w:rsidR="00EF26C1" w:rsidRPr="00CD66F9" w:rsidRDefault="00EF26C1" w:rsidP="00CD66F9">
            <w:pPr>
              <w:widowControl w:val="0"/>
              <w:autoSpaceDE w:val="0"/>
              <w:autoSpaceDN w:val="0"/>
              <w:adjustRightInd w:val="0"/>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0AE21DB3" w14:textId="77777777" w:rsidR="00EF26C1" w:rsidRPr="00CD66F9" w:rsidRDefault="00EF26C1"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14:paraId="1F9A17BF" w14:textId="77777777" w:rsidR="00EF26C1" w:rsidRPr="00CD66F9" w:rsidRDefault="00EF26C1" w:rsidP="00CD66F9">
            <w:pPr>
              <w:jc w:val="center"/>
            </w:pPr>
            <w:r w:rsidRPr="00CD66F9">
              <w:t>Начальник отдела по управлению муниципальным имуществом</w:t>
            </w:r>
          </w:p>
          <w:p w14:paraId="758DCB4E" w14:textId="77777777" w:rsidR="00501E05" w:rsidRDefault="00501E05" w:rsidP="00501E05">
            <w:pPr>
              <w:jc w:val="center"/>
            </w:pPr>
            <w:r>
              <w:t xml:space="preserve">Миронова Наталья </w:t>
            </w:r>
          </w:p>
          <w:p w14:paraId="5BBD7621" w14:textId="77777777" w:rsidR="00EF26C1" w:rsidRPr="00CD66F9" w:rsidRDefault="00501E05" w:rsidP="00501E05">
            <w:pPr>
              <w:jc w:val="center"/>
            </w:pPr>
            <w:r>
              <w:t>Юрьевна</w:t>
            </w:r>
          </w:p>
        </w:tc>
      </w:tr>
      <w:tr w:rsidR="00EF26C1" w:rsidRPr="00D35B26" w14:paraId="4BA86D74"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0B17487A" w14:textId="77777777" w:rsidR="00EF26C1" w:rsidRPr="00CD66F9" w:rsidRDefault="00EF26C1" w:rsidP="00CD66F9">
            <w:r w:rsidRPr="00CD66F9">
              <w:lastRenderedPageBreak/>
              <w:t>1.2.1.3.</w:t>
            </w:r>
          </w:p>
        </w:tc>
        <w:tc>
          <w:tcPr>
            <w:tcW w:w="6663" w:type="dxa"/>
            <w:tcBorders>
              <w:top w:val="single" w:sz="6" w:space="0" w:color="000000"/>
              <w:left w:val="single" w:sz="6" w:space="0" w:color="000000"/>
              <w:bottom w:val="single" w:sz="6" w:space="0" w:color="000000"/>
            </w:tcBorders>
            <w:shd w:val="clear" w:color="auto" w:fill="FFFFFF"/>
          </w:tcPr>
          <w:p w14:paraId="17443508" w14:textId="77777777" w:rsidR="00EF26C1" w:rsidRPr="00CD66F9" w:rsidRDefault="00EF26C1" w:rsidP="00CD66F9">
            <w:r w:rsidRPr="00CD66F9">
              <w:t>Контрольная точка «Произведена приемка выполненных работ, оказанных услуг»</w:t>
            </w:r>
          </w:p>
        </w:tc>
        <w:tc>
          <w:tcPr>
            <w:tcW w:w="1559" w:type="dxa"/>
            <w:tcBorders>
              <w:top w:val="single" w:sz="6" w:space="0" w:color="000000"/>
              <w:left w:val="single" w:sz="6" w:space="0" w:color="000000"/>
              <w:bottom w:val="single" w:sz="6" w:space="0" w:color="000000"/>
            </w:tcBorders>
            <w:shd w:val="clear" w:color="auto" w:fill="FFFFFF"/>
          </w:tcPr>
          <w:p w14:paraId="2EB33D0A" w14:textId="77777777" w:rsidR="00EF26C1" w:rsidRPr="00CD66F9" w:rsidRDefault="00EF26C1" w:rsidP="00CD66F9">
            <w:pPr>
              <w:widowControl w:val="0"/>
              <w:autoSpaceDE w:val="0"/>
              <w:autoSpaceDN w:val="0"/>
              <w:adjustRightInd w:val="0"/>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D3966E6" w14:textId="77777777" w:rsidR="00EF26C1" w:rsidRPr="00CD66F9" w:rsidRDefault="00EF26C1" w:rsidP="00CD66F9">
            <w:pPr>
              <w:widowControl w:val="0"/>
              <w:autoSpaceDE w:val="0"/>
              <w:autoSpaceDN w:val="0"/>
              <w:adjustRightInd w:val="0"/>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0E2D5D39" w14:textId="77777777" w:rsidR="00EF26C1" w:rsidRPr="00CD66F9" w:rsidRDefault="00EF26C1"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14:paraId="7D5E1B1C" w14:textId="77777777" w:rsidR="00EF26C1" w:rsidRPr="00CD66F9" w:rsidRDefault="00EF26C1" w:rsidP="00CD66F9">
            <w:pPr>
              <w:jc w:val="center"/>
            </w:pPr>
            <w:r w:rsidRPr="00CD66F9">
              <w:t>Начальник отдела по управлению муниципальным имуществом</w:t>
            </w:r>
          </w:p>
          <w:p w14:paraId="1E430559" w14:textId="77777777" w:rsidR="00501E05" w:rsidRDefault="00501E05" w:rsidP="00501E05">
            <w:pPr>
              <w:jc w:val="center"/>
            </w:pPr>
            <w:r>
              <w:t xml:space="preserve">Миронова Наталья </w:t>
            </w:r>
          </w:p>
          <w:p w14:paraId="0C30EAB2" w14:textId="77777777" w:rsidR="00EF26C1" w:rsidRPr="00CD66F9" w:rsidRDefault="00501E05" w:rsidP="00501E05">
            <w:pPr>
              <w:jc w:val="center"/>
            </w:pPr>
            <w:r>
              <w:t>Юрьевна</w:t>
            </w:r>
          </w:p>
        </w:tc>
      </w:tr>
      <w:tr w:rsidR="00EF26C1" w:rsidRPr="00D35B26" w14:paraId="5A85379A"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177BDD39" w14:textId="77777777" w:rsidR="00EF26C1" w:rsidRPr="00CD66F9" w:rsidRDefault="00EF26C1" w:rsidP="00CD66F9">
            <w:r w:rsidRPr="00CD66F9">
              <w:t>1.2.1.4.</w:t>
            </w:r>
          </w:p>
          <w:p w14:paraId="05E2A4A2" w14:textId="77777777" w:rsidR="00EF26C1" w:rsidRPr="00CD66F9" w:rsidRDefault="00EF26C1" w:rsidP="00CD66F9"/>
        </w:tc>
        <w:tc>
          <w:tcPr>
            <w:tcW w:w="6663" w:type="dxa"/>
            <w:tcBorders>
              <w:top w:val="single" w:sz="6" w:space="0" w:color="000000"/>
              <w:left w:val="single" w:sz="6" w:space="0" w:color="000000"/>
              <w:bottom w:val="single" w:sz="6" w:space="0" w:color="000000"/>
            </w:tcBorders>
            <w:shd w:val="clear" w:color="auto" w:fill="FFFFFF"/>
          </w:tcPr>
          <w:p w14:paraId="62D294EB" w14:textId="77777777" w:rsidR="00EF26C1" w:rsidRPr="00CD66F9" w:rsidRDefault="00EF26C1" w:rsidP="00CD66F9">
            <w:r w:rsidRPr="00CD66F9">
              <w:t>Контрольная точка «Произведена оплата выполненных работ, оказанных услуг по муниципальному контракту»</w:t>
            </w:r>
          </w:p>
        </w:tc>
        <w:tc>
          <w:tcPr>
            <w:tcW w:w="1559" w:type="dxa"/>
            <w:tcBorders>
              <w:top w:val="single" w:sz="6" w:space="0" w:color="000000"/>
              <w:left w:val="single" w:sz="6" w:space="0" w:color="000000"/>
              <w:bottom w:val="single" w:sz="6" w:space="0" w:color="000000"/>
            </w:tcBorders>
            <w:shd w:val="clear" w:color="auto" w:fill="FFFFFF"/>
          </w:tcPr>
          <w:p w14:paraId="43A7F2CF" w14:textId="77777777" w:rsidR="00EF26C1" w:rsidRPr="00CD66F9" w:rsidRDefault="00EF26C1" w:rsidP="00CD66F9">
            <w:pPr>
              <w:widowControl w:val="0"/>
              <w:autoSpaceDE w:val="0"/>
              <w:autoSpaceDN w:val="0"/>
              <w:adjustRightInd w:val="0"/>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1D1AB735" w14:textId="77777777" w:rsidR="00EF26C1" w:rsidRPr="00CD66F9" w:rsidRDefault="00EF26C1" w:rsidP="00CD66F9">
            <w:pPr>
              <w:widowControl w:val="0"/>
              <w:autoSpaceDE w:val="0"/>
              <w:autoSpaceDN w:val="0"/>
              <w:adjustRightInd w:val="0"/>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24F33516" w14:textId="77777777" w:rsidR="00EF26C1" w:rsidRPr="00CD66F9" w:rsidRDefault="00EF26C1" w:rsidP="00CD66F9">
            <w:pPr>
              <w:jc w:val="center"/>
            </w:pPr>
            <w:r w:rsidRPr="00CD66F9">
              <w:t>31.12.2024</w:t>
            </w:r>
          </w:p>
        </w:tc>
        <w:tc>
          <w:tcPr>
            <w:tcW w:w="3056" w:type="dxa"/>
            <w:tcBorders>
              <w:top w:val="single" w:sz="4" w:space="0" w:color="auto"/>
              <w:left w:val="single" w:sz="4" w:space="0" w:color="auto"/>
              <w:bottom w:val="single" w:sz="4" w:space="0" w:color="auto"/>
              <w:right w:val="single" w:sz="4" w:space="0" w:color="auto"/>
            </w:tcBorders>
            <w:shd w:val="clear" w:color="auto" w:fill="FFFFFF"/>
          </w:tcPr>
          <w:p w14:paraId="214855C0" w14:textId="77777777" w:rsidR="00EF26C1" w:rsidRPr="00CD66F9" w:rsidRDefault="00EF26C1" w:rsidP="00CD66F9">
            <w:pPr>
              <w:jc w:val="center"/>
            </w:pPr>
            <w:r w:rsidRPr="00CD66F9">
              <w:t>Начальник отдела по управлению муниципальным имуществом</w:t>
            </w:r>
          </w:p>
          <w:p w14:paraId="6F0E6889" w14:textId="77777777" w:rsidR="00501E05" w:rsidRDefault="00501E05" w:rsidP="00501E05">
            <w:pPr>
              <w:jc w:val="center"/>
            </w:pPr>
            <w:r>
              <w:t xml:space="preserve">Миронова Наталья </w:t>
            </w:r>
          </w:p>
          <w:p w14:paraId="16CD3C0B" w14:textId="77777777" w:rsidR="00EF26C1" w:rsidRPr="00CD66F9" w:rsidRDefault="00501E05" w:rsidP="00501E05">
            <w:pPr>
              <w:jc w:val="center"/>
            </w:pPr>
            <w:r>
              <w:t>Юрьевна</w:t>
            </w:r>
          </w:p>
        </w:tc>
      </w:tr>
      <w:tr w:rsidR="00EF26C1" w:rsidRPr="00D35B26" w14:paraId="7D21839F"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43B30555" w14:textId="77777777" w:rsidR="00EF26C1" w:rsidRPr="00CD66F9" w:rsidRDefault="00EF26C1" w:rsidP="00CD66F9">
            <w:r w:rsidRPr="00CD66F9">
              <w:t>2.</w:t>
            </w:r>
          </w:p>
        </w:tc>
        <w:tc>
          <w:tcPr>
            <w:tcW w:w="6663" w:type="dxa"/>
            <w:tcBorders>
              <w:top w:val="single" w:sz="6" w:space="0" w:color="000000"/>
              <w:left w:val="single" w:sz="6" w:space="0" w:color="000000"/>
              <w:bottom w:val="single" w:sz="6" w:space="0" w:color="000000"/>
            </w:tcBorders>
            <w:shd w:val="clear" w:color="auto" w:fill="FFFFFF"/>
            <w:hideMark/>
          </w:tcPr>
          <w:p w14:paraId="45E0676B" w14:textId="77777777" w:rsidR="00EF26C1" w:rsidRPr="00CD66F9" w:rsidRDefault="00EF26C1" w:rsidP="00CD66F9">
            <w:r w:rsidRPr="00CD66F9">
              <w:t xml:space="preserve">Комплекс процессных мероприятий 2 «Оздоровление экологической обстановки на территории </w:t>
            </w:r>
            <w:r w:rsidR="00CD66F9" w:rsidRPr="00CD66F9">
              <w:t>муниципального образования Грачевский</w:t>
            </w:r>
            <w:r w:rsidRPr="00CD66F9">
              <w:t xml:space="preserve"> район»</w:t>
            </w:r>
          </w:p>
        </w:tc>
        <w:tc>
          <w:tcPr>
            <w:tcW w:w="1559" w:type="dxa"/>
            <w:tcBorders>
              <w:top w:val="single" w:sz="6" w:space="0" w:color="000000"/>
              <w:left w:val="single" w:sz="6" w:space="0" w:color="000000"/>
              <w:bottom w:val="single" w:sz="6" w:space="0" w:color="000000"/>
            </w:tcBorders>
            <w:shd w:val="clear" w:color="auto" w:fill="FFFFFF"/>
          </w:tcPr>
          <w:p w14:paraId="4CEC5008" w14:textId="77777777" w:rsidR="00EF26C1" w:rsidRPr="00CD66F9" w:rsidRDefault="00EF26C1" w:rsidP="00CD66F9">
            <w:pPr>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0C72CC8" w14:textId="77777777" w:rsidR="00EF26C1" w:rsidRPr="00CD66F9" w:rsidRDefault="00EF26C1" w:rsidP="00CD66F9">
            <w:pPr>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140DC163" w14:textId="77777777" w:rsidR="00EF26C1" w:rsidRPr="00CD66F9" w:rsidRDefault="00EF26C1" w:rsidP="00CD66F9">
            <w:pPr>
              <w:jc w:val="center"/>
            </w:pPr>
            <w:r w:rsidRPr="00CD66F9">
              <w:t>Х</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6EC0A670" w14:textId="77777777" w:rsidR="00EF26C1" w:rsidRPr="00CD66F9" w:rsidRDefault="00EF26C1" w:rsidP="00CD66F9">
            <w:pPr>
              <w:jc w:val="center"/>
            </w:pPr>
            <w:r w:rsidRPr="00CD66F9">
              <w:t>Начальник отдела по управлению муниципальным имуществом</w:t>
            </w:r>
          </w:p>
          <w:p w14:paraId="6FBE0EB8" w14:textId="77777777" w:rsidR="00501E05" w:rsidRDefault="00501E05" w:rsidP="00501E05">
            <w:pPr>
              <w:jc w:val="center"/>
            </w:pPr>
            <w:r>
              <w:t xml:space="preserve">Миронова Наталья </w:t>
            </w:r>
          </w:p>
          <w:p w14:paraId="6947A8BF" w14:textId="77777777" w:rsidR="00EF26C1" w:rsidRPr="00CD66F9" w:rsidRDefault="00501E05" w:rsidP="00501E05">
            <w:pPr>
              <w:jc w:val="center"/>
            </w:pPr>
            <w:r>
              <w:t>Юрьевна</w:t>
            </w:r>
          </w:p>
        </w:tc>
      </w:tr>
      <w:tr w:rsidR="00EF26C1" w:rsidRPr="00D35B26" w14:paraId="0F1230F3"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09C35B9B" w14:textId="77777777" w:rsidR="00EF26C1" w:rsidRPr="00CD66F9" w:rsidRDefault="00EF26C1" w:rsidP="00CD66F9">
            <w:r w:rsidRPr="00CD66F9">
              <w:t>2.1.</w:t>
            </w:r>
          </w:p>
        </w:tc>
        <w:tc>
          <w:tcPr>
            <w:tcW w:w="6663" w:type="dxa"/>
            <w:tcBorders>
              <w:top w:val="single" w:sz="6" w:space="0" w:color="000000"/>
              <w:left w:val="single" w:sz="6" w:space="0" w:color="000000"/>
              <w:bottom w:val="single" w:sz="6" w:space="0" w:color="000000"/>
            </w:tcBorders>
            <w:shd w:val="clear" w:color="auto" w:fill="FFFFFF"/>
            <w:hideMark/>
          </w:tcPr>
          <w:p w14:paraId="269E1211" w14:textId="77777777" w:rsidR="00EF26C1" w:rsidRPr="00CD66F9" w:rsidRDefault="00EF26C1" w:rsidP="00CD66F9">
            <w:r w:rsidRPr="00CD66F9">
              <w:rPr>
                <w:kern w:val="2"/>
                <w:lang w:eastAsia="ar-SA"/>
              </w:rPr>
              <w:t xml:space="preserve">Задача 1. </w:t>
            </w:r>
            <w:r w:rsidRPr="00CD66F9">
              <w:t>Осуществление природоохранных мероприятий на территории муниципального образования Грачевский район в целях улучшения экологической ситуации за счет уменьшения   негативного влияния на окружающую среду</w:t>
            </w:r>
            <w:r w:rsidRPr="00CD66F9">
              <w:rPr>
                <w:kern w:val="2"/>
                <w:lang w:eastAsia="ar-SA"/>
              </w:rPr>
              <w:t xml:space="preserve"> и повышение экологической грамотности населения района</w:t>
            </w:r>
            <w:r w:rsidRPr="00CD66F9">
              <w:rPr>
                <w:shd w:val="clear" w:color="auto" w:fill="FFFFFF"/>
                <w:lang w:eastAsia="en-US"/>
              </w:rPr>
              <w:t>.</w:t>
            </w:r>
          </w:p>
        </w:tc>
        <w:tc>
          <w:tcPr>
            <w:tcW w:w="1559" w:type="dxa"/>
            <w:tcBorders>
              <w:top w:val="single" w:sz="6" w:space="0" w:color="000000"/>
              <w:left w:val="single" w:sz="6" w:space="0" w:color="000000"/>
              <w:bottom w:val="single" w:sz="6" w:space="0" w:color="000000"/>
            </w:tcBorders>
            <w:shd w:val="clear" w:color="auto" w:fill="FFFFFF"/>
          </w:tcPr>
          <w:p w14:paraId="1927D7F7" w14:textId="77777777" w:rsidR="00EF26C1" w:rsidRPr="00CD66F9" w:rsidRDefault="00EF26C1" w:rsidP="00CD66F9">
            <w:pPr>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894E4A4" w14:textId="77777777" w:rsidR="00EF26C1" w:rsidRPr="00CD66F9" w:rsidRDefault="00EF26C1" w:rsidP="00CD66F9">
            <w:pPr>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73142D1C" w14:textId="77777777" w:rsidR="00EF26C1" w:rsidRPr="00CD66F9" w:rsidRDefault="00EF26C1" w:rsidP="00CD66F9">
            <w:pPr>
              <w:jc w:val="center"/>
            </w:pPr>
            <w:r w:rsidRPr="00CD66F9">
              <w:t>Х</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68137A97" w14:textId="77777777" w:rsidR="00EF26C1" w:rsidRPr="00CD66F9" w:rsidRDefault="00EF26C1" w:rsidP="00CD66F9">
            <w:pPr>
              <w:jc w:val="center"/>
            </w:pPr>
            <w:r w:rsidRPr="00CD66F9">
              <w:t>Начальник отдела по управлению муниципальным имуществом</w:t>
            </w:r>
          </w:p>
          <w:p w14:paraId="4E52D097" w14:textId="77777777" w:rsidR="00501E05" w:rsidRDefault="00501E05" w:rsidP="00501E05">
            <w:pPr>
              <w:jc w:val="center"/>
            </w:pPr>
            <w:r>
              <w:t xml:space="preserve">Миронова Наталья </w:t>
            </w:r>
          </w:p>
          <w:p w14:paraId="5A19139C" w14:textId="77777777" w:rsidR="00EF26C1" w:rsidRPr="00CD66F9" w:rsidRDefault="00501E05" w:rsidP="00501E05">
            <w:pPr>
              <w:jc w:val="center"/>
            </w:pPr>
            <w:r>
              <w:t>Юрьевна</w:t>
            </w:r>
          </w:p>
        </w:tc>
      </w:tr>
      <w:tr w:rsidR="00EF26C1" w:rsidRPr="00D35B26" w14:paraId="54E46D77"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47EC959F" w14:textId="77777777" w:rsidR="00EF26C1" w:rsidRPr="00CD66F9" w:rsidRDefault="00EF26C1" w:rsidP="00CD66F9">
            <w:r w:rsidRPr="00CD66F9">
              <w:t>2.1.1.</w:t>
            </w:r>
          </w:p>
        </w:tc>
        <w:tc>
          <w:tcPr>
            <w:tcW w:w="6663" w:type="dxa"/>
            <w:tcBorders>
              <w:top w:val="single" w:sz="6" w:space="0" w:color="000000"/>
              <w:left w:val="single" w:sz="6" w:space="0" w:color="000000"/>
              <w:bottom w:val="single" w:sz="6" w:space="0" w:color="000000"/>
            </w:tcBorders>
            <w:shd w:val="clear" w:color="auto" w:fill="FFFFFF"/>
            <w:hideMark/>
          </w:tcPr>
          <w:p w14:paraId="5A34C934" w14:textId="77777777" w:rsidR="00EF26C1" w:rsidRPr="00CD66F9" w:rsidRDefault="00EF26C1" w:rsidP="00CD66F9">
            <w:pPr>
              <w:rPr>
                <w:kern w:val="2"/>
                <w:lang w:eastAsia="ar-SA"/>
              </w:rPr>
            </w:pPr>
            <w:r w:rsidRPr="00CD66F9">
              <w:t>Мероприятие (р</w:t>
            </w:r>
            <w:r w:rsidRPr="00CD66F9">
              <w:rPr>
                <w:shd w:val="clear" w:color="auto" w:fill="FFFFFF"/>
              </w:rPr>
              <w:t>езультат) «Проведены мероприятия экологической направленности»</w:t>
            </w:r>
          </w:p>
        </w:tc>
        <w:tc>
          <w:tcPr>
            <w:tcW w:w="1559" w:type="dxa"/>
            <w:tcBorders>
              <w:top w:val="single" w:sz="6" w:space="0" w:color="000000"/>
              <w:left w:val="single" w:sz="6" w:space="0" w:color="000000"/>
              <w:bottom w:val="single" w:sz="6" w:space="0" w:color="000000"/>
            </w:tcBorders>
            <w:shd w:val="clear" w:color="auto" w:fill="FFFFFF"/>
          </w:tcPr>
          <w:p w14:paraId="3617C4EE" w14:textId="77777777" w:rsidR="00EF26C1" w:rsidRPr="00CD66F9" w:rsidRDefault="00EF26C1" w:rsidP="00CD66F9">
            <w:pPr>
              <w:jc w:val="center"/>
            </w:pPr>
            <w:r w:rsidRPr="00CD66F9">
              <w:t>Единица</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8EAADA9" w14:textId="77777777" w:rsidR="00EF26C1" w:rsidRPr="00CD66F9" w:rsidRDefault="00EF26C1" w:rsidP="00CD66F9">
            <w:pPr>
              <w:jc w:val="center"/>
            </w:pPr>
            <w:r w:rsidRPr="00CD66F9">
              <w:t>12</w:t>
            </w:r>
          </w:p>
        </w:tc>
        <w:tc>
          <w:tcPr>
            <w:tcW w:w="1843" w:type="dxa"/>
            <w:tcBorders>
              <w:top w:val="single" w:sz="6" w:space="0" w:color="000000"/>
              <w:left w:val="single" w:sz="6" w:space="0" w:color="000000"/>
              <w:bottom w:val="single" w:sz="6" w:space="0" w:color="000000"/>
            </w:tcBorders>
            <w:shd w:val="clear" w:color="auto" w:fill="FFFFFF"/>
          </w:tcPr>
          <w:p w14:paraId="6E150602" w14:textId="77777777" w:rsidR="00EF26C1" w:rsidRPr="00CD66F9" w:rsidRDefault="00EF26C1" w:rsidP="00CD66F9">
            <w:pPr>
              <w:jc w:val="center"/>
            </w:pPr>
            <w:r w:rsidRPr="00CD66F9">
              <w:t>Х</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37945DDC" w14:textId="77777777" w:rsidR="00EF26C1" w:rsidRPr="00CD66F9" w:rsidRDefault="00EF26C1" w:rsidP="00CD66F9">
            <w:pPr>
              <w:jc w:val="center"/>
            </w:pPr>
            <w:r w:rsidRPr="00CD66F9">
              <w:t>Начальник отдела по управлению муниципальным имуществом</w:t>
            </w:r>
          </w:p>
          <w:p w14:paraId="51E18063" w14:textId="77777777" w:rsidR="00501E05" w:rsidRDefault="00501E05" w:rsidP="00501E05">
            <w:pPr>
              <w:jc w:val="center"/>
            </w:pPr>
            <w:r>
              <w:t xml:space="preserve">Миронова Наталья </w:t>
            </w:r>
          </w:p>
          <w:p w14:paraId="53072A09" w14:textId="77777777" w:rsidR="00EF26C1" w:rsidRPr="00CD66F9" w:rsidRDefault="00501E05" w:rsidP="00501E05">
            <w:pPr>
              <w:jc w:val="center"/>
            </w:pPr>
            <w:r>
              <w:t>Юрьевна</w:t>
            </w:r>
          </w:p>
        </w:tc>
      </w:tr>
      <w:tr w:rsidR="00EF26C1" w:rsidRPr="00D35B26" w14:paraId="1D75823A"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5A485209" w14:textId="77777777" w:rsidR="00EF26C1" w:rsidRPr="00CD66F9" w:rsidRDefault="00EF26C1" w:rsidP="00CD66F9">
            <w:r w:rsidRPr="00CD66F9">
              <w:t>2.1.2.</w:t>
            </w:r>
          </w:p>
        </w:tc>
        <w:tc>
          <w:tcPr>
            <w:tcW w:w="6663" w:type="dxa"/>
            <w:tcBorders>
              <w:top w:val="single" w:sz="6" w:space="0" w:color="000000"/>
              <w:left w:val="single" w:sz="6" w:space="0" w:color="000000"/>
              <w:bottom w:val="single" w:sz="6" w:space="0" w:color="000000"/>
            </w:tcBorders>
            <w:shd w:val="clear" w:color="auto" w:fill="FFFFFF"/>
            <w:hideMark/>
          </w:tcPr>
          <w:p w14:paraId="237FFB03" w14:textId="77777777" w:rsidR="00EF26C1" w:rsidRPr="00CD66F9" w:rsidRDefault="00EF26C1" w:rsidP="00CD66F9">
            <w:r w:rsidRPr="00CD66F9">
              <w:t xml:space="preserve">Контрольная точка «Организованы и проведены </w:t>
            </w:r>
            <w:r w:rsidRPr="00CD66F9">
              <w:rPr>
                <w:shd w:val="clear" w:color="auto" w:fill="FFFFFF"/>
              </w:rPr>
              <w:t>эколого-просветительские акции, конкурсы, викторины, выставки не менее 2 единиц в квартал» </w:t>
            </w:r>
          </w:p>
        </w:tc>
        <w:tc>
          <w:tcPr>
            <w:tcW w:w="1559" w:type="dxa"/>
            <w:tcBorders>
              <w:top w:val="single" w:sz="6" w:space="0" w:color="000000"/>
              <w:left w:val="single" w:sz="6" w:space="0" w:color="000000"/>
              <w:bottom w:val="single" w:sz="6" w:space="0" w:color="000000"/>
            </w:tcBorders>
            <w:shd w:val="clear" w:color="auto" w:fill="FFFFFF"/>
          </w:tcPr>
          <w:p w14:paraId="7FCD7076" w14:textId="77777777" w:rsidR="00EF26C1" w:rsidRPr="00CD66F9" w:rsidRDefault="00EF26C1" w:rsidP="00CD66F9">
            <w:pPr>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7605EEC" w14:textId="77777777" w:rsidR="00EF26C1" w:rsidRPr="00CD66F9" w:rsidRDefault="00EF26C1" w:rsidP="00CD66F9">
            <w:pPr>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1726478C" w14:textId="77777777" w:rsidR="00EF26C1" w:rsidRPr="00CD66F9" w:rsidRDefault="00EF26C1" w:rsidP="00CD66F9">
            <w:pPr>
              <w:jc w:val="center"/>
            </w:pPr>
            <w:r w:rsidRPr="00CD66F9">
              <w:t>ежеквартально</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32938819" w14:textId="77777777" w:rsidR="00EF26C1" w:rsidRPr="00CD66F9" w:rsidRDefault="00EF26C1" w:rsidP="00CD66F9">
            <w:pPr>
              <w:jc w:val="center"/>
            </w:pPr>
            <w:r w:rsidRPr="00CD66F9">
              <w:t>Начальник отдела по управлению муниципальным имуществом</w:t>
            </w:r>
          </w:p>
          <w:p w14:paraId="60D8F06F" w14:textId="77777777" w:rsidR="00501E05" w:rsidRDefault="00501E05" w:rsidP="00501E05">
            <w:pPr>
              <w:jc w:val="center"/>
            </w:pPr>
            <w:r>
              <w:t xml:space="preserve">Миронова Наталья </w:t>
            </w:r>
          </w:p>
          <w:p w14:paraId="7D8CCBDB" w14:textId="77777777" w:rsidR="00EF26C1" w:rsidRPr="00CD66F9" w:rsidRDefault="00501E05" w:rsidP="00501E05">
            <w:pPr>
              <w:jc w:val="center"/>
            </w:pPr>
            <w:r>
              <w:t>Юрьевна</w:t>
            </w:r>
          </w:p>
        </w:tc>
      </w:tr>
      <w:tr w:rsidR="00EF26C1" w:rsidRPr="00D35B26" w14:paraId="24A167C4" w14:textId="77777777" w:rsidTr="00CD66F9">
        <w:trPr>
          <w:jc w:val="center"/>
        </w:trPr>
        <w:tc>
          <w:tcPr>
            <w:tcW w:w="1149" w:type="dxa"/>
            <w:tcBorders>
              <w:top w:val="single" w:sz="6" w:space="0" w:color="000000"/>
              <w:left w:val="single" w:sz="6" w:space="0" w:color="000000"/>
              <w:bottom w:val="single" w:sz="6" w:space="0" w:color="000000"/>
            </w:tcBorders>
            <w:shd w:val="clear" w:color="auto" w:fill="FFFFFF"/>
          </w:tcPr>
          <w:p w14:paraId="4011B3AD" w14:textId="77777777" w:rsidR="00EF26C1" w:rsidRPr="00CD66F9" w:rsidRDefault="00EF26C1" w:rsidP="00CD66F9">
            <w:r w:rsidRPr="00CD66F9">
              <w:t>2.1.3.</w:t>
            </w:r>
          </w:p>
        </w:tc>
        <w:tc>
          <w:tcPr>
            <w:tcW w:w="6663" w:type="dxa"/>
            <w:tcBorders>
              <w:top w:val="single" w:sz="6" w:space="0" w:color="000000"/>
              <w:left w:val="single" w:sz="6" w:space="0" w:color="000000"/>
              <w:bottom w:val="single" w:sz="6" w:space="0" w:color="000000"/>
            </w:tcBorders>
            <w:shd w:val="clear" w:color="auto" w:fill="FFFFFF"/>
            <w:hideMark/>
          </w:tcPr>
          <w:p w14:paraId="0226CE11" w14:textId="77777777" w:rsidR="00EF26C1" w:rsidRPr="00CD66F9" w:rsidRDefault="00EF26C1" w:rsidP="00CD66F9">
            <w:pPr>
              <w:rPr>
                <w:shd w:val="clear" w:color="auto" w:fill="FFFFFF"/>
              </w:rPr>
            </w:pPr>
            <w:r w:rsidRPr="00CD66F9">
              <w:t xml:space="preserve">Контрольная точка «Подготовлены и размещены материалы </w:t>
            </w:r>
            <w:r w:rsidRPr="00CD66F9">
              <w:rPr>
                <w:shd w:val="clear" w:color="auto" w:fill="FFFFFF"/>
              </w:rPr>
              <w:t>для целей экологического воспитания и формирования экологической культуры на официальном сайте администрации муниципального образования Грачевский район»</w:t>
            </w:r>
          </w:p>
          <w:p w14:paraId="25BC09F7" w14:textId="77777777" w:rsidR="00EF26C1" w:rsidRPr="00CD66F9" w:rsidRDefault="00EF26C1" w:rsidP="00CD66F9"/>
        </w:tc>
        <w:tc>
          <w:tcPr>
            <w:tcW w:w="1559" w:type="dxa"/>
            <w:tcBorders>
              <w:top w:val="single" w:sz="6" w:space="0" w:color="000000"/>
              <w:left w:val="single" w:sz="6" w:space="0" w:color="000000"/>
              <w:bottom w:val="single" w:sz="6" w:space="0" w:color="000000"/>
            </w:tcBorders>
            <w:shd w:val="clear" w:color="auto" w:fill="FFFFFF"/>
          </w:tcPr>
          <w:p w14:paraId="39D70D85" w14:textId="77777777" w:rsidR="00EF26C1" w:rsidRPr="00CD66F9" w:rsidRDefault="00EF26C1" w:rsidP="00CD66F9">
            <w:pPr>
              <w:jc w:val="center"/>
            </w:pPr>
            <w:r w:rsidRPr="00CD66F9">
              <w:t>Х</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A2E680F" w14:textId="77777777" w:rsidR="00EF26C1" w:rsidRPr="00CD66F9" w:rsidRDefault="00EF26C1" w:rsidP="00CD66F9">
            <w:pPr>
              <w:jc w:val="center"/>
            </w:pPr>
            <w:r w:rsidRPr="00CD66F9">
              <w:t>Х</w:t>
            </w:r>
          </w:p>
        </w:tc>
        <w:tc>
          <w:tcPr>
            <w:tcW w:w="1843" w:type="dxa"/>
            <w:tcBorders>
              <w:top w:val="single" w:sz="6" w:space="0" w:color="000000"/>
              <w:left w:val="single" w:sz="6" w:space="0" w:color="000000"/>
              <w:bottom w:val="single" w:sz="6" w:space="0" w:color="000000"/>
            </w:tcBorders>
            <w:shd w:val="clear" w:color="auto" w:fill="FFFFFF"/>
          </w:tcPr>
          <w:p w14:paraId="315AB887" w14:textId="77777777" w:rsidR="00EF26C1" w:rsidRPr="00CD66F9" w:rsidRDefault="00F37248" w:rsidP="00CD66F9">
            <w:pPr>
              <w:jc w:val="center"/>
            </w:pPr>
            <w:r>
              <w:t>1 раз в полугодие</w:t>
            </w:r>
          </w:p>
        </w:tc>
        <w:tc>
          <w:tcPr>
            <w:tcW w:w="3056" w:type="dxa"/>
            <w:tcBorders>
              <w:top w:val="single" w:sz="4" w:space="0" w:color="auto"/>
              <w:left w:val="single" w:sz="4" w:space="0" w:color="auto"/>
              <w:bottom w:val="single" w:sz="4" w:space="0" w:color="auto"/>
              <w:right w:val="single" w:sz="4" w:space="0" w:color="auto"/>
            </w:tcBorders>
            <w:shd w:val="clear" w:color="auto" w:fill="FFFFFF"/>
            <w:hideMark/>
          </w:tcPr>
          <w:p w14:paraId="0065EBEA" w14:textId="77777777" w:rsidR="00EF26C1" w:rsidRPr="00CD66F9" w:rsidRDefault="00EF26C1" w:rsidP="00CD66F9">
            <w:pPr>
              <w:jc w:val="center"/>
            </w:pPr>
            <w:r w:rsidRPr="00CD66F9">
              <w:t>Начальник отдела по управлению муниципальным имуществом</w:t>
            </w:r>
          </w:p>
          <w:p w14:paraId="61180D74" w14:textId="77777777" w:rsidR="00501E05" w:rsidRDefault="00501E05" w:rsidP="00501E05">
            <w:pPr>
              <w:jc w:val="center"/>
            </w:pPr>
            <w:r>
              <w:t xml:space="preserve">Миронова Наталья </w:t>
            </w:r>
          </w:p>
          <w:p w14:paraId="72C903BD" w14:textId="77777777" w:rsidR="00EF26C1" w:rsidRPr="00CD66F9" w:rsidRDefault="00501E05" w:rsidP="00501E05">
            <w:pPr>
              <w:jc w:val="center"/>
            </w:pPr>
            <w:r>
              <w:t>Юрьевна</w:t>
            </w:r>
          </w:p>
        </w:tc>
      </w:tr>
    </w:tbl>
    <w:p w14:paraId="5F1698A7" w14:textId="77777777" w:rsidR="00D06BE4" w:rsidRDefault="00D06BE4" w:rsidP="00F31852"/>
    <w:p w14:paraId="00EB1F54" w14:textId="77777777" w:rsidR="00501E05" w:rsidRDefault="00501E05" w:rsidP="00501E05">
      <w:pPr>
        <w:shd w:val="clear" w:color="auto" w:fill="FFFFFF"/>
        <w:ind w:left="720"/>
        <w:jc w:val="center"/>
        <w:rPr>
          <w:sz w:val="28"/>
          <w:szCs w:val="28"/>
        </w:rPr>
      </w:pPr>
    </w:p>
    <w:p w14:paraId="571D9921" w14:textId="77777777" w:rsidR="00501E05" w:rsidRDefault="00501E05" w:rsidP="00501E05">
      <w:pPr>
        <w:shd w:val="clear" w:color="auto" w:fill="FFFFFF"/>
        <w:ind w:left="720"/>
        <w:jc w:val="center"/>
        <w:rPr>
          <w:sz w:val="28"/>
          <w:szCs w:val="28"/>
        </w:rPr>
      </w:pPr>
    </w:p>
    <w:p w14:paraId="258868FF" w14:textId="77777777" w:rsidR="00501E05" w:rsidRDefault="00501E05" w:rsidP="00F31852"/>
    <w:sectPr w:rsidR="00501E05" w:rsidSect="00FB67E1">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C73FC"/>
    <w:multiLevelType w:val="hybridMultilevel"/>
    <w:tmpl w:val="07ACCAA8"/>
    <w:lvl w:ilvl="0" w:tplc="A6269924">
      <w:start w:val="1"/>
      <w:numFmt w:val="decimal"/>
      <w:lvlText w:val="%1."/>
      <w:lvlJc w:val="left"/>
      <w:pPr>
        <w:ind w:left="633" w:hanging="36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abstractNum w:abstractNumId="1" w15:restartNumberingAfterBreak="0">
    <w:nsid w:val="09621534"/>
    <w:multiLevelType w:val="multilevel"/>
    <w:tmpl w:val="8D825828"/>
    <w:lvl w:ilvl="0">
      <w:start w:val="3"/>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AA8788D"/>
    <w:multiLevelType w:val="hybridMultilevel"/>
    <w:tmpl w:val="2EFA9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9F0EDA"/>
    <w:multiLevelType w:val="hybridMultilevel"/>
    <w:tmpl w:val="A036B8C8"/>
    <w:lvl w:ilvl="0" w:tplc="90DE00B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E0529AA"/>
    <w:multiLevelType w:val="hybridMultilevel"/>
    <w:tmpl w:val="80A49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B337A7"/>
    <w:multiLevelType w:val="hybridMultilevel"/>
    <w:tmpl w:val="59E40DA2"/>
    <w:lvl w:ilvl="0" w:tplc="5732A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0CF3782"/>
    <w:multiLevelType w:val="hybridMultilevel"/>
    <w:tmpl w:val="06A44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EE130C"/>
    <w:multiLevelType w:val="hybridMultilevel"/>
    <w:tmpl w:val="B6F42874"/>
    <w:lvl w:ilvl="0" w:tplc="8F320A4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970595"/>
    <w:multiLevelType w:val="hybridMultilevel"/>
    <w:tmpl w:val="07ACCAA8"/>
    <w:lvl w:ilvl="0" w:tplc="A6269924">
      <w:start w:val="1"/>
      <w:numFmt w:val="decimal"/>
      <w:lvlText w:val="%1."/>
      <w:lvlJc w:val="left"/>
      <w:pPr>
        <w:ind w:left="633" w:hanging="36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abstractNum w:abstractNumId="9" w15:restartNumberingAfterBreak="0">
    <w:nsid w:val="41BB5A5F"/>
    <w:multiLevelType w:val="hybridMultilevel"/>
    <w:tmpl w:val="73E23170"/>
    <w:lvl w:ilvl="0" w:tplc="BB5C34F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6AB07E7"/>
    <w:multiLevelType w:val="hybridMultilevel"/>
    <w:tmpl w:val="E89090CE"/>
    <w:lvl w:ilvl="0" w:tplc="9BD49282">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68780DD7"/>
    <w:multiLevelType w:val="hybridMultilevel"/>
    <w:tmpl w:val="118A4936"/>
    <w:lvl w:ilvl="0" w:tplc="B428CF10">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15:restartNumberingAfterBreak="0">
    <w:nsid w:val="6F7A7519"/>
    <w:multiLevelType w:val="hybridMultilevel"/>
    <w:tmpl w:val="6D76AF32"/>
    <w:lvl w:ilvl="0" w:tplc="A6269924">
      <w:start w:val="1"/>
      <w:numFmt w:val="decimal"/>
      <w:lvlText w:val="%1."/>
      <w:lvlJc w:val="left"/>
      <w:pPr>
        <w:ind w:left="633" w:hanging="36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abstractNum w:abstractNumId="13" w15:restartNumberingAfterBreak="0">
    <w:nsid w:val="73764C6B"/>
    <w:multiLevelType w:val="hybridMultilevel"/>
    <w:tmpl w:val="9EA47B28"/>
    <w:lvl w:ilvl="0" w:tplc="CCA0B6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60F6DF4"/>
    <w:multiLevelType w:val="hybridMultilevel"/>
    <w:tmpl w:val="77A67AA8"/>
    <w:lvl w:ilvl="0" w:tplc="922E6FD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B734727"/>
    <w:multiLevelType w:val="hybridMultilevel"/>
    <w:tmpl w:val="108071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7C0562"/>
    <w:multiLevelType w:val="hybridMultilevel"/>
    <w:tmpl w:val="DD92DE42"/>
    <w:lvl w:ilvl="0" w:tplc="CCA0B6F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1"/>
  </w:num>
  <w:num w:numId="9">
    <w:abstractNumId w:val="0"/>
  </w:num>
  <w:num w:numId="10">
    <w:abstractNumId w:val="12"/>
  </w:num>
  <w:num w:numId="11">
    <w:abstractNumId w:val="8"/>
  </w:num>
  <w:num w:numId="12">
    <w:abstractNumId w:val="6"/>
  </w:num>
  <w:num w:numId="13">
    <w:abstractNumId w:val="14"/>
  </w:num>
  <w:num w:numId="14">
    <w:abstractNumId w:val="1"/>
  </w:num>
  <w:num w:numId="15">
    <w:abstractNumId w:val="7"/>
  </w:num>
  <w:num w:numId="16">
    <w:abstractNumId w:val="5"/>
  </w:num>
  <w:num w:numId="17">
    <w:abstractNumId w:val="16"/>
  </w:num>
  <w:num w:numId="18">
    <w:abstractNumId w:val="13"/>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737"/>
    <w:rsid w:val="000B620F"/>
    <w:rsid w:val="001061DE"/>
    <w:rsid w:val="00111C2D"/>
    <w:rsid w:val="00133E3E"/>
    <w:rsid w:val="00140FE8"/>
    <w:rsid w:val="00142EA7"/>
    <w:rsid w:val="00160EE6"/>
    <w:rsid w:val="00190CF6"/>
    <w:rsid w:val="00230F6E"/>
    <w:rsid w:val="00232913"/>
    <w:rsid w:val="002701F0"/>
    <w:rsid w:val="00270E19"/>
    <w:rsid w:val="002B24B9"/>
    <w:rsid w:val="00363C75"/>
    <w:rsid w:val="003E0EB8"/>
    <w:rsid w:val="00410F85"/>
    <w:rsid w:val="004153C5"/>
    <w:rsid w:val="004607D9"/>
    <w:rsid w:val="00495D54"/>
    <w:rsid w:val="0049777C"/>
    <w:rsid w:val="004B1C9D"/>
    <w:rsid w:val="004D7F1F"/>
    <w:rsid w:val="004E2BA6"/>
    <w:rsid w:val="004E5151"/>
    <w:rsid w:val="004E7651"/>
    <w:rsid w:val="00501E05"/>
    <w:rsid w:val="00505051"/>
    <w:rsid w:val="00533E45"/>
    <w:rsid w:val="00554B8F"/>
    <w:rsid w:val="005B06A9"/>
    <w:rsid w:val="005B65FB"/>
    <w:rsid w:val="0066013F"/>
    <w:rsid w:val="00673024"/>
    <w:rsid w:val="00682A35"/>
    <w:rsid w:val="006A4EA6"/>
    <w:rsid w:val="006A70B7"/>
    <w:rsid w:val="0073349D"/>
    <w:rsid w:val="007A564E"/>
    <w:rsid w:val="008049BF"/>
    <w:rsid w:val="008108C9"/>
    <w:rsid w:val="0082504F"/>
    <w:rsid w:val="00847037"/>
    <w:rsid w:val="00857956"/>
    <w:rsid w:val="00873A21"/>
    <w:rsid w:val="008D15E8"/>
    <w:rsid w:val="00900725"/>
    <w:rsid w:val="00934241"/>
    <w:rsid w:val="00960F80"/>
    <w:rsid w:val="009641FA"/>
    <w:rsid w:val="009734B3"/>
    <w:rsid w:val="009D7D70"/>
    <w:rsid w:val="009F6511"/>
    <w:rsid w:val="00A9341A"/>
    <w:rsid w:val="00B0609B"/>
    <w:rsid w:val="00B20307"/>
    <w:rsid w:val="00B45FCF"/>
    <w:rsid w:val="00C12389"/>
    <w:rsid w:val="00C42309"/>
    <w:rsid w:val="00C47ADE"/>
    <w:rsid w:val="00CA71B2"/>
    <w:rsid w:val="00CC00D1"/>
    <w:rsid w:val="00CC63DB"/>
    <w:rsid w:val="00CD66F9"/>
    <w:rsid w:val="00D0503B"/>
    <w:rsid w:val="00D06BE4"/>
    <w:rsid w:val="00D17C69"/>
    <w:rsid w:val="00D76EE5"/>
    <w:rsid w:val="00DB0737"/>
    <w:rsid w:val="00DD73D5"/>
    <w:rsid w:val="00DE16AF"/>
    <w:rsid w:val="00DF5D7D"/>
    <w:rsid w:val="00E4100B"/>
    <w:rsid w:val="00E44946"/>
    <w:rsid w:val="00E459AA"/>
    <w:rsid w:val="00E618A4"/>
    <w:rsid w:val="00EC54BB"/>
    <w:rsid w:val="00EF26C1"/>
    <w:rsid w:val="00F31852"/>
    <w:rsid w:val="00F37248"/>
    <w:rsid w:val="00FA37FD"/>
    <w:rsid w:val="00FB67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29E4"/>
  <w15:docId w15:val="{1174221F-69FF-4BE4-B1D7-CAEAFCAB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60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06BE4"/>
    <w:pPr>
      <w:keepNext/>
      <w:outlineLvl w:val="0"/>
    </w:pPr>
    <w:rPr>
      <w:sz w:val="28"/>
    </w:rPr>
  </w:style>
  <w:style w:type="paragraph" w:styleId="4">
    <w:name w:val="heading 4"/>
    <w:basedOn w:val="a"/>
    <w:next w:val="a"/>
    <w:link w:val="40"/>
    <w:uiPriority w:val="9"/>
    <w:unhideWhenUsed/>
    <w:qFormat/>
    <w:rsid w:val="00D06BE4"/>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6BE4"/>
    <w:rPr>
      <w:rFonts w:ascii="Times New Roman" w:eastAsia="Times New Roman" w:hAnsi="Times New Roman" w:cs="Times New Roman"/>
      <w:sz w:val="28"/>
      <w:szCs w:val="24"/>
      <w:lang w:eastAsia="ru-RU"/>
    </w:rPr>
  </w:style>
  <w:style w:type="character" w:customStyle="1" w:styleId="40">
    <w:name w:val="Заголовок 4 Знак"/>
    <w:basedOn w:val="a0"/>
    <w:link w:val="4"/>
    <w:uiPriority w:val="9"/>
    <w:rsid w:val="00D06BE4"/>
    <w:rPr>
      <w:rFonts w:asciiTheme="majorHAnsi" w:eastAsiaTheme="majorEastAsia" w:hAnsiTheme="majorHAnsi" w:cstheme="majorBidi"/>
      <w:b/>
      <w:bCs/>
      <w:i/>
      <w:iCs/>
      <w:color w:val="4472C4" w:themeColor="accent1"/>
      <w:sz w:val="24"/>
      <w:szCs w:val="24"/>
      <w:lang w:eastAsia="ru-RU"/>
    </w:rPr>
  </w:style>
  <w:style w:type="paragraph" w:styleId="a3">
    <w:name w:val="Title"/>
    <w:basedOn w:val="a"/>
    <w:link w:val="a4"/>
    <w:uiPriority w:val="99"/>
    <w:qFormat/>
    <w:rsid w:val="00D06BE4"/>
    <w:pPr>
      <w:jc w:val="center"/>
    </w:pPr>
    <w:rPr>
      <w:b/>
      <w:szCs w:val="20"/>
    </w:rPr>
  </w:style>
  <w:style w:type="character" w:customStyle="1" w:styleId="a4">
    <w:name w:val="Заголовок Знак"/>
    <w:basedOn w:val="a0"/>
    <w:link w:val="a3"/>
    <w:uiPriority w:val="99"/>
    <w:rsid w:val="00D06BE4"/>
    <w:rPr>
      <w:rFonts w:ascii="Times New Roman" w:eastAsia="Times New Roman" w:hAnsi="Times New Roman" w:cs="Times New Roman"/>
      <w:b/>
      <w:sz w:val="24"/>
      <w:szCs w:val="20"/>
      <w:lang w:eastAsia="ru-RU"/>
    </w:rPr>
  </w:style>
  <w:style w:type="paragraph" w:styleId="a5">
    <w:name w:val="Document Map"/>
    <w:basedOn w:val="a"/>
    <w:link w:val="11"/>
    <w:uiPriority w:val="99"/>
    <w:semiHidden/>
    <w:unhideWhenUsed/>
    <w:rsid w:val="00D06BE4"/>
    <w:pPr>
      <w:shd w:val="clear" w:color="auto" w:fill="000080"/>
    </w:pPr>
    <w:rPr>
      <w:rFonts w:ascii="Tahoma" w:hAnsi="Tahoma" w:cs="Tahoma"/>
      <w:sz w:val="20"/>
      <w:szCs w:val="20"/>
    </w:rPr>
  </w:style>
  <w:style w:type="character" w:customStyle="1" w:styleId="11">
    <w:name w:val="Схема документа Знак1"/>
    <w:basedOn w:val="a0"/>
    <w:link w:val="a5"/>
    <w:uiPriority w:val="99"/>
    <w:semiHidden/>
    <w:locked/>
    <w:rsid w:val="00D06BE4"/>
    <w:rPr>
      <w:rFonts w:ascii="Tahoma" w:eastAsia="Times New Roman" w:hAnsi="Tahoma" w:cs="Tahoma"/>
      <w:sz w:val="20"/>
      <w:szCs w:val="20"/>
      <w:shd w:val="clear" w:color="auto" w:fill="000080"/>
      <w:lang w:eastAsia="ru-RU"/>
    </w:rPr>
  </w:style>
  <w:style w:type="character" w:customStyle="1" w:styleId="a6">
    <w:name w:val="Схема документа Знак"/>
    <w:basedOn w:val="a0"/>
    <w:uiPriority w:val="99"/>
    <w:semiHidden/>
    <w:rsid w:val="00D06BE4"/>
    <w:rPr>
      <w:rFonts w:ascii="Tahoma" w:eastAsia="Times New Roman" w:hAnsi="Tahoma" w:cs="Tahoma"/>
      <w:sz w:val="16"/>
      <w:szCs w:val="16"/>
      <w:lang w:eastAsia="ru-RU"/>
    </w:rPr>
  </w:style>
  <w:style w:type="paragraph" w:styleId="a7">
    <w:name w:val="Balloon Text"/>
    <w:basedOn w:val="a"/>
    <w:link w:val="12"/>
    <w:uiPriority w:val="99"/>
    <w:semiHidden/>
    <w:unhideWhenUsed/>
    <w:rsid w:val="00D06BE4"/>
    <w:rPr>
      <w:rFonts w:ascii="Tahoma" w:hAnsi="Tahoma" w:cs="Tahoma"/>
      <w:sz w:val="16"/>
      <w:szCs w:val="16"/>
    </w:rPr>
  </w:style>
  <w:style w:type="character" w:customStyle="1" w:styleId="12">
    <w:name w:val="Текст выноски Знак1"/>
    <w:basedOn w:val="a0"/>
    <w:link w:val="a7"/>
    <w:uiPriority w:val="99"/>
    <w:semiHidden/>
    <w:locked/>
    <w:rsid w:val="00D06BE4"/>
    <w:rPr>
      <w:rFonts w:ascii="Tahoma" w:eastAsia="Times New Roman" w:hAnsi="Tahoma" w:cs="Tahoma"/>
      <w:sz w:val="16"/>
      <w:szCs w:val="16"/>
      <w:lang w:eastAsia="ru-RU"/>
    </w:rPr>
  </w:style>
  <w:style w:type="character" w:customStyle="1" w:styleId="a8">
    <w:name w:val="Текст выноски Знак"/>
    <w:basedOn w:val="a0"/>
    <w:uiPriority w:val="99"/>
    <w:semiHidden/>
    <w:rsid w:val="00D06BE4"/>
    <w:rPr>
      <w:rFonts w:ascii="Tahoma" w:eastAsia="Times New Roman" w:hAnsi="Tahoma" w:cs="Tahoma"/>
      <w:sz w:val="16"/>
      <w:szCs w:val="16"/>
      <w:lang w:eastAsia="ru-RU"/>
    </w:rPr>
  </w:style>
  <w:style w:type="paragraph" w:customStyle="1" w:styleId="a9">
    <w:name w:val="Знак Знак Знак Знак"/>
    <w:basedOn w:val="a"/>
    <w:uiPriority w:val="99"/>
    <w:rsid w:val="00D06BE4"/>
    <w:pPr>
      <w:spacing w:before="100" w:beforeAutospacing="1" w:after="100" w:afterAutospacing="1"/>
    </w:pPr>
    <w:rPr>
      <w:rFonts w:ascii="Tahoma" w:hAnsi="Tahoma"/>
      <w:sz w:val="20"/>
      <w:szCs w:val="20"/>
      <w:lang w:val="en-US" w:eastAsia="en-US"/>
    </w:rPr>
  </w:style>
  <w:style w:type="paragraph" w:customStyle="1" w:styleId="headertexttopleveltextcentertext">
    <w:name w:val="headertext topleveltext centertext"/>
    <w:basedOn w:val="a"/>
    <w:uiPriority w:val="99"/>
    <w:rsid w:val="00D06BE4"/>
    <w:pPr>
      <w:spacing w:before="100" w:beforeAutospacing="1" w:after="100" w:afterAutospacing="1"/>
    </w:pPr>
  </w:style>
  <w:style w:type="paragraph" w:customStyle="1" w:styleId="formattexttopleveltext">
    <w:name w:val="formattext topleveltext"/>
    <w:basedOn w:val="a"/>
    <w:uiPriority w:val="99"/>
    <w:rsid w:val="00D06BE4"/>
    <w:pPr>
      <w:spacing w:before="100" w:beforeAutospacing="1" w:after="100" w:afterAutospacing="1"/>
    </w:pPr>
  </w:style>
  <w:style w:type="paragraph" w:customStyle="1" w:styleId="formattext">
    <w:name w:val="formattext"/>
    <w:basedOn w:val="a"/>
    <w:rsid w:val="00D06BE4"/>
    <w:pPr>
      <w:spacing w:before="100" w:beforeAutospacing="1" w:after="100" w:afterAutospacing="1"/>
    </w:pPr>
  </w:style>
  <w:style w:type="paragraph" w:customStyle="1" w:styleId="aa">
    <w:name w:val="Нормальный (таблица)"/>
    <w:basedOn w:val="a"/>
    <w:next w:val="a"/>
    <w:uiPriority w:val="99"/>
    <w:rsid w:val="00D06BE4"/>
    <w:pPr>
      <w:autoSpaceDE w:val="0"/>
      <w:autoSpaceDN w:val="0"/>
      <w:adjustRightInd w:val="0"/>
      <w:jc w:val="both"/>
    </w:pPr>
    <w:rPr>
      <w:rFonts w:ascii="Arial" w:hAnsi="Arial"/>
    </w:rPr>
  </w:style>
  <w:style w:type="paragraph" w:customStyle="1" w:styleId="2">
    <w:name w:val="Знак Знак2"/>
    <w:basedOn w:val="a"/>
    <w:uiPriority w:val="99"/>
    <w:rsid w:val="00D06BE4"/>
    <w:pPr>
      <w:spacing w:before="100" w:beforeAutospacing="1" w:after="100" w:afterAutospacing="1"/>
    </w:pPr>
    <w:rPr>
      <w:rFonts w:ascii="Tahoma" w:hAnsi="Tahoma"/>
      <w:sz w:val="20"/>
      <w:szCs w:val="20"/>
      <w:lang w:val="en-US" w:eastAsia="en-US"/>
    </w:rPr>
  </w:style>
  <w:style w:type="character" w:customStyle="1" w:styleId="ab">
    <w:name w:val="Основной текст_"/>
    <w:link w:val="13"/>
    <w:uiPriority w:val="99"/>
    <w:locked/>
    <w:rsid w:val="00D06BE4"/>
    <w:rPr>
      <w:sz w:val="27"/>
      <w:shd w:val="clear" w:color="auto" w:fill="FFFFFF"/>
    </w:rPr>
  </w:style>
  <w:style w:type="paragraph" w:customStyle="1" w:styleId="13">
    <w:name w:val="Основной текст1"/>
    <w:basedOn w:val="a"/>
    <w:link w:val="ab"/>
    <w:uiPriority w:val="99"/>
    <w:rsid w:val="00D06BE4"/>
    <w:pPr>
      <w:shd w:val="clear" w:color="auto" w:fill="FFFFFF"/>
      <w:spacing w:after="360" w:line="240" w:lineRule="atLeast"/>
      <w:ind w:hanging="2140"/>
    </w:pPr>
    <w:rPr>
      <w:rFonts w:asciiTheme="minorHAnsi" w:eastAsiaTheme="minorHAnsi" w:hAnsiTheme="minorHAnsi" w:cstheme="minorBidi"/>
      <w:sz w:val="27"/>
      <w:szCs w:val="22"/>
      <w:lang w:eastAsia="en-US"/>
    </w:rPr>
  </w:style>
  <w:style w:type="paragraph" w:customStyle="1" w:styleId="14">
    <w:name w:val="Абзац списка1"/>
    <w:basedOn w:val="a"/>
    <w:uiPriority w:val="99"/>
    <w:rsid w:val="00D06BE4"/>
    <w:pPr>
      <w:ind w:left="720"/>
    </w:pPr>
    <w:rPr>
      <w:rFonts w:eastAsia="Calibri"/>
      <w:sz w:val="28"/>
      <w:szCs w:val="20"/>
    </w:rPr>
  </w:style>
  <w:style w:type="paragraph" w:customStyle="1" w:styleId="ConsPlusNonformat">
    <w:name w:val="ConsPlusNonformat"/>
    <w:uiPriority w:val="99"/>
    <w:rsid w:val="00D06B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D06BE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c">
    <w:name w:val="Прижатый влево"/>
    <w:basedOn w:val="a"/>
    <w:next w:val="a"/>
    <w:uiPriority w:val="99"/>
    <w:rsid w:val="00D06BE4"/>
    <w:pPr>
      <w:widowControl w:val="0"/>
      <w:autoSpaceDE w:val="0"/>
      <w:autoSpaceDN w:val="0"/>
      <w:adjustRightInd w:val="0"/>
    </w:pPr>
    <w:rPr>
      <w:rFonts w:ascii="Arial" w:hAnsi="Arial" w:cs="Arial"/>
    </w:rPr>
  </w:style>
  <w:style w:type="character" w:customStyle="1" w:styleId="ad">
    <w:name w:val="Гипертекстовая ссылка"/>
    <w:uiPriority w:val="99"/>
    <w:rsid w:val="00D06BE4"/>
    <w:rPr>
      <w:b w:val="0"/>
      <w:bCs w:val="0"/>
      <w:color w:val="106BBE"/>
    </w:rPr>
  </w:style>
  <w:style w:type="character" w:customStyle="1" w:styleId="ae">
    <w:name w:val="Цветовое выделение"/>
    <w:uiPriority w:val="99"/>
    <w:rsid w:val="00D06BE4"/>
    <w:rPr>
      <w:b/>
      <w:bCs w:val="0"/>
      <w:color w:val="26282F"/>
    </w:rPr>
  </w:style>
  <w:style w:type="paragraph" w:styleId="af">
    <w:name w:val="List Paragraph"/>
    <w:aliases w:val="- список"/>
    <w:basedOn w:val="a"/>
    <w:uiPriority w:val="1"/>
    <w:qFormat/>
    <w:rsid w:val="00D06BE4"/>
    <w:pPr>
      <w:ind w:left="720"/>
      <w:contextualSpacing/>
    </w:pPr>
  </w:style>
  <w:style w:type="paragraph" w:customStyle="1" w:styleId="ConsPlusNormal">
    <w:name w:val="ConsPlusNormal"/>
    <w:rsid w:val="00D06BE4"/>
    <w:pPr>
      <w:autoSpaceDE w:val="0"/>
      <w:autoSpaceDN w:val="0"/>
      <w:adjustRightInd w:val="0"/>
      <w:spacing w:after="0" w:line="240" w:lineRule="auto"/>
      <w:ind w:firstLine="720"/>
      <w:jc w:val="both"/>
    </w:pPr>
    <w:rPr>
      <w:rFonts w:ascii="Arial" w:eastAsia="Times New Roman" w:hAnsi="Arial" w:cs="Arial"/>
      <w:sz w:val="28"/>
      <w:szCs w:val="28"/>
      <w:lang w:eastAsia="ru-RU"/>
    </w:rPr>
  </w:style>
  <w:style w:type="character" w:styleId="af0">
    <w:name w:val="Hyperlink"/>
    <w:basedOn w:val="a0"/>
    <w:uiPriority w:val="99"/>
    <w:unhideWhenUsed/>
    <w:rsid w:val="00D06BE4"/>
    <w:rPr>
      <w:color w:val="0563C1" w:themeColor="hyperlink"/>
      <w:u w:val="single"/>
    </w:rPr>
  </w:style>
  <w:style w:type="paragraph" w:customStyle="1" w:styleId="s16">
    <w:name w:val="s_16"/>
    <w:basedOn w:val="a"/>
    <w:rsid w:val="00D06BE4"/>
    <w:pPr>
      <w:spacing w:before="100" w:beforeAutospacing="1" w:after="100" w:afterAutospacing="1"/>
    </w:pPr>
  </w:style>
  <w:style w:type="paragraph" w:customStyle="1" w:styleId="msonormalbullet2gif">
    <w:name w:val="msonormalbullet2.gif"/>
    <w:basedOn w:val="a"/>
    <w:rsid w:val="00D06BE4"/>
    <w:pPr>
      <w:spacing w:before="100" w:beforeAutospacing="1" w:after="100" w:afterAutospacing="1"/>
    </w:pPr>
  </w:style>
  <w:style w:type="paragraph" w:styleId="af1">
    <w:name w:val="footnote text"/>
    <w:basedOn w:val="a"/>
    <w:link w:val="af2"/>
    <w:uiPriority w:val="99"/>
    <w:unhideWhenUsed/>
    <w:rsid w:val="00D06BE4"/>
    <w:pPr>
      <w:ind w:left="2799" w:right="2835" w:hanging="10"/>
      <w:jc w:val="center"/>
    </w:pPr>
    <w:rPr>
      <w:b/>
      <w:color w:val="000000"/>
      <w:sz w:val="20"/>
      <w:szCs w:val="20"/>
    </w:rPr>
  </w:style>
  <w:style w:type="character" w:customStyle="1" w:styleId="af2">
    <w:name w:val="Текст сноски Знак"/>
    <w:basedOn w:val="a0"/>
    <w:link w:val="af1"/>
    <w:uiPriority w:val="99"/>
    <w:rsid w:val="00D06BE4"/>
    <w:rPr>
      <w:rFonts w:ascii="Times New Roman" w:eastAsia="Times New Roman" w:hAnsi="Times New Roman" w:cs="Times New Roman"/>
      <w:b/>
      <w:color w:val="000000"/>
      <w:sz w:val="20"/>
      <w:szCs w:val="20"/>
      <w:lang w:eastAsia="ru-RU"/>
    </w:rPr>
  </w:style>
  <w:style w:type="character" w:styleId="af3">
    <w:name w:val="footnote reference"/>
    <w:uiPriority w:val="99"/>
    <w:unhideWhenUsed/>
    <w:rsid w:val="00D06BE4"/>
    <w:rPr>
      <w:vertAlign w:val="superscript"/>
    </w:rPr>
  </w:style>
  <w:style w:type="paragraph" w:styleId="af4">
    <w:name w:val="No Spacing"/>
    <w:uiPriority w:val="1"/>
    <w:qFormat/>
    <w:rsid w:val="00D06BE4"/>
    <w:pPr>
      <w:spacing w:after="0" w:line="240" w:lineRule="auto"/>
    </w:pPr>
    <w:rPr>
      <w:rFonts w:ascii="Times New Roman" w:eastAsia="Times New Roman" w:hAnsi="Times New Roman" w:cs="Times New Roman"/>
      <w:sz w:val="24"/>
      <w:szCs w:val="24"/>
      <w:lang w:eastAsia="ru-RU"/>
    </w:rPr>
  </w:style>
  <w:style w:type="paragraph" w:styleId="20">
    <w:name w:val="Body Text Indent 2"/>
    <w:basedOn w:val="a"/>
    <w:link w:val="21"/>
    <w:uiPriority w:val="99"/>
    <w:rsid w:val="00D06BE4"/>
    <w:pPr>
      <w:spacing w:after="120" w:line="480" w:lineRule="auto"/>
      <w:ind w:left="283"/>
    </w:pPr>
    <w:rPr>
      <w:sz w:val="20"/>
      <w:szCs w:val="20"/>
    </w:rPr>
  </w:style>
  <w:style w:type="character" w:customStyle="1" w:styleId="21">
    <w:name w:val="Основной текст с отступом 2 Знак"/>
    <w:basedOn w:val="a0"/>
    <w:link w:val="20"/>
    <w:uiPriority w:val="99"/>
    <w:rsid w:val="00D06BE4"/>
    <w:rPr>
      <w:rFonts w:ascii="Times New Roman" w:eastAsia="Times New Roman" w:hAnsi="Times New Roman" w:cs="Times New Roman"/>
      <w:sz w:val="20"/>
      <w:szCs w:val="20"/>
      <w:lang w:eastAsia="ru-RU"/>
    </w:rPr>
  </w:style>
  <w:style w:type="paragraph" w:customStyle="1" w:styleId="af5">
    <w:name w:val="Знак"/>
    <w:basedOn w:val="a"/>
    <w:rsid w:val="00D06BE4"/>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81793-95DF-448C-8A7D-EFFEEC88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34</Pages>
  <Words>6924</Words>
  <Characters>39472</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4</cp:revision>
  <cp:lastPrinted>2024-12-17T07:38:00Z</cp:lastPrinted>
  <dcterms:created xsi:type="dcterms:W3CDTF">2024-12-17T09:39:00Z</dcterms:created>
  <dcterms:modified xsi:type="dcterms:W3CDTF">2024-12-17T09:56:00Z</dcterms:modified>
</cp:coreProperties>
</file>