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E66" w:rsidRDefault="003074EA" w:rsidP="00075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 xml:space="preserve">Извещение </w:t>
      </w:r>
    </w:p>
    <w:p w:rsidR="003074EA" w:rsidRDefault="003074EA" w:rsidP="00075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115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11157">
        <w:rPr>
          <w:rFonts w:ascii="Times New Roman" w:hAnsi="Times New Roman" w:cs="Times New Roman"/>
          <w:sz w:val="24"/>
          <w:szCs w:val="24"/>
        </w:rPr>
        <w:t xml:space="preserve"> проведении торгов по продаже права на размещение нестационарного торгового объекта в форме открытого аукциона по продаже права на размещение нестационарного торгового объекта на территории муниципального образования Грачевский район Оренбургской области (далее – извещение)</w:t>
      </w:r>
    </w:p>
    <w:p w:rsidR="00075E66" w:rsidRDefault="00075E66" w:rsidP="00075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5E66" w:rsidRPr="00111157" w:rsidRDefault="00075E66" w:rsidP="00075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4EA" w:rsidRPr="00111157" w:rsidRDefault="003074EA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Грачевский район Оренбургской области извещает о проведении торгов по продаже права на размещение нестационарных торговых объектов в форме открытого аукциона по продаже права на размещение нестационарного торгового объекта на территории </w:t>
      </w:r>
      <w:r w:rsidR="00DE2D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111157">
        <w:rPr>
          <w:rFonts w:ascii="Times New Roman" w:hAnsi="Times New Roman" w:cs="Times New Roman"/>
          <w:sz w:val="24"/>
          <w:szCs w:val="24"/>
        </w:rPr>
        <w:t>Грачевск</w:t>
      </w:r>
      <w:r w:rsidR="00DE2DDC">
        <w:rPr>
          <w:rFonts w:ascii="Times New Roman" w:hAnsi="Times New Roman" w:cs="Times New Roman"/>
          <w:sz w:val="24"/>
          <w:szCs w:val="24"/>
        </w:rPr>
        <w:t>ий</w:t>
      </w:r>
      <w:r w:rsidRPr="00111157">
        <w:rPr>
          <w:rFonts w:ascii="Times New Roman" w:hAnsi="Times New Roman" w:cs="Times New Roman"/>
          <w:sz w:val="24"/>
          <w:szCs w:val="24"/>
        </w:rPr>
        <w:t xml:space="preserve"> район Оренбургской области (далее – аукцион).</w:t>
      </w:r>
    </w:p>
    <w:p w:rsidR="003074EA" w:rsidRPr="00111157" w:rsidRDefault="003074EA" w:rsidP="00075E6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Наименование, место нахождения, почтовый адрес, адрес электронной почты и номер контактного телефона организатора аукциона:</w:t>
      </w:r>
    </w:p>
    <w:p w:rsidR="003074EA" w:rsidRPr="00111157" w:rsidRDefault="003074EA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Наименование организатора аукциона: администрация муниципального образования Грачевский район Оренбургской области.</w:t>
      </w:r>
    </w:p>
    <w:p w:rsidR="003074EA" w:rsidRPr="00111157" w:rsidRDefault="003074EA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Место нахождения, почтовый адрес организатора аукциона</w:t>
      </w:r>
      <w:r w:rsidR="00841B72" w:rsidRPr="00111157">
        <w:rPr>
          <w:rFonts w:ascii="Times New Roman" w:hAnsi="Times New Roman" w:cs="Times New Roman"/>
          <w:sz w:val="24"/>
          <w:szCs w:val="24"/>
        </w:rPr>
        <w:t xml:space="preserve">: 461800, Оренбургская область, Грачевский район, с. Грачевка, ул. Майская 22, </w:t>
      </w:r>
      <w:proofErr w:type="spellStart"/>
      <w:r w:rsidR="00841B72" w:rsidRPr="0011115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841B72" w:rsidRPr="00111157">
        <w:rPr>
          <w:rFonts w:ascii="Times New Roman" w:hAnsi="Times New Roman" w:cs="Times New Roman"/>
          <w:sz w:val="24"/>
          <w:szCs w:val="24"/>
        </w:rPr>
        <w:t>. 37.</w:t>
      </w:r>
    </w:p>
    <w:p w:rsidR="00841B72" w:rsidRPr="00111157" w:rsidRDefault="00841B72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Телефон: 8 (353 44) 2-16-30</w:t>
      </w:r>
    </w:p>
    <w:p w:rsidR="00841B72" w:rsidRPr="00111157" w:rsidRDefault="00841B72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11115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11157">
        <w:rPr>
          <w:rFonts w:ascii="Times New Roman" w:hAnsi="Times New Roman" w:cs="Times New Roman"/>
          <w:sz w:val="24"/>
          <w:szCs w:val="24"/>
        </w:rPr>
        <w:t>-</w:t>
      </w:r>
      <w:r w:rsidRPr="0011115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1115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1115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musv</w:t>
        </w:r>
        <w:r w:rsidRPr="0011115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11115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gr</w:t>
        </w:r>
        <w:r w:rsidRPr="0011115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1115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orb</w:t>
        </w:r>
        <w:r w:rsidRPr="0011115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1115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41B72" w:rsidRPr="00111157" w:rsidRDefault="00841B72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Для проведения аукциона, постановлением администрации муниципального образования Грачевский район Оренбургской области</w:t>
      </w:r>
      <w:r w:rsidR="00682EE9" w:rsidRPr="00111157">
        <w:rPr>
          <w:rFonts w:ascii="Times New Roman" w:hAnsi="Times New Roman" w:cs="Times New Roman"/>
          <w:sz w:val="24"/>
          <w:szCs w:val="24"/>
        </w:rPr>
        <w:t xml:space="preserve"> от </w:t>
      </w:r>
      <w:r w:rsidR="00082F3A">
        <w:rPr>
          <w:rFonts w:ascii="Times New Roman" w:hAnsi="Times New Roman" w:cs="Times New Roman"/>
          <w:sz w:val="24"/>
          <w:szCs w:val="24"/>
        </w:rPr>
        <w:t xml:space="preserve">28 мая 2024 № 334-п </w:t>
      </w:r>
      <w:r w:rsidR="00082F3A" w:rsidRPr="00082F3A">
        <w:rPr>
          <w:rFonts w:ascii="Times New Roman" w:hAnsi="Times New Roman" w:cs="Times New Roman"/>
          <w:sz w:val="24"/>
          <w:szCs w:val="24"/>
        </w:rPr>
        <w:t>«</w:t>
      </w:r>
      <w:r w:rsidR="00082F3A" w:rsidRPr="00082F3A">
        <w:rPr>
          <w:rFonts w:ascii="Times New Roman" w:hAnsi="Times New Roman" w:cs="Times New Roman"/>
          <w:color w:val="000000"/>
          <w:sz w:val="24"/>
          <w:szCs w:val="24"/>
        </w:rPr>
        <w:t>О создании аукционной комиссии по проведению аукционов на право заключения договоров на размещение нестационарных торговых объектов на территории муниципального образования Грачевский район Оренбургской области»</w:t>
      </w:r>
      <w:r w:rsidR="00C034E1">
        <w:rPr>
          <w:rFonts w:ascii="Times New Roman" w:hAnsi="Times New Roman" w:cs="Times New Roman"/>
          <w:sz w:val="24"/>
          <w:szCs w:val="24"/>
        </w:rPr>
        <w:t xml:space="preserve"> </w:t>
      </w:r>
      <w:r w:rsidR="00682EE9" w:rsidRPr="00111157">
        <w:rPr>
          <w:rFonts w:ascii="Times New Roman" w:hAnsi="Times New Roman" w:cs="Times New Roman"/>
          <w:sz w:val="24"/>
          <w:szCs w:val="24"/>
        </w:rPr>
        <w:t>создана аукционная комиссия по проведению аукционов на право заключения договоров на размещение нестационарных торговых объектов на территории муниципального образования Грачевский район Оренбургской области (далее – аукционная комиссия).</w:t>
      </w:r>
    </w:p>
    <w:p w:rsidR="00682EE9" w:rsidRPr="00111157" w:rsidRDefault="00682EE9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Аукционная комиссия:</w:t>
      </w:r>
    </w:p>
    <w:p w:rsidR="00682EE9" w:rsidRPr="00111157" w:rsidRDefault="00682EE9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- принимает заявки претендентов;</w:t>
      </w:r>
    </w:p>
    <w:p w:rsidR="00682EE9" w:rsidRPr="00111157" w:rsidRDefault="00682EE9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- рассматривает заявки претендентов;</w:t>
      </w:r>
    </w:p>
    <w:p w:rsidR="00682EE9" w:rsidRPr="00111157" w:rsidRDefault="00682EE9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- по результатам рассмотрения заявок принимает решение о признании претендентов участниками аукциона либо об отказе в допуске к участию в аукционе;</w:t>
      </w:r>
    </w:p>
    <w:p w:rsidR="00682EE9" w:rsidRPr="00111157" w:rsidRDefault="00682EE9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- по результатам проведения аукциона определяет победителя аукциона или принимает решение о признании аукциона несостоявшимся.</w:t>
      </w:r>
    </w:p>
    <w:p w:rsidR="00682EE9" w:rsidRDefault="00682EE9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2. Предмет аукциона с описанием местоположения размещения нестационарного торгового объекта, вид торговли и специализация объекта, размер задатка, величина повышения начальной цены (шаг аукциона»), указаны в нижеприведенной таблице:</w:t>
      </w:r>
    </w:p>
    <w:p w:rsidR="00353572" w:rsidRDefault="00353572" w:rsidP="001111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572" w:rsidRPr="00111157" w:rsidRDefault="00353572" w:rsidP="0011115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371" w:type="dxa"/>
        <w:tblInd w:w="-1393" w:type="dxa"/>
        <w:tblLook w:val="04A0" w:firstRow="1" w:lastRow="0" w:firstColumn="1" w:lastColumn="0" w:noHBand="0" w:noVBand="1"/>
      </w:tblPr>
      <w:tblGrid>
        <w:gridCol w:w="486"/>
        <w:gridCol w:w="1248"/>
        <w:gridCol w:w="1645"/>
        <w:gridCol w:w="1248"/>
        <w:gridCol w:w="1118"/>
        <w:gridCol w:w="1245"/>
        <w:gridCol w:w="1201"/>
        <w:gridCol w:w="1932"/>
        <w:gridCol w:w="1248"/>
      </w:tblGrid>
      <w:tr w:rsidR="0090766D" w:rsidRPr="009A072E" w:rsidTr="00D70A9A">
        <w:tc>
          <w:tcPr>
            <w:tcW w:w="486" w:type="dxa"/>
          </w:tcPr>
          <w:p w:rsidR="0090766D" w:rsidRPr="009A072E" w:rsidRDefault="0090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48" w:type="dxa"/>
          </w:tcPr>
          <w:p w:rsidR="0090766D" w:rsidRPr="009A072E" w:rsidRDefault="0090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72E">
              <w:rPr>
                <w:rFonts w:ascii="Times New Roman" w:hAnsi="Times New Roman" w:cs="Times New Roman"/>
                <w:sz w:val="20"/>
                <w:szCs w:val="20"/>
              </w:rPr>
              <w:t>№ в схеме размещения</w:t>
            </w:r>
          </w:p>
        </w:tc>
        <w:tc>
          <w:tcPr>
            <w:tcW w:w="1645" w:type="dxa"/>
          </w:tcPr>
          <w:p w:rsidR="0090766D" w:rsidRPr="009A072E" w:rsidRDefault="0090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72E">
              <w:rPr>
                <w:rFonts w:ascii="Times New Roman" w:hAnsi="Times New Roman" w:cs="Times New Roman"/>
                <w:sz w:val="20"/>
                <w:szCs w:val="20"/>
              </w:rPr>
              <w:t>Предмет аукциона (лота), местоположение размещения НТО</w:t>
            </w:r>
          </w:p>
        </w:tc>
        <w:tc>
          <w:tcPr>
            <w:tcW w:w="1248" w:type="dxa"/>
          </w:tcPr>
          <w:p w:rsidR="0090766D" w:rsidRPr="009A072E" w:rsidRDefault="0090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72E">
              <w:rPr>
                <w:rFonts w:ascii="Times New Roman" w:hAnsi="Times New Roman" w:cs="Times New Roman"/>
                <w:sz w:val="20"/>
                <w:szCs w:val="20"/>
              </w:rPr>
              <w:t>Площадь места размещения НТО (</w:t>
            </w:r>
            <w:proofErr w:type="spellStart"/>
            <w:r w:rsidRPr="009A072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A07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8" w:type="dxa"/>
          </w:tcPr>
          <w:p w:rsidR="0090766D" w:rsidRPr="009A072E" w:rsidRDefault="0090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72E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 (лота) руб.</w:t>
            </w:r>
          </w:p>
        </w:tc>
        <w:tc>
          <w:tcPr>
            <w:tcW w:w="1245" w:type="dxa"/>
          </w:tcPr>
          <w:p w:rsidR="0090766D" w:rsidRPr="009A072E" w:rsidRDefault="0090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72E">
              <w:rPr>
                <w:rFonts w:ascii="Times New Roman" w:hAnsi="Times New Roman" w:cs="Times New Roman"/>
                <w:sz w:val="20"/>
                <w:szCs w:val="20"/>
              </w:rPr>
              <w:t>Размер задатка (100% годового размера платы за размещение НТО), руб.</w:t>
            </w:r>
          </w:p>
        </w:tc>
        <w:tc>
          <w:tcPr>
            <w:tcW w:w="1201" w:type="dxa"/>
          </w:tcPr>
          <w:p w:rsidR="0090766D" w:rsidRPr="009A072E" w:rsidRDefault="0090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72E">
              <w:rPr>
                <w:rFonts w:ascii="Times New Roman" w:hAnsi="Times New Roman" w:cs="Times New Roman"/>
                <w:sz w:val="20"/>
                <w:szCs w:val="20"/>
              </w:rPr>
              <w:t>Величина повышения начальной цена 20% («шаг аукциона»)</w:t>
            </w:r>
          </w:p>
        </w:tc>
        <w:tc>
          <w:tcPr>
            <w:tcW w:w="1932" w:type="dxa"/>
          </w:tcPr>
          <w:p w:rsidR="0090766D" w:rsidRPr="009A072E" w:rsidRDefault="0090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72E">
              <w:rPr>
                <w:rFonts w:ascii="Times New Roman" w:hAnsi="Times New Roman" w:cs="Times New Roman"/>
                <w:sz w:val="20"/>
                <w:szCs w:val="20"/>
              </w:rPr>
              <w:t>Вид торговли/ тип НТО/ специализация</w:t>
            </w:r>
          </w:p>
        </w:tc>
        <w:tc>
          <w:tcPr>
            <w:tcW w:w="1248" w:type="dxa"/>
          </w:tcPr>
          <w:p w:rsidR="0090766D" w:rsidRPr="009A072E" w:rsidRDefault="0090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размещения НТО, дней</w:t>
            </w:r>
          </w:p>
        </w:tc>
      </w:tr>
      <w:tr w:rsidR="0090766D" w:rsidRPr="009A072E" w:rsidTr="00D70A9A">
        <w:tc>
          <w:tcPr>
            <w:tcW w:w="486" w:type="dxa"/>
          </w:tcPr>
          <w:p w:rsidR="0090766D" w:rsidRPr="009A072E" w:rsidRDefault="0090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8" w:type="dxa"/>
          </w:tcPr>
          <w:p w:rsidR="0090766D" w:rsidRPr="009A072E" w:rsidRDefault="0090766D" w:rsidP="00DE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5" w:type="dxa"/>
          </w:tcPr>
          <w:p w:rsidR="0090766D" w:rsidRPr="009A072E" w:rsidRDefault="0090766D" w:rsidP="009A0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Лот № 1. Право </w:t>
            </w:r>
            <w:r w:rsidRPr="009A072E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заключения договора на размещение НТО по адресу с. Грачевка, ул. Кооперативная </w:t>
            </w:r>
          </w:p>
          <w:p w:rsidR="0090766D" w:rsidRPr="009A072E" w:rsidRDefault="0090766D" w:rsidP="009A0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7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A072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9A072E">
              <w:rPr>
                <w:rFonts w:ascii="Times New Roman" w:hAnsi="Times New Roman" w:cs="Times New Roman"/>
                <w:sz w:val="20"/>
                <w:szCs w:val="20"/>
              </w:rPr>
              <w:t>, слева от крытого торгового прилавка)</w:t>
            </w:r>
          </w:p>
        </w:tc>
        <w:tc>
          <w:tcPr>
            <w:tcW w:w="1248" w:type="dxa"/>
          </w:tcPr>
          <w:p w:rsidR="0090766D" w:rsidRPr="009A072E" w:rsidRDefault="0090766D" w:rsidP="00DE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8" w:type="dxa"/>
          </w:tcPr>
          <w:p w:rsidR="0090766D" w:rsidRPr="009A072E" w:rsidRDefault="00200BE1" w:rsidP="00DE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11010,9</w:t>
            </w:r>
            <w:r w:rsidR="0076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1655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45" w:type="dxa"/>
          </w:tcPr>
          <w:p w:rsidR="00761655" w:rsidRDefault="00200BE1" w:rsidP="00DE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11010,9</w:t>
            </w:r>
          </w:p>
          <w:p w:rsidR="0090766D" w:rsidRPr="009A072E" w:rsidRDefault="00761655" w:rsidP="00DE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proofErr w:type="gramEnd"/>
          </w:p>
        </w:tc>
        <w:tc>
          <w:tcPr>
            <w:tcW w:w="1201" w:type="dxa"/>
          </w:tcPr>
          <w:p w:rsidR="00761655" w:rsidRDefault="00200BE1" w:rsidP="00DE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</w:t>
            </w:r>
            <w:r w:rsidR="007616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6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766D" w:rsidRPr="009A072E" w:rsidRDefault="00761655" w:rsidP="00DE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proofErr w:type="gramEnd"/>
          </w:p>
        </w:tc>
        <w:tc>
          <w:tcPr>
            <w:tcW w:w="1932" w:type="dxa"/>
          </w:tcPr>
          <w:p w:rsidR="0090766D" w:rsidRPr="009A072E" w:rsidRDefault="0090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Розничная торговля/ киоск/мороженое</w:t>
            </w:r>
          </w:p>
        </w:tc>
        <w:tc>
          <w:tcPr>
            <w:tcW w:w="1248" w:type="dxa"/>
          </w:tcPr>
          <w:p w:rsidR="0090766D" w:rsidRDefault="00987FB2" w:rsidP="00987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="00EE488B">
              <w:rPr>
                <w:rFonts w:ascii="Times New Roman" w:hAnsi="Times New Roman" w:cs="Times New Roman"/>
                <w:sz w:val="20"/>
                <w:szCs w:val="20"/>
              </w:rPr>
              <w:t xml:space="preserve"> 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</w:tr>
    </w:tbl>
    <w:p w:rsidR="00682EE9" w:rsidRDefault="00682EE9"/>
    <w:p w:rsidR="00E655E8" w:rsidRPr="00111157" w:rsidRDefault="00E655E8" w:rsidP="00E655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11157">
        <w:rPr>
          <w:rFonts w:ascii="Times New Roman" w:hAnsi="Times New Roman" w:cs="Times New Roman"/>
          <w:sz w:val="24"/>
          <w:szCs w:val="24"/>
        </w:rPr>
        <w:t>. Срок заключения договора на размещение НТО.</w:t>
      </w:r>
    </w:p>
    <w:p w:rsidR="00E655E8" w:rsidRPr="00111157" w:rsidRDefault="00E655E8" w:rsidP="00E655E8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 xml:space="preserve">Договор с победителем аукциона должен быть заключен в </w:t>
      </w:r>
      <w:r w:rsidRPr="00236D1A">
        <w:rPr>
          <w:rFonts w:ascii="Times New Roman" w:hAnsi="Times New Roman" w:cs="Times New Roman"/>
          <w:sz w:val="24"/>
          <w:szCs w:val="24"/>
        </w:rPr>
        <w:t xml:space="preserve">течение трех рабочих дней </w:t>
      </w:r>
      <w:r w:rsidRPr="00111157">
        <w:rPr>
          <w:rFonts w:ascii="Times New Roman" w:hAnsi="Times New Roman" w:cs="Times New Roman"/>
          <w:sz w:val="24"/>
          <w:szCs w:val="24"/>
        </w:rPr>
        <w:t>после направления ему проекта договора.</w:t>
      </w:r>
    </w:p>
    <w:p w:rsidR="00E655E8" w:rsidRPr="00111157" w:rsidRDefault="00E655E8" w:rsidP="00E655E8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Договор на право размещения нестационарного торгового объекта на территории муниципального образования Грачевский район Оренбургской област</w:t>
      </w:r>
      <w:r>
        <w:rPr>
          <w:rFonts w:ascii="Times New Roman" w:hAnsi="Times New Roman" w:cs="Times New Roman"/>
          <w:sz w:val="24"/>
          <w:szCs w:val="24"/>
        </w:rPr>
        <w:t>и для сезонной торговли заключае</w:t>
      </w:r>
      <w:r w:rsidRPr="00111157">
        <w:rPr>
          <w:rFonts w:ascii="Times New Roman" w:hAnsi="Times New Roman" w:cs="Times New Roman"/>
          <w:sz w:val="24"/>
          <w:szCs w:val="24"/>
        </w:rPr>
        <w:t xml:space="preserve">тся (в зависимости от специализации): «мороженое» на </w:t>
      </w:r>
      <w:r w:rsidR="00C03C84">
        <w:rPr>
          <w:rFonts w:ascii="Times New Roman" w:hAnsi="Times New Roman" w:cs="Times New Roman"/>
          <w:sz w:val="24"/>
          <w:szCs w:val="24"/>
        </w:rPr>
        <w:t>1</w:t>
      </w:r>
      <w:r w:rsidR="00987FB2">
        <w:rPr>
          <w:rFonts w:ascii="Times New Roman" w:hAnsi="Times New Roman" w:cs="Times New Roman"/>
          <w:sz w:val="24"/>
          <w:szCs w:val="24"/>
        </w:rPr>
        <w:t>70</w:t>
      </w:r>
      <w:r w:rsidR="00C03C84">
        <w:rPr>
          <w:rFonts w:ascii="Times New Roman" w:hAnsi="Times New Roman" w:cs="Times New Roman"/>
          <w:sz w:val="24"/>
          <w:szCs w:val="24"/>
        </w:rPr>
        <w:t xml:space="preserve"> дн</w:t>
      </w:r>
      <w:r w:rsidR="00987FB2">
        <w:rPr>
          <w:rFonts w:ascii="Times New Roman" w:hAnsi="Times New Roman" w:cs="Times New Roman"/>
          <w:sz w:val="24"/>
          <w:szCs w:val="24"/>
        </w:rPr>
        <w:t>ей (с 14.04.2025 по 30.09.2025)</w:t>
      </w:r>
    </w:p>
    <w:p w:rsidR="00682EE9" w:rsidRPr="00111157" w:rsidRDefault="00E655E8" w:rsidP="00E655E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E58D5" w:rsidRPr="00111157">
        <w:rPr>
          <w:rFonts w:ascii="Times New Roman" w:hAnsi="Times New Roman" w:cs="Times New Roman"/>
          <w:sz w:val="24"/>
          <w:szCs w:val="24"/>
        </w:rPr>
        <w:t>Дата, время и место проведения аукциона:</w:t>
      </w:r>
    </w:p>
    <w:p w:rsidR="007E58D5" w:rsidRPr="00CA6BF6" w:rsidRDefault="00987FB2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B5BF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.04</w:t>
      </w:r>
      <w:r w:rsidR="00FE2FCA" w:rsidRPr="00CA6BF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E58D5" w:rsidRPr="00CA6BF6">
        <w:rPr>
          <w:rFonts w:ascii="Times New Roman" w:hAnsi="Times New Roman" w:cs="Times New Roman"/>
          <w:sz w:val="24"/>
          <w:szCs w:val="24"/>
        </w:rPr>
        <w:t xml:space="preserve"> в 11 часов 00 мин. по местному времени</w:t>
      </w:r>
    </w:p>
    <w:p w:rsidR="007E58D5" w:rsidRPr="00111157" w:rsidRDefault="007E58D5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 xml:space="preserve">461800, Оренбургская область, с. Грачевка, ул. Майская 22, </w:t>
      </w:r>
      <w:proofErr w:type="spellStart"/>
      <w:r w:rsidRPr="0011115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11157">
        <w:rPr>
          <w:rFonts w:ascii="Times New Roman" w:hAnsi="Times New Roman" w:cs="Times New Roman"/>
          <w:sz w:val="24"/>
          <w:szCs w:val="24"/>
        </w:rPr>
        <w:t>. 37.</w:t>
      </w:r>
    </w:p>
    <w:p w:rsidR="007E58D5" w:rsidRPr="00CA6BF6" w:rsidRDefault="00987FB2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рассмотрения заявок: с 09.04.2025 до 10</w:t>
      </w:r>
      <w:r w:rsidR="00A4606B" w:rsidRPr="00CA6BF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4.2025</w:t>
      </w:r>
    </w:p>
    <w:p w:rsidR="007E58D5" w:rsidRPr="00111157" w:rsidRDefault="00E655E8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E58D5" w:rsidRPr="00111157">
        <w:rPr>
          <w:rFonts w:ascii="Times New Roman" w:hAnsi="Times New Roman" w:cs="Times New Roman"/>
          <w:sz w:val="24"/>
          <w:szCs w:val="24"/>
        </w:rPr>
        <w:t xml:space="preserve"> Дата начала и окончания приема заявок и документов от претендентов:</w:t>
      </w:r>
    </w:p>
    <w:p w:rsidR="007E58D5" w:rsidRPr="00111157" w:rsidRDefault="007E58D5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 xml:space="preserve">Дата начала приема заявок и документов от претендентов на участие в аукционе </w:t>
      </w:r>
      <w:r w:rsidR="00987FB2">
        <w:rPr>
          <w:rFonts w:ascii="Times New Roman" w:hAnsi="Times New Roman" w:cs="Times New Roman"/>
          <w:sz w:val="24"/>
          <w:szCs w:val="24"/>
        </w:rPr>
        <w:t>13.03</w:t>
      </w:r>
      <w:r w:rsidR="005A3B99" w:rsidRPr="00CA6BF6">
        <w:rPr>
          <w:rFonts w:ascii="Times New Roman" w:hAnsi="Times New Roman" w:cs="Times New Roman"/>
          <w:sz w:val="24"/>
          <w:szCs w:val="24"/>
        </w:rPr>
        <w:t>.202</w:t>
      </w:r>
      <w:r w:rsidR="00987FB2">
        <w:rPr>
          <w:rFonts w:ascii="Times New Roman" w:hAnsi="Times New Roman" w:cs="Times New Roman"/>
          <w:sz w:val="24"/>
          <w:szCs w:val="24"/>
        </w:rPr>
        <w:t>5</w:t>
      </w:r>
      <w:r w:rsidRPr="00111157">
        <w:rPr>
          <w:rFonts w:ascii="Times New Roman" w:hAnsi="Times New Roman" w:cs="Times New Roman"/>
          <w:sz w:val="24"/>
          <w:szCs w:val="24"/>
        </w:rPr>
        <w:t>, ежедневно с понедельника по пятницу с 9.00 до 18.00, обед с 13.00 до 14.00.</w:t>
      </w:r>
    </w:p>
    <w:p w:rsidR="007E58D5" w:rsidRPr="00111157" w:rsidRDefault="007E58D5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 xml:space="preserve">Дата и время окончания приема заявок и документов от претендентов на участие в аукционе: </w:t>
      </w:r>
      <w:r w:rsidR="00987FB2">
        <w:rPr>
          <w:rFonts w:ascii="Times New Roman" w:hAnsi="Times New Roman" w:cs="Times New Roman"/>
          <w:sz w:val="24"/>
          <w:szCs w:val="24"/>
        </w:rPr>
        <w:t>08.04.2025</w:t>
      </w:r>
      <w:r w:rsidRPr="00CA6BF6">
        <w:rPr>
          <w:rFonts w:ascii="Times New Roman" w:hAnsi="Times New Roman" w:cs="Times New Roman"/>
          <w:sz w:val="24"/>
          <w:szCs w:val="24"/>
        </w:rPr>
        <w:t xml:space="preserve"> </w:t>
      </w:r>
      <w:r w:rsidRPr="00111157">
        <w:rPr>
          <w:rFonts w:ascii="Times New Roman" w:hAnsi="Times New Roman" w:cs="Times New Roman"/>
          <w:sz w:val="24"/>
          <w:szCs w:val="24"/>
        </w:rPr>
        <w:t>до 18 часов 00 мин.</w:t>
      </w:r>
    </w:p>
    <w:p w:rsidR="007E58D5" w:rsidRPr="00111157" w:rsidRDefault="00E655E8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58D5" w:rsidRPr="00111157">
        <w:rPr>
          <w:rFonts w:ascii="Times New Roman" w:hAnsi="Times New Roman" w:cs="Times New Roman"/>
          <w:sz w:val="24"/>
          <w:szCs w:val="24"/>
        </w:rPr>
        <w:t>. Перечень документов, представляемых претендентами для участия в аукционе.</w:t>
      </w:r>
    </w:p>
    <w:p w:rsidR="007E58D5" w:rsidRPr="00111157" w:rsidRDefault="007E58D5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Претендентами на участие в аукционе в аукционную комиссию предоставляются:</w:t>
      </w:r>
    </w:p>
    <w:p w:rsidR="00C8771C" w:rsidRPr="00111157" w:rsidRDefault="00C8771C" w:rsidP="00111157">
      <w:pPr>
        <w:pStyle w:val="ConsPlusNormal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157">
        <w:rPr>
          <w:rFonts w:ascii="Times New Roman" w:hAnsi="Times New Roman" w:cs="Times New Roman"/>
          <w:color w:val="000000"/>
          <w:sz w:val="24"/>
          <w:szCs w:val="24"/>
        </w:rPr>
        <w:t>- заявку на участие в аукционе по форме, указанной в информационном сообщении о проведении аукциона;</w:t>
      </w:r>
    </w:p>
    <w:p w:rsidR="00C8771C" w:rsidRPr="00111157" w:rsidRDefault="00C8771C" w:rsidP="00111157">
      <w:pPr>
        <w:pStyle w:val="ConsPlusNormal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157">
        <w:rPr>
          <w:rFonts w:ascii="Times New Roman" w:hAnsi="Times New Roman" w:cs="Times New Roman"/>
          <w:color w:val="000000"/>
          <w:sz w:val="24"/>
          <w:szCs w:val="24"/>
        </w:rPr>
        <w:t>- копии учредительных документов;</w:t>
      </w:r>
    </w:p>
    <w:p w:rsidR="00C8771C" w:rsidRPr="00111157" w:rsidRDefault="00C8771C" w:rsidP="00111157">
      <w:pPr>
        <w:pStyle w:val="ConsPlusNormal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157">
        <w:rPr>
          <w:rFonts w:ascii="Times New Roman" w:hAnsi="Times New Roman" w:cs="Times New Roman"/>
          <w:color w:val="000000"/>
          <w:sz w:val="24"/>
          <w:szCs w:val="24"/>
        </w:rPr>
        <w:t xml:space="preserve">- копию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копию свидетельства о государственной регистрации юридического лица (для юридических лиц) или выписку из государственных реестров о юридическом лице или индивидуальном </w:t>
      </w:r>
      <w:r w:rsidRPr="0011115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предпринимателе, являющемся претендентом;</w:t>
      </w:r>
    </w:p>
    <w:p w:rsidR="00C8771C" w:rsidRPr="00111157" w:rsidRDefault="00C8771C" w:rsidP="00111157">
      <w:pPr>
        <w:pStyle w:val="ConsPlusNormal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157"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лица на осуществление   действий от имени претендента - юридиче</w:t>
      </w:r>
      <w:r w:rsidR="00C42B80">
        <w:rPr>
          <w:rFonts w:ascii="Times New Roman" w:hAnsi="Times New Roman" w:cs="Times New Roman"/>
          <w:color w:val="000000"/>
          <w:sz w:val="24"/>
          <w:szCs w:val="24"/>
        </w:rPr>
        <w:t>ского лица (копия решения о</w:t>
      </w:r>
      <w:r w:rsidRPr="00111157">
        <w:rPr>
          <w:rFonts w:ascii="Times New Roman" w:hAnsi="Times New Roman" w:cs="Times New Roman"/>
          <w:color w:val="000000"/>
          <w:sz w:val="24"/>
          <w:szCs w:val="24"/>
        </w:rPr>
        <w:t xml:space="preserve"> назначении или об избрании либо приказа о назначении физического лица на должность, в соответствии с которым такое физическое лицо обладает     правом действовать от имени претендента без доверенности (далее - руководитель). В случае если от имени претендента действует иное лицо, заявка на участие в конкурсе должна содержать также доверенность на    осуществление действий от имени претендента, заверенную печатью претендента и подписанную руководителем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руководителем, заявка на участие в аукционе   должна содержать также документ, подтверждающий полномочия </w:t>
      </w:r>
      <w:proofErr w:type="gramStart"/>
      <w:r w:rsidRPr="00111157">
        <w:rPr>
          <w:rFonts w:ascii="Times New Roman" w:hAnsi="Times New Roman" w:cs="Times New Roman"/>
          <w:color w:val="000000"/>
          <w:sz w:val="24"/>
          <w:szCs w:val="24"/>
        </w:rPr>
        <w:t>такого  лица</w:t>
      </w:r>
      <w:proofErr w:type="gramEnd"/>
      <w:r w:rsidRPr="0011115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8771C" w:rsidRPr="00111157" w:rsidRDefault="00C8771C" w:rsidP="00111157">
      <w:pPr>
        <w:pStyle w:val="ConsPlusNormal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157">
        <w:rPr>
          <w:rFonts w:ascii="Times New Roman" w:hAnsi="Times New Roman" w:cs="Times New Roman"/>
          <w:color w:val="000000"/>
          <w:sz w:val="24"/>
          <w:szCs w:val="24"/>
        </w:rPr>
        <w:t>- оригинал платежного документа, подтверждающий внесение задатка в размере и по реквизитам, установленным организатором торгов и указанным в информационном сообщении;</w:t>
      </w:r>
    </w:p>
    <w:p w:rsidR="00C8771C" w:rsidRPr="00111157" w:rsidRDefault="00C8771C" w:rsidP="00111157">
      <w:pPr>
        <w:pStyle w:val="ConsPlusNormal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157">
        <w:rPr>
          <w:rFonts w:ascii="Times New Roman" w:hAnsi="Times New Roman" w:cs="Times New Roman"/>
          <w:color w:val="000000"/>
          <w:sz w:val="24"/>
          <w:szCs w:val="24"/>
        </w:rPr>
        <w:t>- заявление об отсутствии решения о ликвидации претендента - юридического лица, об отсутствии решения арбитражного суда о признании претендента - юридического лица, индивидуального предпринимателя    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правонарушениях.</w:t>
      </w:r>
    </w:p>
    <w:p w:rsidR="003850AC" w:rsidRPr="00111157" w:rsidRDefault="003850AC" w:rsidP="00BA67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 xml:space="preserve">Заявка претендента регистрируется членом аукционной комиссии в журнале регистрации заявок с указанием даты и времени подачи заявки, а также номера, присвоенного ей в журнале регистрации заявок. Один экземпляр заявки возвращается претенденту с отметкой члена аукционной комиссии о принятии документов с указанием даты и времени их получения. Заявки, поданные по истечении срока приема заявок, указанного в информационном сообщении, аукционной комиссией не принимаются, о чем ставится отметка на описи заявки на участие в аукционе на экземпляре претендента. При этом заявка с описью прилагаемых к ней документов возвращается претенденту под расписку. </w:t>
      </w:r>
    </w:p>
    <w:p w:rsidR="003850AC" w:rsidRPr="00111157" w:rsidRDefault="003850AC" w:rsidP="00BA67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По каждому лоту претендент имеет право подать только одну заявку на участие в аукционе.</w:t>
      </w:r>
    </w:p>
    <w:p w:rsidR="007E58D5" w:rsidRPr="00111157" w:rsidRDefault="00E655E8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850AC" w:rsidRPr="00111157">
        <w:rPr>
          <w:rFonts w:ascii="Times New Roman" w:hAnsi="Times New Roman" w:cs="Times New Roman"/>
          <w:sz w:val="24"/>
          <w:szCs w:val="24"/>
        </w:rPr>
        <w:t>. Срок и порядок внесения задатка, реквизиты счета для его перечисления.</w:t>
      </w:r>
      <w:r w:rsidR="007E58D5" w:rsidRPr="00111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5FE" w:rsidRPr="00111157" w:rsidRDefault="002825FE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Задаток должен быть уплачен до даты подачи заявки претендентом в аукционную комиссию.</w:t>
      </w:r>
    </w:p>
    <w:p w:rsidR="002825FE" w:rsidRPr="00111157" w:rsidRDefault="002825FE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Реквизиты для перечисления задатка:</w:t>
      </w:r>
    </w:p>
    <w:p w:rsidR="00353572" w:rsidRPr="00353572" w:rsidRDefault="00353572" w:rsidP="00353572">
      <w:pPr>
        <w:rPr>
          <w:rFonts w:ascii="Times New Roman" w:hAnsi="Times New Roman" w:cs="Times New Roman"/>
        </w:rPr>
      </w:pPr>
      <w:r w:rsidRPr="00353572">
        <w:rPr>
          <w:rFonts w:ascii="Times New Roman" w:hAnsi="Times New Roman" w:cs="Times New Roman"/>
        </w:rPr>
        <w:t>ИНН 5627002140, КПП 562701001</w:t>
      </w:r>
    </w:p>
    <w:p w:rsidR="00353572" w:rsidRPr="00353572" w:rsidRDefault="00353572" w:rsidP="00353572">
      <w:pPr>
        <w:rPr>
          <w:rFonts w:ascii="Times New Roman" w:hAnsi="Times New Roman" w:cs="Times New Roman"/>
        </w:rPr>
      </w:pPr>
      <w:r w:rsidRPr="00353572">
        <w:rPr>
          <w:rFonts w:ascii="Times New Roman" w:hAnsi="Times New Roman" w:cs="Times New Roman"/>
        </w:rPr>
        <w:t xml:space="preserve">Финансовый отдел администрации муниципального образования Грачевский район </w:t>
      </w:r>
      <w:r w:rsidR="00C579D5">
        <w:rPr>
          <w:rFonts w:ascii="Times New Roman" w:hAnsi="Times New Roman" w:cs="Times New Roman"/>
        </w:rPr>
        <w:t>Оренбургской области (А</w:t>
      </w:r>
      <w:r w:rsidRPr="00353572">
        <w:rPr>
          <w:rFonts w:ascii="Times New Roman" w:hAnsi="Times New Roman" w:cs="Times New Roman"/>
        </w:rPr>
        <w:t>дминистрация МО Грачевский район, л/с 005060010)</w:t>
      </w:r>
    </w:p>
    <w:p w:rsidR="00353572" w:rsidRPr="00353572" w:rsidRDefault="00353572" w:rsidP="00353572">
      <w:pPr>
        <w:rPr>
          <w:rFonts w:ascii="Times New Roman" w:hAnsi="Times New Roman" w:cs="Times New Roman"/>
        </w:rPr>
      </w:pPr>
      <w:r w:rsidRPr="00353572">
        <w:rPr>
          <w:rFonts w:ascii="Times New Roman" w:hAnsi="Times New Roman" w:cs="Times New Roman"/>
        </w:rPr>
        <w:t>Номер казначейского счета 03232643536150005300</w:t>
      </w:r>
    </w:p>
    <w:p w:rsidR="00353572" w:rsidRPr="00353572" w:rsidRDefault="00353572" w:rsidP="00353572">
      <w:pPr>
        <w:rPr>
          <w:rFonts w:ascii="Times New Roman" w:hAnsi="Times New Roman" w:cs="Times New Roman"/>
        </w:rPr>
      </w:pPr>
      <w:r w:rsidRPr="00353572">
        <w:rPr>
          <w:rFonts w:ascii="Times New Roman" w:hAnsi="Times New Roman" w:cs="Times New Roman"/>
        </w:rPr>
        <w:t>Номер единого казначейского счета 40102810545370000045</w:t>
      </w:r>
    </w:p>
    <w:p w:rsidR="00353572" w:rsidRPr="00353572" w:rsidRDefault="00353572" w:rsidP="00353572">
      <w:pPr>
        <w:rPr>
          <w:rFonts w:ascii="Times New Roman" w:hAnsi="Times New Roman" w:cs="Times New Roman"/>
        </w:rPr>
      </w:pPr>
      <w:r w:rsidRPr="00353572">
        <w:rPr>
          <w:rFonts w:ascii="Times New Roman" w:hAnsi="Times New Roman" w:cs="Times New Roman"/>
        </w:rPr>
        <w:t>Банк ОТДЕЛЕНИЕ ОРЕНБУРГ БАНКА РОССИИ// УФК ПО ОРЕНБУРГСКОЙ ОБЛАСТИ г. Оренбург</w:t>
      </w:r>
    </w:p>
    <w:p w:rsidR="00353572" w:rsidRPr="00353572" w:rsidRDefault="00353572" w:rsidP="00353572">
      <w:pPr>
        <w:rPr>
          <w:rFonts w:ascii="Times New Roman" w:hAnsi="Times New Roman" w:cs="Times New Roman"/>
        </w:rPr>
      </w:pPr>
      <w:r w:rsidRPr="00353572">
        <w:rPr>
          <w:rFonts w:ascii="Times New Roman" w:hAnsi="Times New Roman" w:cs="Times New Roman"/>
        </w:rPr>
        <w:lastRenderedPageBreak/>
        <w:t>БИК ТОФК 015354008</w:t>
      </w:r>
    </w:p>
    <w:p w:rsidR="00353572" w:rsidRDefault="00353572" w:rsidP="00353572">
      <w:pPr>
        <w:rPr>
          <w:rFonts w:ascii="Times New Roman" w:hAnsi="Times New Roman" w:cs="Times New Roman"/>
        </w:rPr>
      </w:pPr>
      <w:r w:rsidRPr="00353572">
        <w:rPr>
          <w:rFonts w:ascii="Times New Roman" w:hAnsi="Times New Roman" w:cs="Times New Roman"/>
        </w:rPr>
        <w:t xml:space="preserve">КБК </w:t>
      </w:r>
      <w:proofErr w:type="gramStart"/>
      <w:r w:rsidRPr="00353572">
        <w:rPr>
          <w:rFonts w:ascii="Times New Roman" w:hAnsi="Times New Roman" w:cs="Times New Roman"/>
        </w:rPr>
        <w:t>00000000000000000130  Назначение</w:t>
      </w:r>
      <w:proofErr w:type="gramEnd"/>
      <w:r w:rsidRPr="00353572">
        <w:rPr>
          <w:rFonts w:ascii="Times New Roman" w:hAnsi="Times New Roman" w:cs="Times New Roman"/>
        </w:rPr>
        <w:t xml:space="preserve"> платежа: задаток на участие в аукционе (Ф.И.О. индивидуального предпринимателя или наименование юридического лица)</w:t>
      </w:r>
    </w:p>
    <w:p w:rsidR="00A151AD" w:rsidRPr="00353572" w:rsidRDefault="00A151AD" w:rsidP="003535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ОКТМО 53615000</w:t>
      </w:r>
    </w:p>
    <w:p w:rsidR="002825FE" w:rsidRPr="00353572" w:rsidRDefault="002825FE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353572">
        <w:rPr>
          <w:rFonts w:ascii="Times New Roman" w:hAnsi="Times New Roman" w:cs="Times New Roman"/>
          <w:sz w:val="24"/>
          <w:szCs w:val="24"/>
        </w:rPr>
        <w:t>Задаток должен поступить на счет на дату рассмотрения заявок аукционной комиссией.</w:t>
      </w:r>
    </w:p>
    <w:p w:rsidR="00111157" w:rsidRPr="00111157" w:rsidRDefault="00111157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8. Срок, в течение которого организатор аукциона вправе отказаться от проведения аукциона.</w:t>
      </w:r>
    </w:p>
    <w:p w:rsidR="00B620BF" w:rsidRDefault="00111157" w:rsidP="00B620BF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любое время, но не позднее чем за 5 дней до наступления даты его проведения. Извещение об отмене аукциона должно быть размещено на официальном сайте муниципального образования Грачевский района </w:t>
      </w:r>
      <w:hyperlink r:id="rId6" w:history="1">
        <w:r w:rsidR="00B620BF" w:rsidRPr="00372C6B">
          <w:rPr>
            <w:rStyle w:val="a4"/>
            <w:rFonts w:ascii="Times New Roman" w:hAnsi="Times New Roman" w:cs="Times New Roman"/>
            <w:sz w:val="24"/>
            <w:szCs w:val="24"/>
          </w:rPr>
          <w:t>https://grach-rf.orb.ru</w:t>
        </w:r>
      </w:hyperlink>
      <w:r w:rsidR="00B620BF">
        <w:rPr>
          <w:rFonts w:ascii="Times New Roman" w:hAnsi="Times New Roman" w:cs="Times New Roman"/>
          <w:sz w:val="24"/>
          <w:szCs w:val="24"/>
        </w:rPr>
        <w:t>, раздел «Деятельность» - «Отдел экономики» - «Конкурсы и аукционы».</w:t>
      </w:r>
    </w:p>
    <w:p w:rsidR="00DD5FCE" w:rsidRPr="00111157" w:rsidRDefault="00111157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>9</w:t>
      </w:r>
      <w:r w:rsidR="00DD5FCE" w:rsidRPr="00111157">
        <w:rPr>
          <w:rFonts w:ascii="Times New Roman" w:hAnsi="Times New Roman" w:cs="Times New Roman"/>
          <w:sz w:val="24"/>
          <w:szCs w:val="24"/>
        </w:rPr>
        <w:t>. Информация о месте размещения типовой аукционной документации и порядок ее получения.</w:t>
      </w:r>
    </w:p>
    <w:p w:rsidR="00DD5FCE" w:rsidRDefault="00DD5FCE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 w:rsidRPr="00111157">
        <w:rPr>
          <w:rFonts w:ascii="Times New Roman" w:hAnsi="Times New Roman" w:cs="Times New Roman"/>
          <w:sz w:val="24"/>
          <w:szCs w:val="24"/>
        </w:rPr>
        <w:t xml:space="preserve">С информацией об аукционе можно ознакомиться </w:t>
      </w:r>
      <w:r w:rsidR="00CA4D93">
        <w:rPr>
          <w:rFonts w:ascii="Times New Roman" w:hAnsi="Times New Roman" w:cs="Times New Roman"/>
          <w:sz w:val="24"/>
          <w:szCs w:val="24"/>
        </w:rPr>
        <w:t xml:space="preserve">на Портале муниципального образования Грачевский район Оренбургской области </w:t>
      </w:r>
      <w:hyperlink r:id="rId7" w:history="1">
        <w:r w:rsidR="00762498" w:rsidRPr="008C23AB">
          <w:rPr>
            <w:rStyle w:val="a4"/>
            <w:rFonts w:ascii="Times New Roman" w:hAnsi="Times New Roman" w:cs="Times New Roman"/>
            <w:sz w:val="24"/>
            <w:szCs w:val="24"/>
          </w:rPr>
          <w:t>https://grach-rf.orb.ru</w:t>
        </w:r>
      </w:hyperlink>
      <w:r w:rsidR="00762498">
        <w:rPr>
          <w:rFonts w:ascii="Times New Roman" w:hAnsi="Times New Roman" w:cs="Times New Roman"/>
          <w:sz w:val="24"/>
          <w:szCs w:val="24"/>
        </w:rPr>
        <w:t xml:space="preserve">, раздел «Деятельность» - «Отдел экономики» - </w:t>
      </w:r>
      <w:r w:rsidR="007358B9">
        <w:rPr>
          <w:rFonts w:ascii="Times New Roman" w:hAnsi="Times New Roman" w:cs="Times New Roman"/>
          <w:sz w:val="24"/>
          <w:szCs w:val="24"/>
        </w:rPr>
        <w:t>«Конкурсы и аукционы».</w:t>
      </w:r>
    </w:p>
    <w:p w:rsidR="0041685D" w:rsidRDefault="0041685D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Методика расчета размера годовой платы по договору</w:t>
      </w:r>
    </w:p>
    <w:p w:rsidR="0041685D" w:rsidRDefault="0041685D" w:rsidP="00BC4A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1685D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1685D">
        <w:rPr>
          <w:rFonts w:ascii="Times New Roman" w:hAnsi="Times New Roman" w:cs="Times New Roman"/>
          <w:sz w:val="24"/>
          <w:szCs w:val="24"/>
        </w:rPr>
        <w:t>1*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1685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1685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где</w:t>
      </w:r>
    </w:p>
    <w:p w:rsidR="0041685D" w:rsidRDefault="0041685D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– размер платы в год, руб.</w:t>
      </w:r>
    </w:p>
    <w:p w:rsidR="0041685D" w:rsidRDefault="0041685D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К1 – средний удельный показатель кадастровой стоимости 1 кв. м. земель населенных пунктов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по группам видов разрешенного использования земельного участка, предназначенных для размещения объектов торговли, общественного питания и бытового обслуживания, утвержденный Постановлением Правительства Оренбургской области от 24.12.2012 № 1122-п.</w:t>
      </w:r>
    </w:p>
    <w:p w:rsidR="0041685D" w:rsidRDefault="0041685D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площадь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торгового объекта,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E1B0B" w:rsidRDefault="0041685D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К2 –</w:t>
      </w:r>
      <w:r w:rsidR="004E1B0B">
        <w:rPr>
          <w:rFonts w:ascii="Times New Roman" w:hAnsi="Times New Roman" w:cs="Times New Roman"/>
          <w:sz w:val="24"/>
          <w:szCs w:val="24"/>
        </w:rPr>
        <w:t xml:space="preserve"> показатель, учитывающий место размещения НТО.</w:t>
      </w:r>
    </w:p>
    <w:p w:rsidR="004E1B0B" w:rsidRDefault="004E1B0B" w:rsidP="0011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К2, учитывающий место размещения НТО, принимает следующие значения:</w:t>
      </w:r>
    </w:p>
    <w:p w:rsidR="00F322ED" w:rsidRDefault="004E1B0B" w:rsidP="004E1B0B">
      <w:pPr>
        <w:jc w:val="both"/>
        <w:rPr>
          <w:rFonts w:ascii="Times New Roman" w:hAnsi="Times New Roman" w:cs="Times New Roman"/>
          <w:sz w:val="24"/>
          <w:szCs w:val="24"/>
        </w:rPr>
      </w:pPr>
      <w:r w:rsidRPr="004E1B0B">
        <w:rPr>
          <w:rFonts w:ascii="Times New Roman" w:hAnsi="Times New Roman" w:cs="Times New Roman"/>
          <w:sz w:val="24"/>
          <w:szCs w:val="24"/>
        </w:rPr>
        <w:t>5</w:t>
      </w:r>
      <w:r w:rsidR="0090766D">
        <w:rPr>
          <w:rFonts w:ascii="Times New Roman" w:hAnsi="Times New Roman" w:cs="Times New Roman"/>
          <w:sz w:val="24"/>
          <w:szCs w:val="24"/>
        </w:rPr>
        <w:t>,0</w:t>
      </w:r>
      <w:r w:rsidRPr="004E1B0B">
        <w:rPr>
          <w:rFonts w:ascii="Times New Roman" w:hAnsi="Times New Roman" w:cs="Times New Roman"/>
          <w:sz w:val="24"/>
          <w:szCs w:val="24"/>
        </w:rPr>
        <w:t xml:space="preserve"> – при </w:t>
      </w:r>
      <w:proofErr w:type="gramStart"/>
      <w:r w:rsidRPr="004E1B0B">
        <w:rPr>
          <w:rFonts w:ascii="Times New Roman" w:hAnsi="Times New Roman" w:cs="Times New Roman"/>
          <w:sz w:val="24"/>
          <w:szCs w:val="24"/>
        </w:rPr>
        <w:t>размещении  НТО</w:t>
      </w:r>
      <w:proofErr w:type="gramEnd"/>
      <w:r w:rsidRPr="004E1B0B">
        <w:rPr>
          <w:rFonts w:ascii="Times New Roman" w:hAnsi="Times New Roman" w:cs="Times New Roman"/>
          <w:sz w:val="24"/>
          <w:szCs w:val="24"/>
        </w:rPr>
        <w:t xml:space="preserve"> по адресам: с. Грачевка, ул. Базарная 2 в (площадь перед торговым комплексом), с. Грачевка, ул. Кооперативная (площадь, слева от крытого торгового прилавка), с. Грачевка, ул. Кооперативная (площадь, справа от крытого торгового прилавка)</w:t>
      </w:r>
      <w:r w:rsidR="00F322ED">
        <w:rPr>
          <w:rFonts w:ascii="Times New Roman" w:hAnsi="Times New Roman" w:cs="Times New Roman"/>
          <w:sz w:val="24"/>
          <w:szCs w:val="24"/>
        </w:rPr>
        <w:t>.</w:t>
      </w:r>
    </w:p>
    <w:p w:rsidR="004E1B0B" w:rsidRDefault="00F322ED" w:rsidP="004E1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0766D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– прочие обозначения, не указанные</w:t>
      </w:r>
      <w:r w:rsidR="004E1B0B" w:rsidRPr="004E1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предыдущем абзаце.</w:t>
      </w:r>
    </w:p>
    <w:p w:rsidR="00F0661C" w:rsidRDefault="00F0661C" w:rsidP="004E1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Расчет:</w:t>
      </w:r>
    </w:p>
    <w:p w:rsidR="00F0661C" w:rsidRPr="00F0661C" w:rsidRDefault="00F0661C" w:rsidP="004E1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0661C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1182</w:t>
      </w:r>
      <w:proofErr w:type="gramStart"/>
      <w:r>
        <w:rPr>
          <w:rFonts w:ascii="Times New Roman" w:hAnsi="Times New Roman" w:cs="Times New Roman"/>
          <w:sz w:val="24"/>
          <w:szCs w:val="24"/>
        </w:rPr>
        <w:t>,08</w:t>
      </w:r>
      <w:proofErr w:type="gramEnd"/>
      <w:r>
        <w:rPr>
          <w:rFonts w:ascii="Times New Roman" w:hAnsi="Times New Roman" w:cs="Times New Roman"/>
          <w:sz w:val="24"/>
          <w:szCs w:val="24"/>
        </w:rPr>
        <w:t>*4*5=23641,6 руб.  – сумма за 365 дней;</w:t>
      </w:r>
    </w:p>
    <w:p w:rsidR="006C6FB1" w:rsidRDefault="00F0661C" w:rsidP="004E1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23641,6/365=64,77 руб. – сумма за 1 день</w:t>
      </w:r>
    </w:p>
    <w:p w:rsidR="00F0661C" w:rsidRPr="004E1B0B" w:rsidRDefault="00F0661C" w:rsidP="004E1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64,77*170=11010,9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сумма за 170 дней.</w:t>
      </w:r>
      <w:bookmarkStart w:id="0" w:name="_GoBack"/>
      <w:bookmarkEnd w:id="0"/>
    </w:p>
    <w:p w:rsidR="00F0661C" w:rsidRDefault="00F0661C" w:rsidP="008024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2434" w:rsidRDefault="00802434" w:rsidP="008024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1F89">
        <w:rPr>
          <w:rFonts w:ascii="Times New Roman" w:hAnsi="Times New Roman" w:cs="Times New Roman"/>
          <w:sz w:val="24"/>
          <w:szCs w:val="24"/>
        </w:rPr>
        <w:lastRenderedPageBreak/>
        <w:t>ЗАЯВКА</w:t>
      </w:r>
    </w:p>
    <w:p w:rsidR="00802434" w:rsidRDefault="00802434" w:rsidP="008024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участие в аукционе</w:t>
      </w:r>
    </w:p>
    <w:p w:rsidR="00802434" w:rsidRDefault="00802434" w:rsidP="008024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размещение нестационарного торгового объекта на территории муниципального образования Грачевский район Оренбургской области</w:t>
      </w:r>
    </w:p>
    <w:p w:rsidR="00802434" w:rsidRDefault="00802434" w:rsidP="00802434">
      <w:pPr>
        <w:rPr>
          <w:rFonts w:ascii="Times New Roman" w:hAnsi="Times New Roman" w:cs="Times New Roman"/>
          <w:sz w:val="24"/>
          <w:szCs w:val="24"/>
        </w:rPr>
      </w:pPr>
    </w:p>
    <w:p w:rsidR="00802434" w:rsidRDefault="00802434" w:rsidP="008024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«___»______________202__г.</w:t>
      </w:r>
    </w:p>
    <w:p w:rsidR="00802434" w:rsidRDefault="00802434" w:rsidP="00802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____________________________________________________________именуемый далее </w:t>
      </w:r>
      <w:r w:rsidRPr="008C1F89">
        <w:rPr>
          <w:rFonts w:ascii="Times New Roman" w:hAnsi="Times New Roman" w:cs="Times New Roman"/>
          <w:sz w:val="16"/>
          <w:szCs w:val="16"/>
        </w:rPr>
        <w:t>«Претендент», (наименование юридического лица, индивидуального предпринимателя, подающего заявку)</w:t>
      </w:r>
    </w:p>
    <w:p w:rsidR="00802434" w:rsidRDefault="00802434" w:rsidP="008024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лице_______________________________________________________________________,</w:t>
      </w:r>
    </w:p>
    <w:p w:rsidR="00802434" w:rsidRPr="008C1F89" w:rsidRDefault="00802434" w:rsidP="0080243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C1F8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8C1F89">
        <w:rPr>
          <w:rFonts w:ascii="Times New Roman" w:hAnsi="Times New Roman" w:cs="Times New Roman"/>
          <w:sz w:val="16"/>
          <w:szCs w:val="16"/>
        </w:rPr>
        <w:t>должность</w:t>
      </w:r>
      <w:proofErr w:type="gramEnd"/>
      <w:r w:rsidRPr="008C1F89">
        <w:rPr>
          <w:rFonts w:ascii="Times New Roman" w:hAnsi="Times New Roman" w:cs="Times New Roman"/>
          <w:sz w:val="16"/>
          <w:szCs w:val="16"/>
        </w:rPr>
        <w:t>, фамилия, имя, отчество)</w:t>
      </w:r>
    </w:p>
    <w:p w:rsidR="00802434" w:rsidRDefault="00802434" w:rsidP="008024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</w:t>
      </w:r>
    </w:p>
    <w:p w:rsidR="00802434" w:rsidRDefault="00802434" w:rsidP="00802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802434" w:rsidRPr="00DC3D53" w:rsidRDefault="00802434" w:rsidP="0080243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C3D53">
        <w:rPr>
          <w:rFonts w:ascii="Times New Roman" w:hAnsi="Times New Roman" w:cs="Times New Roman"/>
          <w:sz w:val="16"/>
          <w:szCs w:val="16"/>
        </w:rPr>
        <w:t>(№ документа, кем выдан, дата выдачи)</w:t>
      </w:r>
    </w:p>
    <w:p w:rsidR="00802434" w:rsidRDefault="00802434" w:rsidP="00802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адрес____________________________________________________________</w:t>
      </w:r>
    </w:p>
    <w:p w:rsidR="00802434" w:rsidRDefault="00802434" w:rsidP="00802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_______________________________________тел._________________________,</w:t>
      </w:r>
    </w:p>
    <w:p w:rsidR="00802434" w:rsidRDefault="00802434" w:rsidP="00802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ИНН_______________________________________________________________,</w:t>
      </w:r>
    </w:p>
    <w:p w:rsidR="00802434" w:rsidRDefault="00802434" w:rsidP="00802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ОГРН______________________________________________________________.</w:t>
      </w:r>
    </w:p>
    <w:p w:rsidR="00802434" w:rsidRDefault="00802434" w:rsidP="0080243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размещение нестационарного торгового объекта (далее – НТО) в месте, определенном Схемой размещения НТО на территории муниципального образования Грачевский район Оренбургской области на земельном участке, расположенном по адресу</w:t>
      </w:r>
    </w:p>
    <w:p w:rsidR="00802434" w:rsidRDefault="00802434" w:rsidP="008024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02434" w:rsidRDefault="00802434" w:rsidP="008024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извещению о проведении аукциона, по лоту №___________, площадью____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02434" w:rsidRDefault="00802434" w:rsidP="00802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Принимая решение об участии в аукционе, обязуюсь:</w:t>
      </w:r>
    </w:p>
    <w:p w:rsidR="00802434" w:rsidRDefault="00802434" w:rsidP="00802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proofErr w:type="gramStart"/>
      <w:r>
        <w:rPr>
          <w:rFonts w:ascii="Times New Roman" w:hAnsi="Times New Roman" w:cs="Times New Roman"/>
          <w:sz w:val="24"/>
          <w:szCs w:val="24"/>
        </w:rPr>
        <w:t>. соблюдать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условия аукциона, содержащиеся в извещении и типовой аукционной документации;</w:t>
      </w:r>
    </w:p>
    <w:p w:rsidR="00802434" w:rsidRDefault="00802434" w:rsidP="00802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proofErr w:type="gramStart"/>
      <w:r>
        <w:rPr>
          <w:rFonts w:ascii="Times New Roman" w:hAnsi="Times New Roman" w:cs="Times New Roman"/>
          <w:sz w:val="24"/>
          <w:szCs w:val="24"/>
        </w:rPr>
        <w:t>.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 признания победителем аукциона:</w:t>
      </w:r>
    </w:p>
    <w:p w:rsidR="00802434" w:rsidRDefault="00802434" w:rsidP="00802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подписать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 о результатах аукциона в день проведения аукциона;</w:t>
      </w:r>
    </w:p>
    <w:p w:rsidR="00802434" w:rsidRDefault="00802434" w:rsidP="00802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proofErr w:type="gramStart"/>
      <w:r>
        <w:rPr>
          <w:rFonts w:ascii="Times New Roman" w:hAnsi="Times New Roman" w:cs="Times New Roman"/>
          <w:sz w:val="24"/>
          <w:szCs w:val="24"/>
        </w:rPr>
        <w:t>. заключить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 на размещение НТО на территории 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раойна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Оренбургской области;</w:t>
      </w:r>
    </w:p>
    <w:p w:rsidR="00802434" w:rsidRDefault="00802434" w:rsidP="00802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proofErr w:type="gramStart"/>
      <w:r>
        <w:rPr>
          <w:rFonts w:ascii="Times New Roman" w:hAnsi="Times New Roman" w:cs="Times New Roman"/>
          <w:sz w:val="24"/>
          <w:szCs w:val="24"/>
        </w:rPr>
        <w:t>. заключать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 на вывозу ТКО со специализированными организациями;</w:t>
      </w:r>
    </w:p>
    <w:p w:rsidR="00802434" w:rsidRDefault="00802434" w:rsidP="00802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proofErr w:type="gramStart"/>
      <w:r>
        <w:rPr>
          <w:rFonts w:ascii="Times New Roman" w:hAnsi="Times New Roman" w:cs="Times New Roman"/>
          <w:sz w:val="24"/>
          <w:szCs w:val="24"/>
        </w:rPr>
        <w:t>. производить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оплату за размещения НТО (с учетом уплаченного задатка) в сроки, установленные условиями аукционам по реквизитам, указанным в извещении</w:t>
      </w:r>
    </w:p>
    <w:p w:rsidR="00802434" w:rsidRDefault="00802434" w:rsidP="008024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802434" w:rsidRPr="00DC3D53" w:rsidRDefault="00802434" w:rsidP="0080243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C3D53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DC3D53">
        <w:rPr>
          <w:rFonts w:ascii="Times New Roman" w:hAnsi="Times New Roman" w:cs="Times New Roman"/>
          <w:sz w:val="16"/>
          <w:szCs w:val="16"/>
        </w:rPr>
        <w:t>фамилия</w:t>
      </w:r>
      <w:proofErr w:type="gramEnd"/>
      <w:r w:rsidRPr="00DC3D53">
        <w:rPr>
          <w:rFonts w:ascii="Times New Roman" w:hAnsi="Times New Roman" w:cs="Times New Roman"/>
          <w:sz w:val="16"/>
          <w:szCs w:val="16"/>
        </w:rPr>
        <w:t>, имя, отчество, адрес)</w:t>
      </w:r>
    </w:p>
    <w:p w:rsidR="00802434" w:rsidRDefault="00802434" w:rsidP="008024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№ 152-ФЗ «О персональных данных» даю согласие на обработку моих персональных данных, необходимых для рассмотрения настоящей заявки и принятия соответствующих решений.</w:t>
      </w:r>
    </w:p>
    <w:p w:rsidR="00802434" w:rsidRDefault="00802434" w:rsidP="008024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802434" w:rsidRDefault="00802434" w:rsidP="00802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«___»______________202___г.  М.П.</w:t>
      </w:r>
    </w:p>
    <w:p w:rsidR="00802434" w:rsidRDefault="00802434" w:rsidP="00802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уполномоченного лица принявшего заявку)</w:t>
      </w:r>
    </w:p>
    <w:p w:rsidR="00802434" w:rsidRDefault="00802434" w:rsidP="00802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(Ф.И.О.)______________________________________________________________________</w:t>
      </w:r>
    </w:p>
    <w:p w:rsidR="00802434" w:rsidRDefault="00802434" w:rsidP="00802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принята: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час._</w:t>
      </w:r>
      <w:proofErr w:type="gramEnd"/>
      <w:r>
        <w:rPr>
          <w:rFonts w:ascii="Times New Roman" w:hAnsi="Times New Roman" w:cs="Times New Roman"/>
          <w:sz w:val="24"/>
          <w:szCs w:val="24"/>
        </w:rPr>
        <w:t>_____мин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 «____»_____________202___г., за №____</w:t>
      </w:r>
    </w:p>
    <w:p w:rsidR="00802434" w:rsidRDefault="00802434" w:rsidP="00802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_______________________/____________________________/</w:t>
      </w:r>
    </w:p>
    <w:p w:rsidR="00802434" w:rsidRPr="00111157" w:rsidRDefault="00802434" w:rsidP="008024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принявшего) (расшифровка подписи)</w:t>
      </w:r>
    </w:p>
    <w:sectPr w:rsidR="00802434" w:rsidRPr="00111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8121A"/>
    <w:multiLevelType w:val="hybridMultilevel"/>
    <w:tmpl w:val="B6C2E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87F66"/>
    <w:multiLevelType w:val="hybridMultilevel"/>
    <w:tmpl w:val="BFC21868"/>
    <w:lvl w:ilvl="0" w:tplc="FC04E1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8C"/>
    <w:rsid w:val="00075E66"/>
    <w:rsid w:val="00082F3A"/>
    <w:rsid w:val="00111157"/>
    <w:rsid w:val="00160327"/>
    <w:rsid w:val="00170C1F"/>
    <w:rsid w:val="00200BE1"/>
    <w:rsid w:val="00236D1A"/>
    <w:rsid w:val="002825FE"/>
    <w:rsid w:val="002B5BF3"/>
    <w:rsid w:val="003074EA"/>
    <w:rsid w:val="00332A15"/>
    <w:rsid w:val="00353572"/>
    <w:rsid w:val="003850AC"/>
    <w:rsid w:val="003C5E61"/>
    <w:rsid w:val="0041685D"/>
    <w:rsid w:val="004E1B0B"/>
    <w:rsid w:val="00500200"/>
    <w:rsid w:val="005704BD"/>
    <w:rsid w:val="00577742"/>
    <w:rsid w:val="005A3B99"/>
    <w:rsid w:val="005C7186"/>
    <w:rsid w:val="00610F11"/>
    <w:rsid w:val="00682EE9"/>
    <w:rsid w:val="006C6FB1"/>
    <w:rsid w:val="007358B9"/>
    <w:rsid w:val="00760B4F"/>
    <w:rsid w:val="00761655"/>
    <w:rsid w:val="00762498"/>
    <w:rsid w:val="007E58D5"/>
    <w:rsid w:val="00802434"/>
    <w:rsid w:val="00841B72"/>
    <w:rsid w:val="0090766D"/>
    <w:rsid w:val="00914F35"/>
    <w:rsid w:val="00974D48"/>
    <w:rsid w:val="00987FB2"/>
    <w:rsid w:val="009A072E"/>
    <w:rsid w:val="009C1069"/>
    <w:rsid w:val="00A151AD"/>
    <w:rsid w:val="00A4606B"/>
    <w:rsid w:val="00B620BF"/>
    <w:rsid w:val="00BA67B8"/>
    <w:rsid w:val="00BC4AC4"/>
    <w:rsid w:val="00C034E1"/>
    <w:rsid w:val="00C03C84"/>
    <w:rsid w:val="00C42B80"/>
    <w:rsid w:val="00C53E45"/>
    <w:rsid w:val="00C579D5"/>
    <w:rsid w:val="00C8771C"/>
    <w:rsid w:val="00CA4D93"/>
    <w:rsid w:val="00CA6BF6"/>
    <w:rsid w:val="00CC6C49"/>
    <w:rsid w:val="00D16C1A"/>
    <w:rsid w:val="00D60764"/>
    <w:rsid w:val="00D70A9A"/>
    <w:rsid w:val="00DD5FCE"/>
    <w:rsid w:val="00DE2DDC"/>
    <w:rsid w:val="00E655E8"/>
    <w:rsid w:val="00EE118C"/>
    <w:rsid w:val="00EE488B"/>
    <w:rsid w:val="00F0661C"/>
    <w:rsid w:val="00F322ED"/>
    <w:rsid w:val="00F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4EBF6-5F2B-4E2C-8CDF-2BA1930B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4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1B7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82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87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5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5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ach-rf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ch-rf.orb.ru" TargetMode="External"/><Relationship Id="rId5" Type="http://schemas.openxmlformats.org/officeDocument/2006/relationships/hyperlink" Target="mailto:musv@gr.or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23</cp:revision>
  <cp:lastPrinted>2025-03-11T10:42:00Z</cp:lastPrinted>
  <dcterms:created xsi:type="dcterms:W3CDTF">2024-05-17T11:33:00Z</dcterms:created>
  <dcterms:modified xsi:type="dcterms:W3CDTF">2025-03-12T05:30:00Z</dcterms:modified>
</cp:coreProperties>
</file>