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D9C" w:rsidRDefault="00371D9C" w:rsidP="00371D9C">
      <w:pPr>
        <w:contextualSpacing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2847975</wp:posOffset>
            </wp:positionH>
            <wp:positionV relativeFrom="page">
              <wp:posOffset>533400</wp:posOffset>
            </wp:positionV>
            <wp:extent cx="575310" cy="563880"/>
            <wp:effectExtent l="19050" t="0" r="0" b="0"/>
            <wp:wrapNone/>
            <wp:docPr id="1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1D9C" w:rsidRDefault="00371D9C" w:rsidP="00371D9C">
      <w:pPr>
        <w:contextualSpacing/>
        <w:jc w:val="center"/>
        <w:rPr>
          <w:sz w:val="28"/>
          <w:szCs w:val="28"/>
        </w:rPr>
      </w:pPr>
    </w:p>
    <w:p w:rsidR="004C5F16" w:rsidRPr="001270A4" w:rsidRDefault="004633BB" w:rsidP="00D05D1D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СЧЕТНАЯ ПАЛАТА ГРАЧЕВСКОГО РАЙОНА</w:t>
      </w:r>
    </w:p>
    <w:p w:rsidR="00371D9C" w:rsidRPr="00796874" w:rsidRDefault="00371D9C" w:rsidP="00D05D1D">
      <w:pPr>
        <w:ind w:firstLine="567"/>
        <w:contextualSpacing/>
        <w:jc w:val="center"/>
        <w:rPr>
          <w:b/>
          <w:sz w:val="16"/>
          <w:szCs w:val="28"/>
        </w:rPr>
      </w:pPr>
      <w:r w:rsidRPr="00D40B39">
        <w:rPr>
          <w:b/>
          <w:sz w:val="16"/>
          <w:szCs w:val="28"/>
        </w:rPr>
        <w:t>461</w:t>
      </w:r>
      <w:r>
        <w:rPr>
          <w:b/>
          <w:sz w:val="16"/>
          <w:szCs w:val="28"/>
        </w:rPr>
        <w:t>800</w:t>
      </w:r>
      <w:r w:rsidR="0074155C">
        <w:rPr>
          <w:b/>
          <w:sz w:val="16"/>
          <w:szCs w:val="28"/>
        </w:rPr>
        <w:t xml:space="preserve"> Оренбургская обл., Грачевский р-н, с. Грачевка, ул. Майская, 22 </w:t>
      </w:r>
      <w:r w:rsidRPr="00D40B39">
        <w:rPr>
          <w:b/>
          <w:sz w:val="16"/>
          <w:szCs w:val="28"/>
        </w:rPr>
        <w:t xml:space="preserve">тел. </w:t>
      </w:r>
      <w:r w:rsidRPr="00796874">
        <w:rPr>
          <w:b/>
          <w:sz w:val="16"/>
          <w:szCs w:val="28"/>
        </w:rPr>
        <w:t xml:space="preserve">(35344) 2-46-04 </w:t>
      </w:r>
      <w:r w:rsidRPr="00D40B39">
        <w:rPr>
          <w:b/>
          <w:sz w:val="16"/>
          <w:szCs w:val="28"/>
          <w:lang w:val="en-US"/>
        </w:rPr>
        <w:t>E</w:t>
      </w:r>
      <w:r w:rsidRPr="00796874">
        <w:rPr>
          <w:b/>
          <w:sz w:val="16"/>
          <w:szCs w:val="28"/>
        </w:rPr>
        <w:t>-</w:t>
      </w:r>
      <w:r w:rsidRPr="00D40B39">
        <w:rPr>
          <w:b/>
          <w:sz w:val="16"/>
          <w:szCs w:val="28"/>
          <w:lang w:val="en-US"/>
        </w:rPr>
        <w:t>mail</w:t>
      </w:r>
      <w:r w:rsidRPr="00796874">
        <w:rPr>
          <w:b/>
          <w:sz w:val="16"/>
          <w:szCs w:val="28"/>
        </w:rPr>
        <w:t xml:space="preserve">: </w:t>
      </w:r>
      <w:r>
        <w:rPr>
          <w:b/>
          <w:sz w:val="16"/>
          <w:szCs w:val="28"/>
          <w:lang w:val="en-US"/>
        </w:rPr>
        <w:t>boreli</w:t>
      </w:r>
      <w:r w:rsidRPr="00796874">
        <w:rPr>
          <w:b/>
          <w:sz w:val="16"/>
          <w:szCs w:val="28"/>
        </w:rPr>
        <w:t>@</w:t>
      </w:r>
      <w:r w:rsidRPr="00D40B39">
        <w:rPr>
          <w:b/>
          <w:sz w:val="16"/>
          <w:szCs w:val="28"/>
          <w:lang w:val="en-US"/>
        </w:rPr>
        <w:t>g</w:t>
      </w:r>
      <w:r>
        <w:rPr>
          <w:b/>
          <w:sz w:val="16"/>
          <w:szCs w:val="28"/>
          <w:lang w:val="en-US"/>
        </w:rPr>
        <w:t>r</w:t>
      </w:r>
      <w:r w:rsidRPr="00796874">
        <w:rPr>
          <w:b/>
          <w:sz w:val="16"/>
          <w:szCs w:val="28"/>
        </w:rPr>
        <w:t>.</w:t>
      </w:r>
      <w:r>
        <w:rPr>
          <w:b/>
          <w:sz w:val="16"/>
          <w:szCs w:val="28"/>
          <w:lang w:val="en-US"/>
        </w:rPr>
        <w:t>orb</w:t>
      </w:r>
      <w:r w:rsidRPr="00796874">
        <w:rPr>
          <w:b/>
          <w:sz w:val="16"/>
          <w:szCs w:val="28"/>
        </w:rPr>
        <w:t>.</w:t>
      </w:r>
      <w:r>
        <w:rPr>
          <w:b/>
          <w:sz w:val="16"/>
          <w:szCs w:val="28"/>
          <w:lang w:val="en-US"/>
        </w:rPr>
        <w:t>ru</w:t>
      </w:r>
    </w:p>
    <w:p w:rsidR="00371D9C" w:rsidRPr="00796874" w:rsidRDefault="00E11BC9" w:rsidP="00D05D1D">
      <w:pPr>
        <w:ind w:firstLine="567"/>
        <w:contextualSpacing/>
        <w:jc w:val="both"/>
        <w:rPr>
          <w:b/>
          <w:sz w:val="28"/>
          <w:szCs w:val="28"/>
        </w:rPr>
      </w:pPr>
      <w:r w:rsidRPr="00E11BC9">
        <w:rPr>
          <w:noProof/>
          <w:sz w:val="28"/>
          <w:szCs w:val="28"/>
        </w:rPr>
        <w:pict>
          <v:line id="Прямая соединительная линия 3" o:spid="_x0000_s1026" style="position:absolute;left:0;text-align:left;z-index:251660288;visibility:visible;mso-wrap-distance-top:-3e-5mm;mso-wrap-distance-bottom:-3e-5mm;mso-width-relative:margin" from="9.75pt,6.4pt" to="470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">
            <o:lock v:ext="edit" shapetype="f"/>
          </v:line>
        </w:pict>
      </w:r>
      <w:r w:rsidRPr="00E11BC9">
        <w:rPr>
          <w:noProof/>
          <w:sz w:val="28"/>
          <w:szCs w:val="28"/>
        </w:rPr>
        <w:pict>
          <v:line id="Прямая соединительная линия 2" o:spid="_x0000_s1027" style="position:absolute;left:0;text-align:left;z-index:251661312;visibility:visible;mso-wrap-distance-top:-3e-5mm;mso-wrap-distance-bottom:-3e-5mm;mso-height-relative:margin" from="-3.05pt,12.65pt" to="47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" strokecolor="windowText" strokeweight="2pt">
            <v:shadow on="t" color="black" opacity="24903f" origin=",.5" offset="0,.55556mm"/>
            <o:lock v:ext="edit" shapetype="f"/>
          </v:line>
        </w:pict>
      </w:r>
    </w:p>
    <w:p w:rsidR="00782A2A" w:rsidRPr="00796874" w:rsidRDefault="00782A2A" w:rsidP="00782A2A">
      <w:pPr>
        <w:contextualSpacing/>
        <w:jc w:val="both"/>
        <w:rPr>
          <w:sz w:val="28"/>
          <w:szCs w:val="28"/>
        </w:rPr>
      </w:pPr>
    </w:p>
    <w:p w:rsidR="00371D9C" w:rsidRPr="00B227A3" w:rsidRDefault="00E91239" w:rsidP="00782A2A">
      <w:pPr>
        <w:contextualSpacing/>
        <w:jc w:val="both"/>
        <w:rPr>
          <w:sz w:val="28"/>
          <w:szCs w:val="28"/>
        </w:rPr>
      </w:pPr>
      <w:r w:rsidRPr="00B227A3">
        <w:rPr>
          <w:sz w:val="28"/>
          <w:szCs w:val="28"/>
        </w:rPr>
        <w:t>2</w:t>
      </w:r>
      <w:r w:rsidR="005B78BE">
        <w:rPr>
          <w:sz w:val="28"/>
          <w:szCs w:val="28"/>
        </w:rPr>
        <w:t>5</w:t>
      </w:r>
      <w:r w:rsidRPr="00B227A3">
        <w:rPr>
          <w:sz w:val="28"/>
          <w:szCs w:val="28"/>
        </w:rPr>
        <w:t>.11</w:t>
      </w:r>
      <w:r w:rsidR="00371D9C" w:rsidRPr="00B227A3">
        <w:rPr>
          <w:sz w:val="28"/>
          <w:szCs w:val="28"/>
        </w:rPr>
        <w:t>.20</w:t>
      </w:r>
      <w:r w:rsidR="006B68A7" w:rsidRPr="00B227A3">
        <w:rPr>
          <w:sz w:val="28"/>
          <w:szCs w:val="28"/>
        </w:rPr>
        <w:t>2</w:t>
      </w:r>
      <w:r w:rsidR="0098448E" w:rsidRPr="00B227A3">
        <w:rPr>
          <w:sz w:val="28"/>
          <w:szCs w:val="28"/>
        </w:rPr>
        <w:t>4</w:t>
      </w:r>
      <w:r w:rsidR="00371D9C" w:rsidRPr="00B227A3">
        <w:rPr>
          <w:sz w:val="28"/>
          <w:szCs w:val="28"/>
        </w:rPr>
        <w:t xml:space="preserve"> </w:t>
      </w:r>
      <w:r w:rsidR="00D5242C" w:rsidRPr="0023540F">
        <w:rPr>
          <w:sz w:val="28"/>
          <w:szCs w:val="28"/>
        </w:rPr>
        <w:t>г</w:t>
      </w:r>
      <w:r w:rsidR="00371D9C" w:rsidRPr="0023540F">
        <w:rPr>
          <w:sz w:val="28"/>
          <w:szCs w:val="28"/>
        </w:rPr>
        <w:t xml:space="preserve">                             </w:t>
      </w:r>
      <w:r w:rsidR="00782A2A" w:rsidRPr="0023540F">
        <w:rPr>
          <w:sz w:val="28"/>
          <w:szCs w:val="28"/>
        </w:rPr>
        <w:t xml:space="preserve">         </w:t>
      </w:r>
      <w:r w:rsidR="00371D9C" w:rsidRPr="0023540F">
        <w:rPr>
          <w:sz w:val="28"/>
          <w:szCs w:val="28"/>
        </w:rPr>
        <w:t xml:space="preserve">   </w:t>
      </w:r>
      <w:r w:rsidR="00782A2A" w:rsidRPr="0023540F">
        <w:rPr>
          <w:sz w:val="28"/>
          <w:szCs w:val="28"/>
        </w:rPr>
        <w:t xml:space="preserve">       </w:t>
      </w:r>
      <w:r w:rsidR="00371D9C" w:rsidRPr="0023540F">
        <w:rPr>
          <w:sz w:val="28"/>
          <w:szCs w:val="28"/>
        </w:rPr>
        <w:t xml:space="preserve">                                   </w:t>
      </w:r>
      <w:r w:rsidR="006B68A7" w:rsidRPr="0023540F">
        <w:rPr>
          <w:sz w:val="28"/>
          <w:szCs w:val="28"/>
        </w:rPr>
        <w:t xml:space="preserve">     </w:t>
      </w:r>
      <w:r w:rsidR="00371D9C" w:rsidRPr="0023540F">
        <w:rPr>
          <w:sz w:val="28"/>
          <w:szCs w:val="28"/>
        </w:rPr>
        <w:t xml:space="preserve">       № </w:t>
      </w:r>
      <w:r w:rsidR="0002054E" w:rsidRPr="0023540F">
        <w:rPr>
          <w:sz w:val="28"/>
          <w:szCs w:val="28"/>
        </w:rPr>
        <w:t>5</w:t>
      </w:r>
      <w:r w:rsidR="00136D4D">
        <w:rPr>
          <w:sz w:val="28"/>
          <w:szCs w:val="28"/>
        </w:rPr>
        <w:t>7</w:t>
      </w:r>
      <w:r w:rsidR="0002054E" w:rsidRPr="0023540F">
        <w:rPr>
          <w:sz w:val="28"/>
          <w:szCs w:val="28"/>
        </w:rPr>
        <w:t>/2</w:t>
      </w:r>
      <w:r w:rsidR="0023540F" w:rsidRPr="0023540F">
        <w:rPr>
          <w:sz w:val="28"/>
          <w:szCs w:val="28"/>
        </w:rPr>
        <w:t>4</w:t>
      </w:r>
    </w:p>
    <w:p w:rsidR="0028758A" w:rsidRDefault="00371D9C" w:rsidP="00D05D1D">
      <w:pPr>
        <w:ind w:firstLine="567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331D9" w:rsidRDefault="003331D9" w:rsidP="00D05D1D">
      <w:pPr>
        <w:ind w:firstLine="567"/>
        <w:contextualSpacing/>
        <w:jc w:val="center"/>
        <w:outlineLvl w:val="0"/>
        <w:rPr>
          <w:b/>
          <w:sz w:val="28"/>
          <w:szCs w:val="28"/>
        </w:rPr>
      </w:pPr>
    </w:p>
    <w:p w:rsidR="00371D9C" w:rsidRPr="00D40B39" w:rsidRDefault="00D55A2D" w:rsidP="00D05D1D">
      <w:pPr>
        <w:ind w:firstLine="567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5A30D1" w:rsidRPr="005A30D1" w:rsidRDefault="005A30D1" w:rsidP="005A30D1">
      <w:pPr>
        <w:jc w:val="center"/>
        <w:rPr>
          <w:b/>
          <w:bCs/>
          <w:color w:val="000000"/>
          <w:sz w:val="28"/>
          <w:szCs w:val="28"/>
        </w:rPr>
      </w:pPr>
      <w:r w:rsidRPr="005A30D1">
        <w:rPr>
          <w:b/>
          <w:sz w:val="28"/>
          <w:szCs w:val="28"/>
        </w:rPr>
        <w:t>на проект решения Совета депутатов</w:t>
      </w:r>
      <w:r w:rsidR="000475E0">
        <w:rPr>
          <w:b/>
          <w:sz w:val="28"/>
          <w:szCs w:val="28"/>
        </w:rPr>
        <w:t xml:space="preserve"> муниципального </w:t>
      </w:r>
      <w:r w:rsidR="00AB1982">
        <w:rPr>
          <w:b/>
          <w:sz w:val="28"/>
          <w:szCs w:val="28"/>
        </w:rPr>
        <w:t xml:space="preserve">            </w:t>
      </w:r>
      <w:r w:rsidR="000475E0">
        <w:rPr>
          <w:b/>
          <w:sz w:val="28"/>
          <w:szCs w:val="28"/>
        </w:rPr>
        <w:t xml:space="preserve">образования </w:t>
      </w:r>
      <w:r w:rsidR="00AB1982">
        <w:rPr>
          <w:b/>
          <w:sz w:val="28"/>
          <w:szCs w:val="28"/>
        </w:rPr>
        <w:t xml:space="preserve">Грачевский район Оренбургской области </w:t>
      </w:r>
      <w:r w:rsidRPr="005A30D1">
        <w:rPr>
          <w:b/>
          <w:sz w:val="28"/>
          <w:szCs w:val="28"/>
        </w:rPr>
        <w:t>«</w:t>
      </w:r>
      <w:r w:rsidRPr="005A30D1">
        <w:rPr>
          <w:b/>
          <w:bCs/>
          <w:color w:val="000000"/>
          <w:sz w:val="28"/>
          <w:szCs w:val="28"/>
        </w:rPr>
        <w:t>О бюджете муниципального образ</w:t>
      </w:r>
      <w:r w:rsidR="00E91239">
        <w:rPr>
          <w:b/>
          <w:bCs/>
          <w:color w:val="000000"/>
          <w:sz w:val="28"/>
          <w:szCs w:val="28"/>
        </w:rPr>
        <w:t>ования Грачевский район Оренбургской области на 202</w:t>
      </w:r>
      <w:r w:rsidR="0098448E">
        <w:rPr>
          <w:b/>
          <w:bCs/>
          <w:color w:val="000000"/>
          <w:sz w:val="28"/>
          <w:szCs w:val="28"/>
        </w:rPr>
        <w:t>5</w:t>
      </w:r>
      <w:r w:rsidRPr="005A30D1">
        <w:rPr>
          <w:b/>
          <w:bCs/>
          <w:color w:val="000000"/>
          <w:sz w:val="28"/>
          <w:szCs w:val="28"/>
        </w:rPr>
        <w:t xml:space="preserve"> год и на плановый период </w:t>
      </w:r>
      <w:r w:rsidR="00AB1982">
        <w:rPr>
          <w:b/>
          <w:bCs/>
          <w:color w:val="000000"/>
          <w:sz w:val="28"/>
          <w:szCs w:val="28"/>
        </w:rPr>
        <w:t xml:space="preserve"> </w:t>
      </w:r>
      <w:r w:rsidRPr="005A30D1">
        <w:rPr>
          <w:b/>
          <w:bCs/>
          <w:color w:val="000000"/>
          <w:sz w:val="28"/>
          <w:szCs w:val="28"/>
        </w:rPr>
        <w:t>202</w:t>
      </w:r>
      <w:r w:rsidR="0098448E">
        <w:rPr>
          <w:b/>
          <w:bCs/>
          <w:color w:val="000000"/>
          <w:sz w:val="28"/>
          <w:szCs w:val="28"/>
        </w:rPr>
        <w:t>6</w:t>
      </w:r>
      <w:r w:rsidRPr="005A30D1">
        <w:rPr>
          <w:b/>
          <w:bCs/>
          <w:color w:val="000000"/>
          <w:sz w:val="28"/>
          <w:szCs w:val="28"/>
        </w:rPr>
        <w:t xml:space="preserve"> и 202</w:t>
      </w:r>
      <w:r w:rsidR="0098448E">
        <w:rPr>
          <w:b/>
          <w:bCs/>
          <w:color w:val="000000"/>
          <w:sz w:val="28"/>
          <w:szCs w:val="28"/>
        </w:rPr>
        <w:t>7</w:t>
      </w:r>
      <w:r w:rsidRPr="005A30D1">
        <w:rPr>
          <w:b/>
          <w:bCs/>
          <w:color w:val="000000"/>
          <w:sz w:val="28"/>
          <w:szCs w:val="28"/>
        </w:rPr>
        <w:t xml:space="preserve"> годов»</w:t>
      </w:r>
    </w:p>
    <w:p w:rsidR="00371D9C" w:rsidRPr="00D40B39" w:rsidRDefault="00371D9C" w:rsidP="00D05D1D">
      <w:pPr>
        <w:pStyle w:val="2110"/>
        <w:overflowPunct/>
        <w:autoSpaceDE/>
        <w:adjustRightInd/>
        <w:ind w:firstLine="567"/>
        <w:contextualSpacing/>
        <w:rPr>
          <w:szCs w:val="28"/>
        </w:rPr>
      </w:pPr>
      <w:r w:rsidRPr="00D40B39">
        <w:rPr>
          <w:szCs w:val="28"/>
        </w:rPr>
        <w:t xml:space="preserve"> </w:t>
      </w:r>
    </w:p>
    <w:p w:rsidR="00E91239" w:rsidRDefault="00E91239" w:rsidP="0030391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E91239" w:rsidRPr="00EA3A81" w:rsidRDefault="00E91239" w:rsidP="00DE5D26">
      <w:pPr>
        <w:pStyle w:val="af6"/>
        <w:widowControl w:val="0"/>
        <w:spacing w:after="0"/>
        <w:ind w:left="0" w:firstLine="567"/>
        <w:jc w:val="both"/>
        <w:rPr>
          <w:sz w:val="28"/>
          <w:szCs w:val="28"/>
        </w:rPr>
      </w:pPr>
      <w:r w:rsidRPr="00EA3A81">
        <w:rPr>
          <w:b/>
          <w:sz w:val="28"/>
          <w:szCs w:val="28"/>
        </w:rPr>
        <w:t>Основание для проведения  проверки</w:t>
      </w:r>
      <w:r w:rsidRPr="00EA3A81">
        <w:rPr>
          <w:sz w:val="28"/>
          <w:szCs w:val="28"/>
        </w:rPr>
        <w:t>: Положение о  Счетной палате  Грачевского района, утвержденное  решением  Совета депутатов муниципального образования Грачевский  район Оренбургской области от 19.11.2021 №78-рс, п. 2.</w:t>
      </w:r>
      <w:r w:rsidR="0098448E">
        <w:rPr>
          <w:sz w:val="28"/>
          <w:szCs w:val="28"/>
        </w:rPr>
        <w:t>8</w:t>
      </w:r>
      <w:r w:rsidRPr="00EA3A81">
        <w:rPr>
          <w:sz w:val="28"/>
          <w:szCs w:val="28"/>
        </w:rPr>
        <w:t xml:space="preserve"> Плана работ</w:t>
      </w:r>
      <w:r w:rsidR="004633BB">
        <w:rPr>
          <w:sz w:val="28"/>
          <w:szCs w:val="28"/>
        </w:rPr>
        <w:t>ы  Счетной  палаты на 202</w:t>
      </w:r>
      <w:r w:rsidR="0098448E">
        <w:rPr>
          <w:sz w:val="28"/>
          <w:szCs w:val="28"/>
        </w:rPr>
        <w:t>4</w:t>
      </w:r>
      <w:r w:rsidR="0032783A" w:rsidRPr="00EA3A81">
        <w:rPr>
          <w:sz w:val="28"/>
          <w:szCs w:val="28"/>
        </w:rPr>
        <w:t xml:space="preserve"> год.</w:t>
      </w:r>
    </w:p>
    <w:p w:rsidR="00E91239" w:rsidRPr="00EA3A81" w:rsidRDefault="00E91239" w:rsidP="00DE5D26">
      <w:pPr>
        <w:pStyle w:val="af6"/>
        <w:widowControl w:val="0"/>
        <w:spacing w:after="0"/>
        <w:ind w:left="0" w:firstLine="567"/>
        <w:jc w:val="both"/>
        <w:rPr>
          <w:sz w:val="28"/>
          <w:szCs w:val="28"/>
        </w:rPr>
      </w:pPr>
      <w:r w:rsidRPr="00EA3A81">
        <w:rPr>
          <w:b/>
          <w:sz w:val="28"/>
          <w:szCs w:val="28"/>
        </w:rPr>
        <w:t>Цель проверки:</w:t>
      </w:r>
      <w:r w:rsidRPr="00EA3A81">
        <w:rPr>
          <w:sz w:val="28"/>
          <w:szCs w:val="28"/>
        </w:rPr>
        <w:t xml:space="preserve"> </w:t>
      </w:r>
      <w:r w:rsidR="00DE5D26" w:rsidRPr="00EA3A81">
        <w:rPr>
          <w:sz w:val="28"/>
          <w:szCs w:val="28"/>
        </w:rPr>
        <w:t>определение достоверности и обоснованности показателей формирования проекта решения о бюджете на очередной финансовый год и на плановый период.</w:t>
      </w:r>
    </w:p>
    <w:p w:rsidR="00DE5D26" w:rsidRPr="00EA3A81" w:rsidRDefault="00E91239" w:rsidP="00DE5D26">
      <w:pPr>
        <w:shd w:val="clear" w:color="auto" w:fill="FFFFFF"/>
        <w:ind w:firstLine="567"/>
        <w:jc w:val="both"/>
        <w:rPr>
          <w:sz w:val="28"/>
          <w:szCs w:val="28"/>
        </w:rPr>
      </w:pPr>
      <w:r w:rsidRPr="00EA3A81">
        <w:rPr>
          <w:b/>
          <w:sz w:val="28"/>
          <w:szCs w:val="28"/>
        </w:rPr>
        <w:t>Предмет проверки:</w:t>
      </w:r>
      <w:r w:rsidRPr="00EA3A81">
        <w:rPr>
          <w:sz w:val="28"/>
          <w:szCs w:val="28"/>
        </w:rPr>
        <w:t xml:space="preserve"> </w:t>
      </w:r>
      <w:r w:rsidR="00DE5D26" w:rsidRPr="00EA3A81">
        <w:rPr>
          <w:sz w:val="28"/>
          <w:szCs w:val="28"/>
        </w:rPr>
        <w:t>проект решения Совета депутатов муниципального             образования Грачевский район Оренбургской области «</w:t>
      </w:r>
      <w:r w:rsidR="00DE5D26" w:rsidRPr="00EA3A81">
        <w:rPr>
          <w:bCs/>
          <w:color w:val="000000"/>
          <w:sz w:val="28"/>
          <w:szCs w:val="28"/>
        </w:rPr>
        <w:t>О бюджете муниципального образования Грачевский район Оренбургской области на 202</w:t>
      </w:r>
      <w:r w:rsidR="0098448E">
        <w:rPr>
          <w:bCs/>
          <w:color w:val="000000"/>
          <w:sz w:val="28"/>
          <w:szCs w:val="28"/>
        </w:rPr>
        <w:t>5</w:t>
      </w:r>
      <w:r w:rsidR="00DE5D26" w:rsidRPr="00EA3A81">
        <w:rPr>
          <w:bCs/>
          <w:color w:val="000000"/>
          <w:sz w:val="28"/>
          <w:szCs w:val="28"/>
        </w:rPr>
        <w:t xml:space="preserve"> год и на плановый период  202</w:t>
      </w:r>
      <w:r w:rsidR="0098448E">
        <w:rPr>
          <w:bCs/>
          <w:color w:val="000000"/>
          <w:sz w:val="28"/>
          <w:szCs w:val="28"/>
        </w:rPr>
        <w:t>6</w:t>
      </w:r>
      <w:r w:rsidR="00DE5D26" w:rsidRPr="00EA3A81">
        <w:rPr>
          <w:bCs/>
          <w:color w:val="000000"/>
          <w:sz w:val="28"/>
          <w:szCs w:val="28"/>
        </w:rPr>
        <w:t xml:space="preserve"> и 202</w:t>
      </w:r>
      <w:r w:rsidR="0098448E">
        <w:rPr>
          <w:bCs/>
          <w:color w:val="000000"/>
          <w:sz w:val="28"/>
          <w:szCs w:val="28"/>
        </w:rPr>
        <w:t>7</w:t>
      </w:r>
      <w:r w:rsidR="00DE5D26" w:rsidRPr="00EA3A81">
        <w:rPr>
          <w:bCs/>
          <w:color w:val="000000"/>
          <w:sz w:val="28"/>
          <w:szCs w:val="28"/>
        </w:rPr>
        <w:t xml:space="preserve"> годов»</w:t>
      </w:r>
      <w:r w:rsidR="00DE5D26" w:rsidRPr="00EA3A81">
        <w:rPr>
          <w:sz w:val="28"/>
          <w:szCs w:val="28"/>
        </w:rPr>
        <w:t>, документы и материалы, представляемые одновременно с ним.</w:t>
      </w:r>
    </w:p>
    <w:p w:rsidR="00E91239" w:rsidRPr="00EA3A81" w:rsidRDefault="00E91239" w:rsidP="00E91239">
      <w:pPr>
        <w:pStyle w:val="2110"/>
        <w:overflowPunct/>
        <w:autoSpaceDE/>
        <w:adjustRightInd/>
        <w:ind w:firstLine="567"/>
        <w:contextualSpacing/>
        <w:jc w:val="both"/>
        <w:rPr>
          <w:b w:val="0"/>
          <w:szCs w:val="28"/>
        </w:rPr>
      </w:pPr>
      <w:r w:rsidRPr="00EA3A81">
        <w:rPr>
          <w:szCs w:val="28"/>
        </w:rPr>
        <w:t xml:space="preserve">Объект проверки: </w:t>
      </w:r>
      <w:r w:rsidR="00DE5D26" w:rsidRPr="00EA3A81">
        <w:rPr>
          <w:b w:val="0"/>
          <w:szCs w:val="28"/>
        </w:rPr>
        <w:t>финансовый отдел администрации Грачевского района Оренбургской области</w:t>
      </w:r>
      <w:r w:rsidRPr="00EA3A81">
        <w:rPr>
          <w:b w:val="0"/>
          <w:szCs w:val="28"/>
        </w:rPr>
        <w:t>;</w:t>
      </w:r>
    </w:p>
    <w:p w:rsidR="00E91239" w:rsidRPr="00B227A3" w:rsidRDefault="00E91239" w:rsidP="00E91239">
      <w:pPr>
        <w:pStyle w:val="2110"/>
        <w:overflowPunct/>
        <w:autoSpaceDE/>
        <w:adjustRightInd/>
        <w:ind w:firstLine="567"/>
        <w:contextualSpacing/>
        <w:jc w:val="both"/>
        <w:rPr>
          <w:b w:val="0"/>
          <w:szCs w:val="28"/>
        </w:rPr>
      </w:pPr>
      <w:r w:rsidRPr="00EA3A81">
        <w:rPr>
          <w:szCs w:val="28"/>
        </w:rPr>
        <w:t>Срок   проведения проверки</w:t>
      </w:r>
      <w:r w:rsidRPr="00EA3A81">
        <w:rPr>
          <w:b w:val="0"/>
          <w:szCs w:val="28"/>
        </w:rPr>
        <w:t xml:space="preserve">: </w:t>
      </w:r>
      <w:r w:rsidRPr="00B227A3">
        <w:rPr>
          <w:b w:val="0"/>
          <w:szCs w:val="28"/>
        </w:rPr>
        <w:t>с 1</w:t>
      </w:r>
      <w:r w:rsidR="0098448E" w:rsidRPr="00B227A3">
        <w:rPr>
          <w:b w:val="0"/>
          <w:szCs w:val="28"/>
        </w:rPr>
        <w:t>8</w:t>
      </w:r>
      <w:r w:rsidRPr="00B227A3">
        <w:rPr>
          <w:b w:val="0"/>
          <w:szCs w:val="28"/>
        </w:rPr>
        <w:t xml:space="preserve"> по </w:t>
      </w:r>
      <w:r w:rsidR="008D2981" w:rsidRPr="00B227A3">
        <w:rPr>
          <w:b w:val="0"/>
          <w:szCs w:val="28"/>
        </w:rPr>
        <w:t>2</w:t>
      </w:r>
      <w:r w:rsidR="005B78BE">
        <w:rPr>
          <w:b w:val="0"/>
          <w:szCs w:val="28"/>
        </w:rPr>
        <w:t>5</w:t>
      </w:r>
      <w:r w:rsidR="00DE5D26" w:rsidRPr="00B227A3">
        <w:rPr>
          <w:b w:val="0"/>
          <w:szCs w:val="28"/>
        </w:rPr>
        <w:t xml:space="preserve"> ноября</w:t>
      </w:r>
      <w:r w:rsidRPr="00B227A3">
        <w:rPr>
          <w:b w:val="0"/>
          <w:szCs w:val="28"/>
        </w:rPr>
        <w:t xml:space="preserve"> 202</w:t>
      </w:r>
      <w:r w:rsidR="0098448E" w:rsidRPr="00B227A3">
        <w:rPr>
          <w:b w:val="0"/>
          <w:szCs w:val="28"/>
        </w:rPr>
        <w:t>4</w:t>
      </w:r>
      <w:r w:rsidRPr="00B227A3">
        <w:rPr>
          <w:b w:val="0"/>
          <w:szCs w:val="28"/>
        </w:rPr>
        <w:t xml:space="preserve"> г.</w:t>
      </w:r>
    </w:p>
    <w:p w:rsidR="00E91239" w:rsidRPr="00EA3A81" w:rsidRDefault="00E91239" w:rsidP="00E91239">
      <w:pPr>
        <w:pStyle w:val="2110"/>
        <w:overflowPunct/>
        <w:autoSpaceDE/>
        <w:adjustRightInd/>
        <w:ind w:firstLine="567"/>
        <w:contextualSpacing/>
        <w:jc w:val="both"/>
        <w:rPr>
          <w:b w:val="0"/>
          <w:szCs w:val="28"/>
        </w:rPr>
      </w:pPr>
      <w:r w:rsidRPr="00EA3A81">
        <w:rPr>
          <w:szCs w:val="28"/>
        </w:rPr>
        <w:t>Исполнитель</w:t>
      </w:r>
      <w:r w:rsidRPr="00EA3A81">
        <w:rPr>
          <w:b w:val="0"/>
          <w:szCs w:val="28"/>
        </w:rPr>
        <w:t>: председатель Счетной палаты Грачевского района Кондратенко Елена Сергеевна.</w:t>
      </w:r>
    </w:p>
    <w:p w:rsidR="00E91239" w:rsidRPr="00EA3A81" w:rsidRDefault="00E91239" w:rsidP="0030391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D80FC5" w:rsidRPr="00EA3A81" w:rsidRDefault="00081238" w:rsidP="0030391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A3A81">
        <w:rPr>
          <w:color w:val="000000"/>
          <w:sz w:val="28"/>
          <w:szCs w:val="28"/>
        </w:rPr>
        <w:t>З</w:t>
      </w:r>
      <w:r w:rsidR="00D80FC5" w:rsidRPr="00EA3A81">
        <w:rPr>
          <w:color w:val="000000"/>
          <w:sz w:val="28"/>
          <w:szCs w:val="28"/>
        </w:rPr>
        <w:t xml:space="preserve">аключение </w:t>
      </w:r>
      <w:r w:rsidR="00303911" w:rsidRPr="00EA3A81">
        <w:rPr>
          <w:color w:val="000000"/>
          <w:sz w:val="28"/>
          <w:szCs w:val="28"/>
        </w:rPr>
        <w:t xml:space="preserve">контрольно-счетного органа </w:t>
      </w:r>
      <w:r w:rsidR="00D80FC5" w:rsidRPr="00EA3A81">
        <w:rPr>
          <w:color w:val="000000"/>
          <w:sz w:val="28"/>
          <w:szCs w:val="28"/>
        </w:rPr>
        <w:t xml:space="preserve">на проект решения Совета депутатов «О бюджете муниципального образования Грачевский район </w:t>
      </w:r>
      <w:r w:rsidR="0023540F">
        <w:rPr>
          <w:color w:val="000000"/>
          <w:sz w:val="28"/>
          <w:szCs w:val="28"/>
        </w:rPr>
        <w:t xml:space="preserve">Оренбургской области </w:t>
      </w:r>
      <w:r w:rsidR="00D80FC5" w:rsidRPr="00EA3A81">
        <w:rPr>
          <w:color w:val="000000"/>
          <w:sz w:val="28"/>
          <w:szCs w:val="28"/>
        </w:rPr>
        <w:t>на 202</w:t>
      </w:r>
      <w:r w:rsidR="0098448E">
        <w:rPr>
          <w:color w:val="000000"/>
          <w:sz w:val="28"/>
          <w:szCs w:val="28"/>
        </w:rPr>
        <w:t>5</w:t>
      </w:r>
      <w:r w:rsidR="00D80FC5" w:rsidRPr="00EA3A81">
        <w:rPr>
          <w:color w:val="000000"/>
          <w:sz w:val="28"/>
          <w:szCs w:val="28"/>
        </w:rPr>
        <w:t xml:space="preserve"> год и на плановый период 202</w:t>
      </w:r>
      <w:r w:rsidR="0098448E">
        <w:rPr>
          <w:color w:val="000000"/>
          <w:sz w:val="28"/>
          <w:szCs w:val="28"/>
        </w:rPr>
        <w:t>6</w:t>
      </w:r>
      <w:r w:rsidR="00D80FC5" w:rsidRPr="00EA3A81">
        <w:rPr>
          <w:color w:val="000000"/>
          <w:sz w:val="28"/>
          <w:szCs w:val="28"/>
        </w:rPr>
        <w:t xml:space="preserve"> и 202</w:t>
      </w:r>
      <w:r w:rsidR="0098448E">
        <w:rPr>
          <w:color w:val="000000"/>
          <w:sz w:val="28"/>
          <w:szCs w:val="28"/>
        </w:rPr>
        <w:t>7</w:t>
      </w:r>
      <w:r w:rsidR="0023540F">
        <w:rPr>
          <w:color w:val="000000"/>
          <w:sz w:val="28"/>
          <w:szCs w:val="28"/>
        </w:rPr>
        <w:t xml:space="preserve"> годов» (далее – П</w:t>
      </w:r>
      <w:r w:rsidR="00D80FC5" w:rsidRPr="00EA3A81">
        <w:rPr>
          <w:color w:val="000000"/>
          <w:sz w:val="28"/>
          <w:szCs w:val="28"/>
        </w:rPr>
        <w:t>роект) подготовлено с учетом требований Бюджетн</w:t>
      </w:r>
      <w:r w:rsidR="00303911" w:rsidRPr="00EA3A81">
        <w:rPr>
          <w:color w:val="000000"/>
          <w:sz w:val="28"/>
          <w:szCs w:val="28"/>
        </w:rPr>
        <w:t>ого</w:t>
      </w:r>
      <w:r w:rsidR="00D80FC5" w:rsidRPr="00EA3A81">
        <w:rPr>
          <w:color w:val="000000"/>
          <w:sz w:val="28"/>
          <w:szCs w:val="28"/>
        </w:rPr>
        <w:t xml:space="preserve"> кодекс</w:t>
      </w:r>
      <w:r w:rsidR="00303911" w:rsidRPr="00EA3A81">
        <w:rPr>
          <w:color w:val="000000"/>
          <w:sz w:val="28"/>
          <w:szCs w:val="28"/>
        </w:rPr>
        <w:t>а Российской Федерации</w:t>
      </w:r>
      <w:r w:rsidR="00D80FC5" w:rsidRPr="00EA3A81">
        <w:rPr>
          <w:color w:val="000000"/>
          <w:sz w:val="28"/>
          <w:szCs w:val="28"/>
        </w:rPr>
        <w:t xml:space="preserve">, </w:t>
      </w:r>
      <w:r w:rsidR="0032783A" w:rsidRPr="00EA3A81">
        <w:rPr>
          <w:color w:val="000000"/>
          <w:sz w:val="28"/>
          <w:szCs w:val="28"/>
        </w:rPr>
        <w:t xml:space="preserve">решения Совета депутатов муниципального образования Грачевский район Оренбургской области от 25 декабря 2013 г. № 267-рс «Об утверждении </w:t>
      </w:r>
      <w:r w:rsidR="00D80FC5" w:rsidRPr="00EA3A81">
        <w:rPr>
          <w:color w:val="000000"/>
          <w:sz w:val="28"/>
          <w:szCs w:val="28"/>
        </w:rPr>
        <w:t xml:space="preserve">Положения </w:t>
      </w:r>
      <w:r w:rsidR="0032783A" w:rsidRPr="00EA3A81">
        <w:rPr>
          <w:color w:val="000000"/>
          <w:sz w:val="28"/>
          <w:szCs w:val="28"/>
        </w:rPr>
        <w:t>о</w:t>
      </w:r>
      <w:r w:rsidR="00303911" w:rsidRPr="00EA3A81">
        <w:rPr>
          <w:color w:val="000000"/>
          <w:sz w:val="28"/>
          <w:szCs w:val="28"/>
        </w:rPr>
        <w:t xml:space="preserve"> </w:t>
      </w:r>
      <w:r w:rsidR="00D80FC5" w:rsidRPr="00EA3A81">
        <w:rPr>
          <w:color w:val="000000"/>
          <w:sz w:val="28"/>
          <w:szCs w:val="28"/>
        </w:rPr>
        <w:t xml:space="preserve">бюджетном процессе в муниципальном </w:t>
      </w:r>
      <w:r w:rsidR="00303911" w:rsidRPr="00EA3A81">
        <w:rPr>
          <w:color w:val="000000"/>
          <w:sz w:val="28"/>
          <w:szCs w:val="28"/>
        </w:rPr>
        <w:t>образовании Грачевский район»</w:t>
      </w:r>
      <w:r w:rsidR="0032783A" w:rsidRPr="00EA3A81">
        <w:rPr>
          <w:color w:val="000000"/>
          <w:sz w:val="28"/>
          <w:szCs w:val="28"/>
        </w:rPr>
        <w:t xml:space="preserve"> (далее – Положение о бюджетном процессе).</w:t>
      </w:r>
    </w:p>
    <w:p w:rsidR="00D80FC5" w:rsidRPr="00EA3A81" w:rsidRDefault="00D80FC5" w:rsidP="00D80F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A3A81">
        <w:rPr>
          <w:color w:val="000000"/>
          <w:sz w:val="28"/>
          <w:szCs w:val="28"/>
        </w:rPr>
        <w:lastRenderedPageBreak/>
        <w:t>При проведении экспертизы оценивалось соответствие проекта бюджета действующему бюджетному законодательству, обоснованность состава и показателей бюджета.</w:t>
      </w:r>
    </w:p>
    <w:p w:rsidR="00665AAC" w:rsidRPr="00EA3A81" w:rsidRDefault="000132FC" w:rsidP="00D80F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A3A81">
        <w:rPr>
          <w:color w:val="000000"/>
          <w:sz w:val="28"/>
          <w:szCs w:val="28"/>
        </w:rPr>
        <w:t xml:space="preserve">Проект бюджета сформирован на три года в форме </w:t>
      </w:r>
      <w:r w:rsidR="00BA207B" w:rsidRPr="00EA3A81">
        <w:rPr>
          <w:color w:val="000000"/>
          <w:sz w:val="28"/>
          <w:szCs w:val="28"/>
        </w:rPr>
        <w:t>р</w:t>
      </w:r>
      <w:r w:rsidRPr="00EA3A81">
        <w:rPr>
          <w:color w:val="000000"/>
          <w:sz w:val="28"/>
          <w:szCs w:val="28"/>
        </w:rPr>
        <w:t>ешения</w:t>
      </w:r>
      <w:r w:rsidR="00BA207B" w:rsidRPr="00EA3A81">
        <w:rPr>
          <w:color w:val="000000"/>
          <w:sz w:val="28"/>
          <w:szCs w:val="28"/>
        </w:rPr>
        <w:t xml:space="preserve"> Совета депутатов</w:t>
      </w:r>
      <w:r w:rsidRPr="00EA3A81">
        <w:rPr>
          <w:color w:val="000000"/>
          <w:sz w:val="28"/>
          <w:szCs w:val="28"/>
        </w:rPr>
        <w:t xml:space="preserve"> «О бюджете муниципального образования Грачевский район</w:t>
      </w:r>
      <w:r w:rsidR="00746F7A" w:rsidRPr="00EA3A81">
        <w:rPr>
          <w:color w:val="000000"/>
          <w:sz w:val="28"/>
          <w:szCs w:val="28"/>
        </w:rPr>
        <w:t xml:space="preserve"> Оренбургской области</w:t>
      </w:r>
      <w:r w:rsidRPr="00EA3A81">
        <w:rPr>
          <w:color w:val="000000"/>
          <w:sz w:val="28"/>
          <w:szCs w:val="28"/>
        </w:rPr>
        <w:t xml:space="preserve"> на 202</w:t>
      </w:r>
      <w:r w:rsidR="0098448E">
        <w:rPr>
          <w:color w:val="000000"/>
          <w:sz w:val="28"/>
          <w:szCs w:val="28"/>
        </w:rPr>
        <w:t>5</w:t>
      </w:r>
      <w:r w:rsidRPr="00EA3A81">
        <w:rPr>
          <w:color w:val="000000"/>
          <w:sz w:val="28"/>
          <w:szCs w:val="28"/>
        </w:rPr>
        <w:t xml:space="preserve"> год и на плановый период 202</w:t>
      </w:r>
      <w:r w:rsidR="0098448E">
        <w:rPr>
          <w:color w:val="000000"/>
          <w:sz w:val="28"/>
          <w:szCs w:val="28"/>
        </w:rPr>
        <w:t>6</w:t>
      </w:r>
      <w:r w:rsidRPr="00EA3A81">
        <w:rPr>
          <w:color w:val="000000"/>
          <w:sz w:val="28"/>
          <w:szCs w:val="28"/>
        </w:rPr>
        <w:t xml:space="preserve"> и 202</w:t>
      </w:r>
      <w:r w:rsidR="0098448E">
        <w:rPr>
          <w:color w:val="000000"/>
          <w:sz w:val="28"/>
          <w:szCs w:val="28"/>
        </w:rPr>
        <w:t>7</w:t>
      </w:r>
      <w:r w:rsidRPr="00EA3A81">
        <w:rPr>
          <w:color w:val="000000"/>
          <w:sz w:val="28"/>
          <w:szCs w:val="28"/>
        </w:rPr>
        <w:t xml:space="preserve"> годов», что соответствует пункту 4 статьи 169 БК РФ, </w:t>
      </w:r>
      <w:r w:rsidR="00665AAC" w:rsidRPr="00EA3A81">
        <w:rPr>
          <w:color w:val="000000"/>
          <w:sz w:val="28"/>
          <w:szCs w:val="28"/>
        </w:rPr>
        <w:t xml:space="preserve">требованиям </w:t>
      </w:r>
      <w:r w:rsidRPr="00EA3A81">
        <w:rPr>
          <w:color w:val="000000"/>
          <w:sz w:val="28"/>
          <w:szCs w:val="28"/>
        </w:rPr>
        <w:t>Положени</w:t>
      </w:r>
      <w:r w:rsidR="00665AAC" w:rsidRPr="00EA3A81">
        <w:rPr>
          <w:color w:val="000000"/>
          <w:sz w:val="28"/>
          <w:szCs w:val="28"/>
        </w:rPr>
        <w:t>я</w:t>
      </w:r>
      <w:r w:rsidRPr="00EA3A81">
        <w:rPr>
          <w:color w:val="000000"/>
          <w:sz w:val="28"/>
          <w:szCs w:val="28"/>
        </w:rPr>
        <w:t xml:space="preserve"> </w:t>
      </w:r>
      <w:r w:rsidR="00665AAC" w:rsidRPr="00EA3A81">
        <w:rPr>
          <w:color w:val="000000"/>
          <w:sz w:val="28"/>
          <w:szCs w:val="28"/>
        </w:rPr>
        <w:t>о</w:t>
      </w:r>
      <w:r w:rsidR="00FF7F53" w:rsidRPr="00EA3A81">
        <w:rPr>
          <w:color w:val="000000"/>
          <w:sz w:val="28"/>
          <w:szCs w:val="28"/>
        </w:rPr>
        <w:t xml:space="preserve"> бюджетном процессе в муниципальном образовании Грачевский район</w:t>
      </w:r>
      <w:r w:rsidR="00665AAC" w:rsidRPr="00EA3A81">
        <w:rPr>
          <w:color w:val="000000"/>
          <w:sz w:val="28"/>
          <w:szCs w:val="28"/>
        </w:rPr>
        <w:t>.</w:t>
      </w:r>
    </w:p>
    <w:p w:rsidR="0033344F" w:rsidRPr="00EA3A81" w:rsidRDefault="0033344F" w:rsidP="0033344F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 xml:space="preserve">В соответствии со ст.17 Положения о бюджетном процессе </w:t>
      </w:r>
      <w:r w:rsidR="00000644" w:rsidRPr="00EA3A81">
        <w:rPr>
          <w:sz w:val="28"/>
          <w:szCs w:val="28"/>
        </w:rPr>
        <w:t xml:space="preserve">администрация Грачевского района вносит на </w:t>
      </w:r>
      <w:r w:rsidRPr="00EA3A81">
        <w:rPr>
          <w:sz w:val="28"/>
          <w:szCs w:val="28"/>
        </w:rPr>
        <w:t>рассмотрение Совета депутатов проект решения о бюджете на очередной финансовый год и плановый период не позднее 15 ноября текущего года.</w:t>
      </w:r>
    </w:p>
    <w:p w:rsidR="00F1475F" w:rsidRPr="00EA3A81" w:rsidRDefault="005A2958" w:rsidP="003349BC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 xml:space="preserve"> Проверкой соблюдения сроков внесения Проекта на рассмотрение представительным органом муниципального образования, предусмотренных статьей 185 БК РФ</w:t>
      </w:r>
      <w:r w:rsidR="00822879" w:rsidRPr="00EA3A81">
        <w:rPr>
          <w:sz w:val="28"/>
          <w:szCs w:val="28"/>
        </w:rPr>
        <w:t xml:space="preserve"> </w:t>
      </w:r>
      <w:r w:rsidR="00F1475F" w:rsidRPr="00EA3A81">
        <w:rPr>
          <w:sz w:val="28"/>
          <w:szCs w:val="28"/>
        </w:rPr>
        <w:t>нарушений не установлено.</w:t>
      </w:r>
    </w:p>
    <w:p w:rsidR="00EC1C2C" w:rsidRPr="00EA3A81" w:rsidRDefault="00EC1C2C" w:rsidP="00EC1C2C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EA3A81">
        <w:rPr>
          <w:sz w:val="28"/>
          <w:szCs w:val="28"/>
        </w:rPr>
        <w:t xml:space="preserve">В соответствии со статьей 29 Положения о бюджетном процессе проект решения направлен председателем Совета депутатов в Счетную палату Грачевского района для </w:t>
      </w:r>
      <w:r w:rsidR="0098448E">
        <w:rPr>
          <w:sz w:val="28"/>
          <w:szCs w:val="28"/>
        </w:rPr>
        <w:t>рассмотрения</w:t>
      </w:r>
      <w:r w:rsidRPr="00EA3A81">
        <w:rPr>
          <w:sz w:val="28"/>
          <w:szCs w:val="28"/>
        </w:rPr>
        <w:t xml:space="preserve"> в установленные сроки (пакет документов с сопроводительным письмом от </w:t>
      </w:r>
      <w:r w:rsidR="0098448E">
        <w:rPr>
          <w:sz w:val="28"/>
          <w:szCs w:val="28"/>
        </w:rPr>
        <w:t>15.11.2024</w:t>
      </w:r>
      <w:r w:rsidRPr="00EA3A81">
        <w:rPr>
          <w:sz w:val="28"/>
          <w:szCs w:val="28"/>
        </w:rPr>
        <w:t xml:space="preserve"> №</w:t>
      </w:r>
      <w:r w:rsidR="00611822">
        <w:rPr>
          <w:sz w:val="28"/>
          <w:szCs w:val="28"/>
        </w:rPr>
        <w:t>1</w:t>
      </w:r>
      <w:r w:rsidR="0098448E">
        <w:rPr>
          <w:sz w:val="28"/>
          <w:szCs w:val="28"/>
        </w:rPr>
        <w:t>0</w:t>
      </w:r>
      <w:r w:rsidRPr="00EA3A81">
        <w:rPr>
          <w:sz w:val="28"/>
          <w:szCs w:val="28"/>
        </w:rPr>
        <w:t>).</w:t>
      </w:r>
    </w:p>
    <w:p w:rsidR="00EC1C2C" w:rsidRPr="00EA3A81" w:rsidRDefault="00EC1C2C" w:rsidP="00EC1C2C">
      <w:pPr>
        <w:pStyle w:val="Default"/>
        <w:ind w:firstLine="567"/>
        <w:jc w:val="both"/>
        <w:rPr>
          <w:sz w:val="28"/>
          <w:szCs w:val="28"/>
        </w:rPr>
      </w:pPr>
      <w:r w:rsidRPr="00EA3A81">
        <w:rPr>
          <w:color w:val="auto"/>
          <w:sz w:val="28"/>
          <w:szCs w:val="28"/>
        </w:rPr>
        <w:t>Перечень документов и материалов, представленных одновременно с проектом бюджета, соответствует требованиям статьи 184.2 БК РФ, статьи 28 Положения</w:t>
      </w:r>
      <w:r w:rsidRPr="00EA3A81">
        <w:rPr>
          <w:color w:val="C00000"/>
          <w:sz w:val="28"/>
          <w:szCs w:val="28"/>
        </w:rPr>
        <w:t xml:space="preserve"> </w:t>
      </w:r>
      <w:r w:rsidRPr="00EA3A81">
        <w:rPr>
          <w:sz w:val="28"/>
          <w:szCs w:val="28"/>
        </w:rPr>
        <w:t>«О бюджетном процессе в муниципальном образовании Грачевский район».</w:t>
      </w:r>
    </w:p>
    <w:p w:rsidR="00025899" w:rsidRPr="00EA3A81" w:rsidRDefault="00822879" w:rsidP="003349BC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В целях</w:t>
      </w:r>
      <w:r w:rsidR="005A2958" w:rsidRPr="00EA3A81">
        <w:rPr>
          <w:sz w:val="28"/>
          <w:szCs w:val="28"/>
        </w:rPr>
        <w:t xml:space="preserve"> </w:t>
      </w:r>
      <w:r w:rsidR="008A2997" w:rsidRPr="00EA3A81">
        <w:rPr>
          <w:sz w:val="28"/>
          <w:szCs w:val="28"/>
        </w:rPr>
        <w:t>реализации принципа прозрачности (открытости)</w:t>
      </w:r>
      <w:r w:rsidR="00F4768A" w:rsidRPr="00EA3A81">
        <w:rPr>
          <w:sz w:val="28"/>
          <w:szCs w:val="28"/>
        </w:rPr>
        <w:t xml:space="preserve"> бюджета, установленного</w:t>
      </w:r>
      <w:r w:rsidR="005A2958" w:rsidRPr="00EA3A81">
        <w:rPr>
          <w:sz w:val="28"/>
          <w:szCs w:val="28"/>
        </w:rPr>
        <w:t xml:space="preserve"> </w:t>
      </w:r>
      <w:r w:rsidR="00F4768A" w:rsidRPr="00EA3A81">
        <w:rPr>
          <w:sz w:val="28"/>
          <w:szCs w:val="28"/>
        </w:rPr>
        <w:t>статьей</w:t>
      </w:r>
      <w:r w:rsidR="005A2958" w:rsidRPr="00EA3A81">
        <w:rPr>
          <w:sz w:val="28"/>
          <w:szCs w:val="28"/>
        </w:rPr>
        <w:t xml:space="preserve"> 36 БК РФ</w:t>
      </w:r>
      <w:r w:rsidR="00F4768A" w:rsidRPr="00EA3A81">
        <w:rPr>
          <w:sz w:val="28"/>
          <w:szCs w:val="28"/>
        </w:rPr>
        <w:t>,</w:t>
      </w:r>
      <w:r w:rsidR="005A2958" w:rsidRPr="00EA3A81">
        <w:rPr>
          <w:sz w:val="28"/>
          <w:szCs w:val="28"/>
        </w:rPr>
        <w:t xml:space="preserve"> </w:t>
      </w:r>
      <w:r w:rsidRPr="00EA3A81">
        <w:rPr>
          <w:sz w:val="28"/>
          <w:szCs w:val="28"/>
        </w:rPr>
        <w:t>п</w:t>
      </w:r>
      <w:r w:rsidR="005A2958" w:rsidRPr="00EA3A81">
        <w:rPr>
          <w:sz w:val="28"/>
          <w:szCs w:val="28"/>
        </w:rPr>
        <w:t xml:space="preserve">роект </w:t>
      </w:r>
      <w:r w:rsidR="00F4768A" w:rsidRPr="00EA3A81">
        <w:rPr>
          <w:sz w:val="28"/>
          <w:szCs w:val="28"/>
        </w:rPr>
        <w:t>решения</w:t>
      </w:r>
      <w:r w:rsidRPr="00EA3A81">
        <w:rPr>
          <w:sz w:val="28"/>
          <w:szCs w:val="28"/>
        </w:rPr>
        <w:t xml:space="preserve"> </w:t>
      </w:r>
      <w:r w:rsidR="005A2958" w:rsidRPr="00EA3A81">
        <w:rPr>
          <w:sz w:val="28"/>
          <w:szCs w:val="28"/>
        </w:rPr>
        <w:t xml:space="preserve">размещен на </w:t>
      </w:r>
      <w:r w:rsidR="00025899" w:rsidRPr="00EA3A81">
        <w:rPr>
          <w:sz w:val="28"/>
          <w:szCs w:val="28"/>
        </w:rPr>
        <w:t xml:space="preserve">официальном </w:t>
      </w:r>
      <w:r w:rsidR="005A2958" w:rsidRPr="00EA3A81">
        <w:rPr>
          <w:sz w:val="28"/>
          <w:szCs w:val="28"/>
        </w:rPr>
        <w:t>сайте администрации</w:t>
      </w:r>
      <w:r w:rsidR="008A2997" w:rsidRPr="00EA3A81">
        <w:rPr>
          <w:sz w:val="28"/>
          <w:szCs w:val="28"/>
        </w:rPr>
        <w:t xml:space="preserve"> Грачевского района</w:t>
      </w:r>
      <w:r w:rsidR="002C5629" w:rsidRPr="00EA3A81">
        <w:rPr>
          <w:sz w:val="28"/>
          <w:szCs w:val="28"/>
        </w:rPr>
        <w:t>, финансового органа</w:t>
      </w:r>
      <w:r w:rsidR="005A2958" w:rsidRPr="00EA3A81">
        <w:rPr>
          <w:sz w:val="28"/>
          <w:szCs w:val="28"/>
        </w:rPr>
        <w:t xml:space="preserve">. </w:t>
      </w:r>
    </w:p>
    <w:p w:rsidR="00DF43A9" w:rsidRPr="00EA3A81" w:rsidRDefault="00DF43A9" w:rsidP="003349BC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A3A81">
        <w:rPr>
          <w:color w:val="auto"/>
          <w:sz w:val="28"/>
          <w:szCs w:val="28"/>
        </w:rPr>
        <w:t>Структура и содержание проекта бюджет</w:t>
      </w:r>
      <w:r w:rsidR="00F4768A" w:rsidRPr="00EA3A81">
        <w:rPr>
          <w:color w:val="auto"/>
          <w:sz w:val="28"/>
          <w:szCs w:val="28"/>
        </w:rPr>
        <w:t>а</w:t>
      </w:r>
      <w:r w:rsidRPr="00EA3A81">
        <w:rPr>
          <w:color w:val="auto"/>
          <w:sz w:val="28"/>
          <w:szCs w:val="28"/>
        </w:rPr>
        <w:t xml:space="preserve"> соответствуют требованиям установленным статьей 184.1 БК РФ. </w:t>
      </w:r>
    </w:p>
    <w:p w:rsidR="0055030B" w:rsidRPr="006A462A" w:rsidRDefault="0055030B" w:rsidP="0055030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A462A">
        <w:rPr>
          <w:color w:val="auto"/>
          <w:sz w:val="28"/>
          <w:szCs w:val="28"/>
        </w:rPr>
        <w:t xml:space="preserve">В соответствии с требованиями  статьи 172 БК РФ </w:t>
      </w:r>
      <w:r w:rsidR="002E144B" w:rsidRPr="006A462A">
        <w:rPr>
          <w:color w:val="auto"/>
          <w:sz w:val="28"/>
          <w:szCs w:val="28"/>
        </w:rPr>
        <w:t xml:space="preserve">составление </w:t>
      </w:r>
      <w:r w:rsidRPr="006A462A">
        <w:rPr>
          <w:color w:val="auto"/>
          <w:sz w:val="28"/>
          <w:szCs w:val="28"/>
        </w:rPr>
        <w:t>проект</w:t>
      </w:r>
      <w:r w:rsidR="002E144B" w:rsidRPr="006A462A">
        <w:rPr>
          <w:color w:val="auto"/>
          <w:sz w:val="28"/>
          <w:szCs w:val="28"/>
        </w:rPr>
        <w:t>а</w:t>
      </w:r>
      <w:r w:rsidRPr="006A462A">
        <w:rPr>
          <w:color w:val="auto"/>
          <w:sz w:val="28"/>
          <w:szCs w:val="28"/>
        </w:rPr>
        <w:t xml:space="preserve"> бюджета </w:t>
      </w:r>
      <w:r w:rsidR="002E144B" w:rsidRPr="006A462A">
        <w:rPr>
          <w:color w:val="auto"/>
          <w:sz w:val="28"/>
          <w:szCs w:val="28"/>
        </w:rPr>
        <w:t>основывается,</w:t>
      </w:r>
      <w:r w:rsidRPr="006A462A">
        <w:rPr>
          <w:color w:val="auto"/>
          <w:sz w:val="28"/>
          <w:szCs w:val="28"/>
        </w:rPr>
        <w:t xml:space="preserve"> </w:t>
      </w:r>
      <w:r w:rsidR="002E144B" w:rsidRPr="006A462A">
        <w:rPr>
          <w:color w:val="auto"/>
          <w:sz w:val="28"/>
          <w:szCs w:val="28"/>
        </w:rPr>
        <w:t xml:space="preserve">в том числе, на </w:t>
      </w:r>
      <w:r w:rsidRPr="006A462A">
        <w:rPr>
          <w:color w:val="auto"/>
          <w:sz w:val="28"/>
          <w:szCs w:val="28"/>
        </w:rPr>
        <w:t>основных направлени</w:t>
      </w:r>
      <w:r w:rsidR="002E144B" w:rsidRPr="006A462A">
        <w:rPr>
          <w:color w:val="auto"/>
          <w:sz w:val="28"/>
          <w:szCs w:val="28"/>
        </w:rPr>
        <w:t>ях</w:t>
      </w:r>
      <w:r w:rsidRPr="006A462A">
        <w:rPr>
          <w:color w:val="auto"/>
          <w:sz w:val="28"/>
          <w:szCs w:val="28"/>
        </w:rPr>
        <w:t xml:space="preserve"> бюджетной и налоговой политики</w:t>
      </w:r>
      <w:r w:rsidR="002E144B" w:rsidRPr="006A462A">
        <w:rPr>
          <w:color w:val="auto"/>
          <w:sz w:val="28"/>
          <w:szCs w:val="28"/>
        </w:rPr>
        <w:t>, прогнозе социально-экономического развития</w:t>
      </w:r>
      <w:r w:rsidRPr="006A462A">
        <w:rPr>
          <w:color w:val="auto"/>
          <w:sz w:val="28"/>
          <w:szCs w:val="28"/>
        </w:rPr>
        <w:t xml:space="preserve">. </w:t>
      </w:r>
    </w:p>
    <w:p w:rsidR="00721E58" w:rsidRPr="006A462A" w:rsidRDefault="008E73FF" w:rsidP="008E73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6A462A">
        <w:rPr>
          <w:color w:val="auto"/>
          <w:sz w:val="28"/>
          <w:szCs w:val="28"/>
        </w:rPr>
        <w:t>Прогноз социально-экономического развития</w:t>
      </w:r>
      <w:r w:rsidR="00721E58" w:rsidRPr="006A462A">
        <w:rPr>
          <w:color w:val="auto"/>
          <w:sz w:val="28"/>
          <w:szCs w:val="28"/>
        </w:rPr>
        <w:t xml:space="preserve"> муниципального образования Грачевский район Оренбургской области на 202</w:t>
      </w:r>
      <w:r w:rsidR="000C1B98">
        <w:rPr>
          <w:color w:val="auto"/>
          <w:sz w:val="28"/>
          <w:szCs w:val="28"/>
        </w:rPr>
        <w:t>5</w:t>
      </w:r>
      <w:r w:rsidR="00721E58" w:rsidRPr="006A462A">
        <w:rPr>
          <w:color w:val="auto"/>
          <w:sz w:val="28"/>
          <w:szCs w:val="28"/>
        </w:rPr>
        <w:t>-202</w:t>
      </w:r>
      <w:r w:rsidR="000C1B98">
        <w:rPr>
          <w:color w:val="auto"/>
          <w:sz w:val="28"/>
          <w:szCs w:val="28"/>
        </w:rPr>
        <w:t>7</w:t>
      </w:r>
      <w:r w:rsidR="00721E58" w:rsidRPr="006A462A">
        <w:rPr>
          <w:color w:val="auto"/>
          <w:sz w:val="28"/>
          <w:szCs w:val="28"/>
        </w:rPr>
        <w:t xml:space="preserve"> годы</w:t>
      </w:r>
      <w:r w:rsidRPr="006A462A">
        <w:rPr>
          <w:color w:val="auto"/>
          <w:sz w:val="28"/>
          <w:szCs w:val="28"/>
        </w:rPr>
        <w:t xml:space="preserve"> утвержден постановлением администрации от </w:t>
      </w:r>
      <w:r w:rsidR="002E144B" w:rsidRPr="006A462A">
        <w:rPr>
          <w:color w:val="auto"/>
          <w:sz w:val="28"/>
          <w:szCs w:val="28"/>
        </w:rPr>
        <w:t>1</w:t>
      </w:r>
      <w:r w:rsidR="000C1B98">
        <w:rPr>
          <w:color w:val="auto"/>
          <w:sz w:val="28"/>
          <w:szCs w:val="28"/>
        </w:rPr>
        <w:t>2</w:t>
      </w:r>
      <w:r w:rsidR="00721E58" w:rsidRPr="006A462A">
        <w:rPr>
          <w:color w:val="auto"/>
          <w:sz w:val="28"/>
          <w:szCs w:val="28"/>
        </w:rPr>
        <w:t>.11.202</w:t>
      </w:r>
      <w:r w:rsidR="000C1B98">
        <w:rPr>
          <w:color w:val="auto"/>
          <w:sz w:val="28"/>
          <w:szCs w:val="28"/>
        </w:rPr>
        <w:t>4</w:t>
      </w:r>
      <w:r w:rsidR="00721E58" w:rsidRPr="006A462A">
        <w:rPr>
          <w:color w:val="auto"/>
          <w:sz w:val="28"/>
          <w:szCs w:val="28"/>
        </w:rPr>
        <w:t xml:space="preserve"> № </w:t>
      </w:r>
      <w:r w:rsidR="00611822">
        <w:rPr>
          <w:color w:val="auto"/>
          <w:sz w:val="28"/>
          <w:szCs w:val="28"/>
        </w:rPr>
        <w:t>7</w:t>
      </w:r>
      <w:r w:rsidR="000C1B98">
        <w:rPr>
          <w:color w:val="auto"/>
          <w:sz w:val="28"/>
          <w:szCs w:val="28"/>
        </w:rPr>
        <w:t>41</w:t>
      </w:r>
      <w:r w:rsidR="00611822">
        <w:rPr>
          <w:color w:val="auto"/>
          <w:sz w:val="28"/>
          <w:szCs w:val="28"/>
        </w:rPr>
        <w:t>-</w:t>
      </w:r>
      <w:r w:rsidR="00721E58" w:rsidRPr="006A462A">
        <w:rPr>
          <w:color w:val="auto"/>
          <w:sz w:val="28"/>
          <w:szCs w:val="28"/>
        </w:rPr>
        <w:t>п.</w:t>
      </w:r>
      <w:r w:rsidRPr="006A462A">
        <w:rPr>
          <w:color w:val="auto"/>
          <w:sz w:val="28"/>
          <w:szCs w:val="28"/>
        </w:rPr>
        <w:t xml:space="preserve"> </w:t>
      </w:r>
    </w:p>
    <w:p w:rsidR="001245D3" w:rsidRPr="006A462A" w:rsidRDefault="001245D3" w:rsidP="009C50F0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2A">
        <w:rPr>
          <w:rFonts w:ascii="Times New Roman" w:hAnsi="Times New Roman" w:cs="Times New Roman"/>
          <w:sz w:val="28"/>
          <w:szCs w:val="28"/>
        </w:rPr>
        <w:t xml:space="preserve">Прогноз разработан с соблюдением требований п. 1 ст. 173 БК РФ в части периода прогнозирования </w:t>
      </w:r>
      <w:r w:rsidR="00F40C39" w:rsidRPr="006A462A">
        <w:rPr>
          <w:rFonts w:ascii="Times New Roman" w:hAnsi="Times New Roman" w:cs="Times New Roman"/>
          <w:sz w:val="28"/>
          <w:szCs w:val="28"/>
        </w:rPr>
        <w:t>–</w:t>
      </w:r>
      <w:r w:rsidRPr="006A462A">
        <w:rPr>
          <w:rFonts w:ascii="Times New Roman" w:hAnsi="Times New Roman" w:cs="Times New Roman"/>
          <w:sz w:val="28"/>
          <w:szCs w:val="28"/>
        </w:rPr>
        <w:t xml:space="preserve"> </w:t>
      </w:r>
      <w:r w:rsidR="00F40C39" w:rsidRPr="006A462A">
        <w:rPr>
          <w:rFonts w:ascii="Times New Roman" w:hAnsi="Times New Roman" w:cs="Times New Roman"/>
          <w:sz w:val="28"/>
          <w:szCs w:val="28"/>
        </w:rPr>
        <w:t xml:space="preserve">на </w:t>
      </w:r>
      <w:r w:rsidRPr="006A462A">
        <w:rPr>
          <w:rFonts w:ascii="Times New Roman" w:hAnsi="Times New Roman" w:cs="Times New Roman"/>
          <w:sz w:val="28"/>
          <w:szCs w:val="28"/>
        </w:rPr>
        <w:t>три года. В представленном прогнозе учтена сложившаяся ситуация в экономической и социальной сферах, факторы и тенденции развития, ожидаемые итоги хозяйствующих субъектов за 202</w:t>
      </w:r>
      <w:r w:rsidR="000C1B98">
        <w:rPr>
          <w:rFonts w:ascii="Times New Roman" w:hAnsi="Times New Roman" w:cs="Times New Roman"/>
          <w:sz w:val="28"/>
          <w:szCs w:val="28"/>
        </w:rPr>
        <w:t>4</w:t>
      </w:r>
      <w:r w:rsidRPr="006A462A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534529" w:rsidRPr="006A462A" w:rsidRDefault="00195723" w:rsidP="009C50F0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2A">
        <w:rPr>
          <w:rFonts w:ascii="Times New Roman" w:hAnsi="Times New Roman" w:cs="Times New Roman"/>
          <w:sz w:val="28"/>
          <w:szCs w:val="28"/>
        </w:rPr>
        <w:t>С учетом параметров Прогноза определены основные подходы к формированию бюджетной и налоговой политики муниципального образования.</w:t>
      </w:r>
    </w:p>
    <w:p w:rsidR="004A4CE7" w:rsidRPr="00EA3A81" w:rsidRDefault="006A462A" w:rsidP="008E73F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61859" w:rsidRPr="00EA3A81">
        <w:rPr>
          <w:sz w:val="28"/>
          <w:szCs w:val="28"/>
        </w:rPr>
        <w:t xml:space="preserve">сновные направления бюджетной и налоговой политики </w:t>
      </w:r>
      <w:r w:rsidR="002009FB" w:rsidRPr="00EA3A81">
        <w:rPr>
          <w:sz w:val="28"/>
          <w:szCs w:val="28"/>
        </w:rPr>
        <w:t>Грачевского района и основные направления долговой политики</w:t>
      </w:r>
      <w:r w:rsidR="00C61859" w:rsidRPr="00EA3A81">
        <w:rPr>
          <w:sz w:val="28"/>
          <w:szCs w:val="28"/>
        </w:rPr>
        <w:t xml:space="preserve"> </w:t>
      </w:r>
      <w:r w:rsidR="004A4CE7" w:rsidRPr="00EA3A81">
        <w:rPr>
          <w:sz w:val="28"/>
          <w:szCs w:val="28"/>
        </w:rPr>
        <w:t>на 202</w:t>
      </w:r>
      <w:r w:rsidR="000C1B98">
        <w:rPr>
          <w:sz w:val="28"/>
          <w:szCs w:val="28"/>
        </w:rPr>
        <w:t>5</w:t>
      </w:r>
      <w:r w:rsidR="00C61859" w:rsidRPr="00EA3A81">
        <w:rPr>
          <w:sz w:val="28"/>
          <w:szCs w:val="28"/>
        </w:rPr>
        <w:t xml:space="preserve"> год и на </w:t>
      </w:r>
      <w:r w:rsidR="00C61859" w:rsidRPr="00EA3A81">
        <w:rPr>
          <w:sz w:val="28"/>
          <w:szCs w:val="28"/>
        </w:rPr>
        <w:lastRenderedPageBreak/>
        <w:t>плановый период 202</w:t>
      </w:r>
      <w:r w:rsidR="000C1B98">
        <w:rPr>
          <w:sz w:val="28"/>
          <w:szCs w:val="28"/>
        </w:rPr>
        <w:t>6</w:t>
      </w:r>
      <w:r w:rsidR="00C61859" w:rsidRPr="00EA3A81">
        <w:rPr>
          <w:sz w:val="28"/>
          <w:szCs w:val="28"/>
        </w:rPr>
        <w:t xml:space="preserve"> и 202</w:t>
      </w:r>
      <w:r w:rsidR="000C1B98">
        <w:rPr>
          <w:sz w:val="28"/>
          <w:szCs w:val="28"/>
        </w:rPr>
        <w:t>7</w:t>
      </w:r>
      <w:r w:rsidR="00C61859" w:rsidRPr="00EA3A81">
        <w:rPr>
          <w:sz w:val="28"/>
          <w:szCs w:val="28"/>
        </w:rPr>
        <w:t xml:space="preserve"> годов</w:t>
      </w:r>
      <w:r w:rsidR="006D18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утверждены </w:t>
      </w:r>
      <w:r w:rsidR="006D181B" w:rsidRPr="00EA3A81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="006D181B" w:rsidRPr="00EA3A81">
        <w:rPr>
          <w:sz w:val="28"/>
          <w:szCs w:val="28"/>
        </w:rPr>
        <w:t xml:space="preserve"> администрации от </w:t>
      </w:r>
      <w:r w:rsidR="00CB046C">
        <w:rPr>
          <w:color w:val="auto"/>
          <w:sz w:val="28"/>
          <w:szCs w:val="28"/>
        </w:rPr>
        <w:t>1</w:t>
      </w:r>
      <w:r w:rsidR="000C1B98">
        <w:rPr>
          <w:color w:val="auto"/>
          <w:sz w:val="28"/>
          <w:szCs w:val="28"/>
        </w:rPr>
        <w:t>2</w:t>
      </w:r>
      <w:r w:rsidR="006D181B" w:rsidRPr="00EA3A81">
        <w:rPr>
          <w:color w:val="auto"/>
          <w:sz w:val="28"/>
          <w:szCs w:val="28"/>
        </w:rPr>
        <w:t>.11.202</w:t>
      </w:r>
      <w:r w:rsidR="000C1B98">
        <w:rPr>
          <w:color w:val="auto"/>
          <w:sz w:val="28"/>
          <w:szCs w:val="28"/>
        </w:rPr>
        <w:t>4</w:t>
      </w:r>
      <w:r w:rsidR="006D181B" w:rsidRPr="00EA3A81">
        <w:rPr>
          <w:color w:val="auto"/>
          <w:sz w:val="28"/>
          <w:szCs w:val="28"/>
        </w:rPr>
        <w:t xml:space="preserve"> № </w:t>
      </w:r>
      <w:r w:rsidR="00CB046C">
        <w:rPr>
          <w:color w:val="auto"/>
          <w:sz w:val="28"/>
          <w:szCs w:val="28"/>
        </w:rPr>
        <w:t>740</w:t>
      </w:r>
      <w:r w:rsidR="006D181B" w:rsidRPr="00EA3A81">
        <w:rPr>
          <w:color w:val="auto"/>
          <w:sz w:val="28"/>
          <w:szCs w:val="28"/>
        </w:rPr>
        <w:t>-п</w:t>
      </w:r>
      <w:r w:rsidR="00C61859" w:rsidRPr="00EA3A81">
        <w:rPr>
          <w:sz w:val="28"/>
          <w:szCs w:val="28"/>
        </w:rPr>
        <w:t xml:space="preserve">. </w:t>
      </w:r>
    </w:p>
    <w:p w:rsidR="00C61859" w:rsidRPr="005464D4" w:rsidRDefault="006A462A" w:rsidP="008E73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464D4">
        <w:rPr>
          <w:color w:val="auto"/>
          <w:sz w:val="28"/>
          <w:szCs w:val="28"/>
        </w:rPr>
        <w:t>Данным документом устано</w:t>
      </w:r>
      <w:r w:rsidR="00C61859" w:rsidRPr="005464D4">
        <w:rPr>
          <w:color w:val="auto"/>
          <w:sz w:val="28"/>
          <w:szCs w:val="28"/>
        </w:rPr>
        <w:t>вл</w:t>
      </w:r>
      <w:r w:rsidRPr="005464D4">
        <w:rPr>
          <w:color w:val="auto"/>
          <w:sz w:val="28"/>
          <w:szCs w:val="28"/>
        </w:rPr>
        <w:t>ены</w:t>
      </w:r>
      <w:r w:rsidR="00C61859" w:rsidRPr="005464D4">
        <w:rPr>
          <w:color w:val="auto"/>
          <w:sz w:val="28"/>
          <w:szCs w:val="28"/>
        </w:rPr>
        <w:t xml:space="preserve"> приоритеты в сфере управления общественными финансами на муниципальном уровне на среднесрочный период, определ</w:t>
      </w:r>
      <w:r w:rsidRPr="005464D4">
        <w:rPr>
          <w:color w:val="auto"/>
          <w:sz w:val="28"/>
          <w:szCs w:val="28"/>
        </w:rPr>
        <w:t>ены</w:t>
      </w:r>
      <w:r w:rsidR="00C61859" w:rsidRPr="005464D4">
        <w:rPr>
          <w:color w:val="auto"/>
          <w:sz w:val="28"/>
          <w:szCs w:val="28"/>
        </w:rPr>
        <w:t xml:space="preserve"> условия, используемые при составлении проекта бюджета района на</w:t>
      </w:r>
      <w:r w:rsidR="00535BA4" w:rsidRPr="005464D4">
        <w:rPr>
          <w:color w:val="auto"/>
          <w:sz w:val="28"/>
          <w:szCs w:val="28"/>
        </w:rPr>
        <w:t xml:space="preserve"> </w:t>
      </w:r>
      <w:r w:rsidR="00072CC9" w:rsidRPr="005464D4">
        <w:rPr>
          <w:color w:val="auto"/>
          <w:sz w:val="28"/>
          <w:szCs w:val="28"/>
        </w:rPr>
        <w:t>очередной финансовый год и плановый период</w:t>
      </w:r>
      <w:r w:rsidR="00C61859" w:rsidRPr="005464D4">
        <w:rPr>
          <w:color w:val="auto"/>
          <w:sz w:val="28"/>
          <w:szCs w:val="28"/>
        </w:rPr>
        <w:t>.</w:t>
      </w:r>
    </w:p>
    <w:p w:rsidR="00041A1E" w:rsidRPr="005464D4" w:rsidRDefault="00041A1E" w:rsidP="00041A1E">
      <w:pPr>
        <w:pStyle w:val="Default"/>
        <w:ind w:firstLine="567"/>
        <w:jc w:val="both"/>
        <w:rPr>
          <w:color w:val="auto"/>
          <w:sz w:val="28"/>
          <w:szCs w:val="28"/>
          <w:highlight w:val="yellow"/>
        </w:rPr>
      </w:pPr>
      <w:r w:rsidRPr="005464D4">
        <w:rPr>
          <w:color w:val="auto"/>
          <w:sz w:val="28"/>
          <w:szCs w:val="28"/>
        </w:rPr>
        <w:t>Бюджетная и налоговая политика</w:t>
      </w:r>
      <w:r w:rsidR="006D181B" w:rsidRPr="005464D4">
        <w:rPr>
          <w:color w:val="auto"/>
          <w:sz w:val="28"/>
          <w:szCs w:val="28"/>
        </w:rPr>
        <w:t xml:space="preserve"> района на 202</w:t>
      </w:r>
      <w:r w:rsidR="000C1B98">
        <w:rPr>
          <w:color w:val="auto"/>
          <w:sz w:val="28"/>
          <w:szCs w:val="28"/>
        </w:rPr>
        <w:t>5</w:t>
      </w:r>
      <w:r w:rsidR="006D181B" w:rsidRPr="005464D4">
        <w:rPr>
          <w:color w:val="auto"/>
          <w:sz w:val="28"/>
          <w:szCs w:val="28"/>
        </w:rPr>
        <w:t>-202</w:t>
      </w:r>
      <w:r w:rsidR="000C1B98">
        <w:rPr>
          <w:color w:val="auto"/>
          <w:sz w:val="28"/>
          <w:szCs w:val="28"/>
        </w:rPr>
        <w:t>7</w:t>
      </w:r>
      <w:r w:rsidR="006D181B" w:rsidRPr="005464D4">
        <w:rPr>
          <w:color w:val="auto"/>
          <w:sz w:val="28"/>
          <w:szCs w:val="28"/>
        </w:rPr>
        <w:t xml:space="preserve"> годы</w:t>
      </w:r>
      <w:r w:rsidRPr="005464D4">
        <w:rPr>
          <w:color w:val="auto"/>
          <w:sz w:val="28"/>
          <w:szCs w:val="28"/>
        </w:rPr>
        <w:t xml:space="preserve"> направлена на обеспечение стабильности местного бюджета, исполнение принятых расходных обязательств наиболее эффективным способом, мобилизацию внутренних источников. </w:t>
      </w:r>
    </w:p>
    <w:p w:rsidR="006A462A" w:rsidRDefault="009B7DA5" w:rsidP="006A462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464D4">
        <w:rPr>
          <w:color w:val="auto"/>
          <w:sz w:val="28"/>
          <w:szCs w:val="28"/>
        </w:rPr>
        <w:t>В</w:t>
      </w:r>
      <w:r w:rsidR="00C504EA" w:rsidRPr="005464D4">
        <w:rPr>
          <w:color w:val="auto"/>
          <w:sz w:val="28"/>
          <w:szCs w:val="28"/>
        </w:rPr>
        <w:t>ажн</w:t>
      </w:r>
      <w:r w:rsidR="00485C59" w:rsidRPr="005464D4">
        <w:rPr>
          <w:color w:val="auto"/>
          <w:sz w:val="28"/>
          <w:szCs w:val="28"/>
        </w:rPr>
        <w:t>ейши</w:t>
      </w:r>
      <w:r w:rsidRPr="005464D4">
        <w:rPr>
          <w:color w:val="auto"/>
          <w:sz w:val="28"/>
          <w:szCs w:val="28"/>
        </w:rPr>
        <w:t>м</w:t>
      </w:r>
      <w:r w:rsidR="00C504EA" w:rsidRPr="005464D4">
        <w:rPr>
          <w:color w:val="auto"/>
          <w:sz w:val="28"/>
          <w:szCs w:val="28"/>
        </w:rPr>
        <w:t xml:space="preserve"> направлени</w:t>
      </w:r>
      <w:r w:rsidRPr="005464D4">
        <w:rPr>
          <w:color w:val="auto"/>
          <w:sz w:val="28"/>
          <w:szCs w:val="28"/>
        </w:rPr>
        <w:t>ем</w:t>
      </w:r>
      <w:r w:rsidR="00C504EA" w:rsidRPr="005464D4">
        <w:rPr>
          <w:color w:val="auto"/>
          <w:sz w:val="28"/>
          <w:szCs w:val="28"/>
        </w:rPr>
        <w:t xml:space="preserve"> бюджетной политики</w:t>
      </w:r>
      <w:r w:rsidRPr="005464D4">
        <w:rPr>
          <w:color w:val="auto"/>
          <w:sz w:val="28"/>
          <w:szCs w:val="28"/>
        </w:rPr>
        <w:t xml:space="preserve"> </w:t>
      </w:r>
      <w:r w:rsidR="00CB25DA" w:rsidRPr="005464D4">
        <w:rPr>
          <w:color w:val="auto"/>
          <w:sz w:val="28"/>
          <w:szCs w:val="28"/>
        </w:rPr>
        <w:t>района, по-прежнему, остается ми</w:t>
      </w:r>
      <w:r w:rsidR="00C504EA" w:rsidRPr="005464D4">
        <w:rPr>
          <w:color w:val="auto"/>
          <w:sz w:val="28"/>
          <w:szCs w:val="28"/>
        </w:rPr>
        <w:t xml:space="preserve">нимизация дефицита </w:t>
      </w:r>
      <w:r w:rsidR="00C504EA" w:rsidRPr="005464D4">
        <w:rPr>
          <w:bCs/>
          <w:color w:val="auto"/>
          <w:sz w:val="28"/>
          <w:szCs w:val="28"/>
        </w:rPr>
        <w:t>бюджета</w:t>
      </w:r>
      <w:r w:rsidR="00C504EA" w:rsidRPr="005464D4">
        <w:rPr>
          <w:color w:val="auto"/>
          <w:sz w:val="28"/>
          <w:szCs w:val="28"/>
        </w:rPr>
        <w:t xml:space="preserve"> по плановым и фактическим</w:t>
      </w:r>
      <w:r w:rsidRPr="005464D4">
        <w:rPr>
          <w:color w:val="auto"/>
          <w:sz w:val="28"/>
          <w:szCs w:val="28"/>
        </w:rPr>
        <w:t xml:space="preserve"> значениям</w:t>
      </w:r>
      <w:r w:rsidR="006A462A" w:rsidRPr="005464D4">
        <w:rPr>
          <w:color w:val="auto"/>
          <w:sz w:val="28"/>
          <w:szCs w:val="28"/>
        </w:rPr>
        <w:t xml:space="preserve">. </w:t>
      </w:r>
    </w:p>
    <w:p w:rsidR="000C5A2B" w:rsidRPr="001061C4" w:rsidRDefault="000C5A2B" w:rsidP="000C5A2B">
      <w:pPr>
        <w:ind w:firstLine="720"/>
        <w:jc w:val="both"/>
        <w:rPr>
          <w:sz w:val="28"/>
          <w:szCs w:val="28"/>
        </w:rPr>
      </w:pPr>
      <w:r w:rsidRPr="001061C4">
        <w:rPr>
          <w:sz w:val="28"/>
          <w:szCs w:val="28"/>
        </w:rPr>
        <w:t xml:space="preserve">В целях минимизации имеющихся рисков несбалансированности районного бюджета </w:t>
      </w:r>
      <w:r>
        <w:rPr>
          <w:sz w:val="28"/>
          <w:szCs w:val="28"/>
        </w:rPr>
        <w:t>предполагается</w:t>
      </w:r>
      <w:r w:rsidRPr="001061C4">
        <w:rPr>
          <w:sz w:val="28"/>
          <w:szCs w:val="28"/>
        </w:rPr>
        <w:t xml:space="preserve"> направление дополнительных поступлений по доходам на снижение бюджетного дефицита, а не на увеличение расходных обязательств.</w:t>
      </w:r>
    </w:p>
    <w:p w:rsidR="00BB08FF" w:rsidRDefault="00BB08FF" w:rsidP="0071339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>Долговая политика Грачевского района является частью муниципальной политики в сфере бюджетной деятельности</w:t>
      </w:r>
      <w:r w:rsidR="006A462A">
        <w:rPr>
          <w:rFonts w:ascii="Times New Roman" w:hAnsi="Times New Roman" w:cs="Times New Roman"/>
          <w:sz w:val="28"/>
          <w:szCs w:val="28"/>
        </w:rPr>
        <w:t>, которая</w:t>
      </w:r>
      <w:r w:rsidRPr="00EA3A81">
        <w:rPr>
          <w:rFonts w:ascii="Times New Roman" w:hAnsi="Times New Roman" w:cs="Times New Roman"/>
          <w:sz w:val="28"/>
          <w:szCs w:val="28"/>
        </w:rPr>
        <w:t xml:space="preserve"> определяет основные цели, задачи и направления деятельности администрации Грачевского района по управлению муниципальным долгом Грачевского района на 202</w:t>
      </w:r>
      <w:r w:rsidR="000C5A2B">
        <w:rPr>
          <w:rFonts w:ascii="Times New Roman" w:hAnsi="Times New Roman" w:cs="Times New Roman"/>
          <w:sz w:val="28"/>
          <w:szCs w:val="28"/>
        </w:rPr>
        <w:t>5</w:t>
      </w:r>
      <w:r w:rsidRPr="00EA3A8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C5A2B">
        <w:rPr>
          <w:rFonts w:ascii="Times New Roman" w:hAnsi="Times New Roman" w:cs="Times New Roman"/>
          <w:sz w:val="28"/>
          <w:szCs w:val="28"/>
        </w:rPr>
        <w:t>6</w:t>
      </w:r>
      <w:r w:rsidRPr="00EA3A81">
        <w:rPr>
          <w:rFonts w:ascii="Times New Roman" w:hAnsi="Times New Roman" w:cs="Times New Roman"/>
          <w:sz w:val="28"/>
          <w:szCs w:val="28"/>
        </w:rPr>
        <w:t xml:space="preserve"> и 202</w:t>
      </w:r>
      <w:r w:rsidR="000C5A2B">
        <w:rPr>
          <w:rFonts w:ascii="Times New Roman" w:hAnsi="Times New Roman" w:cs="Times New Roman"/>
          <w:sz w:val="28"/>
          <w:szCs w:val="28"/>
        </w:rPr>
        <w:t>7</w:t>
      </w:r>
      <w:r w:rsidRPr="00EA3A81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0C5A2B" w:rsidRPr="00EA3A81" w:rsidRDefault="000C5A2B" w:rsidP="0071339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долг Грачевского района  в 2024 году отсутствует и на плановый период (2025-2027 гг.) согласно Проекту не предусмотрен.</w:t>
      </w:r>
    </w:p>
    <w:p w:rsidR="00B21135" w:rsidRPr="001061C4" w:rsidRDefault="00B21135" w:rsidP="00B21135">
      <w:pPr>
        <w:ind w:firstLine="709"/>
        <w:jc w:val="both"/>
        <w:rPr>
          <w:sz w:val="28"/>
          <w:szCs w:val="28"/>
        </w:rPr>
      </w:pPr>
      <w:r w:rsidRPr="001061C4">
        <w:rPr>
          <w:sz w:val="28"/>
          <w:szCs w:val="28"/>
        </w:rPr>
        <w:t xml:space="preserve">Основными факторами, определяющими характер и направление  долговой </w:t>
      </w:r>
      <w:r>
        <w:rPr>
          <w:sz w:val="28"/>
          <w:szCs w:val="28"/>
        </w:rPr>
        <w:t xml:space="preserve"> </w:t>
      </w:r>
      <w:r w:rsidRPr="001061C4">
        <w:rPr>
          <w:sz w:val="28"/>
          <w:szCs w:val="28"/>
        </w:rPr>
        <w:t xml:space="preserve">политики Грачевского района, являются: </w:t>
      </w:r>
    </w:p>
    <w:p w:rsidR="00B21135" w:rsidRPr="001061C4" w:rsidRDefault="00B21135" w:rsidP="00B21135">
      <w:pPr>
        <w:ind w:firstLine="709"/>
        <w:jc w:val="both"/>
        <w:rPr>
          <w:sz w:val="28"/>
          <w:szCs w:val="28"/>
        </w:rPr>
      </w:pPr>
      <w:r w:rsidRPr="00AF5DE0">
        <w:rPr>
          <w:sz w:val="28"/>
          <w:szCs w:val="28"/>
        </w:rPr>
        <w:t xml:space="preserve">реализация </w:t>
      </w:r>
      <w:hyperlink r:id="rId9" w:history="1">
        <w:r w:rsidRPr="00AF5DE0">
          <w:rPr>
            <w:sz w:val="28"/>
            <w:szCs w:val="28"/>
          </w:rPr>
          <w:t>Указ</w:t>
        </w:r>
      </w:hyperlink>
      <w:r w:rsidRPr="00AF5DE0">
        <w:rPr>
          <w:sz w:val="28"/>
          <w:szCs w:val="22"/>
        </w:rPr>
        <w:t>ов</w:t>
      </w:r>
      <w:r w:rsidRPr="00AF5DE0">
        <w:rPr>
          <w:sz w:val="28"/>
          <w:szCs w:val="28"/>
        </w:rPr>
        <w:t xml:space="preserve"> Президента от 7 мая 2018 года, от 7 мая 2024 года, посланий Президента  Российской Федерации Федеральному Собранию Российской Федерации от 21 апреля 2021 года,21 февраля 2023 года и 29 февраля 2024 года;</w:t>
      </w:r>
    </w:p>
    <w:p w:rsidR="00B21135" w:rsidRPr="001061C4" w:rsidRDefault="00B21135" w:rsidP="00B21135">
      <w:pPr>
        <w:ind w:firstLine="709"/>
        <w:jc w:val="both"/>
        <w:rPr>
          <w:sz w:val="28"/>
          <w:szCs w:val="28"/>
        </w:rPr>
      </w:pPr>
      <w:r w:rsidRPr="001061C4">
        <w:rPr>
          <w:sz w:val="28"/>
          <w:szCs w:val="28"/>
        </w:rPr>
        <w:t xml:space="preserve"> проводимая Центральным банком Российской Федерации денежно-кредитная политика, принимаемые решения по уровню ключевой ставки.</w:t>
      </w:r>
    </w:p>
    <w:p w:rsidR="00F424BB" w:rsidRPr="00F424BB" w:rsidRDefault="00F424BB" w:rsidP="00F424BB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4BB">
        <w:rPr>
          <w:rFonts w:ascii="Times New Roman" w:hAnsi="Times New Roman" w:cs="Times New Roman"/>
          <w:sz w:val="28"/>
          <w:szCs w:val="28"/>
        </w:rPr>
        <w:t>Основными мероприятиями долговой политики Грачевского района являются:</w:t>
      </w:r>
    </w:p>
    <w:p w:rsidR="00F424BB" w:rsidRPr="00F424BB" w:rsidRDefault="00F424BB" w:rsidP="00F42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24BB">
        <w:rPr>
          <w:rFonts w:ascii="Times New Roman" w:hAnsi="Times New Roman" w:cs="Times New Roman"/>
          <w:sz w:val="28"/>
          <w:szCs w:val="28"/>
        </w:rPr>
        <w:t>направление доходов, фактически полученных при исполнении бюджета Грачевского района сверх утвержденного решением Совета депутатов Грачевского района о районном бюджете на соответствующий год и плановый период общего объема доходов, на снижение бюджетного дефицита;</w:t>
      </w:r>
    </w:p>
    <w:p w:rsidR="00F424BB" w:rsidRPr="00F424BB" w:rsidRDefault="00F424BB" w:rsidP="00F42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24BB">
        <w:rPr>
          <w:rFonts w:ascii="Times New Roman" w:hAnsi="Times New Roman" w:cs="Times New Roman"/>
          <w:sz w:val="28"/>
          <w:szCs w:val="28"/>
        </w:rPr>
        <w:t>проведение мероприятий, направленных на рост доходов и оптимизацию расходов бюджета и приводящих к сокращению дефицита районного бюджета;</w:t>
      </w:r>
    </w:p>
    <w:p w:rsidR="00F424BB" w:rsidRPr="00F424BB" w:rsidRDefault="00F424BB" w:rsidP="00F42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24BB">
        <w:rPr>
          <w:rFonts w:ascii="Times New Roman" w:hAnsi="Times New Roman" w:cs="Times New Roman"/>
          <w:sz w:val="28"/>
          <w:szCs w:val="28"/>
        </w:rPr>
        <w:t>недопущение принятия новых расходных обязательств, не обеспеченных стабильными источниками доходов;</w:t>
      </w:r>
    </w:p>
    <w:p w:rsidR="00F424BB" w:rsidRPr="00F424BB" w:rsidRDefault="00F424BB" w:rsidP="00F42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424BB">
        <w:rPr>
          <w:rFonts w:ascii="Times New Roman" w:hAnsi="Times New Roman" w:cs="Times New Roman"/>
          <w:sz w:val="28"/>
          <w:szCs w:val="28"/>
        </w:rPr>
        <w:t>отказ от планирования предоставления муниципальных гарантий Грачевского района;</w:t>
      </w:r>
    </w:p>
    <w:p w:rsidR="00E5194D" w:rsidRPr="00F424BB" w:rsidRDefault="00F424BB" w:rsidP="00F424BB">
      <w:pPr>
        <w:pStyle w:val="Standard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24BB">
        <w:rPr>
          <w:rFonts w:ascii="Times New Roman" w:hAnsi="Times New Roman" w:cs="Times New Roman"/>
          <w:sz w:val="28"/>
          <w:szCs w:val="28"/>
        </w:rPr>
        <w:t>обеспечение прозрачности долговой политики Грачевского района.</w:t>
      </w:r>
    </w:p>
    <w:p w:rsidR="00F424BB" w:rsidRPr="00EA3A81" w:rsidRDefault="00F424BB" w:rsidP="00F424BB">
      <w:pPr>
        <w:pStyle w:val="Standar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9C4" w:rsidRPr="00EA3A81" w:rsidRDefault="000119C4" w:rsidP="000119C4">
      <w:pPr>
        <w:pStyle w:val="Standar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A81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проекта бюджета </w:t>
      </w:r>
    </w:p>
    <w:p w:rsidR="000119C4" w:rsidRPr="00EA3A81" w:rsidRDefault="000119C4" w:rsidP="008E73FF">
      <w:pPr>
        <w:pStyle w:val="Default"/>
        <w:ind w:firstLine="567"/>
        <w:jc w:val="both"/>
        <w:rPr>
          <w:color w:val="auto"/>
          <w:sz w:val="28"/>
          <w:szCs w:val="28"/>
          <w:highlight w:val="yellow"/>
        </w:rPr>
      </w:pPr>
    </w:p>
    <w:p w:rsidR="00667FBB" w:rsidRPr="00EA3A81" w:rsidRDefault="00667FBB" w:rsidP="00667FBB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Основные показатели проекта районного бюджета на 202</w:t>
      </w:r>
      <w:r w:rsidR="00D96D28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 и на плановый период одобрены постановлением администрации муниципального образования Грачевский район Оренбургской области </w:t>
      </w:r>
      <w:r w:rsidRPr="00D801A1">
        <w:rPr>
          <w:sz w:val="28"/>
          <w:szCs w:val="28"/>
        </w:rPr>
        <w:t>от 1</w:t>
      </w:r>
      <w:r w:rsidR="00D96D28">
        <w:rPr>
          <w:sz w:val="28"/>
          <w:szCs w:val="28"/>
        </w:rPr>
        <w:t>2</w:t>
      </w:r>
      <w:r w:rsidRPr="00D801A1">
        <w:rPr>
          <w:sz w:val="28"/>
          <w:szCs w:val="28"/>
        </w:rPr>
        <w:t>.11.2</w:t>
      </w:r>
      <w:r w:rsidR="00D96D28">
        <w:rPr>
          <w:sz w:val="28"/>
          <w:szCs w:val="28"/>
        </w:rPr>
        <w:t>4</w:t>
      </w:r>
      <w:r w:rsidRPr="00D801A1">
        <w:rPr>
          <w:sz w:val="28"/>
          <w:szCs w:val="28"/>
        </w:rPr>
        <w:t xml:space="preserve"> №</w:t>
      </w:r>
      <w:r w:rsidR="0067189E">
        <w:rPr>
          <w:sz w:val="28"/>
          <w:szCs w:val="28"/>
        </w:rPr>
        <w:t>7</w:t>
      </w:r>
      <w:r w:rsidR="00D96D28">
        <w:rPr>
          <w:sz w:val="28"/>
          <w:szCs w:val="28"/>
        </w:rPr>
        <w:t>42</w:t>
      </w:r>
      <w:r w:rsidR="00D801A1">
        <w:rPr>
          <w:sz w:val="28"/>
          <w:szCs w:val="28"/>
        </w:rPr>
        <w:t>-</w:t>
      </w:r>
      <w:r w:rsidRPr="00D801A1">
        <w:rPr>
          <w:sz w:val="28"/>
          <w:szCs w:val="28"/>
        </w:rPr>
        <w:t>п</w:t>
      </w:r>
      <w:r w:rsidRPr="00EA3A81">
        <w:rPr>
          <w:sz w:val="28"/>
          <w:szCs w:val="28"/>
        </w:rPr>
        <w:t xml:space="preserve"> «О проекте районного бюджета на 202</w:t>
      </w:r>
      <w:r w:rsidR="00D96D28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 и на плановый период 202</w:t>
      </w:r>
      <w:r w:rsidR="00D96D28">
        <w:rPr>
          <w:sz w:val="28"/>
          <w:szCs w:val="28"/>
        </w:rPr>
        <w:t>6</w:t>
      </w:r>
      <w:r w:rsidRPr="00EA3A81">
        <w:rPr>
          <w:sz w:val="28"/>
          <w:szCs w:val="28"/>
        </w:rPr>
        <w:t xml:space="preserve"> и 202</w:t>
      </w:r>
      <w:r w:rsidR="00D96D28">
        <w:rPr>
          <w:sz w:val="28"/>
          <w:szCs w:val="28"/>
        </w:rPr>
        <w:t>7</w:t>
      </w:r>
      <w:r w:rsidRPr="00EA3A81">
        <w:rPr>
          <w:sz w:val="28"/>
          <w:szCs w:val="28"/>
        </w:rPr>
        <w:t xml:space="preserve"> годов и прогнозе консолидированного бюджета Грачевского района на 202</w:t>
      </w:r>
      <w:r w:rsidR="00D96D28">
        <w:rPr>
          <w:sz w:val="28"/>
          <w:szCs w:val="28"/>
        </w:rPr>
        <w:t>5</w:t>
      </w:r>
      <w:r w:rsidRPr="00EA3A81">
        <w:rPr>
          <w:sz w:val="28"/>
          <w:szCs w:val="28"/>
        </w:rPr>
        <w:t>-202</w:t>
      </w:r>
      <w:r w:rsidR="00D96D28">
        <w:rPr>
          <w:sz w:val="28"/>
          <w:szCs w:val="28"/>
        </w:rPr>
        <w:t>7</w:t>
      </w:r>
      <w:r w:rsidRPr="00EA3A81">
        <w:rPr>
          <w:sz w:val="28"/>
          <w:szCs w:val="28"/>
        </w:rPr>
        <w:t xml:space="preserve"> годы».</w:t>
      </w:r>
    </w:p>
    <w:p w:rsidR="00243A8B" w:rsidRPr="00EA3A81" w:rsidRDefault="00243A8B" w:rsidP="008E73FF">
      <w:pPr>
        <w:pStyle w:val="Default"/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 xml:space="preserve">Проект </w:t>
      </w:r>
      <w:r w:rsidR="00535BA4" w:rsidRPr="00EA3A81">
        <w:rPr>
          <w:sz w:val="28"/>
          <w:szCs w:val="28"/>
        </w:rPr>
        <w:t xml:space="preserve">бюджета </w:t>
      </w:r>
      <w:r w:rsidRPr="00EA3A81">
        <w:rPr>
          <w:sz w:val="28"/>
          <w:szCs w:val="28"/>
        </w:rPr>
        <w:t>содержит следующие основные характеристики</w:t>
      </w:r>
      <w:r w:rsidR="00535BA4" w:rsidRPr="00EA3A81">
        <w:rPr>
          <w:sz w:val="28"/>
          <w:szCs w:val="28"/>
        </w:rPr>
        <w:t>:</w:t>
      </w:r>
      <w:r w:rsidRPr="00EA3A81">
        <w:rPr>
          <w:sz w:val="28"/>
          <w:szCs w:val="28"/>
        </w:rPr>
        <w:t xml:space="preserve"> </w:t>
      </w:r>
    </w:p>
    <w:p w:rsidR="00243A8B" w:rsidRPr="00EA3A81" w:rsidRDefault="00515502" w:rsidP="008E73FF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• На 202</w:t>
      </w:r>
      <w:r w:rsidR="00E15910">
        <w:rPr>
          <w:color w:val="auto"/>
          <w:sz w:val="28"/>
          <w:szCs w:val="28"/>
        </w:rPr>
        <w:t>5</w:t>
      </w:r>
      <w:r w:rsidR="00243A8B" w:rsidRPr="00EA3A81">
        <w:rPr>
          <w:color w:val="auto"/>
          <w:sz w:val="28"/>
          <w:szCs w:val="28"/>
        </w:rPr>
        <w:t xml:space="preserve"> год: </w:t>
      </w:r>
    </w:p>
    <w:p w:rsidR="001B4889" w:rsidRPr="00EA3A81" w:rsidRDefault="001B4889" w:rsidP="001B488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A3A81">
        <w:rPr>
          <w:color w:val="auto"/>
          <w:sz w:val="28"/>
          <w:szCs w:val="28"/>
        </w:rPr>
        <w:t xml:space="preserve">- общий объем доходов бюджета в сумме </w:t>
      </w:r>
      <w:r w:rsidR="00E15910">
        <w:rPr>
          <w:color w:val="auto"/>
          <w:sz w:val="28"/>
          <w:szCs w:val="28"/>
        </w:rPr>
        <w:t>662360,6</w:t>
      </w:r>
      <w:r w:rsidRPr="00EA3A81">
        <w:rPr>
          <w:color w:val="auto"/>
          <w:sz w:val="28"/>
          <w:szCs w:val="28"/>
        </w:rPr>
        <w:t xml:space="preserve"> тыс. рублей; </w:t>
      </w:r>
    </w:p>
    <w:p w:rsidR="001B4889" w:rsidRPr="00EA3A81" w:rsidRDefault="001B4889" w:rsidP="001B488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A3A81">
        <w:rPr>
          <w:color w:val="auto"/>
          <w:sz w:val="28"/>
          <w:szCs w:val="28"/>
        </w:rPr>
        <w:t xml:space="preserve">- общий объем расходов бюджета в сумме </w:t>
      </w:r>
      <w:r w:rsidR="00B04C45" w:rsidRPr="00EA3A81">
        <w:rPr>
          <w:color w:val="auto"/>
          <w:sz w:val="28"/>
          <w:szCs w:val="28"/>
        </w:rPr>
        <w:t xml:space="preserve"> </w:t>
      </w:r>
      <w:r w:rsidR="00E15910">
        <w:rPr>
          <w:color w:val="auto"/>
          <w:sz w:val="28"/>
          <w:szCs w:val="28"/>
        </w:rPr>
        <w:t xml:space="preserve">662360,6 </w:t>
      </w:r>
      <w:r w:rsidRPr="00EA3A81">
        <w:rPr>
          <w:color w:val="auto"/>
          <w:sz w:val="28"/>
          <w:szCs w:val="28"/>
        </w:rPr>
        <w:t xml:space="preserve">тыс. рублей; </w:t>
      </w:r>
    </w:p>
    <w:p w:rsidR="001B4889" w:rsidRPr="00EA3A81" w:rsidRDefault="001B4889" w:rsidP="001B488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A3A81">
        <w:rPr>
          <w:color w:val="auto"/>
          <w:sz w:val="28"/>
          <w:szCs w:val="28"/>
        </w:rPr>
        <w:t xml:space="preserve">- дефицит бюджета в сумме 0 тыс. рублей. </w:t>
      </w:r>
    </w:p>
    <w:p w:rsidR="00243A8B" w:rsidRPr="00EA3A81" w:rsidRDefault="00243A8B" w:rsidP="008E73F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A3A81">
        <w:rPr>
          <w:color w:val="auto"/>
          <w:sz w:val="28"/>
          <w:szCs w:val="28"/>
        </w:rPr>
        <w:t>• На 202</w:t>
      </w:r>
      <w:r w:rsidR="00E15910">
        <w:rPr>
          <w:color w:val="auto"/>
          <w:sz w:val="28"/>
          <w:szCs w:val="28"/>
        </w:rPr>
        <w:t>6</w:t>
      </w:r>
      <w:r w:rsidRPr="00EA3A81">
        <w:rPr>
          <w:color w:val="auto"/>
          <w:sz w:val="28"/>
          <w:szCs w:val="28"/>
        </w:rPr>
        <w:t xml:space="preserve"> год: </w:t>
      </w:r>
    </w:p>
    <w:p w:rsidR="001B4889" w:rsidRPr="00EA3A81" w:rsidRDefault="001B4889" w:rsidP="001B488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A3A81">
        <w:rPr>
          <w:color w:val="auto"/>
          <w:sz w:val="28"/>
          <w:szCs w:val="28"/>
        </w:rPr>
        <w:t xml:space="preserve">- общий объем доходов бюджета в сумме </w:t>
      </w:r>
      <w:r w:rsidR="00E15910">
        <w:rPr>
          <w:color w:val="auto"/>
          <w:sz w:val="28"/>
          <w:szCs w:val="28"/>
        </w:rPr>
        <w:t>614524,4</w:t>
      </w:r>
      <w:r w:rsidRPr="00EA3A81">
        <w:rPr>
          <w:color w:val="auto"/>
          <w:sz w:val="28"/>
          <w:szCs w:val="28"/>
        </w:rPr>
        <w:t xml:space="preserve"> тыс. рублей; </w:t>
      </w:r>
    </w:p>
    <w:p w:rsidR="001B4889" w:rsidRPr="00EA3A81" w:rsidRDefault="001B4889" w:rsidP="001B488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A3A81">
        <w:rPr>
          <w:color w:val="auto"/>
          <w:sz w:val="28"/>
          <w:szCs w:val="28"/>
        </w:rPr>
        <w:t xml:space="preserve">- общий объем расходов бюджета в сумме </w:t>
      </w:r>
      <w:r w:rsidR="00E15910">
        <w:rPr>
          <w:color w:val="auto"/>
          <w:sz w:val="28"/>
          <w:szCs w:val="28"/>
        </w:rPr>
        <w:t>614524,4</w:t>
      </w:r>
      <w:r w:rsidR="00B04C45" w:rsidRPr="00EA3A81">
        <w:rPr>
          <w:color w:val="auto"/>
          <w:sz w:val="28"/>
          <w:szCs w:val="28"/>
        </w:rPr>
        <w:t xml:space="preserve"> </w:t>
      </w:r>
      <w:r w:rsidRPr="00EA3A81">
        <w:rPr>
          <w:color w:val="auto"/>
          <w:sz w:val="28"/>
          <w:szCs w:val="28"/>
        </w:rPr>
        <w:t xml:space="preserve">тыс. рублей; </w:t>
      </w:r>
    </w:p>
    <w:p w:rsidR="000742B3" w:rsidRPr="00EA3A81" w:rsidRDefault="001B4889" w:rsidP="001B488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A3A81">
        <w:rPr>
          <w:color w:val="auto"/>
          <w:sz w:val="28"/>
          <w:szCs w:val="28"/>
        </w:rPr>
        <w:t>- дефицит бюджета в сумме 0 тыс. рублей.</w:t>
      </w:r>
    </w:p>
    <w:p w:rsidR="000742B3" w:rsidRPr="00EA3A81" w:rsidRDefault="000742B3" w:rsidP="000742B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A3A81">
        <w:rPr>
          <w:color w:val="auto"/>
          <w:sz w:val="28"/>
          <w:szCs w:val="28"/>
        </w:rPr>
        <w:t>• На 202</w:t>
      </w:r>
      <w:r w:rsidR="00E15910">
        <w:rPr>
          <w:color w:val="auto"/>
          <w:sz w:val="28"/>
          <w:szCs w:val="28"/>
        </w:rPr>
        <w:t>7</w:t>
      </w:r>
      <w:r w:rsidRPr="00EA3A81">
        <w:rPr>
          <w:color w:val="auto"/>
          <w:sz w:val="28"/>
          <w:szCs w:val="28"/>
        </w:rPr>
        <w:t xml:space="preserve"> год: </w:t>
      </w:r>
    </w:p>
    <w:p w:rsidR="000742B3" w:rsidRPr="00EA3A81" w:rsidRDefault="000742B3" w:rsidP="000742B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A3A81">
        <w:rPr>
          <w:color w:val="auto"/>
          <w:sz w:val="28"/>
          <w:szCs w:val="28"/>
        </w:rPr>
        <w:t xml:space="preserve">- общий объем доходов бюджета в сумме </w:t>
      </w:r>
      <w:r w:rsidR="00E15910">
        <w:rPr>
          <w:color w:val="auto"/>
          <w:sz w:val="28"/>
          <w:szCs w:val="28"/>
        </w:rPr>
        <w:t>621227,1</w:t>
      </w:r>
      <w:r w:rsidRPr="00EA3A81">
        <w:rPr>
          <w:color w:val="auto"/>
          <w:sz w:val="28"/>
          <w:szCs w:val="28"/>
        </w:rPr>
        <w:t xml:space="preserve"> тыс. рублей; </w:t>
      </w:r>
    </w:p>
    <w:p w:rsidR="000742B3" w:rsidRPr="00EA3A81" w:rsidRDefault="000742B3" w:rsidP="000742B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A3A81">
        <w:rPr>
          <w:color w:val="auto"/>
          <w:sz w:val="28"/>
          <w:szCs w:val="28"/>
        </w:rPr>
        <w:t xml:space="preserve">- общий объем расходов бюджета в сумме </w:t>
      </w:r>
      <w:r w:rsidR="00E15910">
        <w:rPr>
          <w:color w:val="auto"/>
          <w:sz w:val="28"/>
          <w:szCs w:val="28"/>
        </w:rPr>
        <w:t>621227,1</w:t>
      </w:r>
      <w:r w:rsidRPr="00EA3A81">
        <w:rPr>
          <w:color w:val="auto"/>
          <w:sz w:val="28"/>
          <w:szCs w:val="28"/>
        </w:rPr>
        <w:t xml:space="preserve"> тыс. рублей; </w:t>
      </w:r>
    </w:p>
    <w:p w:rsidR="000742B3" w:rsidRPr="00EA3A81" w:rsidRDefault="000742B3" w:rsidP="000742B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A3A81">
        <w:rPr>
          <w:color w:val="auto"/>
          <w:sz w:val="28"/>
          <w:szCs w:val="28"/>
        </w:rPr>
        <w:t xml:space="preserve">- дефицит бюджета в сумме 0 тыс. рублей. </w:t>
      </w:r>
    </w:p>
    <w:p w:rsidR="008134EE" w:rsidRPr="00EA3A81" w:rsidRDefault="001B4889" w:rsidP="008E73FF">
      <w:pPr>
        <w:pStyle w:val="Default"/>
        <w:ind w:firstLine="567"/>
        <w:jc w:val="both"/>
        <w:rPr>
          <w:sz w:val="28"/>
          <w:szCs w:val="28"/>
        </w:rPr>
      </w:pPr>
      <w:r w:rsidRPr="00EA3A81">
        <w:rPr>
          <w:color w:val="auto"/>
          <w:sz w:val="28"/>
          <w:szCs w:val="28"/>
        </w:rPr>
        <w:t xml:space="preserve"> </w:t>
      </w:r>
      <w:r w:rsidR="00243A8B" w:rsidRPr="00EA3A81">
        <w:rPr>
          <w:sz w:val="28"/>
          <w:szCs w:val="28"/>
        </w:rPr>
        <w:t xml:space="preserve">Основные </w:t>
      </w:r>
      <w:r w:rsidR="00B65A55" w:rsidRPr="00EA3A81">
        <w:rPr>
          <w:sz w:val="28"/>
          <w:szCs w:val="28"/>
        </w:rPr>
        <w:t>параметры</w:t>
      </w:r>
      <w:r w:rsidR="00243A8B" w:rsidRPr="00EA3A81">
        <w:rPr>
          <w:sz w:val="28"/>
          <w:szCs w:val="28"/>
        </w:rPr>
        <w:t xml:space="preserve"> бюджета </w:t>
      </w:r>
      <w:r w:rsidR="00E57E1C" w:rsidRPr="00EA3A81">
        <w:rPr>
          <w:sz w:val="28"/>
          <w:szCs w:val="28"/>
        </w:rPr>
        <w:t>на очередной 202</w:t>
      </w:r>
      <w:r w:rsidR="00E15910">
        <w:rPr>
          <w:sz w:val="28"/>
          <w:szCs w:val="28"/>
        </w:rPr>
        <w:t>5</w:t>
      </w:r>
      <w:r w:rsidR="00E57E1C" w:rsidRPr="00EA3A81">
        <w:rPr>
          <w:sz w:val="28"/>
          <w:szCs w:val="28"/>
        </w:rPr>
        <w:t xml:space="preserve"> год и плановый период</w:t>
      </w:r>
      <w:r w:rsidR="00243A8B" w:rsidRPr="00EA3A81">
        <w:rPr>
          <w:sz w:val="28"/>
          <w:szCs w:val="28"/>
        </w:rPr>
        <w:t xml:space="preserve"> </w:t>
      </w:r>
      <w:r w:rsidR="008134EE" w:rsidRPr="00EA3A81">
        <w:rPr>
          <w:sz w:val="28"/>
          <w:szCs w:val="28"/>
        </w:rPr>
        <w:t xml:space="preserve">представлены в Таблице </w:t>
      </w:r>
      <w:r w:rsidR="0052352B" w:rsidRPr="00EA3A81">
        <w:rPr>
          <w:sz w:val="28"/>
          <w:szCs w:val="28"/>
        </w:rPr>
        <w:t>1</w:t>
      </w:r>
      <w:r w:rsidR="008134EE" w:rsidRPr="00EA3A81">
        <w:rPr>
          <w:sz w:val="28"/>
          <w:szCs w:val="28"/>
        </w:rPr>
        <w:t xml:space="preserve">. </w:t>
      </w:r>
    </w:p>
    <w:p w:rsidR="00A31B53" w:rsidRDefault="00E57E1C" w:rsidP="00E57E1C">
      <w:pPr>
        <w:pStyle w:val="Default"/>
        <w:ind w:firstLine="567"/>
        <w:jc w:val="right"/>
      </w:pPr>
      <w:r w:rsidRPr="00E57E1C">
        <w:t xml:space="preserve">Таблица </w:t>
      </w:r>
      <w:r w:rsidR="0052352B">
        <w:t>1</w:t>
      </w:r>
    </w:p>
    <w:p w:rsidR="0025551B" w:rsidRPr="00E57E1C" w:rsidRDefault="0025551B" w:rsidP="00E57E1C">
      <w:pPr>
        <w:pStyle w:val="Default"/>
        <w:ind w:firstLine="567"/>
        <w:jc w:val="right"/>
      </w:pPr>
      <w:r>
        <w:t>(тыс. рублей)</w:t>
      </w:r>
    </w:p>
    <w:tbl>
      <w:tblPr>
        <w:tblStyle w:val="af8"/>
        <w:tblW w:w="9532" w:type="dxa"/>
        <w:tblLayout w:type="fixed"/>
        <w:tblLook w:val="04A0"/>
      </w:tblPr>
      <w:tblGrid>
        <w:gridCol w:w="2585"/>
        <w:gridCol w:w="1776"/>
        <w:gridCol w:w="1701"/>
        <w:gridCol w:w="1134"/>
        <w:gridCol w:w="1134"/>
        <w:gridCol w:w="1202"/>
      </w:tblGrid>
      <w:tr w:rsidR="00485731" w:rsidRPr="00A31B53" w:rsidTr="00B97827">
        <w:trPr>
          <w:trHeight w:val="256"/>
          <w:tblHeader/>
        </w:trPr>
        <w:tc>
          <w:tcPr>
            <w:tcW w:w="2585" w:type="dxa"/>
            <w:vMerge w:val="restart"/>
          </w:tcPr>
          <w:p w:rsidR="00485731" w:rsidRPr="00A31B53" w:rsidRDefault="00485731" w:rsidP="003502A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31B53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76" w:type="dxa"/>
            <w:vMerge w:val="restart"/>
          </w:tcPr>
          <w:p w:rsidR="00485731" w:rsidRDefault="00485731" w:rsidP="00A31B53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485731" w:rsidRPr="00A13143" w:rsidRDefault="00485731" w:rsidP="00E1591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Бюджет </w:t>
            </w:r>
            <w:r w:rsidR="00B97827" w:rsidRPr="00B97827">
              <w:rPr>
                <w:b/>
                <w:sz w:val="20"/>
                <w:szCs w:val="20"/>
              </w:rPr>
              <w:t>202</w:t>
            </w:r>
            <w:r w:rsidR="00E15910">
              <w:rPr>
                <w:b/>
                <w:sz w:val="20"/>
                <w:szCs w:val="20"/>
              </w:rPr>
              <w:t>3</w:t>
            </w:r>
            <w:r w:rsidR="00B97827" w:rsidRPr="00B97827">
              <w:rPr>
                <w:b/>
                <w:sz w:val="20"/>
                <w:szCs w:val="20"/>
              </w:rPr>
              <w:t xml:space="preserve"> г. </w:t>
            </w:r>
            <w:r w:rsidR="00B97827" w:rsidRPr="0063297C">
              <w:rPr>
                <w:sz w:val="20"/>
                <w:szCs w:val="20"/>
              </w:rPr>
              <w:t>(</w:t>
            </w:r>
            <w:r w:rsidR="0063297C" w:rsidRPr="0063297C">
              <w:rPr>
                <w:sz w:val="20"/>
                <w:szCs w:val="20"/>
              </w:rPr>
              <w:t>фактическое исполнение</w:t>
            </w:r>
            <w:r w:rsidR="00B97827" w:rsidRPr="0063297C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485731" w:rsidRDefault="00485731" w:rsidP="003502A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:rsidR="00485731" w:rsidRDefault="00485731" w:rsidP="003502A0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Бюджет 202</w:t>
            </w:r>
            <w:r w:rsidR="00E15910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г.</w:t>
            </w:r>
          </w:p>
          <w:p w:rsidR="00485731" w:rsidRDefault="00485731" w:rsidP="00D70B3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70B36">
              <w:rPr>
                <w:sz w:val="20"/>
                <w:szCs w:val="20"/>
              </w:rPr>
              <w:t>ожид</w:t>
            </w:r>
            <w:r w:rsidR="00B65A55">
              <w:rPr>
                <w:sz w:val="20"/>
                <w:szCs w:val="20"/>
              </w:rPr>
              <w:t>аемое</w:t>
            </w:r>
          </w:p>
          <w:p w:rsidR="00485731" w:rsidRPr="00D70B36" w:rsidRDefault="00485731" w:rsidP="00D70B36">
            <w:pPr>
              <w:pStyle w:val="Default"/>
              <w:jc w:val="center"/>
              <w:rPr>
                <w:sz w:val="20"/>
                <w:szCs w:val="20"/>
              </w:rPr>
            </w:pPr>
            <w:r w:rsidRPr="00D70B36">
              <w:rPr>
                <w:sz w:val="20"/>
                <w:szCs w:val="20"/>
              </w:rPr>
              <w:t>исполнение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470" w:type="dxa"/>
            <w:gridSpan w:val="3"/>
          </w:tcPr>
          <w:p w:rsidR="00485731" w:rsidRPr="00A31B53" w:rsidRDefault="00485731" w:rsidP="000203A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31B53">
              <w:rPr>
                <w:b/>
                <w:sz w:val="20"/>
                <w:szCs w:val="20"/>
              </w:rPr>
              <w:t xml:space="preserve">Проект бюджета </w:t>
            </w:r>
          </w:p>
        </w:tc>
      </w:tr>
      <w:tr w:rsidR="006A6A07" w:rsidRPr="00A31B53" w:rsidTr="00EA3A81">
        <w:trPr>
          <w:trHeight w:val="459"/>
          <w:tblHeader/>
        </w:trPr>
        <w:tc>
          <w:tcPr>
            <w:tcW w:w="2585" w:type="dxa"/>
            <w:vMerge/>
          </w:tcPr>
          <w:p w:rsidR="006A6A07" w:rsidRPr="00A31B53" w:rsidRDefault="006A6A07" w:rsidP="003502A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6A6A07" w:rsidRPr="00A31B53" w:rsidRDefault="006A6A07" w:rsidP="003502A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A6A07" w:rsidRPr="00A31B53" w:rsidRDefault="006A6A07" w:rsidP="003502A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A6A07" w:rsidRPr="00A31B53" w:rsidRDefault="006A6A07" w:rsidP="0011497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E15910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год</w:t>
            </w:r>
          </w:p>
          <w:p w:rsidR="006A6A07" w:rsidRPr="00A31B53" w:rsidRDefault="006A6A07" w:rsidP="0011497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A6A07" w:rsidRPr="00A31B53" w:rsidRDefault="006A6A07" w:rsidP="0011497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E1591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год</w:t>
            </w:r>
          </w:p>
          <w:p w:rsidR="006A6A07" w:rsidRPr="00A31B53" w:rsidRDefault="006A6A07" w:rsidP="00114975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</w:tcPr>
          <w:p w:rsidR="006A6A07" w:rsidRPr="00A31B53" w:rsidRDefault="006A6A07" w:rsidP="000203A1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E15910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год</w:t>
            </w:r>
          </w:p>
          <w:p w:rsidR="006A6A07" w:rsidRPr="00A31B53" w:rsidRDefault="006A6A07" w:rsidP="000203A1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F81EAC" w:rsidRPr="0063297C" w:rsidTr="00F81EAC">
        <w:trPr>
          <w:trHeight w:val="422"/>
        </w:trPr>
        <w:tc>
          <w:tcPr>
            <w:tcW w:w="2585" w:type="dxa"/>
            <w:vAlign w:val="bottom"/>
          </w:tcPr>
          <w:p w:rsidR="00F81EAC" w:rsidRPr="00572E76" w:rsidRDefault="00F81EAC" w:rsidP="00572E76">
            <w:pPr>
              <w:pStyle w:val="Default"/>
              <w:rPr>
                <w:b/>
                <w:sz w:val="20"/>
                <w:szCs w:val="20"/>
              </w:rPr>
            </w:pPr>
            <w:r w:rsidRPr="00572E76">
              <w:rPr>
                <w:b/>
                <w:sz w:val="20"/>
                <w:szCs w:val="20"/>
              </w:rPr>
              <w:t>ДОХОДЫ,  всего</w:t>
            </w:r>
          </w:p>
        </w:tc>
        <w:tc>
          <w:tcPr>
            <w:tcW w:w="1776" w:type="dxa"/>
            <w:vAlign w:val="bottom"/>
          </w:tcPr>
          <w:p w:rsidR="00F81EAC" w:rsidRDefault="00F046B4" w:rsidP="00F8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589079,2</w:t>
            </w:r>
          </w:p>
        </w:tc>
        <w:tc>
          <w:tcPr>
            <w:tcW w:w="1701" w:type="dxa"/>
            <w:vAlign w:val="bottom"/>
          </w:tcPr>
          <w:p w:rsidR="00F81EAC" w:rsidRPr="00D33AB1" w:rsidRDefault="00944873" w:rsidP="00F81E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788439,4</w:t>
            </w:r>
          </w:p>
        </w:tc>
        <w:tc>
          <w:tcPr>
            <w:tcW w:w="1134" w:type="dxa"/>
            <w:vAlign w:val="bottom"/>
          </w:tcPr>
          <w:p w:rsidR="00F81EAC" w:rsidRDefault="00944873" w:rsidP="00F8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662360,6</w:t>
            </w:r>
          </w:p>
        </w:tc>
        <w:tc>
          <w:tcPr>
            <w:tcW w:w="1134" w:type="dxa"/>
            <w:vAlign w:val="bottom"/>
          </w:tcPr>
          <w:p w:rsidR="00F81EAC" w:rsidRDefault="00944873" w:rsidP="00F8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614524,4</w:t>
            </w:r>
          </w:p>
        </w:tc>
        <w:tc>
          <w:tcPr>
            <w:tcW w:w="1202" w:type="dxa"/>
            <w:vAlign w:val="bottom"/>
          </w:tcPr>
          <w:p w:rsidR="00F81EAC" w:rsidRDefault="00944873" w:rsidP="00F8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621227,1</w:t>
            </w:r>
          </w:p>
        </w:tc>
      </w:tr>
      <w:tr w:rsidR="005561A4" w:rsidRPr="0063297C" w:rsidTr="00F81EAC">
        <w:trPr>
          <w:trHeight w:val="422"/>
        </w:trPr>
        <w:tc>
          <w:tcPr>
            <w:tcW w:w="2585" w:type="dxa"/>
            <w:vAlign w:val="bottom"/>
          </w:tcPr>
          <w:p w:rsidR="005561A4" w:rsidRPr="005561A4" w:rsidRDefault="005561A4" w:rsidP="00572E76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76" w:type="dxa"/>
            <w:vAlign w:val="bottom"/>
          </w:tcPr>
          <w:p w:rsidR="005561A4" w:rsidRPr="005561A4" w:rsidRDefault="0080166F" w:rsidP="00F81EAC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214633,6</w:t>
            </w:r>
          </w:p>
        </w:tc>
        <w:tc>
          <w:tcPr>
            <w:tcW w:w="1701" w:type="dxa"/>
            <w:vAlign w:val="bottom"/>
          </w:tcPr>
          <w:p w:rsidR="005561A4" w:rsidRPr="005561A4" w:rsidRDefault="005561A4" w:rsidP="00F81EAC">
            <w:pPr>
              <w:jc w:val="center"/>
              <w:rPr>
                <w:bCs/>
                <w:i/>
                <w:sz w:val="20"/>
                <w:szCs w:val="20"/>
              </w:rPr>
            </w:pPr>
            <w:r w:rsidRPr="005561A4">
              <w:rPr>
                <w:bCs/>
                <w:i/>
                <w:sz w:val="20"/>
                <w:szCs w:val="20"/>
              </w:rPr>
              <w:t>222735,5</w:t>
            </w:r>
          </w:p>
        </w:tc>
        <w:tc>
          <w:tcPr>
            <w:tcW w:w="1134" w:type="dxa"/>
            <w:vAlign w:val="bottom"/>
          </w:tcPr>
          <w:p w:rsidR="005561A4" w:rsidRPr="005561A4" w:rsidRDefault="005561A4" w:rsidP="00F81EAC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246472,5</w:t>
            </w:r>
          </w:p>
        </w:tc>
        <w:tc>
          <w:tcPr>
            <w:tcW w:w="1134" w:type="dxa"/>
            <w:vAlign w:val="bottom"/>
          </w:tcPr>
          <w:p w:rsidR="005561A4" w:rsidRPr="005561A4" w:rsidRDefault="005561A4" w:rsidP="00F81EAC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253299,5</w:t>
            </w:r>
          </w:p>
        </w:tc>
        <w:tc>
          <w:tcPr>
            <w:tcW w:w="1202" w:type="dxa"/>
            <w:vAlign w:val="bottom"/>
          </w:tcPr>
          <w:p w:rsidR="005561A4" w:rsidRPr="005561A4" w:rsidRDefault="005561A4" w:rsidP="00F81EAC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272543,5</w:t>
            </w:r>
          </w:p>
        </w:tc>
      </w:tr>
      <w:tr w:rsidR="005561A4" w:rsidRPr="0063297C" w:rsidTr="00F81EAC">
        <w:trPr>
          <w:trHeight w:val="422"/>
        </w:trPr>
        <w:tc>
          <w:tcPr>
            <w:tcW w:w="2585" w:type="dxa"/>
            <w:vAlign w:val="bottom"/>
          </w:tcPr>
          <w:p w:rsidR="005561A4" w:rsidRPr="005561A4" w:rsidRDefault="005561A4" w:rsidP="00572E76">
            <w:pPr>
              <w:pStyle w:val="Defaul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76" w:type="dxa"/>
            <w:vAlign w:val="bottom"/>
          </w:tcPr>
          <w:p w:rsidR="005561A4" w:rsidRPr="005561A4" w:rsidRDefault="0080166F" w:rsidP="00F81EAC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374</w:t>
            </w:r>
            <w:r w:rsidR="00F046B4">
              <w:rPr>
                <w:bCs/>
                <w:i/>
                <w:color w:val="000000"/>
                <w:sz w:val="20"/>
                <w:szCs w:val="20"/>
              </w:rPr>
              <w:t>445,6</w:t>
            </w:r>
          </w:p>
        </w:tc>
        <w:tc>
          <w:tcPr>
            <w:tcW w:w="1701" w:type="dxa"/>
            <w:vAlign w:val="bottom"/>
          </w:tcPr>
          <w:p w:rsidR="005561A4" w:rsidRPr="005561A4" w:rsidRDefault="005561A4" w:rsidP="00F81EAC">
            <w:pPr>
              <w:jc w:val="center"/>
              <w:rPr>
                <w:bCs/>
                <w:i/>
                <w:sz w:val="20"/>
                <w:szCs w:val="20"/>
              </w:rPr>
            </w:pPr>
            <w:r w:rsidRPr="005561A4">
              <w:rPr>
                <w:bCs/>
                <w:i/>
                <w:sz w:val="20"/>
                <w:szCs w:val="20"/>
              </w:rPr>
              <w:t>565703,9</w:t>
            </w:r>
          </w:p>
        </w:tc>
        <w:tc>
          <w:tcPr>
            <w:tcW w:w="1134" w:type="dxa"/>
            <w:vAlign w:val="bottom"/>
          </w:tcPr>
          <w:p w:rsidR="005561A4" w:rsidRPr="005561A4" w:rsidRDefault="005561A4" w:rsidP="00F81EAC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415888,1</w:t>
            </w:r>
          </w:p>
        </w:tc>
        <w:tc>
          <w:tcPr>
            <w:tcW w:w="1134" w:type="dxa"/>
            <w:vAlign w:val="bottom"/>
          </w:tcPr>
          <w:p w:rsidR="005561A4" w:rsidRPr="005561A4" w:rsidRDefault="005561A4" w:rsidP="00F81EAC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361224,9</w:t>
            </w:r>
          </w:p>
        </w:tc>
        <w:tc>
          <w:tcPr>
            <w:tcW w:w="1202" w:type="dxa"/>
            <w:vAlign w:val="bottom"/>
          </w:tcPr>
          <w:p w:rsidR="005561A4" w:rsidRPr="005561A4" w:rsidRDefault="005561A4" w:rsidP="00F81EAC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348683,6</w:t>
            </w:r>
          </w:p>
        </w:tc>
      </w:tr>
      <w:tr w:rsidR="00F81EAC" w:rsidRPr="0063297C" w:rsidTr="00F81EAC">
        <w:trPr>
          <w:trHeight w:val="345"/>
        </w:trPr>
        <w:tc>
          <w:tcPr>
            <w:tcW w:w="2585" w:type="dxa"/>
            <w:vAlign w:val="bottom"/>
          </w:tcPr>
          <w:p w:rsidR="00F81EAC" w:rsidRPr="00572E76" w:rsidRDefault="00F81EAC" w:rsidP="00572E76">
            <w:pPr>
              <w:pStyle w:val="Default"/>
              <w:rPr>
                <w:b/>
                <w:sz w:val="20"/>
                <w:szCs w:val="20"/>
              </w:rPr>
            </w:pPr>
            <w:r w:rsidRPr="00572E76">
              <w:rPr>
                <w:b/>
                <w:sz w:val="20"/>
                <w:szCs w:val="20"/>
              </w:rPr>
              <w:t>РАСХОДЫ,  всего</w:t>
            </w:r>
          </w:p>
        </w:tc>
        <w:tc>
          <w:tcPr>
            <w:tcW w:w="1776" w:type="dxa"/>
            <w:vAlign w:val="bottom"/>
          </w:tcPr>
          <w:p w:rsidR="00F81EAC" w:rsidRDefault="00F046B4" w:rsidP="00F8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563728,4</w:t>
            </w:r>
          </w:p>
        </w:tc>
        <w:tc>
          <w:tcPr>
            <w:tcW w:w="1701" w:type="dxa"/>
            <w:vAlign w:val="bottom"/>
          </w:tcPr>
          <w:p w:rsidR="00F81EAC" w:rsidRDefault="00944873" w:rsidP="00F8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822874,1</w:t>
            </w:r>
          </w:p>
        </w:tc>
        <w:tc>
          <w:tcPr>
            <w:tcW w:w="1134" w:type="dxa"/>
            <w:vAlign w:val="bottom"/>
          </w:tcPr>
          <w:p w:rsidR="00F81EAC" w:rsidRDefault="00944873" w:rsidP="00F8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662360,6</w:t>
            </w:r>
          </w:p>
        </w:tc>
        <w:tc>
          <w:tcPr>
            <w:tcW w:w="1134" w:type="dxa"/>
            <w:vAlign w:val="bottom"/>
          </w:tcPr>
          <w:p w:rsidR="00F81EAC" w:rsidRDefault="00944873" w:rsidP="00F8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614524,4</w:t>
            </w:r>
          </w:p>
        </w:tc>
        <w:tc>
          <w:tcPr>
            <w:tcW w:w="1202" w:type="dxa"/>
            <w:vAlign w:val="bottom"/>
          </w:tcPr>
          <w:p w:rsidR="00F81EAC" w:rsidRDefault="00944873" w:rsidP="00F8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621227,1</w:t>
            </w:r>
          </w:p>
        </w:tc>
      </w:tr>
      <w:tr w:rsidR="00F81EAC" w:rsidRPr="0063297C" w:rsidTr="00F81EAC">
        <w:trPr>
          <w:trHeight w:val="414"/>
        </w:trPr>
        <w:tc>
          <w:tcPr>
            <w:tcW w:w="2585" w:type="dxa"/>
            <w:vAlign w:val="bottom"/>
          </w:tcPr>
          <w:p w:rsidR="00F81EAC" w:rsidRPr="0063297C" w:rsidRDefault="00F81EAC" w:rsidP="00572E76">
            <w:pPr>
              <w:pStyle w:val="Default"/>
              <w:rPr>
                <w:b/>
                <w:sz w:val="20"/>
                <w:szCs w:val="20"/>
              </w:rPr>
            </w:pPr>
            <w:r w:rsidRPr="0063297C">
              <w:rPr>
                <w:b/>
                <w:sz w:val="20"/>
                <w:szCs w:val="20"/>
              </w:rPr>
              <w:t>Дефицит/профицит (-)/(+)</w:t>
            </w:r>
          </w:p>
        </w:tc>
        <w:tc>
          <w:tcPr>
            <w:tcW w:w="1776" w:type="dxa"/>
            <w:vAlign w:val="bottom"/>
          </w:tcPr>
          <w:p w:rsidR="00F81EAC" w:rsidRDefault="00F046B4" w:rsidP="00F8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+25350,8</w:t>
            </w:r>
          </w:p>
        </w:tc>
        <w:tc>
          <w:tcPr>
            <w:tcW w:w="1701" w:type="dxa"/>
            <w:vAlign w:val="bottom"/>
          </w:tcPr>
          <w:p w:rsidR="00F81EAC" w:rsidRPr="00D33AB1" w:rsidRDefault="00012F96" w:rsidP="00F81E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-34434,7</w:t>
            </w:r>
          </w:p>
        </w:tc>
        <w:tc>
          <w:tcPr>
            <w:tcW w:w="1134" w:type="dxa"/>
            <w:vAlign w:val="bottom"/>
          </w:tcPr>
          <w:p w:rsidR="00F81EAC" w:rsidRDefault="00F81EAC" w:rsidP="00F8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bottom"/>
          </w:tcPr>
          <w:p w:rsidR="00F81EAC" w:rsidRDefault="00F81EAC" w:rsidP="00F8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02" w:type="dxa"/>
            <w:vAlign w:val="bottom"/>
          </w:tcPr>
          <w:p w:rsidR="00F81EAC" w:rsidRDefault="00F81EAC" w:rsidP="00F81E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="00270D57" w:rsidRDefault="00270D57" w:rsidP="008E73FF">
      <w:pPr>
        <w:pStyle w:val="Default"/>
        <w:ind w:firstLine="567"/>
        <w:jc w:val="both"/>
        <w:rPr>
          <w:sz w:val="28"/>
          <w:szCs w:val="28"/>
        </w:rPr>
      </w:pPr>
    </w:p>
    <w:p w:rsidR="000670C1" w:rsidRPr="00EA3A81" w:rsidRDefault="00B65A55" w:rsidP="008E73FF">
      <w:pPr>
        <w:pStyle w:val="Default"/>
        <w:ind w:firstLine="567"/>
        <w:jc w:val="both"/>
        <w:rPr>
          <w:sz w:val="28"/>
          <w:szCs w:val="28"/>
        </w:rPr>
      </w:pPr>
      <w:r w:rsidRPr="0063297C">
        <w:rPr>
          <w:sz w:val="28"/>
          <w:szCs w:val="28"/>
        </w:rPr>
        <w:t>Согласно приведенным в таблице данным относител</w:t>
      </w:r>
      <w:r w:rsidRPr="00EA3A81">
        <w:rPr>
          <w:sz w:val="28"/>
          <w:szCs w:val="28"/>
        </w:rPr>
        <w:t>ьно ожидаем</w:t>
      </w:r>
      <w:r w:rsidR="00D33AB1">
        <w:rPr>
          <w:sz w:val="28"/>
          <w:szCs w:val="28"/>
        </w:rPr>
        <w:t>ого исполнения бюджета в</w:t>
      </w:r>
      <w:r w:rsidRPr="00EA3A81">
        <w:rPr>
          <w:sz w:val="28"/>
          <w:szCs w:val="28"/>
        </w:rPr>
        <w:t xml:space="preserve"> 202</w:t>
      </w:r>
      <w:r w:rsidR="00F046B4">
        <w:rPr>
          <w:sz w:val="28"/>
          <w:szCs w:val="28"/>
        </w:rPr>
        <w:t>4</w:t>
      </w:r>
      <w:r w:rsidRPr="00EA3A81">
        <w:rPr>
          <w:sz w:val="28"/>
          <w:szCs w:val="28"/>
        </w:rPr>
        <w:t xml:space="preserve"> год</w:t>
      </w:r>
      <w:r w:rsidR="00D33AB1">
        <w:rPr>
          <w:sz w:val="28"/>
          <w:szCs w:val="28"/>
        </w:rPr>
        <w:t>у</w:t>
      </w:r>
      <w:r w:rsidRPr="00EA3A81">
        <w:rPr>
          <w:sz w:val="28"/>
          <w:szCs w:val="28"/>
        </w:rPr>
        <w:t xml:space="preserve"> прогнозируется</w:t>
      </w:r>
      <w:r w:rsidR="000E1C0A" w:rsidRPr="00EA3A81">
        <w:rPr>
          <w:sz w:val="28"/>
          <w:szCs w:val="28"/>
        </w:rPr>
        <w:t xml:space="preserve"> </w:t>
      </w:r>
      <w:r w:rsidR="00F046B4">
        <w:rPr>
          <w:sz w:val="28"/>
          <w:szCs w:val="28"/>
        </w:rPr>
        <w:t>сокращение</w:t>
      </w:r>
      <w:r w:rsidRPr="00EA3A81">
        <w:rPr>
          <w:sz w:val="28"/>
          <w:szCs w:val="28"/>
        </w:rPr>
        <w:t xml:space="preserve"> доходов и</w:t>
      </w:r>
      <w:r w:rsidR="00A4759C" w:rsidRPr="00EA3A81">
        <w:rPr>
          <w:sz w:val="28"/>
          <w:szCs w:val="28"/>
        </w:rPr>
        <w:t xml:space="preserve"> </w:t>
      </w:r>
      <w:r w:rsidRPr="00EA3A81">
        <w:rPr>
          <w:sz w:val="28"/>
          <w:szCs w:val="28"/>
        </w:rPr>
        <w:t>расходов бюджета на очередной финансовый год</w:t>
      </w:r>
      <w:r w:rsidR="00F046B4">
        <w:rPr>
          <w:sz w:val="28"/>
          <w:szCs w:val="28"/>
        </w:rPr>
        <w:t xml:space="preserve">, что объясняется снижением </w:t>
      </w:r>
      <w:r w:rsidR="00415BA4">
        <w:rPr>
          <w:sz w:val="28"/>
          <w:szCs w:val="28"/>
        </w:rPr>
        <w:t xml:space="preserve">планового </w:t>
      </w:r>
      <w:r w:rsidR="00F046B4">
        <w:rPr>
          <w:sz w:val="28"/>
          <w:szCs w:val="28"/>
        </w:rPr>
        <w:t>объем</w:t>
      </w:r>
      <w:r w:rsidR="00415BA4">
        <w:rPr>
          <w:sz w:val="28"/>
          <w:szCs w:val="28"/>
        </w:rPr>
        <w:t>а</w:t>
      </w:r>
      <w:r w:rsidR="00F046B4">
        <w:rPr>
          <w:sz w:val="28"/>
          <w:szCs w:val="28"/>
        </w:rPr>
        <w:t xml:space="preserve"> безвозмездных поступлений</w:t>
      </w:r>
      <w:r w:rsidR="00D33AB1">
        <w:rPr>
          <w:sz w:val="28"/>
          <w:szCs w:val="28"/>
        </w:rPr>
        <w:t>.</w:t>
      </w:r>
    </w:p>
    <w:p w:rsidR="00093A22" w:rsidRPr="00EA3A81" w:rsidRDefault="000670C1" w:rsidP="000670C1">
      <w:pPr>
        <w:pStyle w:val="Default"/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lastRenderedPageBreak/>
        <w:t>По сравнению с ожидаемыми поступлениями в 202</w:t>
      </w:r>
      <w:r w:rsidR="00F046B4">
        <w:rPr>
          <w:sz w:val="28"/>
          <w:szCs w:val="28"/>
        </w:rPr>
        <w:t>4</w:t>
      </w:r>
      <w:r w:rsidRPr="00EA3A81">
        <w:rPr>
          <w:sz w:val="28"/>
          <w:szCs w:val="28"/>
        </w:rPr>
        <w:t xml:space="preserve"> году </w:t>
      </w:r>
      <w:r w:rsidR="00D33AB1">
        <w:rPr>
          <w:sz w:val="28"/>
          <w:szCs w:val="28"/>
        </w:rPr>
        <w:t>(</w:t>
      </w:r>
      <w:r w:rsidR="00F046B4">
        <w:rPr>
          <w:sz w:val="28"/>
          <w:szCs w:val="28"/>
        </w:rPr>
        <w:t>788439,4</w:t>
      </w:r>
      <w:r w:rsidR="00D33AB1">
        <w:rPr>
          <w:sz w:val="28"/>
          <w:szCs w:val="28"/>
        </w:rPr>
        <w:t xml:space="preserve"> тыс. рублей) </w:t>
      </w:r>
      <w:r w:rsidRPr="00EA3A81">
        <w:rPr>
          <w:sz w:val="28"/>
          <w:szCs w:val="28"/>
        </w:rPr>
        <w:t>доходы на  202</w:t>
      </w:r>
      <w:r w:rsidR="00F046B4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 запланированы </w:t>
      </w:r>
      <w:r w:rsidR="00D33AB1">
        <w:rPr>
          <w:sz w:val="28"/>
          <w:szCs w:val="28"/>
        </w:rPr>
        <w:t xml:space="preserve">в сумме </w:t>
      </w:r>
      <w:r w:rsidR="00F046B4">
        <w:rPr>
          <w:sz w:val="28"/>
          <w:szCs w:val="28"/>
        </w:rPr>
        <w:t>662360,6</w:t>
      </w:r>
      <w:r w:rsidR="00D33AB1">
        <w:rPr>
          <w:sz w:val="28"/>
          <w:szCs w:val="28"/>
        </w:rPr>
        <w:t xml:space="preserve"> тыс. рублей, что соответствует </w:t>
      </w:r>
      <w:r w:rsidR="00F046B4">
        <w:rPr>
          <w:sz w:val="28"/>
          <w:szCs w:val="28"/>
        </w:rPr>
        <w:t>84</w:t>
      </w:r>
      <w:r w:rsidR="00D33AB1">
        <w:rPr>
          <w:sz w:val="28"/>
          <w:szCs w:val="28"/>
        </w:rPr>
        <w:t>%</w:t>
      </w:r>
      <w:r w:rsidR="00C9787A" w:rsidRPr="00EA3A81">
        <w:rPr>
          <w:sz w:val="28"/>
          <w:szCs w:val="28"/>
        </w:rPr>
        <w:t>.</w:t>
      </w:r>
    </w:p>
    <w:p w:rsidR="008405DB" w:rsidRPr="00EA3A81" w:rsidRDefault="008405DB" w:rsidP="000670C1">
      <w:pPr>
        <w:pStyle w:val="Default"/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  <w:shd w:val="clear" w:color="auto" w:fill="FFFFFF"/>
        </w:rPr>
        <w:t>Предусмотренный в расходах бюджета на 202</w:t>
      </w:r>
      <w:r w:rsidR="00094A8E">
        <w:rPr>
          <w:sz w:val="28"/>
          <w:szCs w:val="28"/>
          <w:shd w:val="clear" w:color="auto" w:fill="FFFFFF"/>
        </w:rPr>
        <w:t>5</w:t>
      </w:r>
      <w:r w:rsidRPr="00EA3A81">
        <w:rPr>
          <w:sz w:val="28"/>
          <w:szCs w:val="28"/>
          <w:shd w:val="clear" w:color="auto" w:fill="FFFFFF"/>
        </w:rPr>
        <w:t xml:space="preserve"> год размер резервного фонда </w:t>
      </w:r>
      <w:r w:rsidR="00094A8E">
        <w:rPr>
          <w:sz w:val="28"/>
          <w:szCs w:val="28"/>
          <w:shd w:val="clear" w:color="auto" w:fill="FFFFFF"/>
        </w:rPr>
        <w:t xml:space="preserve">(500,0 тыс. рублей) </w:t>
      </w:r>
      <w:r w:rsidRPr="00EA3A81">
        <w:rPr>
          <w:sz w:val="28"/>
          <w:szCs w:val="28"/>
          <w:shd w:val="clear" w:color="auto" w:fill="FFFFFF"/>
        </w:rPr>
        <w:t>не превышает допустимого предела, установленного п. 3 ст. 81 БК РФ (до 3%</w:t>
      </w:r>
      <w:r w:rsidR="000F18A1" w:rsidRPr="00EA3A81">
        <w:rPr>
          <w:sz w:val="28"/>
          <w:szCs w:val="28"/>
          <w:shd w:val="clear" w:color="auto" w:fill="FFFFFF"/>
        </w:rPr>
        <w:t xml:space="preserve"> от общего объема расходов</w:t>
      </w:r>
      <w:r w:rsidRPr="00EA3A81">
        <w:rPr>
          <w:sz w:val="28"/>
          <w:szCs w:val="28"/>
          <w:shd w:val="clear" w:color="auto" w:fill="FFFFFF"/>
        </w:rPr>
        <w:t>)</w:t>
      </w:r>
      <w:r w:rsidR="000F18A1" w:rsidRPr="00EA3A81">
        <w:rPr>
          <w:sz w:val="28"/>
          <w:szCs w:val="28"/>
          <w:shd w:val="clear" w:color="auto" w:fill="FFFFFF"/>
        </w:rPr>
        <w:t>.</w:t>
      </w:r>
    </w:p>
    <w:p w:rsidR="00535BA4" w:rsidRPr="00EA3A81" w:rsidRDefault="00535BA4" w:rsidP="00535BA4">
      <w:pPr>
        <w:widowControl w:val="0"/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EA3A81">
        <w:rPr>
          <w:sz w:val="28"/>
          <w:szCs w:val="28"/>
        </w:rPr>
        <w:t>Бюджет муниципального образования Грачевский район на 202</w:t>
      </w:r>
      <w:r w:rsidR="00660B70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 и на плановый период 202</w:t>
      </w:r>
      <w:r w:rsidR="00660B70">
        <w:rPr>
          <w:sz w:val="28"/>
          <w:szCs w:val="28"/>
        </w:rPr>
        <w:t>6</w:t>
      </w:r>
      <w:r w:rsidRPr="00EA3A81">
        <w:rPr>
          <w:sz w:val="28"/>
          <w:szCs w:val="28"/>
        </w:rPr>
        <w:t>-202</w:t>
      </w:r>
      <w:r w:rsidR="00094A8E">
        <w:rPr>
          <w:sz w:val="28"/>
          <w:szCs w:val="28"/>
        </w:rPr>
        <w:t>7</w:t>
      </w:r>
      <w:r w:rsidRPr="00EA3A81">
        <w:rPr>
          <w:sz w:val="28"/>
          <w:szCs w:val="28"/>
        </w:rPr>
        <w:t xml:space="preserve"> годов разработан без дефицита. </w:t>
      </w:r>
    </w:p>
    <w:p w:rsidR="00C70010" w:rsidRPr="00EA3A81" w:rsidRDefault="003B7AA4" w:rsidP="00C70010">
      <w:pPr>
        <w:pStyle w:val="Standard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>Проектом решения о бюджете на очередной финансовый год и плановый период не предусматривается привлечение кредитов от кредитных организаций и из других бюджетов бюджетной системы РФ</w:t>
      </w:r>
      <w:r w:rsidR="009910C3" w:rsidRPr="00EA3A81">
        <w:rPr>
          <w:rFonts w:ascii="Times New Roman" w:hAnsi="Times New Roman" w:cs="Times New Roman"/>
          <w:sz w:val="28"/>
          <w:szCs w:val="28"/>
        </w:rPr>
        <w:t>, а также расходы на погашение привлеченных средств.</w:t>
      </w:r>
    </w:p>
    <w:p w:rsidR="00272E33" w:rsidRPr="00EA3A81" w:rsidRDefault="00272E33" w:rsidP="00C70010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 xml:space="preserve">Предоставление муниципальных гарантий в предстоящем бюджетном цикле, как и ранее, не планируется. </w:t>
      </w:r>
    </w:p>
    <w:p w:rsidR="00B91C10" w:rsidRPr="00EA3A81" w:rsidRDefault="00027E11" w:rsidP="00535BA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A3A81">
        <w:rPr>
          <w:color w:val="auto"/>
          <w:sz w:val="28"/>
          <w:szCs w:val="28"/>
        </w:rPr>
        <w:t>У</w:t>
      </w:r>
      <w:r w:rsidR="00535BA4" w:rsidRPr="00EA3A81">
        <w:rPr>
          <w:color w:val="auto"/>
          <w:sz w:val="28"/>
          <w:szCs w:val="28"/>
        </w:rPr>
        <w:t>словно-утвержденные расходы предложены к утверждению на 202</w:t>
      </w:r>
      <w:r w:rsidR="00094A8E">
        <w:rPr>
          <w:color w:val="auto"/>
          <w:sz w:val="28"/>
          <w:szCs w:val="28"/>
        </w:rPr>
        <w:t>6</w:t>
      </w:r>
      <w:r w:rsidR="00535BA4" w:rsidRPr="00EA3A81">
        <w:rPr>
          <w:color w:val="auto"/>
          <w:sz w:val="28"/>
          <w:szCs w:val="28"/>
        </w:rPr>
        <w:t xml:space="preserve"> год в сумме </w:t>
      </w:r>
      <w:r w:rsidR="00094A8E">
        <w:rPr>
          <w:color w:val="auto"/>
          <w:sz w:val="28"/>
          <w:szCs w:val="28"/>
        </w:rPr>
        <w:t>7703,7</w:t>
      </w:r>
      <w:r w:rsidR="00E43C71" w:rsidRPr="00EA3A81">
        <w:rPr>
          <w:color w:val="auto"/>
          <w:sz w:val="28"/>
          <w:szCs w:val="28"/>
        </w:rPr>
        <w:t xml:space="preserve"> </w:t>
      </w:r>
      <w:r w:rsidR="00535BA4" w:rsidRPr="00EA3A81">
        <w:rPr>
          <w:color w:val="auto"/>
          <w:sz w:val="28"/>
          <w:szCs w:val="28"/>
        </w:rPr>
        <w:t>тыс. рублей</w:t>
      </w:r>
      <w:r w:rsidR="00E43C71" w:rsidRPr="00EA3A81">
        <w:rPr>
          <w:color w:val="auto"/>
          <w:sz w:val="28"/>
          <w:szCs w:val="28"/>
        </w:rPr>
        <w:t xml:space="preserve"> и на 202</w:t>
      </w:r>
      <w:r w:rsidR="00094A8E">
        <w:rPr>
          <w:color w:val="auto"/>
          <w:sz w:val="28"/>
          <w:szCs w:val="28"/>
        </w:rPr>
        <w:t>7</w:t>
      </w:r>
      <w:r w:rsidR="00E43C71" w:rsidRPr="00EA3A81">
        <w:rPr>
          <w:color w:val="auto"/>
          <w:sz w:val="28"/>
          <w:szCs w:val="28"/>
        </w:rPr>
        <w:t xml:space="preserve"> год в сумме </w:t>
      </w:r>
      <w:r w:rsidR="00094A8E">
        <w:rPr>
          <w:color w:val="auto"/>
          <w:sz w:val="28"/>
          <w:szCs w:val="28"/>
        </w:rPr>
        <w:t>16479,8</w:t>
      </w:r>
      <w:r w:rsidR="00E43C71" w:rsidRPr="00EA3A81">
        <w:rPr>
          <w:color w:val="auto"/>
          <w:sz w:val="28"/>
          <w:szCs w:val="28"/>
        </w:rPr>
        <w:t xml:space="preserve"> тыс. рублей</w:t>
      </w:r>
      <w:r w:rsidR="00535BA4" w:rsidRPr="00EA3A81">
        <w:rPr>
          <w:color w:val="auto"/>
          <w:sz w:val="28"/>
          <w:szCs w:val="28"/>
        </w:rPr>
        <w:t xml:space="preserve">. Указанные объемы соответствуют нормативным величинам, установленным </w:t>
      </w:r>
      <w:r w:rsidR="00BB32F0" w:rsidRPr="00EA3A81">
        <w:rPr>
          <w:color w:val="auto"/>
          <w:sz w:val="28"/>
          <w:szCs w:val="28"/>
        </w:rPr>
        <w:t xml:space="preserve">п. 3 </w:t>
      </w:r>
      <w:r w:rsidR="00535BA4" w:rsidRPr="00EA3A81">
        <w:rPr>
          <w:color w:val="auto"/>
          <w:sz w:val="28"/>
          <w:szCs w:val="28"/>
        </w:rPr>
        <w:t>ст.184.1 БК РФ.</w:t>
      </w:r>
    </w:p>
    <w:p w:rsidR="00C61859" w:rsidRPr="00EA3A81" w:rsidRDefault="00C61859" w:rsidP="008E73FF">
      <w:pPr>
        <w:pStyle w:val="Default"/>
        <w:ind w:firstLine="567"/>
        <w:jc w:val="both"/>
        <w:rPr>
          <w:sz w:val="28"/>
          <w:szCs w:val="28"/>
        </w:rPr>
      </w:pPr>
    </w:p>
    <w:p w:rsidR="003D5F6C" w:rsidRPr="00EA3A81" w:rsidRDefault="006A2A61" w:rsidP="003D5F6C">
      <w:pPr>
        <w:ind w:firstLine="567"/>
        <w:jc w:val="center"/>
        <w:rPr>
          <w:b/>
          <w:sz w:val="28"/>
          <w:szCs w:val="28"/>
        </w:rPr>
      </w:pPr>
      <w:r w:rsidRPr="00EA3A81">
        <w:rPr>
          <w:b/>
          <w:sz w:val="28"/>
          <w:szCs w:val="28"/>
        </w:rPr>
        <w:t xml:space="preserve">Анализ </w:t>
      </w:r>
      <w:r w:rsidR="008E73FF" w:rsidRPr="00EA3A81">
        <w:rPr>
          <w:b/>
          <w:sz w:val="28"/>
          <w:szCs w:val="28"/>
        </w:rPr>
        <w:t xml:space="preserve">доходов бюджета </w:t>
      </w:r>
      <w:r w:rsidR="003D5F6C" w:rsidRPr="00EA3A81">
        <w:rPr>
          <w:b/>
          <w:sz w:val="28"/>
          <w:szCs w:val="28"/>
        </w:rPr>
        <w:t>муниципального образования Грачевский район на 202</w:t>
      </w:r>
      <w:r w:rsidR="002E7666">
        <w:rPr>
          <w:b/>
          <w:sz w:val="28"/>
          <w:szCs w:val="28"/>
        </w:rPr>
        <w:t>5</w:t>
      </w:r>
      <w:r w:rsidR="003D5F6C" w:rsidRPr="00EA3A81">
        <w:rPr>
          <w:b/>
          <w:sz w:val="28"/>
          <w:szCs w:val="28"/>
        </w:rPr>
        <w:t xml:space="preserve"> год и плановый период 202</w:t>
      </w:r>
      <w:r w:rsidR="002E7666">
        <w:rPr>
          <w:b/>
          <w:sz w:val="28"/>
          <w:szCs w:val="28"/>
        </w:rPr>
        <w:t>6</w:t>
      </w:r>
      <w:r w:rsidR="003D5F6C" w:rsidRPr="00EA3A81">
        <w:rPr>
          <w:b/>
          <w:sz w:val="28"/>
          <w:szCs w:val="28"/>
        </w:rPr>
        <w:t xml:space="preserve"> и 202</w:t>
      </w:r>
      <w:r w:rsidR="002E7666">
        <w:rPr>
          <w:b/>
          <w:sz w:val="28"/>
          <w:szCs w:val="28"/>
        </w:rPr>
        <w:t>7</w:t>
      </w:r>
      <w:r w:rsidR="003D5F6C" w:rsidRPr="00EA3A81">
        <w:rPr>
          <w:b/>
          <w:sz w:val="28"/>
          <w:szCs w:val="28"/>
        </w:rPr>
        <w:t xml:space="preserve"> годов</w:t>
      </w:r>
    </w:p>
    <w:p w:rsidR="00CB646A" w:rsidRPr="00EA3A81" w:rsidRDefault="00CB646A" w:rsidP="008E73FF">
      <w:pPr>
        <w:ind w:firstLine="567"/>
        <w:jc w:val="center"/>
        <w:rPr>
          <w:sz w:val="28"/>
          <w:szCs w:val="28"/>
        </w:rPr>
      </w:pPr>
    </w:p>
    <w:p w:rsidR="008E73FF" w:rsidRPr="00EA3A81" w:rsidRDefault="008E73FF" w:rsidP="008E73FF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 xml:space="preserve">Прогноз доходов на очередной финансовый год и плановый период рассчитан </w:t>
      </w:r>
      <w:r w:rsidR="007C3BAE" w:rsidRPr="00EA3A81">
        <w:rPr>
          <w:sz w:val="28"/>
          <w:szCs w:val="28"/>
        </w:rPr>
        <w:t xml:space="preserve">в соответствии с приказом финансового отдела администрации Грачевского района от </w:t>
      </w:r>
      <w:r w:rsidR="00886F80">
        <w:rPr>
          <w:sz w:val="28"/>
          <w:szCs w:val="28"/>
        </w:rPr>
        <w:t>1</w:t>
      </w:r>
      <w:r w:rsidR="00C2791D">
        <w:rPr>
          <w:sz w:val="28"/>
          <w:szCs w:val="28"/>
        </w:rPr>
        <w:t>4</w:t>
      </w:r>
      <w:r w:rsidR="007C3BAE" w:rsidRPr="00EA3A81">
        <w:rPr>
          <w:sz w:val="28"/>
          <w:szCs w:val="28"/>
        </w:rPr>
        <w:t xml:space="preserve"> октября 202</w:t>
      </w:r>
      <w:r w:rsidR="00C2791D">
        <w:rPr>
          <w:sz w:val="28"/>
          <w:szCs w:val="28"/>
        </w:rPr>
        <w:t>4</w:t>
      </w:r>
      <w:r w:rsidR="007C3BAE" w:rsidRPr="00EA3A81">
        <w:rPr>
          <w:sz w:val="28"/>
          <w:szCs w:val="28"/>
        </w:rPr>
        <w:t xml:space="preserve"> года  №</w:t>
      </w:r>
      <w:r w:rsidR="00C2791D">
        <w:rPr>
          <w:sz w:val="28"/>
          <w:szCs w:val="28"/>
        </w:rPr>
        <w:t>22</w:t>
      </w:r>
      <w:r w:rsidR="007C3BAE" w:rsidRPr="00EA3A81">
        <w:rPr>
          <w:sz w:val="28"/>
          <w:szCs w:val="28"/>
        </w:rPr>
        <w:t xml:space="preserve"> </w:t>
      </w:r>
      <w:r w:rsidR="007C3BAE" w:rsidRPr="00EA3A81">
        <w:rPr>
          <w:bCs/>
          <w:sz w:val="28"/>
          <w:szCs w:val="28"/>
        </w:rPr>
        <w:t>«Об утверждении методики формирования районного бюджета на 202</w:t>
      </w:r>
      <w:r w:rsidR="00D75F8A">
        <w:rPr>
          <w:bCs/>
          <w:sz w:val="28"/>
          <w:szCs w:val="28"/>
        </w:rPr>
        <w:t>5</w:t>
      </w:r>
      <w:r w:rsidR="007C3BAE" w:rsidRPr="00EA3A81">
        <w:rPr>
          <w:bCs/>
          <w:sz w:val="28"/>
          <w:szCs w:val="28"/>
        </w:rPr>
        <w:t xml:space="preserve"> год и на плановый период 202</w:t>
      </w:r>
      <w:r w:rsidR="00D75F8A">
        <w:rPr>
          <w:bCs/>
          <w:sz w:val="28"/>
          <w:szCs w:val="28"/>
        </w:rPr>
        <w:t>6</w:t>
      </w:r>
      <w:r w:rsidR="007C3BAE" w:rsidRPr="00EA3A81">
        <w:rPr>
          <w:bCs/>
          <w:sz w:val="28"/>
          <w:szCs w:val="28"/>
        </w:rPr>
        <w:t xml:space="preserve"> и 202</w:t>
      </w:r>
      <w:r w:rsidR="00D75F8A">
        <w:rPr>
          <w:bCs/>
          <w:sz w:val="28"/>
          <w:szCs w:val="28"/>
        </w:rPr>
        <w:t>7</w:t>
      </w:r>
      <w:r w:rsidR="007C3BAE" w:rsidRPr="00EA3A81">
        <w:rPr>
          <w:bCs/>
          <w:sz w:val="28"/>
          <w:szCs w:val="28"/>
        </w:rPr>
        <w:t xml:space="preserve"> годов»</w:t>
      </w:r>
      <w:r w:rsidR="00085ADE">
        <w:rPr>
          <w:bCs/>
          <w:sz w:val="28"/>
          <w:szCs w:val="28"/>
        </w:rPr>
        <w:t xml:space="preserve"> (далее – Методика формирования бюджета)</w:t>
      </w:r>
      <w:r w:rsidRPr="00EA3A81">
        <w:rPr>
          <w:sz w:val="28"/>
          <w:szCs w:val="28"/>
        </w:rPr>
        <w:t>.</w:t>
      </w:r>
    </w:p>
    <w:p w:rsidR="007C3BAE" w:rsidRPr="00EA3A81" w:rsidRDefault="007C3BAE" w:rsidP="007C3BAE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 xml:space="preserve">Основой для планирования прогнозных показателей являлись сведения и расчеты главных администраторов </w:t>
      </w:r>
      <w:r w:rsidR="002128C9" w:rsidRPr="00EA3A81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EA3A81">
        <w:rPr>
          <w:rFonts w:ascii="Times New Roman" w:hAnsi="Times New Roman" w:cs="Times New Roman"/>
          <w:sz w:val="28"/>
          <w:szCs w:val="28"/>
        </w:rPr>
        <w:t>об ожидаемых поступлениях налогов и иных платежей в 202</w:t>
      </w:r>
      <w:r w:rsidR="00002D81">
        <w:rPr>
          <w:rFonts w:ascii="Times New Roman" w:hAnsi="Times New Roman" w:cs="Times New Roman"/>
          <w:sz w:val="28"/>
          <w:szCs w:val="28"/>
        </w:rPr>
        <w:t>5</w:t>
      </w:r>
      <w:r w:rsidRPr="00EA3A81">
        <w:rPr>
          <w:rFonts w:ascii="Times New Roman" w:hAnsi="Times New Roman" w:cs="Times New Roman"/>
          <w:sz w:val="28"/>
          <w:szCs w:val="28"/>
        </w:rPr>
        <w:t xml:space="preserve"> году и плановом периоде</w:t>
      </w:r>
      <w:r w:rsidR="00002D81">
        <w:rPr>
          <w:rFonts w:ascii="Times New Roman" w:hAnsi="Times New Roman" w:cs="Times New Roman"/>
          <w:sz w:val="28"/>
          <w:szCs w:val="28"/>
        </w:rPr>
        <w:t>.</w:t>
      </w:r>
      <w:r w:rsidRPr="00EA3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4A6" w:rsidRPr="00EA3A81" w:rsidRDefault="00CE3921" w:rsidP="008C24A6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 соответствии с п. 3.2 ст. 160.1 БК РФ п</w:t>
      </w:r>
      <w:r w:rsidR="008C24A6" w:rsidRPr="00EA3A8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еречень главных администраторов доходов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и источников финансирования дефицита </w:t>
      </w:r>
      <w:r w:rsidR="008C24A6" w:rsidRPr="00EA3A8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бюджета </w:t>
      </w:r>
      <w:r w:rsidRPr="00EA3A8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Грачевский район Оренбургской области </w:t>
      </w:r>
      <w:r w:rsidR="008C24A6" w:rsidRPr="00EA3A8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утвержден постановлением администрации Грачевского района Оренбургской области от 29.10.2021 № 1564 п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(с изменениями)</w:t>
      </w:r>
      <w:r w:rsidR="008C24A6" w:rsidRPr="00EA3A8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.</w:t>
      </w:r>
    </w:p>
    <w:p w:rsidR="008E73FF" w:rsidRPr="00EA3A81" w:rsidRDefault="007C3BAE" w:rsidP="00735573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В соответствии с предоставленным проектом бюджета общий объем доходов на 202</w:t>
      </w:r>
      <w:r w:rsidR="00002D81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 предусмотрен в сумме</w:t>
      </w:r>
      <w:r w:rsidR="000E267B">
        <w:rPr>
          <w:sz w:val="28"/>
          <w:szCs w:val="28"/>
        </w:rPr>
        <w:t xml:space="preserve"> </w:t>
      </w:r>
      <w:r w:rsidR="00002D81">
        <w:rPr>
          <w:sz w:val="28"/>
          <w:szCs w:val="28"/>
        </w:rPr>
        <w:t>662360,6</w:t>
      </w:r>
      <w:r w:rsidRPr="00EA3A81">
        <w:rPr>
          <w:sz w:val="28"/>
          <w:szCs w:val="28"/>
        </w:rPr>
        <w:t xml:space="preserve"> тыс. рублей</w:t>
      </w:r>
      <w:r w:rsidR="00FA61DC" w:rsidRPr="00EA3A81">
        <w:rPr>
          <w:sz w:val="28"/>
          <w:szCs w:val="28"/>
        </w:rPr>
        <w:t>.    Н</w:t>
      </w:r>
      <w:r w:rsidR="008E73FF" w:rsidRPr="00EA3A81">
        <w:rPr>
          <w:sz w:val="28"/>
          <w:szCs w:val="28"/>
        </w:rPr>
        <w:t>алоговы</w:t>
      </w:r>
      <w:r w:rsidRPr="00EA3A81">
        <w:rPr>
          <w:sz w:val="28"/>
          <w:szCs w:val="28"/>
        </w:rPr>
        <w:t>е</w:t>
      </w:r>
      <w:r w:rsidR="008E73FF" w:rsidRPr="00EA3A81">
        <w:rPr>
          <w:sz w:val="28"/>
          <w:szCs w:val="28"/>
        </w:rPr>
        <w:t xml:space="preserve"> и неналоговы</w:t>
      </w:r>
      <w:r w:rsidRPr="00EA3A81">
        <w:rPr>
          <w:sz w:val="28"/>
          <w:szCs w:val="28"/>
        </w:rPr>
        <w:t xml:space="preserve">е доходы </w:t>
      </w:r>
      <w:r w:rsidR="00BB3DBC" w:rsidRPr="00EA3A81">
        <w:rPr>
          <w:sz w:val="28"/>
          <w:szCs w:val="28"/>
        </w:rPr>
        <w:t>–</w:t>
      </w:r>
      <w:r w:rsidRPr="00EA3A81">
        <w:rPr>
          <w:sz w:val="28"/>
          <w:szCs w:val="28"/>
        </w:rPr>
        <w:t xml:space="preserve"> </w:t>
      </w:r>
      <w:r w:rsidR="00BD6F7D">
        <w:rPr>
          <w:sz w:val="28"/>
          <w:szCs w:val="28"/>
        </w:rPr>
        <w:t>246472,5</w:t>
      </w:r>
      <w:r w:rsidR="008E73FF" w:rsidRPr="00EA3A81">
        <w:rPr>
          <w:sz w:val="28"/>
          <w:szCs w:val="28"/>
        </w:rPr>
        <w:t xml:space="preserve"> тыс. рублей, безвозмездные поступления   </w:t>
      </w:r>
      <w:r w:rsidR="00BD6F7D">
        <w:rPr>
          <w:sz w:val="28"/>
          <w:szCs w:val="28"/>
        </w:rPr>
        <w:t>415888,1</w:t>
      </w:r>
      <w:r w:rsidR="008E73FF" w:rsidRPr="00EA3A81">
        <w:rPr>
          <w:sz w:val="28"/>
          <w:szCs w:val="28"/>
        </w:rPr>
        <w:t xml:space="preserve">  тыс. рублей,  что   в структуре  доходов состав</w:t>
      </w:r>
      <w:r w:rsidR="00FA61DC" w:rsidRPr="00EA3A81">
        <w:rPr>
          <w:sz w:val="28"/>
          <w:szCs w:val="28"/>
        </w:rPr>
        <w:t>ляет</w:t>
      </w:r>
      <w:r w:rsidR="008E73FF" w:rsidRPr="00EA3A81">
        <w:rPr>
          <w:sz w:val="28"/>
          <w:szCs w:val="28"/>
        </w:rPr>
        <w:t xml:space="preserve"> соответственно – </w:t>
      </w:r>
      <w:r w:rsidR="00BD6F7D">
        <w:rPr>
          <w:sz w:val="28"/>
          <w:szCs w:val="28"/>
        </w:rPr>
        <w:t>37,2</w:t>
      </w:r>
      <w:r w:rsidR="008E73FF" w:rsidRPr="00EA3A81">
        <w:rPr>
          <w:sz w:val="28"/>
          <w:szCs w:val="28"/>
        </w:rPr>
        <w:t xml:space="preserve">% и </w:t>
      </w:r>
      <w:r w:rsidR="00BD6F7D">
        <w:rPr>
          <w:sz w:val="28"/>
          <w:szCs w:val="28"/>
        </w:rPr>
        <w:t>62,8</w:t>
      </w:r>
      <w:r w:rsidR="008E73FF" w:rsidRPr="00EA3A81">
        <w:rPr>
          <w:sz w:val="28"/>
          <w:szCs w:val="28"/>
        </w:rPr>
        <w:t xml:space="preserve">%. </w:t>
      </w:r>
    </w:p>
    <w:p w:rsidR="00CA6402" w:rsidRPr="00EA3A81" w:rsidRDefault="00CA6402" w:rsidP="00CA6402">
      <w:pPr>
        <w:shd w:val="clear" w:color="auto" w:fill="FFFFFF"/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Прогноз поступлени</w:t>
      </w:r>
      <w:r w:rsidR="00AD1BFF">
        <w:rPr>
          <w:sz w:val="28"/>
          <w:szCs w:val="28"/>
        </w:rPr>
        <w:t>й</w:t>
      </w:r>
      <w:r w:rsidRPr="00EA3A81">
        <w:rPr>
          <w:sz w:val="28"/>
          <w:szCs w:val="28"/>
        </w:rPr>
        <w:t xml:space="preserve"> доходов в 202</w:t>
      </w:r>
      <w:r w:rsidR="00BD6F7D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году </w:t>
      </w:r>
      <w:r w:rsidR="00511EDC" w:rsidRPr="00EA3A81">
        <w:rPr>
          <w:sz w:val="28"/>
          <w:szCs w:val="28"/>
        </w:rPr>
        <w:t xml:space="preserve">на </w:t>
      </w:r>
      <w:r w:rsidR="00BD6F7D">
        <w:rPr>
          <w:sz w:val="28"/>
          <w:szCs w:val="28"/>
        </w:rPr>
        <w:t>16</w:t>
      </w:r>
      <w:r w:rsidR="00511EDC" w:rsidRPr="00EA3A81">
        <w:rPr>
          <w:sz w:val="28"/>
          <w:szCs w:val="28"/>
        </w:rPr>
        <w:t>%</w:t>
      </w:r>
      <w:r w:rsidR="007278BE" w:rsidRPr="00EA3A81">
        <w:rPr>
          <w:sz w:val="28"/>
          <w:szCs w:val="28"/>
        </w:rPr>
        <w:t xml:space="preserve"> </w:t>
      </w:r>
      <w:r w:rsidRPr="00EA3A81">
        <w:rPr>
          <w:sz w:val="28"/>
          <w:szCs w:val="28"/>
        </w:rPr>
        <w:t> </w:t>
      </w:r>
      <w:r w:rsidR="00BD6F7D">
        <w:rPr>
          <w:sz w:val="28"/>
          <w:szCs w:val="28"/>
        </w:rPr>
        <w:t>ниже уровня</w:t>
      </w:r>
      <w:r w:rsidRPr="00EA3A81">
        <w:rPr>
          <w:sz w:val="28"/>
          <w:szCs w:val="28"/>
        </w:rPr>
        <w:t xml:space="preserve"> </w:t>
      </w:r>
      <w:r w:rsidR="007278BE" w:rsidRPr="00EA3A81">
        <w:rPr>
          <w:sz w:val="28"/>
          <w:szCs w:val="28"/>
        </w:rPr>
        <w:t>ожидаемы</w:t>
      </w:r>
      <w:r w:rsidR="00BD6F7D">
        <w:rPr>
          <w:sz w:val="28"/>
          <w:szCs w:val="28"/>
        </w:rPr>
        <w:t>х</w:t>
      </w:r>
      <w:r w:rsidR="007278BE" w:rsidRPr="00EA3A81">
        <w:rPr>
          <w:sz w:val="28"/>
          <w:szCs w:val="28"/>
        </w:rPr>
        <w:t xml:space="preserve"> поступлени</w:t>
      </w:r>
      <w:r w:rsidR="00BD6F7D">
        <w:rPr>
          <w:sz w:val="28"/>
          <w:szCs w:val="28"/>
        </w:rPr>
        <w:t>й</w:t>
      </w:r>
      <w:r w:rsidRPr="00EA3A81">
        <w:rPr>
          <w:sz w:val="28"/>
          <w:szCs w:val="28"/>
        </w:rPr>
        <w:t xml:space="preserve"> 202</w:t>
      </w:r>
      <w:r w:rsidR="00BD6F7D">
        <w:rPr>
          <w:sz w:val="28"/>
          <w:szCs w:val="28"/>
        </w:rPr>
        <w:t>4</w:t>
      </w:r>
      <w:r w:rsidRPr="00EA3A81">
        <w:rPr>
          <w:sz w:val="28"/>
          <w:szCs w:val="28"/>
        </w:rPr>
        <w:t xml:space="preserve"> года</w:t>
      </w:r>
      <w:r w:rsidR="0071226C" w:rsidRPr="00EA3A81">
        <w:rPr>
          <w:sz w:val="28"/>
          <w:szCs w:val="28"/>
        </w:rPr>
        <w:t xml:space="preserve"> </w:t>
      </w:r>
      <w:r w:rsidRPr="00EA3A81">
        <w:rPr>
          <w:sz w:val="28"/>
          <w:szCs w:val="28"/>
        </w:rPr>
        <w:t>(</w:t>
      </w:r>
      <w:r w:rsidR="00BD6F7D">
        <w:rPr>
          <w:sz w:val="28"/>
          <w:szCs w:val="28"/>
        </w:rPr>
        <w:t>788439,4</w:t>
      </w:r>
      <w:r w:rsidRPr="00EA3A81">
        <w:rPr>
          <w:sz w:val="28"/>
          <w:szCs w:val="28"/>
        </w:rPr>
        <w:t xml:space="preserve"> тыс. рублей).</w:t>
      </w:r>
    </w:p>
    <w:p w:rsidR="008E73FF" w:rsidRPr="00EA3A81" w:rsidRDefault="00FA61DC" w:rsidP="00FA61DC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План по</w:t>
      </w:r>
      <w:r w:rsidR="008D19E5" w:rsidRPr="00EA3A81">
        <w:rPr>
          <w:sz w:val="28"/>
          <w:szCs w:val="28"/>
        </w:rPr>
        <w:t xml:space="preserve"> доход</w:t>
      </w:r>
      <w:r w:rsidRPr="00EA3A81">
        <w:rPr>
          <w:sz w:val="28"/>
          <w:szCs w:val="28"/>
        </w:rPr>
        <w:t>ам на 202</w:t>
      </w:r>
      <w:r w:rsidR="00BD6F7D">
        <w:rPr>
          <w:sz w:val="28"/>
          <w:szCs w:val="28"/>
        </w:rPr>
        <w:t>6</w:t>
      </w:r>
      <w:r w:rsidRPr="00EA3A81">
        <w:rPr>
          <w:sz w:val="28"/>
          <w:szCs w:val="28"/>
        </w:rPr>
        <w:t xml:space="preserve"> год</w:t>
      </w:r>
      <w:r w:rsidR="008D19E5" w:rsidRPr="00EA3A81">
        <w:rPr>
          <w:sz w:val="28"/>
          <w:szCs w:val="28"/>
        </w:rPr>
        <w:t xml:space="preserve"> прогнозируется в размере </w:t>
      </w:r>
      <w:r w:rsidR="00BD6F7D">
        <w:rPr>
          <w:sz w:val="28"/>
          <w:szCs w:val="28"/>
        </w:rPr>
        <w:t>614524,4</w:t>
      </w:r>
      <w:r w:rsidR="008D19E5" w:rsidRPr="00EA3A81">
        <w:rPr>
          <w:sz w:val="28"/>
          <w:szCs w:val="28"/>
        </w:rPr>
        <w:t xml:space="preserve"> тыс. рублей</w:t>
      </w:r>
      <w:r w:rsidRPr="00EA3A81">
        <w:rPr>
          <w:sz w:val="28"/>
          <w:szCs w:val="28"/>
        </w:rPr>
        <w:t>, на</w:t>
      </w:r>
      <w:r w:rsidR="008E73FF" w:rsidRPr="00EA3A81">
        <w:rPr>
          <w:sz w:val="28"/>
          <w:szCs w:val="28"/>
        </w:rPr>
        <w:t xml:space="preserve"> 202</w:t>
      </w:r>
      <w:r w:rsidR="00BD6F7D">
        <w:rPr>
          <w:sz w:val="28"/>
          <w:szCs w:val="28"/>
        </w:rPr>
        <w:t>7</w:t>
      </w:r>
      <w:r w:rsidR="008E73FF" w:rsidRPr="00EA3A81">
        <w:rPr>
          <w:sz w:val="28"/>
          <w:szCs w:val="28"/>
        </w:rPr>
        <w:t xml:space="preserve">  год </w:t>
      </w:r>
      <w:r w:rsidRPr="00EA3A81">
        <w:rPr>
          <w:sz w:val="28"/>
          <w:szCs w:val="28"/>
        </w:rPr>
        <w:t xml:space="preserve"> - </w:t>
      </w:r>
      <w:r w:rsidR="00BD6F7D">
        <w:rPr>
          <w:sz w:val="28"/>
          <w:szCs w:val="28"/>
        </w:rPr>
        <w:t>621227,1</w:t>
      </w:r>
      <w:r w:rsidR="00A67F32" w:rsidRPr="00EA3A81">
        <w:rPr>
          <w:sz w:val="28"/>
          <w:szCs w:val="28"/>
        </w:rPr>
        <w:t xml:space="preserve"> тыс. рублей</w:t>
      </w:r>
      <w:r w:rsidRPr="00EA3A81">
        <w:rPr>
          <w:sz w:val="28"/>
          <w:szCs w:val="28"/>
        </w:rPr>
        <w:t>.</w:t>
      </w:r>
    </w:p>
    <w:p w:rsidR="008E73FF" w:rsidRPr="00EA3A81" w:rsidRDefault="00AD104F" w:rsidP="008E73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Динамика</w:t>
      </w:r>
      <w:r w:rsidR="008E73FF" w:rsidRPr="00EA3A81">
        <w:rPr>
          <w:sz w:val="28"/>
          <w:szCs w:val="28"/>
        </w:rPr>
        <w:t xml:space="preserve"> доходной части бю</w:t>
      </w:r>
      <w:r w:rsidR="00FE2BF9" w:rsidRPr="00EA3A81">
        <w:rPr>
          <w:sz w:val="28"/>
          <w:szCs w:val="28"/>
        </w:rPr>
        <w:t xml:space="preserve">джета </w:t>
      </w:r>
      <w:r w:rsidR="00532FFB" w:rsidRPr="00EA3A81">
        <w:rPr>
          <w:sz w:val="28"/>
          <w:szCs w:val="28"/>
        </w:rPr>
        <w:t>муниципального образования Грачевский район на 20</w:t>
      </w:r>
      <w:r w:rsidR="00DF0AC1" w:rsidRPr="00EA3A81">
        <w:rPr>
          <w:sz w:val="28"/>
          <w:szCs w:val="28"/>
        </w:rPr>
        <w:t>2</w:t>
      </w:r>
      <w:r w:rsidR="00E30DFE">
        <w:rPr>
          <w:sz w:val="28"/>
          <w:szCs w:val="28"/>
        </w:rPr>
        <w:t>4</w:t>
      </w:r>
      <w:r w:rsidR="00532FFB" w:rsidRPr="00EA3A81">
        <w:rPr>
          <w:sz w:val="28"/>
          <w:szCs w:val="28"/>
        </w:rPr>
        <w:t>-202</w:t>
      </w:r>
      <w:r w:rsidR="00BD6F7D">
        <w:rPr>
          <w:sz w:val="28"/>
          <w:szCs w:val="28"/>
        </w:rPr>
        <w:t>7</w:t>
      </w:r>
      <w:r w:rsidR="00532FFB" w:rsidRPr="00EA3A81">
        <w:rPr>
          <w:sz w:val="28"/>
          <w:szCs w:val="28"/>
        </w:rPr>
        <w:t xml:space="preserve"> </w:t>
      </w:r>
      <w:r w:rsidR="008E73FF" w:rsidRPr="00EA3A81">
        <w:rPr>
          <w:sz w:val="28"/>
          <w:szCs w:val="28"/>
        </w:rPr>
        <w:t>год</w:t>
      </w:r>
      <w:r w:rsidR="00532FFB" w:rsidRPr="00EA3A81">
        <w:rPr>
          <w:sz w:val="28"/>
          <w:szCs w:val="28"/>
        </w:rPr>
        <w:t>ы</w:t>
      </w:r>
      <w:r w:rsidR="008E73FF" w:rsidRPr="00EA3A81">
        <w:rPr>
          <w:sz w:val="28"/>
          <w:szCs w:val="28"/>
        </w:rPr>
        <w:t xml:space="preserve"> представлена в  Таблице </w:t>
      </w:r>
      <w:r w:rsidR="00CC6EBE" w:rsidRPr="00EA3A81">
        <w:rPr>
          <w:sz w:val="28"/>
          <w:szCs w:val="28"/>
        </w:rPr>
        <w:t>2</w:t>
      </w:r>
      <w:r w:rsidR="008E73FF" w:rsidRPr="00EA3A81">
        <w:rPr>
          <w:sz w:val="28"/>
          <w:szCs w:val="28"/>
        </w:rPr>
        <w:t>:</w:t>
      </w:r>
    </w:p>
    <w:p w:rsidR="00002D81" w:rsidRDefault="00002D81" w:rsidP="00396AB4">
      <w:pPr>
        <w:ind w:firstLine="567"/>
        <w:jc w:val="right"/>
        <w:rPr>
          <w:sz w:val="22"/>
          <w:szCs w:val="22"/>
        </w:rPr>
      </w:pPr>
    </w:p>
    <w:p w:rsidR="00002D81" w:rsidRDefault="00002D81" w:rsidP="00396AB4">
      <w:pPr>
        <w:ind w:firstLine="567"/>
        <w:jc w:val="right"/>
        <w:rPr>
          <w:sz w:val="22"/>
          <w:szCs w:val="22"/>
        </w:rPr>
      </w:pPr>
    </w:p>
    <w:p w:rsidR="008E73FF" w:rsidRDefault="00535BA4" w:rsidP="00396AB4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Таблица №</w:t>
      </w:r>
      <w:r w:rsidR="00CC6EBE">
        <w:rPr>
          <w:sz w:val="22"/>
          <w:szCs w:val="22"/>
        </w:rPr>
        <w:t>2</w:t>
      </w:r>
    </w:p>
    <w:p w:rsidR="00AD104F" w:rsidRPr="00396AB4" w:rsidRDefault="00AD104F" w:rsidP="00396AB4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(тыс. рублей)</w:t>
      </w:r>
    </w:p>
    <w:tbl>
      <w:tblPr>
        <w:tblW w:w="9472" w:type="dxa"/>
        <w:tblLayout w:type="fixed"/>
        <w:tblLook w:val="04A0"/>
      </w:tblPr>
      <w:tblGrid>
        <w:gridCol w:w="1658"/>
        <w:gridCol w:w="1285"/>
        <w:gridCol w:w="993"/>
        <w:gridCol w:w="1084"/>
        <w:gridCol w:w="1160"/>
        <w:gridCol w:w="995"/>
        <w:gridCol w:w="1137"/>
        <w:gridCol w:w="1160"/>
      </w:tblGrid>
      <w:tr w:rsidR="00BD6F7D" w:rsidRPr="00E9681B" w:rsidTr="00BD6F7D">
        <w:trPr>
          <w:trHeight w:val="630"/>
          <w:tblHeader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F7D" w:rsidRPr="00C51F50" w:rsidRDefault="00BD6F7D" w:rsidP="00AD10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1F50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Default="00BD6F7D" w:rsidP="00AD10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Ожидаемое исполнение </w:t>
            </w:r>
          </w:p>
          <w:p w:rsidR="00BD6F7D" w:rsidRPr="00C51F50" w:rsidRDefault="00BD6F7D" w:rsidP="00350A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2024 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Default="00BD6F7D" w:rsidP="00B227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Прогноз на </w:t>
            </w:r>
          </w:p>
          <w:p w:rsidR="00BD6F7D" w:rsidRPr="00C51F50" w:rsidRDefault="00BD6F7D" w:rsidP="00B227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227A3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6F59BF">
              <w:rPr>
                <w:b/>
                <w:bCs/>
                <w:i/>
                <w:color w:val="000000"/>
                <w:sz w:val="20"/>
                <w:szCs w:val="20"/>
              </w:rPr>
              <w:t>откло-</w:t>
            </w:r>
            <w:r w:rsidRPr="00BD6F7D">
              <w:rPr>
                <w:b/>
                <w:bCs/>
                <w:i/>
                <w:color w:val="000000"/>
                <w:sz w:val="20"/>
                <w:szCs w:val="20"/>
              </w:rPr>
              <w:t>нение</w:t>
            </w:r>
          </w:p>
          <w:p w:rsidR="00BD6F7D" w:rsidRPr="00BD6F7D" w:rsidRDefault="00BD6F7D" w:rsidP="00B227A3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i/>
                <w:color w:val="000000"/>
                <w:sz w:val="20"/>
                <w:szCs w:val="20"/>
              </w:rPr>
              <w:t xml:space="preserve"> 2025 г-2024 г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Default="00BD6F7D" w:rsidP="00B227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Прогноз на </w:t>
            </w:r>
          </w:p>
          <w:p w:rsidR="00BD6F7D" w:rsidRPr="00C51F50" w:rsidRDefault="00BD6F7D" w:rsidP="00B227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E55DDD" w:rsidRDefault="00BD6F7D" w:rsidP="00B227A3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55DDD">
              <w:rPr>
                <w:b/>
                <w:bCs/>
                <w:i/>
                <w:color w:val="000000"/>
                <w:sz w:val="20"/>
                <w:szCs w:val="20"/>
              </w:rPr>
              <w:t>откло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-</w:t>
            </w:r>
            <w:r w:rsidRPr="00E55DDD">
              <w:rPr>
                <w:b/>
                <w:bCs/>
                <w:i/>
                <w:color w:val="000000"/>
                <w:sz w:val="20"/>
                <w:szCs w:val="20"/>
              </w:rPr>
              <w:t>нение</w:t>
            </w:r>
          </w:p>
          <w:p w:rsidR="00BD6F7D" w:rsidRPr="00E55DDD" w:rsidRDefault="00BD6F7D" w:rsidP="00B227A3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55DDD">
              <w:rPr>
                <w:b/>
                <w:bCs/>
                <w:i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6</w:t>
            </w:r>
            <w:r w:rsidRPr="00E55DDD">
              <w:rPr>
                <w:b/>
                <w:bCs/>
                <w:i/>
                <w:color w:val="000000"/>
                <w:sz w:val="20"/>
                <w:szCs w:val="20"/>
              </w:rPr>
              <w:t xml:space="preserve"> г-202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5</w:t>
            </w:r>
            <w:r w:rsidRPr="00E55DDD">
              <w:rPr>
                <w:b/>
                <w:bCs/>
                <w:i/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Default="00BD6F7D" w:rsidP="00AD104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Прогноз на </w:t>
            </w:r>
          </w:p>
          <w:p w:rsidR="00BD6F7D" w:rsidRPr="00C51F50" w:rsidRDefault="00BD6F7D" w:rsidP="00BD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 г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E55DDD" w:rsidRDefault="00BD6F7D" w:rsidP="00AD104F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55DDD">
              <w:rPr>
                <w:b/>
                <w:bCs/>
                <w:i/>
                <w:color w:val="000000"/>
                <w:sz w:val="20"/>
                <w:szCs w:val="20"/>
              </w:rPr>
              <w:t>откло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-</w:t>
            </w:r>
            <w:r w:rsidRPr="00E55DDD">
              <w:rPr>
                <w:b/>
                <w:bCs/>
                <w:i/>
                <w:color w:val="000000"/>
                <w:sz w:val="20"/>
                <w:szCs w:val="20"/>
              </w:rPr>
              <w:t>нение</w:t>
            </w:r>
          </w:p>
          <w:p w:rsidR="00BD6F7D" w:rsidRPr="00E55DDD" w:rsidRDefault="00BD6F7D" w:rsidP="00BD6F7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55DDD">
              <w:rPr>
                <w:b/>
                <w:bCs/>
                <w:i/>
                <w:color w:val="000000"/>
                <w:sz w:val="20"/>
                <w:szCs w:val="20"/>
              </w:rPr>
              <w:t xml:space="preserve"> 202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7</w:t>
            </w:r>
            <w:r w:rsidRPr="00E55DDD">
              <w:rPr>
                <w:b/>
                <w:bCs/>
                <w:i/>
                <w:color w:val="000000"/>
                <w:sz w:val="20"/>
                <w:szCs w:val="20"/>
              </w:rPr>
              <w:t xml:space="preserve"> г-202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6</w:t>
            </w:r>
            <w:r w:rsidRPr="00E55DDD">
              <w:rPr>
                <w:b/>
                <w:bCs/>
                <w:i/>
                <w:color w:val="000000"/>
                <w:sz w:val="20"/>
                <w:szCs w:val="20"/>
              </w:rPr>
              <w:t xml:space="preserve"> г</w:t>
            </w:r>
          </w:p>
        </w:tc>
      </w:tr>
      <w:tr w:rsidR="00BD6F7D" w:rsidRPr="00E9681B" w:rsidTr="00BD6F7D">
        <w:trPr>
          <w:trHeight w:val="319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F7D" w:rsidRPr="00BD6F7D" w:rsidRDefault="00BD6F7D" w:rsidP="00C51F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D6F7D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F7D" w:rsidRPr="00BD6F7D" w:rsidRDefault="00BD6F7D" w:rsidP="00BD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color w:val="000000"/>
                <w:sz w:val="20"/>
                <w:szCs w:val="20"/>
              </w:rPr>
              <w:t>222735,5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F7D" w:rsidRPr="00BD6F7D" w:rsidRDefault="00BD6F7D" w:rsidP="00BD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color w:val="000000"/>
                <w:sz w:val="20"/>
                <w:szCs w:val="20"/>
              </w:rPr>
              <w:t>246472,5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BD6F7D" w:rsidRPr="00BD6F7D" w:rsidRDefault="00BD6F7D" w:rsidP="00BD6F7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i/>
                <w:color w:val="000000"/>
                <w:sz w:val="20"/>
                <w:szCs w:val="20"/>
              </w:rPr>
              <w:t>23737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F7D" w:rsidRPr="00BD6F7D" w:rsidRDefault="00BD6F7D" w:rsidP="00BD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color w:val="000000"/>
                <w:sz w:val="20"/>
                <w:szCs w:val="20"/>
              </w:rPr>
              <w:t>253299,5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BD6F7D" w:rsidRPr="00BD6F7D" w:rsidRDefault="00BD6F7D" w:rsidP="00BD6F7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i/>
                <w:color w:val="000000"/>
                <w:sz w:val="20"/>
                <w:szCs w:val="20"/>
              </w:rPr>
              <w:t>6827</w:t>
            </w:r>
            <w:r w:rsidR="006F59BF">
              <w:rPr>
                <w:b/>
                <w:bCs/>
                <w:i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6F7D" w:rsidRPr="00BD6F7D" w:rsidRDefault="00BD6F7D" w:rsidP="00BD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color w:val="000000"/>
                <w:sz w:val="20"/>
                <w:szCs w:val="20"/>
              </w:rPr>
              <w:t>272543,5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BD6F7D" w:rsidRPr="00BD6F7D" w:rsidRDefault="00BD6F7D" w:rsidP="00BD6F7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i/>
                <w:color w:val="000000"/>
                <w:sz w:val="20"/>
                <w:szCs w:val="20"/>
              </w:rPr>
              <w:t>19244</w:t>
            </w:r>
            <w:r w:rsidR="006F59BF">
              <w:rPr>
                <w:b/>
                <w:bCs/>
                <w:i/>
                <w:color w:val="000000"/>
                <w:sz w:val="20"/>
                <w:szCs w:val="20"/>
              </w:rPr>
              <w:t>,0</w:t>
            </w:r>
          </w:p>
        </w:tc>
      </w:tr>
      <w:tr w:rsidR="00BD6F7D" w:rsidRPr="00E9681B" w:rsidTr="00BD6F7D">
        <w:trPr>
          <w:trHeight w:val="319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C51F50">
            <w:pPr>
              <w:rPr>
                <w:bCs/>
                <w:color w:val="000000"/>
                <w:sz w:val="18"/>
                <w:szCs w:val="18"/>
              </w:rPr>
            </w:pPr>
            <w:r w:rsidRPr="00BD6F7D">
              <w:rPr>
                <w:bCs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color w:val="000000"/>
                <w:sz w:val="20"/>
                <w:szCs w:val="20"/>
              </w:rPr>
            </w:pPr>
            <w:r w:rsidRPr="00BD6F7D">
              <w:rPr>
                <w:color w:val="000000"/>
                <w:sz w:val="20"/>
                <w:szCs w:val="20"/>
              </w:rPr>
              <w:t>187254,9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color w:val="000000"/>
                <w:sz w:val="20"/>
                <w:szCs w:val="20"/>
              </w:rPr>
            </w:pPr>
            <w:r w:rsidRPr="00BD6F7D">
              <w:rPr>
                <w:color w:val="000000"/>
                <w:sz w:val="20"/>
                <w:szCs w:val="20"/>
              </w:rPr>
              <w:t>217672</w:t>
            </w:r>
            <w:r w:rsidR="006F59B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BD6F7D">
              <w:rPr>
                <w:bCs/>
                <w:i/>
                <w:color w:val="000000"/>
                <w:sz w:val="20"/>
                <w:szCs w:val="20"/>
              </w:rPr>
              <w:t>30417,1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color w:val="000000"/>
                <w:sz w:val="20"/>
                <w:szCs w:val="20"/>
              </w:rPr>
            </w:pPr>
            <w:r w:rsidRPr="00BD6F7D">
              <w:rPr>
                <w:color w:val="000000"/>
                <w:sz w:val="20"/>
                <w:szCs w:val="20"/>
              </w:rPr>
              <w:t>223599</w:t>
            </w:r>
            <w:r w:rsidR="006F59BF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6F59BF" w:rsidRDefault="00BD6F7D" w:rsidP="00BD6F7D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6F59BF">
              <w:rPr>
                <w:bCs/>
                <w:i/>
                <w:color w:val="000000"/>
                <w:sz w:val="20"/>
                <w:szCs w:val="20"/>
              </w:rPr>
              <w:t>5927</w:t>
            </w:r>
            <w:r w:rsidR="006F59BF" w:rsidRPr="006F59BF">
              <w:rPr>
                <w:bCs/>
                <w:i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sz w:val="20"/>
                <w:szCs w:val="20"/>
              </w:rPr>
            </w:pPr>
            <w:r w:rsidRPr="00BD6F7D">
              <w:rPr>
                <w:sz w:val="20"/>
                <w:szCs w:val="20"/>
              </w:rPr>
              <w:t>241843</w:t>
            </w:r>
            <w:r w:rsidR="006F59BF">
              <w:rPr>
                <w:sz w:val="20"/>
                <w:szCs w:val="20"/>
              </w:rPr>
              <w:t>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D6F7D">
              <w:rPr>
                <w:i/>
                <w:color w:val="000000"/>
                <w:sz w:val="20"/>
                <w:szCs w:val="20"/>
              </w:rPr>
              <w:t>18244</w:t>
            </w:r>
            <w:r w:rsidR="006F59BF">
              <w:rPr>
                <w:i/>
                <w:color w:val="000000"/>
                <w:sz w:val="20"/>
                <w:szCs w:val="20"/>
              </w:rPr>
              <w:t>,0</w:t>
            </w:r>
          </w:p>
        </w:tc>
      </w:tr>
      <w:tr w:rsidR="00BD6F7D" w:rsidRPr="00E9681B" w:rsidTr="00BD6F7D">
        <w:trPr>
          <w:trHeight w:val="319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C51F50">
            <w:pPr>
              <w:rPr>
                <w:bCs/>
                <w:color w:val="000000"/>
                <w:sz w:val="18"/>
                <w:szCs w:val="18"/>
              </w:rPr>
            </w:pPr>
            <w:r w:rsidRPr="00BD6F7D">
              <w:rPr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color w:val="000000"/>
                <w:sz w:val="20"/>
                <w:szCs w:val="20"/>
              </w:rPr>
            </w:pPr>
            <w:r w:rsidRPr="00BD6F7D">
              <w:rPr>
                <w:color w:val="000000"/>
                <w:sz w:val="20"/>
                <w:szCs w:val="20"/>
              </w:rPr>
              <w:t>35480,6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color w:val="000000"/>
                <w:sz w:val="20"/>
                <w:szCs w:val="20"/>
              </w:rPr>
            </w:pPr>
            <w:r w:rsidRPr="00BD6F7D">
              <w:rPr>
                <w:color w:val="000000"/>
                <w:sz w:val="20"/>
                <w:szCs w:val="20"/>
              </w:rPr>
              <w:t>28800,5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BD6F7D">
              <w:rPr>
                <w:bCs/>
                <w:i/>
                <w:color w:val="000000"/>
                <w:sz w:val="20"/>
                <w:szCs w:val="20"/>
              </w:rPr>
              <w:t>-6680,1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color w:val="000000"/>
                <w:sz w:val="20"/>
                <w:szCs w:val="20"/>
              </w:rPr>
            </w:pPr>
            <w:r w:rsidRPr="00BD6F7D">
              <w:rPr>
                <w:color w:val="000000"/>
                <w:sz w:val="20"/>
                <w:szCs w:val="20"/>
              </w:rPr>
              <w:t>29700,5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6F59BF" w:rsidRDefault="00BD6F7D" w:rsidP="00BD6F7D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6F59BF">
              <w:rPr>
                <w:bCs/>
                <w:i/>
                <w:color w:val="000000"/>
                <w:sz w:val="20"/>
                <w:szCs w:val="20"/>
              </w:rPr>
              <w:t>900</w:t>
            </w:r>
            <w:r w:rsidR="006F59BF" w:rsidRPr="006F59BF">
              <w:rPr>
                <w:bCs/>
                <w:i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color w:val="000000"/>
                <w:sz w:val="20"/>
                <w:szCs w:val="20"/>
              </w:rPr>
            </w:pPr>
            <w:r w:rsidRPr="00BD6F7D">
              <w:rPr>
                <w:color w:val="000000"/>
                <w:sz w:val="20"/>
                <w:szCs w:val="20"/>
              </w:rPr>
              <w:t>30700,5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BD6F7D">
              <w:rPr>
                <w:i/>
                <w:color w:val="000000"/>
                <w:sz w:val="20"/>
                <w:szCs w:val="20"/>
              </w:rPr>
              <w:t>1000</w:t>
            </w:r>
            <w:r w:rsidR="006F59BF">
              <w:rPr>
                <w:i/>
                <w:color w:val="000000"/>
                <w:sz w:val="20"/>
                <w:szCs w:val="20"/>
              </w:rPr>
              <w:t>,0</w:t>
            </w:r>
          </w:p>
        </w:tc>
      </w:tr>
      <w:tr w:rsidR="00BD6F7D" w:rsidRPr="00E9681B" w:rsidTr="00BD6F7D">
        <w:trPr>
          <w:trHeight w:val="463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C51F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D6F7D">
              <w:rPr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6F7D">
              <w:rPr>
                <w:b/>
                <w:color w:val="000000"/>
                <w:sz w:val="20"/>
                <w:szCs w:val="20"/>
              </w:rPr>
              <w:t>565703,9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6F7D">
              <w:rPr>
                <w:b/>
                <w:color w:val="000000"/>
                <w:sz w:val="20"/>
                <w:szCs w:val="20"/>
              </w:rPr>
              <w:t>415888,1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i/>
                <w:color w:val="000000"/>
                <w:sz w:val="20"/>
                <w:szCs w:val="20"/>
              </w:rPr>
              <w:t>-149815,8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6F7D">
              <w:rPr>
                <w:b/>
                <w:color w:val="000000"/>
                <w:sz w:val="20"/>
                <w:szCs w:val="20"/>
              </w:rPr>
              <w:t>361224,9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i/>
                <w:color w:val="000000"/>
                <w:sz w:val="20"/>
                <w:szCs w:val="20"/>
              </w:rPr>
              <w:t>-54663,2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D6F7D">
              <w:rPr>
                <w:b/>
                <w:color w:val="000000"/>
                <w:sz w:val="20"/>
                <w:szCs w:val="20"/>
              </w:rPr>
              <w:t>348683,6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D6F7D">
              <w:rPr>
                <w:b/>
                <w:i/>
                <w:color w:val="000000"/>
                <w:sz w:val="20"/>
                <w:szCs w:val="20"/>
              </w:rPr>
              <w:t>-12541,3</w:t>
            </w:r>
          </w:p>
        </w:tc>
      </w:tr>
      <w:tr w:rsidR="00BD6F7D" w:rsidRPr="00C51F50" w:rsidTr="00BD6F7D">
        <w:trPr>
          <w:trHeight w:val="303"/>
        </w:trPr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C51F50" w:rsidRDefault="00BD6F7D" w:rsidP="00C51F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51F50">
              <w:rPr>
                <w:b/>
                <w:bCs/>
                <w:color w:val="000000"/>
                <w:sz w:val="18"/>
                <w:szCs w:val="18"/>
              </w:rPr>
              <w:t>Доходы всего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color w:val="000000"/>
                <w:sz w:val="20"/>
                <w:szCs w:val="20"/>
              </w:rPr>
              <w:t>788439,4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color w:val="000000"/>
                <w:sz w:val="20"/>
                <w:szCs w:val="20"/>
              </w:rPr>
              <w:t>662360,6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i/>
                <w:color w:val="000000"/>
                <w:sz w:val="20"/>
                <w:szCs w:val="20"/>
              </w:rPr>
              <w:t>-126078,8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color w:val="000000"/>
                <w:sz w:val="20"/>
                <w:szCs w:val="20"/>
              </w:rPr>
              <w:t>614524,4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i/>
                <w:color w:val="000000"/>
                <w:sz w:val="20"/>
                <w:szCs w:val="20"/>
              </w:rPr>
              <w:t>-47836,2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F7D">
              <w:rPr>
                <w:b/>
                <w:bCs/>
                <w:color w:val="000000"/>
                <w:sz w:val="20"/>
                <w:szCs w:val="20"/>
              </w:rPr>
              <w:t>621227,1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BD6F7D" w:rsidRPr="00BD6F7D" w:rsidRDefault="00BD6F7D" w:rsidP="00BD6F7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BD6F7D">
              <w:rPr>
                <w:b/>
                <w:i/>
                <w:color w:val="000000"/>
                <w:sz w:val="20"/>
                <w:szCs w:val="20"/>
              </w:rPr>
              <w:t>6702,7</w:t>
            </w:r>
          </w:p>
        </w:tc>
      </w:tr>
    </w:tbl>
    <w:p w:rsidR="00C70010" w:rsidRDefault="00C70010" w:rsidP="004B2ED0">
      <w:pPr>
        <w:ind w:firstLine="567"/>
        <w:jc w:val="both"/>
        <w:rPr>
          <w:sz w:val="28"/>
          <w:szCs w:val="28"/>
        </w:rPr>
      </w:pPr>
    </w:p>
    <w:p w:rsidR="004B2ED0" w:rsidRPr="00EA3A81" w:rsidRDefault="005D2054" w:rsidP="004B2ED0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 xml:space="preserve">Согласно </w:t>
      </w:r>
      <w:r w:rsidR="004D1F72" w:rsidRPr="00EA3A81">
        <w:rPr>
          <w:sz w:val="28"/>
          <w:szCs w:val="28"/>
        </w:rPr>
        <w:t>данным таблицы</w:t>
      </w:r>
      <w:r w:rsidR="006647D9" w:rsidRPr="00EA3A81">
        <w:rPr>
          <w:sz w:val="28"/>
          <w:szCs w:val="28"/>
        </w:rPr>
        <w:t>,</w:t>
      </w:r>
      <w:r w:rsidRPr="00EA3A81">
        <w:rPr>
          <w:sz w:val="28"/>
          <w:szCs w:val="28"/>
        </w:rPr>
        <w:t xml:space="preserve"> общий объем </w:t>
      </w:r>
      <w:r w:rsidRPr="00381942">
        <w:rPr>
          <w:i/>
          <w:sz w:val="28"/>
          <w:szCs w:val="28"/>
        </w:rPr>
        <w:t>налоговых и неналоговых доходов</w:t>
      </w:r>
      <w:r w:rsidRPr="00EA3A81">
        <w:rPr>
          <w:sz w:val="28"/>
          <w:szCs w:val="28"/>
        </w:rPr>
        <w:t xml:space="preserve"> бюджета планируется </w:t>
      </w:r>
      <w:r w:rsidR="00653CCB">
        <w:rPr>
          <w:sz w:val="28"/>
          <w:szCs w:val="28"/>
        </w:rPr>
        <w:t>к поступлению в 202</w:t>
      </w:r>
      <w:r w:rsidR="006F59BF">
        <w:rPr>
          <w:sz w:val="28"/>
          <w:szCs w:val="28"/>
        </w:rPr>
        <w:t>5</w:t>
      </w:r>
      <w:r w:rsidR="00653CCB">
        <w:rPr>
          <w:sz w:val="28"/>
          <w:szCs w:val="28"/>
        </w:rPr>
        <w:t xml:space="preserve"> году </w:t>
      </w:r>
      <w:r w:rsidR="00D716B7" w:rsidRPr="00EA3A81">
        <w:rPr>
          <w:sz w:val="28"/>
          <w:szCs w:val="28"/>
        </w:rPr>
        <w:t xml:space="preserve">с </w:t>
      </w:r>
      <w:r w:rsidR="000E25BC">
        <w:rPr>
          <w:sz w:val="28"/>
          <w:szCs w:val="28"/>
        </w:rPr>
        <w:t>ростом</w:t>
      </w:r>
      <w:r w:rsidR="00D716B7" w:rsidRPr="00EA3A81">
        <w:rPr>
          <w:sz w:val="28"/>
          <w:szCs w:val="28"/>
        </w:rPr>
        <w:t xml:space="preserve"> </w:t>
      </w:r>
      <w:r w:rsidR="00653CCB">
        <w:rPr>
          <w:sz w:val="28"/>
          <w:szCs w:val="28"/>
        </w:rPr>
        <w:t>к уровню</w:t>
      </w:r>
      <w:r w:rsidR="00D716B7" w:rsidRPr="00EA3A81">
        <w:rPr>
          <w:sz w:val="28"/>
          <w:szCs w:val="28"/>
        </w:rPr>
        <w:t xml:space="preserve"> </w:t>
      </w:r>
      <w:r w:rsidR="00E061B6" w:rsidRPr="00EA3A81">
        <w:rPr>
          <w:sz w:val="28"/>
          <w:szCs w:val="28"/>
        </w:rPr>
        <w:t>ожидаем</w:t>
      </w:r>
      <w:r w:rsidR="00653CCB">
        <w:rPr>
          <w:sz w:val="28"/>
          <w:szCs w:val="28"/>
        </w:rPr>
        <w:t>ого</w:t>
      </w:r>
      <w:r w:rsidR="00E061B6" w:rsidRPr="00EA3A81">
        <w:rPr>
          <w:sz w:val="28"/>
          <w:szCs w:val="28"/>
        </w:rPr>
        <w:t xml:space="preserve"> исполнени</w:t>
      </w:r>
      <w:r w:rsidR="00653CCB">
        <w:rPr>
          <w:sz w:val="28"/>
          <w:szCs w:val="28"/>
        </w:rPr>
        <w:t>я текущего года</w:t>
      </w:r>
      <w:r w:rsidR="006647D9" w:rsidRPr="00EA3A81">
        <w:rPr>
          <w:sz w:val="28"/>
          <w:szCs w:val="28"/>
        </w:rPr>
        <w:t xml:space="preserve"> </w:t>
      </w:r>
      <w:r w:rsidR="000E25BC">
        <w:rPr>
          <w:sz w:val="28"/>
          <w:szCs w:val="28"/>
        </w:rPr>
        <w:t xml:space="preserve">на </w:t>
      </w:r>
      <w:r w:rsidR="006F59BF">
        <w:rPr>
          <w:sz w:val="28"/>
          <w:szCs w:val="28"/>
        </w:rPr>
        <w:t>23737,0</w:t>
      </w:r>
      <w:r w:rsidR="00EF07C2">
        <w:rPr>
          <w:sz w:val="28"/>
          <w:szCs w:val="28"/>
        </w:rPr>
        <w:t xml:space="preserve"> тыс. рублей, или на </w:t>
      </w:r>
      <w:r w:rsidR="006F59BF">
        <w:rPr>
          <w:sz w:val="28"/>
          <w:szCs w:val="28"/>
        </w:rPr>
        <w:t>10,7</w:t>
      </w:r>
      <w:r w:rsidR="006647D9" w:rsidRPr="00EA3A81">
        <w:rPr>
          <w:sz w:val="28"/>
          <w:szCs w:val="28"/>
        </w:rPr>
        <w:t>%</w:t>
      </w:r>
      <w:r w:rsidR="006F59BF">
        <w:rPr>
          <w:sz w:val="28"/>
          <w:szCs w:val="28"/>
        </w:rPr>
        <w:t>.</w:t>
      </w:r>
    </w:p>
    <w:p w:rsidR="00B02BB5" w:rsidRPr="00EA3A81" w:rsidRDefault="00B02BB5" w:rsidP="00EE0125">
      <w:pPr>
        <w:pStyle w:val="Standard"/>
        <w:ind w:firstLine="709"/>
        <w:jc w:val="both"/>
        <w:rPr>
          <w:sz w:val="28"/>
          <w:szCs w:val="28"/>
        </w:rPr>
      </w:pPr>
    </w:p>
    <w:p w:rsidR="00EE0125" w:rsidRDefault="00EE0125" w:rsidP="00EE0125">
      <w:pPr>
        <w:pStyle w:val="Standard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A81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DE1A36" w:rsidRPr="00EA3A81" w:rsidRDefault="00DE1A36" w:rsidP="00EE0125">
      <w:pPr>
        <w:pStyle w:val="Standard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0AB" w:rsidRDefault="00946A81" w:rsidP="00BB40AB">
      <w:pPr>
        <w:shd w:val="clear" w:color="auto" w:fill="FFFFFF"/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Поступлени</w:t>
      </w:r>
      <w:r w:rsidR="00D21435" w:rsidRPr="00EA3A81">
        <w:rPr>
          <w:sz w:val="28"/>
          <w:szCs w:val="28"/>
        </w:rPr>
        <w:t>е</w:t>
      </w:r>
      <w:r w:rsidRPr="00EA3A81">
        <w:rPr>
          <w:sz w:val="28"/>
          <w:szCs w:val="28"/>
        </w:rPr>
        <w:t xml:space="preserve">  налоговых доходов прогнозиру</w:t>
      </w:r>
      <w:r w:rsidR="00452754" w:rsidRPr="00EA3A81">
        <w:rPr>
          <w:sz w:val="28"/>
          <w:szCs w:val="28"/>
        </w:rPr>
        <w:t>е</w:t>
      </w:r>
      <w:r w:rsidRPr="00EA3A81">
        <w:rPr>
          <w:sz w:val="28"/>
          <w:szCs w:val="28"/>
        </w:rPr>
        <w:t>тся в 202</w:t>
      </w:r>
      <w:r w:rsidR="00731AA5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году в сумме </w:t>
      </w:r>
      <w:r w:rsidR="00731AA5">
        <w:rPr>
          <w:sz w:val="28"/>
          <w:szCs w:val="28"/>
        </w:rPr>
        <w:t>217672,0</w:t>
      </w:r>
      <w:r w:rsidRPr="00EA3A81">
        <w:rPr>
          <w:sz w:val="28"/>
          <w:szCs w:val="28"/>
        </w:rPr>
        <w:t xml:space="preserve"> тыс. рублей, в 202</w:t>
      </w:r>
      <w:r w:rsidR="00731AA5">
        <w:rPr>
          <w:sz w:val="28"/>
          <w:szCs w:val="28"/>
        </w:rPr>
        <w:t>6</w:t>
      </w:r>
      <w:r w:rsidRPr="00EA3A81">
        <w:rPr>
          <w:sz w:val="28"/>
          <w:szCs w:val="28"/>
        </w:rPr>
        <w:t xml:space="preserve"> году – </w:t>
      </w:r>
      <w:r w:rsidR="00731AA5">
        <w:rPr>
          <w:sz w:val="28"/>
          <w:szCs w:val="28"/>
        </w:rPr>
        <w:t>223599,0</w:t>
      </w:r>
      <w:r w:rsidRPr="00EA3A81">
        <w:rPr>
          <w:sz w:val="28"/>
          <w:szCs w:val="28"/>
        </w:rPr>
        <w:t xml:space="preserve"> тыс. рублей, в 202</w:t>
      </w:r>
      <w:r w:rsidR="00731AA5">
        <w:rPr>
          <w:sz w:val="28"/>
          <w:szCs w:val="28"/>
        </w:rPr>
        <w:t>7</w:t>
      </w:r>
      <w:r w:rsidRPr="00EA3A81">
        <w:rPr>
          <w:sz w:val="28"/>
          <w:szCs w:val="28"/>
        </w:rPr>
        <w:t xml:space="preserve"> году – </w:t>
      </w:r>
      <w:r w:rsidR="00731AA5">
        <w:rPr>
          <w:sz w:val="28"/>
          <w:szCs w:val="28"/>
        </w:rPr>
        <w:t>241843,0</w:t>
      </w:r>
      <w:r w:rsidRPr="00EA3A81">
        <w:rPr>
          <w:sz w:val="28"/>
          <w:szCs w:val="28"/>
        </w:rPr>
        <w:t xml:space="preserve"> тыс. рублей.  </w:t>
      </w:r>
    </w:p>
    <w:p w:rsidR="00F333D2" w:rsidRPr="00EA3A81" w:rsidRDefault="00F333D2" w:rsidP="00BB40AB">
      <w:pPr>
        <w:shd w:val="clear" w:color="auto" w:fill="FFFFFF"/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Доля налоговых поступлений в общей структуре доходов бюджета на 202</w:t>
      </w:r>
      <w:r w:rsidR="00731AA5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 составляет </w:t>
      </w:r>
      <w:r w:rsidR="00731AA5">
        <w:rPr>
          <w:sz w:val="28"/>
          <w:szCs w:val="28"/>
        </w:rPr>
        <w:t>32,9</w:t>
      </w:r>
      <w:r w:rsidRPr="00EA3A81">
        <w:rPr>
          <w:sz w:val="28"/>
          <w:szCs w:val="28"/>
        </w:rPr>
        <w:t>%</w:t>
      </w:r>
      <w:r>
        <w:rPr>
          <w:sz w:val="28"/>
          <w:szCs w:val="28"/>
        </w:rPr>
        <w:t>, на 202</w:t>
      </w:r>
      <w:r w:rsidR="00731AA5">
        <w:rPr>
          <w:sz w:val="28"/>
          <w:szCs w:val="28"/>
        </w:rPr>
        <w:t>6</w:t>
      </w:r>
      <w:r>
        <w:rPr>
          <w:sz w:val="28"/>
          <w:szCs w:val="28"/>
        </w:rPr>
        <w:t xml:space="preserve"> год – </w:t>
      </w:r>
      <w:r w:rsidR="00731AA5">
        <w:rPr>
          <w:sz w:val="28"/>
          <w:szCs w:val="28"/>
        </w:rPr>
        <w:t>36,4</w:t>
      </w:r>
      <w:r>
        <w:rPr>
          <w:sz w:val="28"/>
          <w:szCs w:val="28"/>
        </w:rPr>
        <w:t>%, на 202</w:t>
      </w:r>
      <w:r w:rsidR="00731AA5">
        <w:rPr>
          <w:sz w:val="28"/>
          <w:szCs w:val="28"/>
        </w:rPr>
        <w:t>7</w:t>
      </w:r>
      <w:r>
        <w:rPr>
          <w:sz w:val="28"/>
          <w:szCs w:val="28"/>
        </w:rPr>
        <w:t xml:space="preserve"> год – </w:t>
      </w:r>
      <w:r w:rsidR="00731AA5">
        <w:rPr>
          <w:sz w:val="28"/>
          <w:szCs w:val="28"/>
        </w:rPr>
        <w:t>38,9</w:t>
      </w:r>
      <w:r>
        <w:rPr>
          <w:sz w:val="28"/>
          <w:szCs w:val="28"/>
        </w:rPr>
        <w:t>%</w:t>
      </w:r>
      <w:r w:rsidRPr="00EA3A81">
        <w:rPr>
          <w:sz w:val="28"/>
          <w:szCs w:val="28"/>
        </w:rPr>
        <w:t>.</w:t>
      </w:r>
    </w:p>
    <w:p w:rsidR="000A6D2E" w:rsidRPr="00EA3A81" w:rsidRDefault="00EE0125" w:rsidP="000A6D2E">
      <w:pPr>
        <w:pStyle w:val="af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 xml:space="preserve">Преобладающую долю в налоговых доходах районного бюджета </w:t>
      </w:r>
      <w:r w:rsidR="006F2C42" w:rsidRPr="00EA3A81">
        <w:rPr>
          <w:rFonts w:ascii="Times New Roman" w:hAnsi="Times New Roman" w:cs="Times New Roman"/>
          <w:sz w:val="28"/>
          <w:szCs w:val="28"/>
        </w:rPr>
        <w:t>занимают</w:t>
      </w:r>
      <w:r w:rsidRPr="00EA3A81">
        <w:rPr>
          <w:rFonts w:ascii="Times New Roman" w:hAnsi="Times New Roman" w:cs="Times New Roman"/>
          <w:sz w:val="28"/>
          <w:szCs w:val="28"/>
        </w:rPr>
        <w:t xml:space="preserve"> налоги на прибыль</w:t>
      </w:r>
      <w:r w:rsidR="00C450E6" w:rsidRPr="00EA3A81">
        <w:rPr>
          <w:rFonts w:ascii="Times New Roman" w:hAnsi="Times New Roman" w:cs="Times New Roman"/>
          <w:sz w:val="28"/>
          <w:szCs w:val="28"/>
        </w:rPr>
        <w:t xml:space="preserve"> (</w:t>
      </w:r>
      <w:r w:rsidR="006F2C42" w:rsidRPr="00EA3A81">
        <w:rPr>
          <w:rFonts w:ascii="Times New Roman" w:hAnsi="Times New Roman" w:cs="Times New Roman"/>
          <w:sz w:val="28"/>
          <w:szCs w:val="28"/>
        </w:rPr>
        <w:t>доходы</w:t>
      </w:r>
      <w:r w:rsidR="00C450E6" w:rsidRPr="00EA3A81">
        <w:rPr>
          <w:rFonts w:ascii="Times New Roman" w:hAnsi="Times New Roman" w:cs="Times New Roman"/>
          <w:sz w:val="28"/>
          <w:szCs w:val="28"/>
        </w:rPr>
        <w:t xml:space="preserve">), </w:t>
      </w:r>
      <w:r w:rsidRPr="00EA3A81">
        <w:rPr>
          <w:rFonts w:ascii="Times New Roman" w:hAnsi="Times New Roman" w:cs="Times New Roman"/>
          <w:sz w:val="28"/>
          <w:szCs w:val="28"/>
        </w:rPr>
        <w:t>удельный вес которых в 202</w:t>
      </w:r>
      <w:r w:rsidR="00731AA5">
        <w:rPr>
          <w:rFonts w:ascii="Times New Roman" w:hAnsi="Times New Roman" w:cs="Times New Roman"/>
          <w:sz w:val="28"/>
          <w:szCs w:val="28"/>
        </w:rPr>
        <w:t>5</w:t>
      </w:r>
      <w:r w:rsidR="001964DC" w:rsidRPr="00EA3A81">
        <w:rPr>
          <w:rFonts w:ascii="Times New Roman" w:hAnsi="Times New Roman" w:cs="Times New Roman"/>
          <w:sz w:val="28"/>
          <w:szCs w:val="28"/>
        </w:rPr>
        <w:t>- 202</w:t>
      </w:r>
      <w:r w:rsidR="00731AA5">
        <w:rPr>
          <w:rFonts w:ascii="Times New Roman" w:hAnsi="Times New Roman" w:cs="Times New Roman"/>
          <w:sz w:val="28"/>
          <w:szCs w:val="28"/>
        </w:rPr>
        <w:t>7</w:t>
      </w:r>
      <w:r w:rsidRPr="00EA3A81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DA25EF">
        <w:rPr>
          <w:rFonts w:ascii="Times New Roman" w:hAnsi="Times New Roman" w:cs="Times New Roman"/>
          <w:sz w:val="28"/>
          <w:szCs w:val="28"/>
        </w:rPr>
        <w:t xml:space="preserve">, в среднем, </w:t>
      </w:r>
      <w:r w:rsidRPr="00EA3A81">
        <w:rPr>
          <w:rFonts w:ascii="Times New Roman" w:hAnsi="Times New Roman" w:cs="Times New Roman"/>
          <w:sz w:val="28"/>
          <w:szCs w:val="28"/>
        </w:rPr>
        <w:t>состав</w:t>
      </w:r>
      <w:r w:rsidR="00BF0745" w:rsidRPr="00EA3A81">
        <w:rPr>
          <w:rFonts w:ascii="Times New Roman" w:hAnsi="Times New Roman" w:cs="Times New Roman"/>
          <w:sz w:val="28"/>
          <w:szCs w:val="28"/>
        </w:rPr>
        <w:t xml:space="preserve">ляет </w:t>
      </w:r>
      <w:r w:rsidRPr="00EA3A81">
        <w:rPr>
          <w:rFonts w:ascii="Times New Roman" w:hAnsi="Times New Roman" w:cs="Times New Roman"/>
          <w:sz w:val="28"/>
          <w:szCs w:val="28"/>
        </w:rPr>
        <w:t xml:space="preserve"> </w:t>
      </w:r>
      <w:r w:rsidR="00DA25EF">
        <w:rPr>
          <w:rFonts w:ascii="Times New Roman" w:hAnsi="Times New Roman" w:cs="Times New Roman"/>
          <w:sz w:val="28"/>
          <w:szCs w:val="28"/>
        </w:rPr>
        <w:t>85,7</w:t>
      </w:r>
      <w:r w:rsidRPr="00EA3A8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0A6D2E" w:rsidRPr="00EA3A81" w:rsidRDefault="00EE0125" w:rsidP="000A6D2E">
      <w:pPr>
        <w:pStyle w:val="af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>Налоги на совокупный доход пла</w:t>
      </w:r>
      <w:r w:rsidR="000A6D2E" w:rsidRPr="00EA3A81">
        <w:rPr>
          <w:rFonts w:ascii="Times New Roman" w:hAnsi="Times New Roman" w:cs="Times New Roman"/>
          <w:sz w:val="28"/>
          <w:szCs w:val="28"/>
        </w:rPr>
        <w:t>нирую</w:t>
      </w:r>
      <w:r w:rsidRPr="00EA3A81">
        <w:rPr>
          <w:rFonts w:ascii="Times New Roman" w:hAnsi="Times New Roman" w:cs="Times New Roman"/>
          <w:sz w:val="28"/>
          <w:szCs w:val="28"/>
        </w:rPr>
        <w:t xml:space="preserve">тся в пределах </w:t>
      </w:r>
      <w:r w:rsidR="00DF7B8C">
        <w:rPr>
          <w:rFonts w:ascii="Times New Roman" w:hAnsi="Times New Roman" w:cs="Times New Roman"/>
          <w:sz w:val="28"/>
          <w:szCs w:val="28"/>
        </w:rPr>
        <w:t>1</w:t>
      </w:r>
      <w:r w:rsidR="00DA25EF">
        <w:rPr>
          <w:rFonts w:ascii="Times New Roman" w:hAnsi="Times New Roman" w:cs="Times New Roman"/>
          <w:sz w:val="28"/>
          <w:szCs w:val="28"/>
        </w:rPr>
        <w:t>2</w:t>
      </w:r>
      <w:r w:rsidR="00E34B82" w:rsidRPr="00EA3A81">
        <w:rPr>
          <w:rFonts w:ascii="Times New Roman" w:hAnsi="Times New Roman" w:cs="Times New Roman"/>
          <w:sz w:val="28"/>
          <w:szCs w:val="28"/>
        </w:rPr>
        <w:t>%</w:t>
      </w:r>
      <w:r w:rsidRPr="00EA3A81">
        <w:rPr>
          <w:rFonts w:ascii="Times New Roman" w:hAnsi="Times New Roman" w:cs="Times New Roman"/>
          <w:sz w:val="28"/>
          <w:szCs w:val="28"/>
        </w:rPr>
        <w:t xml:space="preserve">  от общего объема налоговых поступлений.</w:t>
      </w:r>
      <w:r w:rsidR="00E34B82" w:rsidRPr="00EA3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125" w:rsidRPr="00EA3A81" w:rsidRDefault="00683298" w:rsidP="000A6D2E">
      <w:pPr>
        <w:pStyle w:val="afb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>В структуре налоговых д</w:t>
      </w:r>
      <w:r w:rsidR="00E34B82" w:rsidRPr="00EA3A81">
        <w:rPr>
          <w:rFonts w:ascii="Times New Roman" w:hAnsi="Times New Roman" w:cs="Times New Roman"/>
          <w:sz w:val="28"/>
          <w:szCs w:val="28"/>
        </w:rPr>
        <w:t>оход</w:t>
      </w:r>
      <w:r w:rsidRPr="00EA3A81">
        <w:rPr>
          <w:rFonts w:ascii="Times New Roman" w:hAnsi="Times New Roman" w:cs="Times New Roman"/>
          <w:sz w:val="28"/>
          <w:szCs w:val="28"/>
        </w:rPr>
        <w:t>ов</w:t>
      </w:r>
      <w:r w:rsidR="00E34B82" w:rsidRPr="00EA3A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EA3A81">
        <w:rPr>
          <w:rFonts w:ascii="Times New Roman" w:hAnsi="Times New Roman" w:cs="Times New Roman"/>
          <w:sz w:val="28"/>
          <w:szCs w:val="28"/>
        </w:rPr>
        <w:t>г</w:t>
      </w:r>
      <w:r w:rsidR="00E34B82" w:rsidRPr="00EA3A81">
        <w:rPr>
          <w:rFonts w:ascii="Times New Roman" w:hAnsi="Times New Roman" w:cs="Times New Roman"/>
          <w:sz w:val="28"/>
          <w:szCs w:val="28"/>
        </w:rPr>
        <w:t>осударственн</w:t>
      </w:r>
      <w:r w:rsidRPr="00EA3A81">
        <w:rPr>
          <w:rFonts w:ascii="Times New Roman" w:hAnsi="Times New Roman" w:cs="Times New Roman"/>
          <w:sz w:val="28"/>
          <w:szCs w:val="28"/>
        </w:rPr>
        <w:t>ая</w:t>
      </w:r>
      <w:r w:rsidR="00E34B82" w:rsidRPr="00EA3A81">
        <w:rPr>
          <w:rFonts w:ascii="Times New Roman" w:hAnsi="Times New Roman" w:cs="Times New Roman"/>
          <w:sz w:val="28"/>
          <w:szCs w:val="28"/>
        </w:rPr>
        <w:t xml:space="preserve"> пошлин</w:t>
      </w:r>
      <w:r w:rsidRPr="00EA3A8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E34B82" w:rsidRPr="00EA3A81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4D1F72" w:rsidRPr="00EA3A81">
        <w:rPr>
          <w:rFonts w:ascii="Times New Roman" w:hAnsi="Times New Roman" w:cs="Times New Roman"/>
          <w:sz w:val="28"/>
          <w:szCs w:val="28"/>
        </w:rPr>
        <w:t>и</w:t>
      </w:r>
      <w:r w:rsidR="00E34B82" w:rsidRPr="00EA3A81">
        <w:rPr>
          <w:rFonts w:ascii="Times New Roman" w:hAnsi="Times New Roman" w:cs="Times New Roman"/>
          <w:sz w:val="28"/>
          <w:szCs w:val="28"/>
        </w:rPr>
        <w:t xml:space="preserve">т </w:t>
      </w:r>
      <w:r w:rsidR="00DA25EF">
        <w:rPr>
          <w:rFonts w:ascii="Times New Roman" w:hAnsi="Times New Roman" w:cs="Times New Roman"/>
          <w:sz w:val="28"/>
          <w:szCs w:val="28"/>
        </w:rPr>
        <w:t>чуть</w:t>
      </w:r>
      <w:r w:rsidR="00E34B82" w:rsidRPr="00EA3A81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DA25EF">
        <w:rPr>
          <w:rFonts w:ascii="Times New Roman" w:hAnsi="Times New Roman" w:cs="Times New Roman"/>
          <w:sz w:val="28"/>
          <w:szCs w:val="28"/>
        </w:rPr>
        <w:t>2</w:t>
      </w:r>
      <w:r w:rsidR="00E34B82" w:rsidRPr="00EA3A81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DA25EF">
        <w:rPr>
          <w:rFonts w:ascii="Times New Roman" w:hAnsi="Times New Roman" w:cs="Times New Roman"/>
          <w:sz w:val="28"/>
          <w:szCs w:val="28"/>
        </w:rPr>
        <w:t>ов</w:t>
      </w:r>
      <w:r w:rsidR="00E34B82" w:rsidRPr="00EA3A81">
        <w:rPr>
          <w:rFonts w:ascii="Times New Roman" w:hAnsi="Times New Roman" w:cs="Times New Roman"/>
          <w:sz w:val="28"/>
          <w:szCs w:val="28"/>
        </w:rPr>
        <w:t>.</w:t>
      </w:r>
    </w:p>
    <w:p w:rsidR="000A6D2E" w:rsidRPr="00EA3A81" w:rsidRDefault="000E5287" w:rsidP="000A6D2E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С</w:t>
      </w:r>
      <w:r w:rsidR="000A6D2E" w:rsidRPr="00EA3A81">
        <w:rPr>
          <w:sz w:val="28"/>
          <w:szCs w:val="28"/>
        </w:rPr>
        <w:t>труктура налоговых доходов бюджета муниципального образования Грачевский район на 20</w:t>
      </w:r>
      <w:r w:rsidR="00B6403E" w:rsidRPr="00EA3A81">
        <w:rPr>
          <w:sz w:val="28"/>
          <w:szCs w:val="28"/>
        </w:rPr>
        <w:t>2</w:t>
      </w:r>
      <w:r w:rsidR="00E30DFE">
        <w:rPr>
          <w:sz w:val="28"/>
          <w:szCs w:val="28"/>
        </w:rPr>
        <w:t>4</w:t>
      </w:r>
      <w:r w:rsidR="000A6D2E" w:rsidRPr="00EA3A81">
        <w:rPr>
          <w:sz w:val="28"/>
          <w:szCs w:val="28"/>
        </w:rPr>
        <w:t>-202</w:t>
      </w:r>
      <w:r w:rsidR="00DA25EF">
        <w:rPr>
          <w:sz w:val="28"/>
          <w:szCs w:val="28"/>
        </w:rPr>
        <w:t>7</w:t>
      </w:r>
      <w:r w:rsidR="000A6D2E" w:rsidRPr="00EA3A81">
        <w:rPr>
          <w:sz w:val="28"/>
          <w:szCs w:val="28"/>
        </w:rPr>
        <w:t xml:space="preserve"> годы представлена в  Таблице 3:</w:t>
      </w:r>
    </w:p>
    <w:p w:rsidR="000A6D2E" w:rsidRPr="00396AB4" w:rsidRDefault="000A6D2E" w:rsidP="000A6D2E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Таблица №3</w:t>
      </w:r>
    </w:p>
    <w:tbl>
      <w:tblPr>
        <w:tblW w:w="9464" w:type="dxa"/>
        <w:tblLayout w:type="fixed"/>
        <w:tblLook w:val="04A0"/>
      </w:tblPr>
      <w:tblGrid>
        <w:gridCol w:w="1668"/>
        <w:gridCol w:w="992"/>
        <w:gridCol w:w="992"/>
        <w:gridCol w:w="992"/>
        <w:gridCol w:w="861"/>
        <w:gridCol w:w="982"/>
        <w:gridCol w:w="992"/>
        <w:gridCol w:w="1014"/>
        <w:gridCol w:w="971"/>
      </w:tblGrid>
      <w:tr w:rsidR="00807E0A" w:rsidRPr="00E9681B" w:rsidTr="00807E0A">
        <w:trPr>
          <w:trHeight w:val="381"/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0A" w:rsidRPr="00C51F50" w:rsidRDefault="00807E0A" w:rsidP="00807E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1F50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7E0A" w:rsidRPr="00C51F50" w:rsidRDefault="00807E0A" w:rsidP="00DA25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DA25EF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0A" w:rsidRPr="00C51F50" w:rsidRDefault="00807E0A" w:rsidP="00807E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1F50">
              <w:rPr>
                <w:b/>
                <w:bCs/>
                <w:color w:val="000000"/>
                <w:sz w:val="20"/>
                <w:szCs w:val="20"/>
              </w:rPr>
              <w:t>Проект бюджета</w:t>
            </w:r>
          </w:p>
        </w:tc>
      </w:tr>
      <w:tr w:rsidR="00DA25EF" w:rsidRPr="00E9681B" w:rsidTr="00807E0A">
        <w:trPr>
          <w:trHeight w:val="353"/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EF" w:rsidRPr="00C51F50" w:rsidRDefault="00DA25EF" w:rsidP="00807E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25EF" w:rsidRPr="00C51F50" w:rsidRDefault="00DA25EF" w:rsidP="00807E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EF" w:rsidRPr="00C51F50" w:rsidRDefault="00DA25EF" w:rsidP="00B227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1F50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C51F50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EF" w:rsidRPr="00C51F50" w:rsidRDefault="00DA25EF" w:rsidP="00B227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1F50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C51F50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5EF" w:rsidRPr="00C51F50" w:rsidRDefault="00DA25EF" w:rsidP="00DA25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1F50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C51F50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0311D6" w:rsidRPr="00E9681B" w:rsidTr="002544EA">
        <w:trPr>
          <w:trHeight w:val="518"/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D6" w:rsidRPr="00C51F50" w:rsidRDefault="000311D6" w:rsidP="00807E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D6" w:rsidRPr="002544EA" w:rsidRDefault="000311D6" w:rsidP="00807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44EA">
              <w:rPr>
                <w:b/>
                <w:bCs/>
                <w:color w:val="000000"/>
                <w:sz w:val="18"/>
                <w:szCs w:val="18"/>
              </w:rPr>
              <w:t>сумма,</w:t>
            </w:r>
          </w:p>
          <w:p w:rsidR="000311D6" w:rsidRPr="002544EA" w:rsidRDefault="000311D6" w:rsidP="00807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44EA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D6" w:rsidRPr="002544EA" w:rsidRDefault="000311D6" w:rsidP="00807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44EA">
              <w:rPr>
                <w:b/>
                <w:bCs/>
                <w:color w:val="000000"/>
                <w:sz w:val="18"/>
                <w:szCs w:val="18"/>
              </w:rPr>
              <w:t>уд. вес,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D6" w:rsidRPr="002544EA" w:rsidRDefault="000311D6" w:rsidP="00807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44EA">
              <w:rPr>
                <w:b/>
                <w:bCs/>
                <w:color w:val="000000"/>
                <w:sz w:val="18"/>
                <w:szCs w:val="18"/>
              </w:rPr>
              <w:t>сумма,</w:t>
            </w:r>
          </w:p>
          <w:p w:rsidR="000311D6" w:rsidRPr="002544EA" w:rsidRDefault="000311D6" w:rsidP="00807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44EA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D6" w:rsidRPr="002544EA" w:rsidRDefault="000311D6" w:rsidP="00807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44EA">
              <w:rPr>
                <w:b/>
                <w:bCs/>
                <w:color w:val="000000"/>
                <w:sz w:val="18"/>
                <w:szCs w:val="18"/>
              </w:rPr>
              <w:t>уд. вес, %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D6" w:rsidRPr="002544EA" w:rsidRDefault="000311D6" w:rsidP="00807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44EA">
              <w:rPr>
                <w:b/>
                <w:bCs/>
                <w:color w:val="000000"/>
                <w:sz w:val="18"/>
                <w:szCs w:val="18"/>
              </w:rPr>
              <w:t>сумма,</w:t>
            </w:r>
          </w:p>
          <w:p w:rsidR="000311D6" w:rsidRPr="002544EA" w:rsidRDefault="000311D6" w:rsidP="00807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44EA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D6" w:rsidRPr="002544EA" w:rsidRDefault="000311D6" w:rsidP="00807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44EA">
              <w:rPr>
                <w:b/>
                <w:bCs/>
                <w:color w:val="000000"/>
                <w:sz w:val="18"/>
                <w:szCs w:val="18"/>
              </w:rPr>
              <w:t>уд. вес, 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D6" w:rsidRPr="002544EA" w:rsidRDefault="000311D6" w:rsidP="00807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44EA">
              <w:rPr>
                <w:b/>
                <w:bCs/>
                <w:color w:val="000000"/>
                <w:sz w:val="18"/>
                <w:szCs w:val="18"/>
              </w:rPr>
              <w:t>сумма,</w:t>
            </w:r>
          </w:p>
          <w:p w:rsidR="000311D6" w:rsidRPr="002544EA" w:rsidRDefault="000311D6" w:rsidP="00807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44EA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1D6" w:rsidRPr="002544EA" w:rsidRDefault="000311D6" w:rsidP="00807E0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544EA">
              <w:rPr>
                <w:b/>
                <w:bCs/>
                <w:color w:val="000000"/>
                <w:sz w:val="18"/>
                <w:szCs w:val="18"/>
              </w:rPr>
              <w:t>уд. вес, %</w:t>
            </w:r>
          </w:p>
        </w:tc>
      </w:tr>
      <w:tr w:rsidR="00DA25EF" w:rsidRPr="00E9681B" w:rsidTr="00807E0A">
        <w:trPr>
          <w:trHeight w:val="32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:rsidR="00DA25EF" w:rsidRDefault="00DA25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:rsidR="00DA25EF" w:rsidRDefault="00DA25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187254,9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:rsidR="00DA25EF" w:rsidRDefault="00DA25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:rsidR="00DA25EF" w:rsidRDefault="00DA25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217672,0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:rsidR="00DA25EF" w:rsidRDefault="00DA25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:rsidR="00DA25EF" w:rsidRDefault="00DA25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223599,0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:rsidR="00DA25EF" w:rsidRDefault="00DA25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:rsidR="00DA25EF" w:rsidRDefault="00DA25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241843,0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:rsidR="00DA25EF" w:rsidRDefault="00DA25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DA25EF" w:rsidRPr="00E9681B" w:rsidTr="00807E0A">
        <w:trPr>
          <w:trHeight w:val="32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154039,5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184905,0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191250,0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209629,0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86,7</w:t>
            </w:r>
          </w:p>
        </w:tc>
      </w:tr>
      <w:tr w:rsidR="00DA25EF" w:rsidRPr="00E9681B" w:rsidTr="00807E0A">
        <w:trPr>
          <w:trHeight w:val="468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31629,3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27763,0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27345,0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27210,0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11,3</w:t>
            </w:r>
          </w:p>
        </w:tc>
      </w:tr>
      <w:tr w:rsidR="00DA25EF" w:rsidRPr="00E9681B" w:rsidTr="007F2D0A">
        <w:trPr>
          <w:trHeight w:val="23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Налоги, сборы, регулярные платежи за пользование объектами животного мира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A25EF" w:rsidRPr="00C51F50" w:rsidTr="00807E0A">
        <w:trPr>
          <w:trHeight w:val="307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 w:rsidP="00F461E1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Гос.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5004,0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5004,0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25EF" w:rsidRDefault="00DA25E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2,1</w:t>
            </w:r>
          </w:p>
        </w:tc>
      </w:tr>
    </w:tbl>
    <w:p w:rsidR="0023540F" w:rsidRDefault="0023540F" w:rsidP="00C450E6">
      <w:pPr>
        <w:pStyle w:val="Standard"/>
        <w:widowControl/>
        <w:suppressAutoHyphens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</w:pPr>
    </w:p>
    <w:p w:rsidR="00C450E6" w:rsidRPr="00EA3A81" w:rsidRDefault="00BD5D54" w:rsidP="00C450E6">
      <w:pPr>
        <w:pStyle w:val="Standard"/>
        <w:widowControl/>
        <w:suppressAutoHyphens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EA3A81"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Н</w:t>
      </w:r>
      <w:r w:rsidR="00C450E6" w:rsidRPr="00EA3A81"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аиболее стабильным источником налоговых поступлений</w:t>
      </w:r>
      <w:r w:rsidRPr="00EA3A81"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 xml:space="preserve"> является </w:t>
      </w:r>
      <w:r w:rsidRPr="00EA3A8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 w:bidi="ar-SA"/>
        </w:rPr>
        <w:t>налог на доходы физических лиц</w:t>
      </w:r>
      <w:r w:rsidR="00E46F0B" w:rsidRPr="00EA3A81"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 xml:space="preserve"> (</w:t>
      </w:r>
      <w:r w:rsidRPr="00EA3A81"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НДФЛ)</w:t>
      </w:r>
      <w:r w:rsidR="00C450E6" w:rsidRPr="00EA3A81">
        <w:rPr>
          <w:rFonts w:ascii="Times New Roman" w:eastAsia="Times New Roman" w:hAnsi="Times New Roman" w:cs="Times New Roman"/>
          <w:bCs/>
          <w:sz w:val="28"/>
          <w:szCs w:val="28"/>
          <w:lang w:eastAsia="ar-SA" w:bidi="ar-SA"/>
        </w:rPr>
        <w:t>.</w:t>
      </w:r>
    </w:p>
    <w:p w:rsidR="006A30DF" w:rsidRPr="00EA3A81" w:rsidRDefault="00C450E6" w:rsidP="00BD5D54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НДФЛ</w:t>
      </w:r>
      <w:r w:rsidR="0090073D" w:rsidRPr="00EA3A81">
        <w:rPr>
          <w:sz w:val="28"/>
          <w:szCs w:val="28"/>
        </w:rPr>
        <w:t xml:space="preserve"> спрогнозирован к зачислению в районный бюджет по данным</w:t>
      </w:r>
      <w:r w:rsidR="00F5756B" w:rsidRPr="00EA3A81">
        <w:rPr>
          <w:sz w:val="28"/>
          <w:szCs w:val="28"/>
        </w:rPr>
        <w:t xml:space="preserve"> </w:t>
      </w:r>
      <w:r w:rsidR="0090073D" w:rsidRPr="00EA3A81">
        <w:rPr>
          <w:sz w:val="28"/>
          <w:szCs w:val="28"/>
        </w:rPr>
        <w:t>администратора налога – МРИ ФНС № 3 по Оренбургской области</w:t>
      </w:r>
      <w:r w:rsidR="00BD5D54" w:rsidRPr="00EA3A81">
        <w:rPr>
          <w:sz w:val="28"/>
          <w:szCs w:val="28"/>
        </w:rPr>
        <w:t xml:space="preserve">, в пределах нормативов, установленных </w:t>
      </w:r>
      <w:r w:rsidRPr="00EA3A81">
        <w:rPr>
          <w:sz w:val="28"/>
          <w:szCs w:val="28"/>
        </w:rPr>
        <w:t>проектом закона Оренбургской области «Об областном бюджете на 202</w:t>
      </w:r>
      <w:r w:rsidR="00BC1039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 и на плановый период 202</w:t>
      </w:r>
      <w:r w:rsidR="00BC1039">
        <w:rPr>
          <w:sz w:val="28"/>
          <w:szCs w:val="28"/>
        </w:rPr>
        <w:t>6</w:t>
      </w:r>
      <w:r w:rsidRPr="00EA3A81">
        <w:rPr>
          <w:sz w:val="28"/>
          <w:szCs w:val="28"/>
        </w:rPr>
        <w:t xml:space="preserve"> и 202</w:t>
      </w:r>
      <w:r w:rsidR="00BC1039">
        <w:rPr>
          <w:sz w:val="28"/>
          <w:szCs w:val="28"/>
        </w:rPr>
        <w:t>7</w:t>
      </w:r>
      <w:r w:rsidRPr="00EA3A81">
        <w:rPr>
          <w:sz w:val="28"/>
          <w:szCs w:val="28"/>
        </w:rPr>
        <w:t xml:space="preserve"> годов»</w:t>
      </w:r>
      <w:r w:rsidR="006A30DF" w:rsidRPr="00EA3A81">
        <w:rPr>
          <w:sz w:val="28"/>
          <w:szCs w:val="28"/>
        </w:rPr>
        <w:t>.</w:t>
      </w:r>
      <w:r w:rsidRPr="00EA3A81">
        <w:rPr>
          <w:sz w:val="28"/>
          <w:szCs w:val="28"/>
        </w:rPr>
        <w:t xml:space="preserve"> </w:t>
      </w:r>
    </w:p>
    <w:p w:rsidR="009C66C6" w:rsidRDefault="006A30DF" w:rsidP="009C66C6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Отчисления по налогу в</w:t>
      </w:r>
      <w:r w:rsidR="00A14512">
        <w:rPr>
          <w:sz w:val="28"/>
          <w:szCs w:val="28"/>
        </w:rPr>
        <w:t xml:space="preserve"> районный бюджет составили 10,0% </w:t>
      </w:r>
      <w:r w:rsidRPr="00EA3A81">
        <w:rPr>
          <w:sz w:val="28"/>
          <w:szCs w:val="28"/>
        </w:rPr>
        <w:t>по основному нормативу, дополнительные нормативы установлены в следующих размерах: на 202</w:t>
      </w:r>
      <w:r w:rsidR="00BC1039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 – </w:t>
      </w:r>
      <w:r w:rsidR="00A64A39">
        <w:rPr>
          <w:sz w:val="28"/>
          <w:szCs w:val="28"/>
        </w:rPr>
        <w:t>5</w:t>
      </w:r>
      <w:r w:rsidR="00BC1039">
        <w:rPr>
          <w:sz w:val="28"/>
          <w:szCs w:val="28"/>
        </w:rPr>
        <w:t>2</w:t>
      </w:r>
      <w:r w:rsidR="00A64A39">
        <w:rPr>
          <w:sz w:val="28"/>
          <w:szCs w:val="28"/>
        </w:rPr>
        <w:t>,75</w:t>
      </w:r>
      <w:r w:rsidRPr="00EA3A81">
        <w:rPr>
          <w:sz w:val="28"/>
          <w:szCs w:val="28"/>
        </w:rPr>
        <w:t>%, на 202</w:t>
      </w:r>
      <w:r w:rsidR="00BC1039">
        <w:rPr>
          <w:sz w:val="28"/>
          <w:szCs w:val="28"/>
        </w:rPr>
        <w:t>6</w:t>
      </w:r>
      <w:r w:rsidRPr="00EA3A81">
        <w:rPr>
          <w:sz w:val="28"/>
          <w:szCs w:val="28"/>
        </w:rPr>
        <w:t xml:space="preserve"> год – </w:t>
      </w:r>
      <w:r w:rsidR="00A64A39">
        <w:rPr>
          <w:sz w:val="28"/>
          <w:szCs w:val="28"/>
        </w:rPr>
        <w:t>53,</w:t>
      </w:r>
      <w:r w:rsidR="00BC1039">
        <w:rPr>
          <w:sz w:val="28"/>
          <w:szCs w:val="28"/>
        </w:rPr>
        <w:t>02</w:t>
      </w:r>
      <w:r w:rsidRPr="00EA3A81">
        <w:rPr>
          <w:sz w:val="28"/>
          <w:szCs w:val="28"/>
        </w:rPr>
        <w:t>%, на 202</w:t>
      </w:r>
      <w:r w:rsidR="00BC1039">
        <w:rPr>
          <w:sz w:val="28"/>
          <w:szCs w:val="28"/>
        </w:rPr>
        <w:t>7</w:t>
      </w:r>
      <w:r w:rsidRPr="00EA3A81">
        <w:rPr>
          <w:sz w:val="28"/>
          <w:szCs w:val="28"/>
        </w:rPr>
        <w:t xml:space="preserve"> год – </w:t>
      </w:r>
      <w:r w:rsidR="00A64A39">
        <w:rPr>
          <w:sz w:val="28"/>
          <w:szCs w:val="28"/>
        </w:rPr>
        <w:t>53</w:t>
      </w:r>
      <w:r w:rsidR="00E34B56">
        <w:rPr>
          <w:sz w:val="28"/>
          <w:szCs w:val="28"/>
        </w:rPr>
        <w:t>,</w:t>
      </w:r>
      <w:r w:rsidR="00BC1039">
        <w:rPr>
          <w:sz w:val="28"/>
          <w:szCs w:val="28"/>
        </w:rPr>
        <w:t>8</w:t>
      </w:r>
      <w:r w:rsidRPr="00EA3A81">
        <w:rPr>
          <w:sz w:val="28"/>
          <w:szCs w:val="28"/>
        </w:rPr>
        <w:t>%.</w:t>
      </w:r>
    </w:p>
    <w:p w:rsidR="004626AD" w:rsidRPr="00EA3A81" w:rsidRDefault="00CA4164" w:rsidP="009C66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0073D" w:rsidRPr="00EA3A81">
        <w:rPr>
          <w:sz w:val="28"/>
          <w:szCs w:val="28"/>
        </w:rPr>
        <w:t>оступлени</w:t>
      </w:r>
      <w:r>
        <w:rPr>
          <w:sz w:val="28"/>
          <w:szCs w:val="28"/>
        </w:rPr>
        <w:t>е в бюджет</w:t>
      </w:r>
      <w:r w:rsidR="00130FC6" w:rsidRPr="00EA3A81">
        <w:rPr>
          <w:sz w:val="28"/>
          <w:szCs w:val="28"/>
        </w:rPr>
        <w:t xml:space="preserve"> налога на доходы</w:t>
      </w:r>
      <w:r w:rsidR="0090073D" w:rsidRPr="00EA3A81">
        <w:rPr>
          <w:sz w:val="28"/>
          <w:szCs w:val="28"/>
        </w:rPr>
        <w:t xml:space="preserve"> в 202</w:t>
      </w:r>
      <w:r w:rsidR="00BC1039">
        <w:rPr>
          <w:sz w:val="28"/>
          <w:szCs w:val="28"/>
        </w:rPr>
        <w:t>5</w:t>
      </w:r>
      <w:r w:rsidR="0090073D" w:rsidRPr="00EA3A81">
        <w:rPr>
          <w:sz w:val="28"/>
          <w:szCs w:val="28"/>
        </w:rPr>
        <w:t xml:space="preserve"> году планируется в </w:t>
      </w:r>
      <w:r>
        <w:rPr>
          <w:sz w:val="28"/>
          <w:szCs w:val="28"/>
        </w:rPr>
        <w:t>сумме</w:t>
      </w:r>
      <w:r w:rsidR="0090073D" w:rsidRPr="00EA3A81">
        <w:rPr>
          <w:sz w:val="28"/>
          <w:szCs w:val="28"/>
        </w:rPr>
        <w:t xml:space="preserve"> </w:t>
      </w:r>
      <w:r w:rsidR="005750BD">
        <w:rPr>
          <w:sz w:val="28"/>
          <w:szCs w:val="28"/>
        </w:rPr>
        <w:t>184905,</w:t>
      </w:r>
      <w:r w:rsidR="0090073D" w:rsidRPr="00EA3A81">
        <w:rPr>
          <w:sz w:val="28"/>
          <w:szCs w:val="28"/>
        </w:rPr>
        <w:t xml:space="preserve"> тыс. рублей, что </w:t>
      </w:r>
      <w:r w:rsidR="00BE3284" w:rsidRPr="00EA3A81">
        <w:rPr>
          <w:sz w:val="28"/>
          <w:szCs w:val="28"/>
        </w:rPr>
        <w:t>выше ожидаемых поступлений в</w:t>
      </w:r>
      <w:r w:rsidR="0090073D" w:rsidRPr="00EA3A81">
        <w:rPr>
          <w:sz w:val="28"/>
          <w:szCs w:val="28"/>
        </w:rPr>
        <w:t xml:space="preserve"> 202</w:t>
      </w:r>
      <w:r w:rsidR="005750BD">
        <w:rPr>
          <w:sz w:val="28"/>
          <w:szCs w:val="28"/>
        </w:rPr>
        <w:t>4</w:t>
      </w:r>
      <w:r w:rsidR="0090073D" w:rsidRPr="00EA3A81">
        <w:rPr>
          <w:sz w:val="28"/>
          <w:szCs w:val="28"/>
        </w:rPr>
        <w:t xml:space="preserve"> год</w:t>
      </w:r>
      <w:r w:rsidR="00BE3284" w:rsidRPr="00EA3A81">
        <w:rPr>
          <w:sz w:val="28"/>
          <w:szCs w:val="28"/>
        </w:rPr>
        <w:t>у</w:t>
      </w:r>
      <w:r w:rsidR="0090073D" w:rsidRPr="00EA3A81">
        <w:rPr>
          <w:sz w:val="28"/>
          <w:szCs w:val="28"/>
        </w:rPr>
        <w:t xml:space="preserve"> на </w:t>
      </w:r>
      <w:r w:rsidR="005750BD">
        <w:rPr>
          <w:sz w:val="28"/>
          <w:szCs w:val="28"/>
        </w:rPr>
        <w:t>20,0</w:t>
      </w:r>
      <w:r w:rsidR="0090073D" w:rsidRPr="00EA3A81">
        <w:rPr>
          <w:sz w:val="28"/>
          <w:szCs w:val="28"/>
        </w:rPr>
        <w:t xml:space="preserve">%. </w:t>
      </w:r>
    </w:p>
    <w:p w:rsidR="00EE0125" w:rsidRPr="00EA3A81" w:rsidRDefault="004626AD" w:rsidP="00EE0125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Поступление НДФЛ в 202</w:t>
      </w:r>
      <w:r w:rsidR="005750BD">
        <w:rPr>
          <w:sz w:val="28"/>
          <w:szCs w:val="28"/>
        </w:rPr>
        <w:t>6</w:t>
      </w:r>
      <w:r w:rsidRPr="00EA3A81">
        <w:rPr>
          <w:sz w:val="28"/>
          <w:szCs w:val="28"/>
        </w:rPr>
        <w:t xml:space="preserve"> году планируется в объеме </w:t>
      </w:r>
      <w:r w:rsidR="005750BD">
        <w:rPr>
          <w:sz w:val="28"/>
          <w:szCs w:val="28"/>
        </w:rPr>
        <w:t>191250,0</w:t>
      </w:r>
      <w:r w:rsidRPr="00EA3A81">
        <w:rPr>
          <w:sz w:val="28"/>
          <w:szCs w:val="28"/>
        </w:rPr>
        <w:t xml:space="preserve"> тыс. рублей, в 202</w:t>
      </w:r>
      <w:r w:rsidR="005750BD">
        <w:rPr>
          <w:sz w:val="28"/>
          <w:szCs w:val="28"/>
        </w:rPr>
        <w:t>7</w:t>
      </w:r>
      <w:r w:rsidRPr="00EA3A81">
        <w:rPr>
          <w:sz w:val="28"/>
          <w:szCs w:val="28"/>
        </w:rPr>
        <w:t xml:space="preserve"> году  - </w:t>
      </w:r>
      <w:r w:rsidR="005750BD">
        <w:rPr>
          <w:sz w:val="28"/>
          <w:szCs w:val="28"/>
        </w:rPr>
        <w:t>209629,0</w:t>
      </w:r>
      <w:r w:rsidR="00BE3284" w:rsidRPr="00EA3A81">
        <w:rPr>
          <w:sz w:val="28"/>
          <w:szCs w:val="28"/>
        </w:rPr>
        <w:t xml:space="preserve"> тыс. рублей, что составит</w:t>
      </w:r>
      <w:r w:rsidR="00EE0125" w:rsidRPr="00EA3A81">
        <w:rPr>
          <w:sz w:val="28"/>
          <w:szCs w:val="28"/>
        </w:rPr>
        <w:t xml:space="preserve"> по отношению к </w:t>
      </w:r>
      <w:r w:rsidR="00130FC6" w:rsidRPr="00EA3A81">
        <w:rPr>
          <w:sz w:val="28"/>
          <w:szCs w:val="28"/>
        </w:rPr>
        <w:t>предыдущему</w:t>
      </w:r>
      <w:r w:rsidR="00EE0125" w:rsidRPr="00EA3A81">
        <w:rPr>
          <w:sz w:val="28"/>
          <w:szCs w:val="28"/>
        </w:rPr>
        <w:t xml:space="preserve"> году </w:t>
      </w:r>
      <w:r w:rsidR="005750BD">
        <w:rPr>
          <w:sz w:val="28"/>
          <w:szCs w:val="28"/>
        </w:rPr>
        <w:t>103,4</w:t>
      </w:r>
      <w:r w:rsidR="00130FC6" w:rsidRPr="00EA3A81">
        <w:rPr>
          <w:sz w:val="28"/>
          <w:szCs w:val="28"/>
        </w:rPr>
        <w:t>%</w:t>
      </w:r>
      <w:r w:rsidR="00BE3284" w:rsidRPr="00EA3A81">
        <w:rPr>
          <w:sz w:val="28"/>
          <w:szCs w:val="28"/>
        </w:rPr>
        <w:t xml:space="preserve"> и </w:t>
      </w:r>
      <w:r w:rsidR="005750BD">
        <w:rPr>
          <w:sz w:val="28"/>
          <w:szCs w:val="28"/>
        </w:rPr>
        <w:t>109,6</w:t>
      </w:r>
      <w:r w:rsidR="00BE3284" w:rsidRPr="00EA3A81">
        <w:rPr>
          <w:sz w:val="28"/>
          <w:szCs w:val="28"/>
        </w:rPr>
        <w:t>%</w:t>
      </w:r>
      <w:r w:rsidR="00EE0125" w:rsidRPr="00EA3A81">
        <w:rPr>
          <w:sz w:val="28"/>
          <w:szCs w:val="28"/>
        </w:rPr>
        <w:t xml:space="preserve"> </w:t>
      </w:r>
      <w:r w:rsidR="00130FC6" w:rsidRPr="00EA3A81">
        <w:rPr>
          <w:sz w:val="28"/>
          <w:szCs w:val="28"/>
        </w:rPr>
        <w:t>соответственно</w:t>
      </w:r>
      <w:r w:rsidR="00EE0125" w:rsidRPr="00EA3A81">
        <w:rPr>
          <w:sz w:val="28"/>
          <w:szCs w:val="28"/>
        </w:rPr>
        <w:t>.</w:t>
      </w:r>
    </w:p>
    <w:p w:rsidR="00B56ABF" w:rsidRDefault="00B56ABF" w:rsidP="004A50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A36" w:rsidRDefault="00EE0125" w:rsidP="00225DF6">
      <w:pPr>
        <w:autoSpaceDE w:val="0"/>
        <w:adjustRightInd w:val="0"/>
        <w:jc w:val="both"/>
        <w:rPr>
          <w:rFonts w:eastAsia="Calibri"/>
          <w:sz w:val="28"/>
          <w:szCs w:val="28"/>
        </w:rPr>
      </w:pPr>
      <w:r w:rsidRPr="00EA3A81">
        <w:rPr>
          <w:sz w:val="28"/>
          <w:szCs w:val="28"/>
        </w:rPr>
        <w:tab/>
      </w:r>
      <w:r w:rsidR="00B12C98" w:rsidRPr="00EA3A81">
        <w:rPr>
          <w:rFonts w:eastAsia="Calibri"/>
          <w:sz w:val="28"/>
          <w:szCs w:val="28"/>
        </w:rPr>
        <w:t>О</w:t>
      </w:r>
      <w:r w:rsidRPr="00EA3A81">
        <w:rPr>
          <w:rFonts w:eastAsia="Calibri"/>
          <w:sz w:val="28"/>
          <w:szCs w:val="28"/>
        </w:rPr>
        <w:t xml:space="preserve">бъем поступлений в бюджет </w:t>
      </w:r>
      <w:r w:rsidRPr="00EA3A81">
        <w:rPr>
          <w:rFonts w:eastAsia="Calibri"/>
          <w:b/>
          <w:sz w:val="28"/>
          <w:szCs w:val="28"/>
        </w:rPr>
        <w:t>налог</w:t>
      </w:r>
      <w:r w:rsidR="00B12C98" w:rsidRPr="00EA3A81">
        <w:rPr>
          <w:rFonts w:eastAsia="Calibri"/>
          <w:b/>
          <w:sz w:val="28"/>
          <w:szCs w:val="28"/>
        </w:rPr>
        <w:t>ов на совокупный доход</w:t>
      </w:r>
      <w:r w:rsidR="00B12C98" w:rsidRPr="00EA3A81">
        <w:rPr>
          <w:rFonts w:eastAsia="Calibri"/>
          <w:sz w:val="28"/>
          <w:szCs w:val="28"/>
        </w:rPr>
        <w:t xml:space="preserve"> </w:t>
      </w:r>
      <w:r w:rsidR="00DE6910" w:rsidRPr="00EA3A81">
        <w:rPr>
          <w:rFonts w:eastAsia="Calibri"/>
          <w:sz w:val="28"/>
          <w:szCs w:val="28"/>
        </w:rPr>
        <w:t>на 202</w:t>
      </w:r>
      <w:r w:rsidR="005750BD">
        <w:rPr>
          <w:rFonts w:eastAsia="Calibri"/>
          <w:sz w:val="28"/>
          <w:szCs w:val="28"/>
        </w:rPr>
        <w:t>5</w:t>
      </w:r>
      <w:r w:rsidR="00DE6910" w:rsidRPr="00EA3A81">
        <w:rPr>
          <w:rFonts w:eastAsia="Calibri"/>
          <w:sz w:val="28"/>
          <w:szCs w:val="28"/>
        </w:rPr>
        <w:t xml:space="preserve"> год </w:t>
      </w:r>
      <w:r w:rsidR="00B12C98" w:rsidRPr="00EA3A81">
        <w:rPr>
          <w:rFonts w:eastAsia="Calibri"/>
          <w:sz w:val="28"/>
          <w:szCs w:val="28"/>
        </w:rPr>
        <w:t xml:space="preserve">спрогнозирован </w:t>
      </w:r>
      <w:r w:rsidRPr="00EA3A81">
        <w:rPr>
          <w:rFonts w:eastAsia="Calibri"/>
          <w:sz w:val="28"/>
          <w:szCs w:val="28"/>
        </w:rPr>
        <w:t xml:space="preserve">в </w:t>
      </w:r>
      <w:r w:rsidR="00DE6910" w:rsidRPr="00EA3A81">
        <w:rPr>
          <w:rFonts w:eastAsia="Calibri"/>
          <w:sz w:val="28"/>
          <w:szCs w:val="28"/>
        </w:rPr>
        <w:t>сумме</w:t>
      </w:r>
      <w:r w:rsidRPr="00EA3A81">
        <w:rPr>
          <w:rFonts w:eastAsia="Calibri"/>
          <w:sz w:val="28"/>
          <w:szCs w:val="28"/>
        </w:rPr>
        <w:t xml:space="preserve"> </w:t>
      </w:r>
      <w:r w:rsidR="005750BD">
        <w:rPr>
          <w:rFonts w:eastAsia="Calibri"/>
          <w:sz w:val="28"/>
          <w:szCs w:val="28"/>
        </w:rPr>
        <w:t>27763,0</w:t>
      </w:r>
      <w:r w:rsidRPr="00EA3A81">
        <w:rPr>
          <w:rFonts w:eastAsia="Calibri"/>
          <w:sz w:val="28"/>
          <w:szCs w:val="28"/>
        </w:rPr>
        <w:t xml:space="preserve"> тыс. рублей,</w:t>
      </w:r>
      <w:r w:rsidR="00DE6910" w:rsidRPr="00EA3A81">
        <w:rPr>
          <w:rFonts w:eastAsia="Calibri"/>
          <w:sz w:val="28"/>
          <w:szCs w:val="28"/>
        </w:rPr>
        <w:t xml:space="preserve"> что составляет </w:t>
      </w:r>
      <w:r w:rsidR="005750BD">
        <w:rPr>
          <w:rFonts w:eastAsia="Calibri"/>
          <w:sz w:val="28"/>
          <w:szCs w:val="28"/>
        </w:rPr>
        <w:t>87,8</w:t>
      </w:r>
      <w:r w:rsidR="00DE6910" w:rsidRPr="00EA3A81">
        <w:rPr>
          <w:rFonts w:eastAsia="Calibri"/>
          <w:sz w:val="28"/>
          <w:szCs w:val="28"/>
        </w:rPr>
        <w:t xml:space="preserve">% </w:t>
      </w:r>
      <w:r w:rsidR="00DC35DD">
        <w:rPr>
          <w:rFonts w:eastAsia="Calibri"/>
          <w:sz w:val="28"/>
          <w:szCs w:val="28"/>
        </w:rPr>
        <w:t>к</w:t>
      </w:r>
      <w:r w:rsidR="00DE6910" w:rsidRPr="00EA3A81">
        <w:rPr>
          <w:rFonts w:eastAsia="Calibri"/>
          <w:sz w:val="28"/>
          <w:szCs w:val="28"/>
        </w:rPr>
        <w:t xml:space="preserve"> </w:t>
      </w:r>
      <w:r w:rsidR="0083644E">
        <w:rPr>
          <w:rFonts w:eastAsia="Calibri"/>
          <w:sz w:val="28"/>
          <w:szCs w:val="28"/>
        </w:rPr>
        <w:t xml:space="preserve">ожидаемому исполнению </w:t>
      </w:r>
      <w:r w:rsidR="00DE6910" w:rsidRPr="00EA3A81">
        <w:rPr>
          <w:rFonts w:eastAsia="Calibri"/>
          <w:sz w:val="28"/>
          <w:szCs w:val="28"/>
        </w:rPr>
        <w:t>202</w:t>
      </w:r>
      <w:r w:rsidR="005750BD">
        <w:rPr>
          <w:rFonts w:eastAsia="Calibri"/>
          <w:sz w:val="28"/>
          <w:szCs w:val="28"/>
        </w:rPr>
        <w:t>4</w:t>
      </w:r>
      <w:r w:rsidR="00DE6910" w:rsidRPr="00EA3A81">
        <w:rPr>
          <w:rFonts w:eastAsia="Calibri"/>
          <w:sz w:val="28"/>
          <w:szCs w:val="28"/>
        </w:rPr>
        <w:t xml:space="preserve"> года</w:t>
      </w:r>
      <w:r w:rsidR="0083644E">
        <w:rPr>
          <w:rFonts w:eastAsia="Calibri"/>
          <w:sz w:val="28"/>
          <w:szCs w:val="28"/>
        </w:rPr>
        <w:t xml:space="preserve"> (</w:t>
      </w:r>
      <w:r w:rsidR="005750BD">
        <w:rPr>
          <w:rFonts w:eastAsia="Calibri"/>
          <w:sz w:val="28"/>
          <w:szCs w:val="28"/>
        </w:rPr>
        <w:t>31629,3</w:t>
      </w:r>
      <w:r w:rsidR="0083644E">
        <w:rPr>
          <w:rFonts w:eastAsia="Calibri"/>
          <w:sz w:val="28"/>
          <w:szCs w:val="28"/>
        </w:rPr>
        <w:t xml:space="preserve"> тыс. рублей)</w:t>
      </w:r>
      <w:r w:rsidR="00DE6910" w:rsidRPr="00EA3A81">
        <w:rPr>
          <w:rFonts w:eastAsia="Calibri"/>
          <w:sz w:val="28"/>
          <w:szCs w:val="28"/>
        </w:rPr>
        <w:t>.</w:t>
      </w:r>
      <w:r w:rsidRPr="00EA3A81">
        <w:rPr>
          <w:rFonts w:eastAsia="Calibri"/>
          <w:sz w:val="28"/>
          <w:szCs w:val="28"/>
        </w:rPr>
        <w:t xml:space="preserve"> </w:t>
      </w:r>
      <w:r w:rsidR="00DE6910" w:rsidRPr="00EA3A81">
        <w:rPr>
          <w:rFonts w:eastAsia="Calibri"/>
          <w:sz w:val="28"/>
          <w:szCs w:val="28"/>
        </w:rPr>
        <w:t xml:space="preserve">План поступлений по налогам в </w:t>
      </w:r>
      <w:r w:rsidRPr="00EA3A81">
        <w:rPr>
          <w:rFonts w:eastAsia="Calibri"/>
          <w:sz w:val="28"/>
          <w:szCs w:val="28"/>
        </w:rPr>
        <w:t>202</w:t>
      </w:r>
      <w:r w:rsidR="005750BD">
        <w:rPr>
          <w:rFonts w:eastAsia="Calibri"/>
          <w:sz w:val="28"/>
          <w:szCs w:val="28"/>
        </w:rPr>
        <w:t>6</w:t>
      </w:r>
      <w:r w:rsidRPr="00EA3A81">
        <w:rPr>
          <w:rFonts w:eastAsia="Calibri"/>
          <w:sz w:val="28"/>
          <w:szCs w:val="28"/>
        </w:rPr>
        <w:t xml:space="preserve"> год</w:t>
      </w:r>
      <w:r w:rsidR="00DE6910" w:rsidRPr="00EA3A81">
        <w:rPr>
          <w:rFonts w:eastAsia="Calibri"/>
          <w:sz w:val="28"/>
          <w:szCs w:val="28"/>
        </w:rPr>
        <w:t>у</w:t>
      </w:r>
      <w:r w:rsidRPr="00EA3A81">
        <w:rPr>
          <w:rFonts w:eastAsia="Calibri"/>
          <w:sz w:val="28"/>
          <w:szCs w:val="28"/>
        </w:rPr>
        <w:t xml:space="preserve"> – </w:t>
      </w:r>
      <w:r w:rsidR="005750BD">
        <w:rPr>
          <w:rFonts w:eastAsia="Calibri"/>
          <w:sz w:val="28"/>
          <w:szCs w:val="28"/>
        </w:rPr>
        <w:t xml:space="preserve">27345,0 </w:t>
      </w:r>
      <w:r w:rsidRPr="00EA3A81">
        <w:rPr>
          <w:rFonts w:eastAsia="Calibri"/>
          <w:sz w:val="28"/>
          <w:szCs w:val="28"/>
        </w:rPr>
        <w:t xml:space="preserve">тыс. рублей, </w:t>
      </w:r>
      <w:r w:rsidR="00DE6910" w:rsidRPr="00EA3A81">
        <w:rPr>
          <w:rFonts w:eastAsia="Calibri"/>
          <w:sz w:val="28"/>
          <w:szCs w:val="28"/>
        </w:rPr>
        <w:t xml:space="preserve">в </w:t>
      </w:r>
      <w:r w:rsidRPr="00EA3A81">
        <w:rPr>
          <w:rFonts w:eastAsia="Calibri"/>
          <w:sz w:val="28"/>
          <w:szCs w:val="28"/>
        </w:rPr>
        <w:t>202</w:t>
      </w:r>
      <w:r w:rsidR="005750BD">
        <w:rPr>
          <w:rFonts w:eastAsia="Calibri"/>
          <w:sz w:val="28"/>
          <w:szCs w:val="28"/>
        </w:rPr>
        <w:t>7</w:t>
      </w:r>
      <w:r w:rsidRPr="00EA3A81">
        <w:rPr>
          <w:rFonts w:eastAsia="Calibri"/>
          <w:sz w:val="28"/>
          <w:szCs w:val="28"/>
        </w:rPr>
        <w:t xml:space="preserve"> год</w:t>
      </w:r>
      <w:r w:rsidR="00DE6910" w:rsidRPr="00EA3A81">
        <w:rPr>
          <w:rFonts w:eastAsia="Calibri"/>
          <w:sz w:val="28"/>
          <w:szCs w:val="28"/>
        </w:rPr>
        <w:t>у</w:t>
      </w:r>
      <w:r w:rsidRPr="00EA3A81">
        <w:rPr>
          <w:rFonts w:eastAsia="Calibri"/>
          <w:sz w:val="28"/>
          <w:szCs w:val="28"/>
        </w:rPr>
        <w:t xml:space="preserve"> – </w:t>
      </w:r>
      <w:r w:rsidR="005750BD">
        <w:rPr>
          <w:rFonts w:eastAsia="Calibri"/>
          <w:sz w:val="28"/>
          <w:szCs w:val="28"/>
        </w:rPr>
        <w:t>27210,0</w:t>
      </w:r>
      <w:r w:rsidRPr="00EA3A81">
        <w:rPr>
          <w:rFonts w:eastAsia="Calibri"/>
          <w:sz w:val="28"/>
          <w:szCs w:val="28"/>
        </w:rPr>
        <w:t xml:space="preserve"> тыс. рублей.</w:t>
      </w:r>
    </w:p>
    <w:p w:rsidR="00136D4D" w:rsidRDefault="00136D4D" w:rsidP="00136D4D">
      <w:pPr>
        <w:autoSpaceDE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Относительно фактических поступлений прошлых лет и плановых назначений текущего года налоги на совокупный доход спрогнозированы в меньшем объеме, за счет снижения доходов по единому сельскохозяйственному налогу (ЕСН). Причины сокращения объемов поступлений по ЕСН в Пояснительной записке не раскрыты.</w:t>
      </w:r>
    </w:p>
    <w:p w:rsidR="0081096F" w:rsidRDefault="00DE1A36" w:rsidP="00AB294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Данные по фактическому </w:t>
      </w:r>
      <w:r w:rsidR="00AB2943">
        <w:rPr>
          <w:rFonts w:eastAsia="Calibri"/>
          <w:sz w:val="28"/>
          <w:szCs w:val="28"/>
        </w:rPr>
        <w:t xml:space="preserve">и ожидаемому </w:t>
      </w:r>
      <w:r>
        <w:rPr>
          <w:rFonts w:eastAsia="Calibri"/>
          <w:sz w:val="28"/>
          <w:szCs w:val="28"/>
        </w:rPr>
        <w:t>поступ</w:t>
      </w:r>
      <w:r w:rsidR="00AB2943">
        <w:rPr>
          <w:rFonts w:eastAsia="Calibri"/>
          <w:sz w:val="28"/>
          <w:szCs w:val="28"/>
        </w:rPr>
        <w:t xml:space="preserve">лению налогов на совокупный доход </w:t>
      </w:r>
      <w:r w:rsidR="00AB2943">
        <w:rPr>
          <w:sz w:val="28"/>
          <w:szCs w:val="28"/>
        </w:rPr>
        <w:t>в разрезе видов налогов, представлены в таблице</w:t>
      </w:r>
      <w:r w:rsidR="007E6532">
        <w:rPr>
          <w:sz w:val="28"/>
          <w:szCs w:val="28"/>
        </w:rPr>
        <w:t xml:space="preserve"> 4</w:t>
      </w:r>
      <w:r w:rsidR="00AB2943">
        <w:rPr>
          <w:sz w:val="28"/>
          <w:szCs w:val="28"/>
        </w:rPr>
        <w:t>.</w:t>
      </w:r>
    </w:p>
    <w:p w:rsidR="007E6532" w:rsidRDefault="007E6532" w:rsidP="007E6532">
      <w:pPr>
        <w:autoSpaceDE w:val="0"/>
        <w:adjustRightInd w:val="0"/>
        <w:ind w:firstLine="709"/>
        <w:jc w:val="right"/>
      </w:pPr>
    </w:p>
    <w:p w:rsidR="00136D4D" w:rsidRDefault="00136D4D" w:rsidP="007E6532">
      <w:pPr>
        <w:autoSpaceDE w:val="0"/>
        <w:adjustRightInd w:val="0"/>
        <w:ind w:firstLine="709"/>
        <w:jc w:val="right"/>
        <w:rPr>
          <w:sz w:val="20"/>
          <w:szCs w:val="20"/>
        </w:rPr>
      </w:pPr>
    </w:p>
    <w:p w:rsidR="007E6532" w:rsidRPr="00AC1E5D" w:rsidRDefault="007E6532" w:rsidP="007E6532">
      <w:pPr>
        <w:autoSpaceDE w:val="0"/>
        <w:adjustRightInd w:val="0"/>
        <w:ind w:firstLine="709"/>
        <w:jc w:val="right"/>
        <w:rPr>
          <w:sz w:val="20"/>
          <w:szCs w:val="20"/>
        </w:rPr>
      </w:pPr>
      <w:r w:rsidRPr="00AC1E5D">
        <w:rPr>
          <w:sz w:val="20"/>
          <w:szCs w:val="20"/>
        </w:rPr>
        <w:lastRenderedPageBreak/>
        <w:t>Таблица 4</w:t>
      </w:r>
    </w:p>
    <w:p w:rsidR="00941A4B" w:rsidRPr="00AC1E5D" w:rsidRDefault="00941A4B" w:rsidP="00941A4B">
      <w:pPr>
        <w:autoSpaceDE w:val="0"/>
        <w:adjustRightInd w:val="0"/>
        <w:ind w:firstLine="709"/>
        <w:jc w:val="right"/>
        <w:rPr>
          <w:sz w:val="20"/>
          <w:szCs w:val="20"/>
        </w:rPr>
      </w:pPr>
      <w:r w:rsidRPr="00AC1E5D">
        <w:rPr>
          <w:sz w:val="20"/>
          <w:szCs w:val="20"/>
        </w:rPr>
        <w:t>(тыс. рублей)</w:t>
      </w:r>
    </w:p>
    <w:tbl>
      <w:tblPr>
        <w:tblW w:w="9747" w:type="dxa"/>
        <w:tblInd w:w="-176" w:type="dxa"/>
        <w:tblLayout w:type="fixed"/>
        <w:tblLook w:val="04A0"/>
      </w:tblPr>
      <w:tblGrid>
        <w:gridCol w:w="993"/>
        <w:gridCol w:w="982"/>
        <w:gridCol w:w="1003"/>
        <w:gridCol w:w="931"/>
        <w:gridCol w:w="1053"/>
        <w:gridCol w:w="992"/>
        <w:gridCol w:w="993"/>
        <w:gridCol w:w="992"/>
        <w:gridCol w:w="992"/>
        <w:gridCol w:w="816"/>
      </w:tblGrid>
      <w:tr w:rsidR="00941A4B" w:rsidRPr="00AC1E5D" w:rsidTr="007E6532">
        <w:trPr>
          <w:trHeight w:val="421"/>
          <w:tblHeader/>
        </w:trPr>
        <w:tc>
          <w:tcPr>
            <w:tcW w:w="97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1A4B" w:rsidRPr="00AC1E5D" w:rsidRDefault="00941A4B" w:rsidP="00930FB0">
            <w:pPr>
              <w:jc w:val="center"/>
              <w:rPr>
                <w:b/>
                <w:sz w:val="20"/>
                <w:szCs w:val="20"/>
              </w:rPr>
            </w:pPr>
            <w:r w:rsidRPr="00AC1E5D">
              <w:rPr>
                <w:b/>
                <w:sz w:val="20"/>
                <w:szCs w:val="20"/>
              </w:rPr>
              <w:t>Налоги на совокупный доход</w:t>
            </w:r>
          </w:p>
        </w:tc>
      </w:tr>
      <w:tr w:rsidR="00AC1E5D" w:rsidRPr="00AC1E5D" w:rsidTr="00AC1E5D">
        <w:trPr>
          <w:trHeight w:val="361"/>
          <w:tblHeader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 w:rsidP="00941A4B">
            <w:pPr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5D" w:rsidRPr="00AC1E5D" w:rsidRDefault="00AC1E5D" w:rsidP="00B227A3">
            <w:pPr>
              <w:jc w:val="center"/>
              <w:rPr>
                <w:b/>
                <w:bCs/>
                <w:sz w:val="20"/>
                <w:szCs w:val="20"/>
              </w:rPr>
            </w:pPr>
            <w:r w:rsidRPr="00AC1E5D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5D" w:rsidRPr="00AC1E5D" w:rsidRDefault="00AC1E5D" w:rsidP="00B227A3">
            <w:pPr>
              <w:jc w:val="center"/>
              <w:rPr>
                <w:b/>
                <w:bCs/>
                <w:sz w:val="20"/>
                <w:szCs w:val="20"/>
              </w:rPr>
            </w:pPr>
            <w:r w:rsidRPr="00AC1E5D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5D" w:rsidRPr="00AC1E5D" w:rsidRDefault="00AC1E5D" w:rsidP="0083644E">
            <w:pPr>
              <w:jc w:val="center"/>
              <w:rPr>
                <w:b/>
                <w:bCs/>
                <w:sz w:val="20"/>
                <w:szCs w:val="20"/>
              </w:rPr>
            </w:pPr>
            <w:r w:rsidRPr="00AC1E5D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E5D" w:rsidRPr="00AC1E5D" w:rsidRDefault="00AC1E5D" w:rsidP="00B227A3">
            <w:pPr>
              <w:jc w:val="center"/>
              <w:rPr>
                <w:b/>
                <w:bCs/>
                <w:sz w:val="20"/>
                <w:szCs w:val="20"/>
              </w:rPr>
            </w:pPr>
            <w:r w:rsidRPr="00AC1E5D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E5D" w:rsidRPr="00AC1E5D" w:rsidRDefault="00AC1E5D" w:rsidP="00B227A3">
            <w:pPr>
              <w:jc w:val="center"/>
              <w:rPr>
                <w:b/>
                <w:bCs/>
                <w:sz w:val="20"/>
                <w:szCs w:val="20"/>
              </w:rPr>
            </w:pPr>
            <w:r w:rsidRPr="00AC1E5D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E5D" w:rsidRPr="00AC1E5D" w:rsidRDefault="00AC1E5D" w:rsidP="00AC1E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1E5D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AC1E5D" w:rsidRPr="00770B11" w:rsidTr="00AC1E5D">
        <w:trPr>
          <w:trHeight w:val="361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 w:rsidP="00941A4B">
            <w:pPr>
              <w:rPr>
                <w:b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E5D" w:rsidRPr="00770B11" w:rsidRDefault="00AC1E5D" w:rsidP="00B227A3">
            <w:pPr>
              <w:jc w:val="center"/>
              <w:rPr>
                <w:b/>
                <w:bCs/>
                <w:sz w:val="18"/>
                <w:szCs w:val="18"/>
              </w:rPr>
            </w:pPr>
            <w:r w:rsidRPr="00770B11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5D" w:rsidRPr="00770B11" w:rsidRDefault="00AC1E5D" w:rsidP="00B227A3">
            <w:pPr>
              <w:jc w:val="center"/>
              <w:rPr>
                <w:b/>
                <w:bCs/>
                <w:sz w:val="18"/>
                <w:szCs w:val="18"/>
              </w:rPr>
            </w:pPr>
            <w:r w:rsidRPr="00770B11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E5D" w:rsidRPr="00770B11" w:rsidRDefault="00AC1E5D" w:rsidP="00AC1E5D">
            <w:pPr>
              <w:jc w:val="center"/>
              <w:rPr>
                <w:b/>
                <w:bCs/>
                <w:sz w:val="18"/>
                <w:szCs w:val="18"/>
              </w:rPr>
            </w:pPr>
            <w:r w:rsidRPr="00770B11">
              <w:rPr>
                <w:b/>
                <w:bCs/>
                <w:sz w:val="18"/>
                <w:szCs w:val="18"/>
              </w:rPr>
              <w:t>план (РСД  от 26.09.24 №257-рс)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E5D" w:rsidRPr="00770B11" w:rsidRDefault="00AC1E5D" w:rsidP="005B32AD">
            <w:pPr>
              <w:jc w:val="center"/>
              <w:rPr>
                <w:b/>
                <w:bCs/>
                <w:sz w:val="18"/>
                <w:szCs w:val="18"/>
              </w:rPr>
            </w:pPr>
            <w:r w:rsidRPr="00770B11">
              <w:rPr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E5D" w:rsidRPr="00770B11" w:rsidRDefault="00AC1E5D" w:rsidP="005B32AD">
            <w:pPr>
              <w:jc w:val="center"/>
              <w:rPr>
                <w:b/>
                <w:bCs/>
                <w:sz w:val="18"/>
                <w:szCs w:val="18"/>
              </w:rPr>
            </w:pPr>
            <w:r w:rsidRPr="00770B11">
              <w:rPr>
                <w:b/>
                <w:bCs/>
                <w:sz w:val="18"/>
                <w:szCs w:val="18"/>
              </w:rPr>
              <w:t>темп роста к пред. периоду,%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E5D" w:rsidRPr="00770B11" w:rsidRDefault="00AC1E5D" w:rsidP="005B32AD">
            <w:pPr>
              <w:jc w:val="center"/>
              <w:rPr>
                <w:b/>
                <w:bCs/>
                <w:sz w:val="18"/>
                <w:szCs w:val="18"/>
              </w:rPr>
            </w:pPr>
            <w:r w:rsidRPr="00770B11">
              <w:rPr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E5D" w:rsidRPr="00770B11" w:rsidRDefault="00AC1E5D" w:rsidP="005B32AD">
            <w:pPr>
              <w:jc w:val="center"/>
              <w:rPr>
                <w:b/>
                <w:bCs/>
                <w:sz w:val="18"/>
                <w:szCs w:val="18"/>
              </w:rPr>
            </w:pPr>
            <w:r w:rsidRPr="00770B11">
              <w:rPr>
                <w:b/>
                <w:bCs/>
                <w:sz w:val="18"/>
                <w:szCs w:val="18"/>
              </w:rPr>
              <w:t>темп роста к пред. периоду,%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1E5D" w:rsidRPr="00770B11" w:rsidRDefault="00AC1E5D" w:rsidP="005B32AD">
            <w:pPr>
              <w:jc w:val="center"/>
              <w:rPr>
                <w:b/>
                <w:bCs/>
                <w:sz w:val="18"/>
                <w:szCs w:val="18"/>
              </w:rPr>
            </w:pPr>
            <w:r w:rsidRPr="00770B11">
              <w:rPr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1E5D" w:rsidRPr="00770B11" w:rsidRDefault="00AC1E5D" w:rsidP="005B32AD">
            <w:pPr>
              <w:jc w:val="center"/>
              <w:rPr>
                <w:b/>
                <w:bCs/>
                <w:sz w:val="18"/>
                <w:szCs w:val="18"/>
              </w:rPr>
            </w:pPr>
            <w:r w:rsidRPr="00770B11">
              <w:rPr>
                <w:b/>
                <w:bCs/>
                <w:sz w:val="18"/>
                <w:szCs w:val="18"/>
              </w:rPr>
              <w:t>темп роста к пред. периоду,%</w:t>
            </w:r>
          </w:p>
        </w:tc>
      </w:tr>
      <w:tr w:rsidR="00AC1E5D" w:rsidRPr="00AC1E5D" w:rsidTr="00AC1E5D">
        <w:trPr>
          <w:trHeight w:val="3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 w:rsidP="00941A4B">
            <w:pPr>
              <w:rPr>
                <w:b/>
                <w:sz w:val="20"/>
                <w:szCs w:val="20"/>
              </w:rPr>
            </w:pPr>
            <w:r w:rsidRPr="00AC1E5D">
              <w:rPr>
                <w:b/>
                <w:sz w:val="20"/>
                <w:szCs w:val="20"/>
              </w:rPr>
              <w:t>УСН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E5D" w:rsidRPr="00AC1E5D" w:rsidRDefault="00AC1E5D" w:rsidP="00B227A3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13030,2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 w:rsidP="00B227A3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14846,6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18597,0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20248,0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1E5D">
              <w:rPr>
                <w:i/>
                <w:iCs/>
                <w:sz w:val="20"/>
                <w:szCs w:val="20"/>
              </w:rPr>
              <w:t>108,9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19790,0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1E5D">
              <w:rPr>
                <w:i/>
                <w:iCs/>
                <w:sz w:val="20"/>
                <w:szCs w:val="20"/>
              </w:rPr>
              <w:t>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19200,0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1E5D">
              <w:rPr>
                <w:i/>
                <w:iCs/>
                <w:sz w:val="20"/>
                <w:szCs w:val="20"/>
              </w:rPr>
              <w:t>97,0</w:t>
            </w:r>
          </w:p>
        </w:tc>
      </w:tr>
      <w:tr w:rsidR="00AC1E5D" w:rsidRPr="00AC1E5D" w:rsidTr="00AC1E5D">
        <w:trPr>
          <w:trHeight w:val="36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 w:rsidP="00941A4B">
            <w:pPr>
              <w:rPr>
                <w:b/>
                <w:sz w:val="20"/>
                <w:szCs w:val="20"/>
              </w:rPr>
            </w:pPr>
            <w:r w:rsidRPr="00AC1E5D">
              <w:rPr>
                <w:b/>
                <w:sz w:val="20"/>
                <w:szCs w:val="20"/>
              </w:rPr>
              <w:t>ЕНВД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E5D" w:rsidRPr="00AC1E5D" w:rsidRDefault="00AC1E5D" w:rsidP="00B227A3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-38,8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 w:rsidP="00B227A3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-12,7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C1E5D" w:rsidRPr="00AC1E5D" w:rsidTr="00B227A3">
        <w:trPr>
          <w:trHeight w:val="3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 w:rsidP="00941A4B">
            <w:pPr>
              <w:rPr>
                <w:b/>
                <w:sz w:val="20"/>
                <w:szCs w:val="20"/>
              </w:rPr>
            </w:pPr>
            <w:r w:rsidRPr="00AC1E5D">
              <w:rPr>
                <w:b/>
                <w:sz w:val="20"/>
                <w:szCs w:val="20"/>
              </w:rPr>
              <w:t>ЕСН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E5D" w:rsidRPr="00136D4D" w:rsidRDefault="00AC1E5D" w:rsidP="00B227A3">
            <w:pPr>
              <w:jc w:val="center"/>
              <w:rPr>
                <w:b/>
                <w:sz w:val="20"/>
                <w:szCs w:val="20"/>
              </w:rPr>
            </w:pPr>
            <w:r w:rsidRPr="00136D4D">
              <w:rPr>
                <w:b/>
                <w:sz w:val="20"/>
                <w:szCs w:val="20"/>
              </w:rPr>
              <w:t>13836,9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136D4D" w:rsidRDefault="00AC1E5D" w:rsidP="00B227A3">
            <w:pPr>
              <w:jc w:val="center"/>
              <w:rPr>
                <w:b/>
                <w:sz w:val="20"/>
                <w:szCs w:val="20"/>
              </w:rPr>
            </w:pPr>
            <w:r w:rsidRPr="00136D4D">
              <w:rPr>
                <w:b/>
                <w:sz w:val="20"/>
                <w:szCs w:val="20"/>
              </w:rPr>
              <w:t>9450,3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136D4D" w:rsidRDefault="00AC1E5D">
            <w:pPr>
              <w:jc w:val="center"/>
              <w:rPr>
                <w:b/>
                <w:sz w:val="20"/>
                <w:szCs w:val="20"/>
              </w:rPr>
            </w:pPr>
            <w:r w:rsidRPr="00136D4D">
              <w:rPr>
                <w:b/>
                <w:sz w:val="20"/>
                <w:szCs w:val="20"/>
              </w:rPr>
              <w:t>12474,0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136D4D" w:rsidRDefault="00AC1E5D">
            <w:pPr>
              <w:jc w:val="center"/>
              <w:rPr>
                <w:b/>
                <w:sz w:val="20"/>
                <w:szCs w:val="20"/>
              </w:rPr>
            </w:pPr>
            <w:r w:rsidRPr="00136D4D">
              <w:rPr>
                <w:b/>
                <w:sz w:val="20"/>
                <w:szCs w:val="20"/>
              </w:rPr>
              <w:t>5628,0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136D4D" w:rsidRDefault="00AC1E5D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136D4D">
              <w:rPr>
                <w:b/>
                <w:i/>
                <w:iCs/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136D4D" w:rsidRDefault="00AC1E5D">
            <w:pPr>
              <w:jc w:val="center"/>
              <w:rPr>
                <w:b/>
                <w:sz w:val="20"/>
                <w:szCs w:val="20"/>
              </w:rPr>
            </w:pPr>
            <w:r w:rsidRPr="00136D4D">
              <w:rPr>
                <w:b/>
                <w:sz w:val="20"/>
                <w:szCs w:val="20"/>
              </w:rPr>
              <w:t>5854,0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136D4D" w:rsidRDefault="00AC1E5D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136D4D">
              <w:rPr>
                <w:b/>
                <w:i/>
                <w:iCs/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136D4D" w:rsidRDefault="00AC1E5D">
            <w:pPr>
              <w:jc w:val="center"/>
              <w:rPr>
                <w:b/>
                <w:sz w:val="20"/>
                <w:szCs w:val="20"/>
              </w:rPr>
            </w:pPr>
            <w:r w:rsidRPr="00136D4D">
              <w:rPr>
                <w:b/>
                <w:sz w:val="20"/>
                <w:szCs w:val="20"/>
              </w:rPr>
              <w:t>6113,0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136D4D" w:rsidRDefault="00AC1E5D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136D4D">
              <w:rPr>
                <w:b/>
                <w:i/>
                <w:iCs/>
                <w:sz w:val="20"/>
                <w:szCs w:val="20"/>
              </w:rPr>
              <w:t>104,4</w:t>
            </w:r>
          </w:p>
        </w:tc>
      </w:tr>
      <w:tr w:rsidR="00AC1E5D" w:rsidRPr="00AC1E5D" w:rsidTr="00B227A3">
        <w:trPr>
          <w:trHeight w:val="2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 w:rsidP="00941A4B">
            <w:pPr>
              <w:rPr>
                <w:b/>
                <w:sz w:val="20"/>
                <w:szCs w:val="20"/>
              </w:rPr>
            </w:pPr>
            <w:r w:rsidRPr="00AC1E5D">
              <w:rPr>
                <w:b/>
                <w:sz w:val="20"/>
                <w:szCs w:val="20"/>
              </w:rPr>
              <w:t>Патент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E5D" w:rsidRPr="00AC1E5D" w:rsidRDefault="00AC1E5D" w:rsidP="00B227A3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1073,6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 w:rsidP="00B227A3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479,1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1205,0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1887,0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1E5D">
              <w:rPr>
                <w:i/>
                <w:iCs/>
                <w:sz w:val="20"/>
                <w:szCs w:val="20"/>
              </w:rPr>
              <w:t>156,6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1701,0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1E5D">
              <w:rPr>
                <w:i/>
                <w:iCs/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sz w:val="20"/>
                <w:szCs w:val="20"/>
              </w:rPr>
            </w:pPr>
            <w:r w:rsidRPr="00AC1E5D">
              <w:rPr>
                <w:sz w:val="20"/>
                <w:szCs w:val="20"/>
              </w:rPr>
              <w:t>1897,0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1E5D">
              <w:rPr>
                <w:i/>
                <w:iCs/>
                <w:sz w:val="20"/>
                <w:szCs w:val="20"/>
              </w:rPr>
              <w:t>111,5</w:t>
            </w:r>
          </w:p>
        </w:tc>
      </w:tr>
      <w:tr w:rsidR="00AC1E5D" w:rsidRPr="00AC1E5D" w:rsidTr="00B227A3">
        <w:trPr>
          <w:trHeight w:val="2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 w:rsidP="00941A4B">
            <w:pPr>
              <w:rPr>
                <w:b/>
                <w:bCs/>
                <w:sz w:val="20"/>
                <w:szCs w:val="20"/>
              </w:rPr>
            </w:pPr>
            <w:r w:rsidRPr="00AC1E5D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C1E5D" w:rsidRPr="00AC1E5D" w:rsidRDefault="00AC1E5D" w:rsidP="00B227A3">
            <w:pPr>
              <w:jc w:val="center"/>
              <w:rPr>
                <w:b/>
                <w:bCs/>
                <w:sz w:val="20"/>
                <w:szCs w:val="20"/>
              </w:rPr>
            </w:pPr>
            <w:r w:rsidRPr="00AC1E5D">
              <w:rPr>
                <w:b/>
                <w:bCs/>
                <w:sz w:val="20"/>
                <w:szCs w:val="20"/>
              </w:rPr>
              <w:t>27901,9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 w:rsidP="00B227A3">
            <w:pPr>
              <w:jc w:val="center"/>
              <w:rPr>
                <w:b/>
                <w:bCs/>
                <w:sz w:val="20"/>
                <w:szCs w:val="20"/>
              </w:rPr>
            </w:pPr>
            <w:r w:rsidRPr="00AC1E5D">
              <w:rPr>
                <w:b/>
                <w:bCs/>
                <w:sz w:val="20"/>
                <w:szCs w:val="20"/>
              </w:rPr>
              <w:t>24763,3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1E5D">
              <w:rPr>
                <w:b/>
                <w:bCs/>
                <w:sz w:val="20"/>
                <w:szCs w:val="20"/>
              </w:rPr>
              <w:t>32276,0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1E5D">
              <w:rPr>
                <w:b/>
                <w:bCs/>
                <w:sz w:val="20"/>
                <w:szCs w:val="20"/>
              </w:rPr>
              <w:t>27763,0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1E5D">
              <w:rPr>
                <w:i/>
                <w:iCs/>
                <w:sz w:val="20"/>
                <w:szCs w:val="20"/>
              </w:rPr>
              <w:t>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1E5D">
              <w:rPr>
                <w:b/>
                <w:bCs/>
                <w:sz w:val="20"/>
                <w:szCs w:val="20"/>
              </w:rPr>
              <w:t>27345,0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1E5D">
              <w:rPr>
                <w:i/>
                <w:iCs/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b/>
                <w:bCs/>
                <w:sz w:val="20"/>
                <w:szCs w:val="20"/>
              </w:rPr>
            </w:pPr>
            <w:r w:rsidRPr="00AC1E5D">
              <w:rPr>
                <w:b/>
                <w:bCs/>
                <w:sz w:val="20"/>
                <w:szCs w:val="20"/>
              </w:rPr>
              <w:t>27210,0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1E5D" w:rsidRPr="00AC1E5D" w:rsidRDefault="00AC1E5D">
            <w:pPr>
              <w:jc w:val="center"/>
              <w:rPr>
                <w:i/>
                <w:iCs/>
                <w:sz w:val="20"/>
                <w:szCs w:val="20"/>
              </w:rPr>
            </w:pPr>
            <w:r w:rsidRPr="00AC1E5D">
              <w:rPr>
                <w:i/>
                <w:iCs/>
                <w:sz w:val="20"/>
                <w:szCs w:val="20"/>
              </w:rPr>
              <w:t>99,5</w:t>
            </w:r>
          </w:p>
        </w:tc>
      </w:tr>
    </w:tbl>
    <w:p w:rsidR="00930FB0" w:rsidRDefault="00930FB0" w:rsidP="0081096F">
      <w:pPr>
        <w:autoSpaceDE w:val="0"/>
        <w:adjustRightInd w:val="0"/>
        <w:ind w:firstLine="567"/>
        <w:jc w:val="both"/>
        <w:rPr>
          <w:sz w:val="28"/>
          <w:szCs w:val="28"/>
        </w:rPr>
      </w:pPr>
    </w:p>
    <w:p w:rsidR="00C76CC0" w:rsidRPr="00036101" w:rsidRDefault="00C76CC0" w:rsidP="00C52448">
      <w:pPr>
        <w:autoSpaceDE w:val="0"/>
        <w:adjustRightInd w:val="0"/>
        <w:ind w:firstLine="567"/>
        <w:jc w:val="both"/>
        <w:rPr>
          <w:sz w:val="28"/>
          <w:szCs w:val="28"/>
        </w:rPr>
      </w:pPr>
      <w:r w:rsidRPr="00036101">
        <w:rPr>
          <w:sz w:val="28"/>
          <w:szCs w:val="28"/>
        </w:rPr>
        <w:t>Поступлени</w:t>
      </w:r>
      <w:r w:rsidR="005534F2" w:rsidRPr="00036101">
        <w:rPr>
          <w:sz w:val="28"/>
          <w:szCs w:val="28"/>
        </w:rPr>
        <w:t>е</w:t>
      </w:r>
      <w:r w:rsidRPr="00036101">
        <w:rPr>
          <w:sz w:val="28"/>
          <w:szCs w:val="28"/>
        </w:rPr>
        <w:t xml:space="preserve"> </w:t>
      </w:r>
      <w:r w:rsidR="00AE4A03" w:rsidRPr="00036101">
        <w:rPr>
          <w:b/>
          <w:i/>
          <w:sz w:val="28"/>
          <w:szCs w:val="28"/>
        </w:rPr>
        <w:t>налога, взимаемого в связи с применением упрощенной системы налогообложения</w:t>
      </w:r>
      <w:r w:rsidR="005534F2" w:rsidRPr="00036101">
        <w:rPr>
          <w:b/>
          <w:i/>
          <w:sz w:val="28"/>
          <w:szCs w:val="28"/>
        </w:rPr>
        <w:t>,</w:t>
      </w:r>
      <w:r w:rsidRPr="00036101">
        <w:rPr>
          <w:sz w:val="28"/>
          <w:szCs w:val="28"/>
        </w:rPr>
        <w:t xml:space="preserve"> предусмотрен</w:t>
      </w:r>
      <w:r w:rsidR="005534F2" w:rsidRPr="00036101">
        <w:rPr>
          <w:sz w:val="28"/>
          <w:szCs w:val="28"/>
        </w:rPr>
        <w:t>о</w:t>
      </w:r>
      <w:r w:rsidRPr="00036101">
        <w:rPr>
          <w:sz w:val="28"/>
          <w:szCs w:val="28"/>
        </w:rPr>
        <w:t xml:space="preserve"> на 202</w:t>
      </w:r>
      <w:r w:rsidR="00036101" w:rsidRPr="00036101">
        <w:rPr>
          <w:sz w:val="28"/>
          <w:szCs w:val="28"/>
        </w:rPr>
        <w:t>5</w:t>
      </w:r>
      <w:r w:rsidRPr="00036101">
        <w:rPr>
          <w:sz w:val="28"/>
          <w:szCs w:val="28"/>
        </w:rPr>
        <w:t xml:space="preserve"> год в сумме </w:t>
      </w:r>
      <w:r w:rsidR="00036101" w:rsidRPr="00036101">
        <w:rPr>
          <w:sz w:val="28"/>
          <w:szCs w:val="28"/>
        </w:rPr>
        <w:t>20248,0</w:t>
      </w:r>
      <w:r w:rsidRPr="00036101">
        <w:rPr>
          <w:sz w:val="28"/>
          <w:szCs w:val="28"/>
        </w:rPr>
        <w:t xml:space="preserve"> тыс. рублей</w:t>
      </w:r>
      <w:r w:rsidR="00AE4A03" w:rsidRPr="00036101">
        <w:rPr>
          <w:sz w:val="28"/>
          <w:szCs w:val="28"/>
        </w:rPr>
        <w:t xml:space="preserve">, что </w:t>
      </w:r>
      <w:r w:rsidR="00BB6DA9" w:rsidRPr="00036101">
        <w:rPr>
          <w:sz w:val="28"/>
          <w:szCs w:val="28"/>
        </w:rPr>
        <w:t xml:space="preserve">на </w:t>
      </w:r>
      <w:r w:rsidR="00036101" w:rsidRPr="00036101">
        <w:rPr>
          <w:sz w:val="28"/>
          <w:szCs w:val="28"/>
        </w:rPr>
        <w:t>8,9</w:t>
      </w:r>
      <w:r w:rsidR="00AE4A03" w:rsidRPr="00036101">
        <w:rPr>
          <w:sz w:val="28"/>
          <w:szCs w:val="28"/>
        </w:rPr>
        <w:t xml:space="preserve">% </w:t>
      </w:r>
      <w:r w:rsidR="00742878" w:rsidRPr="00036101">
        <w:rPr>
          <w:sz w:val="28"/>
          <w:szCs w:val="28"/>
        </w:rPr>
        <w:t>выше</w:t>
      </w:r>
      <w:r w:rsidR="00BB6DA9" w:rsidRPr="00036101">
        <w:rPr>
          <w:sz w:val="28"/>
          <w:szCs w:val="28"/>
        </w:rPr>
        <w:t xml:space="preserve"> аналогичного показателя </w:t>
      </w:r>
      <w:r w:rsidR="00AE4A03" w:rsidRPr="00036101">
        <w:rPr>
          <w:sz w:val="28"/>
          <w:szCs w:val="28"/>
        </w:rPr>
        <w:t>текущего года.</w:t>
      </w:r>
      <w:r w:rsidR="00C52448" w:rsidRPr="00036101">
        <w:rPr>
          <w:sz w:val="28"/>
          <w:szCs w:val="28"/>
        </w:rPr>
        <w:t xml:space="preserve">         </w:t>
      </w:r>
      <w:r w:rsidR="00742878" w:rsidRPr="00036101">
        <w:rPr>
          <w:sz w:val="28"/>
          <w:szCs w:val="28"/>
        </w:rPr>
        <w:t>О</w:t>
      </w:r>
      <w:r w:rsidR="003B7858" w:rsidRPr="00036101">
        <w:rPr>
          <w:sz w:val="28"/>
          <w:szCs w:val="28"/>
        </w:rPr>
        <w:t>бъем поступлений по данному налогу в плановом периоде</w:t>
      </w:r>
      <w:r w:rsidR="00305938" w:rsidRPr="00036101">
        <w:rPr>
          <w:sz w:val="28"/>
          <w:szCs w:val="28"/>
        </w:rPr>
        <w:t xml:space="preserve"> </w:t>
      </w:r>
      <w:r w:rsidR="00742878" w:rsidRPr="00036101">
        <w:rPr>
          <w:sz w:val="28"/>
          <w:szCs w:val="28"/>
        </w:rPr>
        <w:t xml:space="preserve">спрогнозирован в сумме </w:t>
      </w:r>
      <w:r w:rsidR="00036101" w:rsidRPr="00036101">
        <w:rPr>
          <w:sz w:val="28"/>
          <w:szCs w:val="28"/>
        </w:rPr>
        <w:t xml:space="preserve">19790,0 </w:t>
      </w:r>
      <w:r w:rsidR="00742878" w:rsidRPr="00036101">
        <w:rPr>
          <w:sz w:val="28"/>
          <w:szCs w:val="28"/>
        </w:rPr>
        <w:t>тыс. рублей (202</w:t>
      </w:r>
      <w:r w:rsidR="00036101" w:rsidRPr="00036101">
        <w:rPr>
          <w:sz w:val="28"/>
          <w:szCs w:val="28"/>
        </w:rPr>
        <w:t>6</w:t>
      </w:r>
      <w:r w:rsidR="00742878" w:rsidRPr="00036101">
        <w:rPr>
          <w:sz w:val="28"/>
          <w:szCs w:val="28"/>
        </w:rPr>
        <w:t xml:space="preserve"> год) и </w:t>
      </w:r>
      <w:r w:rsidR="00036101" w:rsidRPr="00036101">
        <w:rPr>
          <w:sz w:val="28"/>
          <w:szCs w:val="28"/>
        </w:rPr>
        <w:t>19200,0</w:t>
      </w:r>
      <w:r w:rsidR="00742878" w:rsidRPr="00036101">
        <w:rPr>
          <w:sz w:val="28"/>
          <w:szCs w:val="28"/>
        </w:rPr>
        <w:t xml:space="preserve"> тыс. рублей (202</w:t>
      </w:r>
      <w:r w:rsidR="00036101" w:rsidRPr="00036101">
        <w:rPr>
          <w:sz w:val="28"/>
          <w:szCs w:val="28"/>
        </w:rPr>
        <w:t>7</w:t>
      </w:r>
      <w:r w:rsidR="00742878" w:rsidRPr="00036101">
        <w:rPr>
          <w:sz w:val="28"/>
          <w:szCs w:val="28"/>
        </w:rPr>
        <w:t xml:space="preserve"> год).</w:t>
      </w:r>
    </w:p>
    <w:p w:rsidR="00B84588" w:rsidRDefault="00B84588" w:rsidP="00B84588">
      <w:pPr>
        <w:pStyle w:val="af4"/>
        <w:tabs>
          <w:tab w:val="left" w:pos="0"/>
        </w:tabs>
        <w:ind w:left="0" w:firstLine="567"/>
        <w:contextualSpacing w:val="0"/>
        <w:jc w:val="both"/>
        <w:rPr>
          <w:sz w:val="28"/>
          <w:szCs w:val="28"/>
        </w:rPr>
      </w:pPr>
      <w:r w:rsidRPr="00036101">
        <w:rPr>
          <w:sz w:val="28"/>
          <w:szCs w:val="28"/>
        </w:rPr>
        <w:t xml:space="preserve">Прогнозируемая сумма поступлений </w:t>
      </w:r>
      <w:r w:rsidRPr="00036101">
        <w:rPr>
          <w:rFonts w:eastAsia="Calibri"/>
          <w:b/>
          <w:i/>
          <w:sz w:val="28"/>
          <w:szCs w:val="28"/>
        </w:rPr>
        <w:t>единого сельскохозяйственного налога</w:t>
      </w:r>
      <w:r w:rsidRPr="00036101">
        <w:rPr>
          <w:rFonts w:eastAsia="Calibri"/>
          <w:sz w:val="28"/>
          <w:szCs w:val="28"/>
        </w:rPr>
        <w:t xml:space="preserve"> </w:t>
      </w:r>
      <w:r w:rsidRPr="00036101">
        <w:rPr>
          <w:rFonts w:eastAsia="Calibri"/>
          <w:b/>
          <w:i/>
          <w:sz w:val="28"/>
          <w:szCs w:val="28"/>
        </w:rPr>
        <w:t>(ЕСН)</w:t>
      </w:r>
      <w:r w:rsidRPr="00036101">
        <w:rPr>
          <w:rFonts w:eastAsia="Calibri"/>
          <w:sz w:val="28"/>
          <w:szCs w:val="28"/>
        </w:rPr>
        <w:t xml:space="preserve"> </w:t>
      </w:r>
      <w:r w:rsidRPr="00036101">
        <w:rPr>
          <w:sz w:val="28"/>
          <w:szCs w:val="28"/>
        </w:rPr>
        <w:t>в 202</w:t>
      </w:r>
      <w:r w:rsidR="00036101" w:rsidRPr="00036101">
        <w:rPr>
          <w:sz w:val="28"/>
          <w:szCs w:val="28"/>
        </w:rPr>
        <w:t>5</w:t>
      </w:r>
      <w:r w:rsidRPr="00036101">
        <w:rPr>
          <w:sz w:val="28"/>
          <w:szCs w:val="28"/>
        </w:rPr>
        <w:t xml:space="preserve"> году </w:t>
      </w:r>
      <w:r w:rsidR="00036101" w:rsidRPr="00036101">
        <w:rPr>
          <w:sz w:val="28"/>
          <w:szCs w:val="28"/>
        </w:rPr>
        <w:t>–</w:t>
      </w:r>
      <w:r w:rsidRPr="00036101">
        <w:rPr>
          <w:sz w:val="28"/>
          <w:szCs w:val="28"/>
        </w:rPr>
        <w:t xml:space="preserve"> </w:t>
      </w:r>
      <w:r w:rsidR="00036101" w:rsidRPr="00036101">
        <w:rPr>
          <w:sz w:val="28"/>
          <w:szCs w:val="28"/>
        </w:rPr>
        <w:t>5628,0</w:t>
      </w:r>
      <w:r w:rsidRPr="00036101">
        <w:rPr>
          <w:sz w:val="28"/>
          <w:szCs w:val="28"/>
        </w:rPr>
        <w:t xml:space="preserve"> тыс. рублей, в 202</w:t>
      </w:r>
      <w:r w:rsidR="00036101" w:rsidRPr="00036101">
        <w:rPr>
          <w:sz w:val="28"/>
          <w:szCs w:val="28"/>
        </w:rPr>
        <w:t>6</w:t>
      </w:r>
      <w:r w:rsidRPr="00036101">
        <w:rPr>
          <w:sz w:val="28"/>
          <w:szCs w:val="28"/>
        </w:rPr>
        <w:t xml:space="preserve"> году – </w:t>
      </w:r>
      <w:r w:rsidR="00036101" w:rsidRPr="00036101">
        <w:rPr>
          <w:sz w:val="28"/>
          <w:szCs w:val="28"/>
        </w:rPr>
        <w:t>5854,0</w:t>
      </w:r>
      <w:r w:rsidRPr="00036101">
        <w:rPr>
          <w:sz w:val="28"/>
          <w:szCs w:val="28"/>
        </w:rPr>
        <w:t xml:space="preserve"> тыс. рублей, в 202</w:t>
      </w:r>
      <w:r w:rsidR="00036101" w:rsidRPr="00036101">
        <w:rPr>
          <w:sz w:val="28"/>
          <w:szCs w:val="28"/>
        </w:rPr>
        <w:t>7</w:t>
      </w:r>
      <w:r w:rsidRPr="00036101">
        <w:rPr>
          <w:sz w:val="28"/>
          <w:szCs w:val="28"/>
        </w:rPr>
        <w:t xml:space="preserve"> году – </w:t>
      </w:r>
      <w:r w:rsidR="00036101" w:rsidRPr="00036101">
        <w:rPr>
          <w:sz w:val="28"/>
          <w:szCs w:val="28"/>
        </w:rPr>
        <w:t>6113,0</w:t>
      </w:r>
      <w:r w:rsidRPr="00036101">
        <w:rPr>
          <w:sz w:val="28"/>
          <w:szCs w:val="28"/>
        </w:rPr>
        <w:t xml:space="preserve"> тыс. рублей.</w:t>
      </w:r>
    </w:p>
    <w:p w:rsidR="00953CB4" w:rsidRDefault="00953CB4" w:rsidP="00B84588">
      <w:pPr>
        <w:pStyle w:val="af4"/>
        <w:tabs>
          <w:tab w:val="left" w:pos="0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Согласно Методике расчет прогнозируемого объема поступлений ЕСН осуществляется исходя из сумм убытка плательщиков налога за предыдущие налоговые периоды, фактического поступления за 4 предыдущих года и собираемости налога за 4 предыдущих года.</w:t>
      </w:r>
    </w:p>
    <w:p w:rsidR="0084003D" w:rsidRPr="00036101" w:rsidRDefault="0084003D" w:rsidP="0084003D">
      <w:pPr>
        <w:pStyle w:val="af4"/>
        <w:tabs>
          <w:tab w:val="left" w:pos="0"/>
        </w:tabs>
        <w:ind w:left="0" w:firstLine="567"/>
        <w:contextualSpacing w:val="0"/>
        <w:jc w:val="both"/>
        <w:rPr>
          <w:sz w:val="28"/>
          <w:szCs w:val="28"/>
        </w:rPr>
      </w:pPr>
      <w:r w:rsidRPr="00036101">
        <w:rPr>
          <w:sz w:val="28"/>
          <w:szCs w:val="28"/>
        </w:rPr>
        <w:t xml:space="preserve">План поступления </w:t>
      </w:r>
      <w:r w:rsidRPr="00036101">
        <w:rPr>
          <w:b/>
          <w:i/>
          <w:sz w:val="28"/>
          <w:szCs w:val="28"/>
        </w:rPr>
        <w:t>налога, взимаемого в связи с применением патентной системы налогообложения</w:t>
      </w:r>
      <w:r w:rsidRPr="00036101">
        <w:rPr>
          <w:sz w:val="28"/>
          <w:szCs w:val="28"/>
        </w:rPr>
        <w:t>, на 202</w:t>
      </w:r>
      <w:r w:rsidR="00036101" w:rsidRPr="00036101">
        <w:rPr>
          <w:sz w:val="28"/>
          <w:szCs w:val="28"/>
        </w:rPr>
        <w:t>5</w:t>
      </w:r>
      <w:r w:rsidRPr="00036101">
        <w:rPr>
          <w:sz w:val="28"/>
          <w:szCs w:val="28"/>
        </w:rPr>
        <w:t xml:space="preserve"> год </w:t>
      </w:r>
      <w:r w:rsidR="00AF29E3" w:rsidRPr="00036101">
        <w:rPr>
          <w:sz w:val="28"/>
          <w:szCs w:val="28"/>
        </w:rPr>
        <w:t>предлагается к утверждению</w:t>
      </w:r>
      <w:r w:rsidRPr="00036101">
        <w:rPr>
          <w:sz w:val="28"/>
          <w:szCs w:val="28"/>
        </w:rPr>
        <w:t xml:space="preserve"> в размере </w:t>
      </w:r>
      <w:r w:rsidR="00036101" w:rsidRPr="00036101">
        <w:rPr>
          <w:sz w:val="28"/>
          <w:szCs w:val="28"/>
        </w:rPr>
        <w:t>1887,0</w:t>
      </w:r>
      <w:r w:rsidRPr="00036101">
        <w:rPr>
          <w:sz w:val="28"/>
          <w:szCs w:val="28"/>
        </w:rPr>
        <w:t xml:space="preserve"> тыс. рублей. Темп роста по отношению к </w:t>
      </w:r>
      <w:r w:rsidR="00036101" w:rsidRPr="00036101">
        <w:rPr>
          <w:sz w:val="28"/>
          <w:szCs w:val="28"/>
        </w:rPr>
        <w:t>планируемому показателю</w:t>
      </w:r>
      <w:r w:rsidR="00694B14" w:rsidRPr="00036101">
        <w:rPr>
          <w:sz w:val="28"/>
          <w:szCs w:val="28"/>
        </w:rPr>
        <w:t xml:space="preserve"> </w:t>
      </w:r>
      <w:r w:rsidRPr="00036101">
        <w:rPr>
          <w:sz w:val="28"/>
          <w:szCs w:val="28"/>
        </w:rPr>
        <w:t>202</w:t>
      </w:r>
      <w:r w:rsidR="00036101" w:rsidRPr="00036101">
        <w:rPr>
          <w:sz w:val="28"/>
          <w:szCs w:val="28"/>
        </w:rPr>
        <w:t>4</w:t>
      </w:r>
      <w:r w:rsidRPr="00036101">
        <w:rPr>
          <w:sz w:val="28"/>
          <w:szCs w:val="28"/>
        </w:rPr>
        <w:t xml:space="preserve"> год</w:t>
      </w:r>
      <w:r w:rsidR="00036101" w:rsidRPr="00036101">
        <w:rPr>
          <w:sz w:val="28"/>
          <w:szCs w:val="28"/>
        </w:rPr>
        <w:t>а</w:t>
      </w:r>
      <w:r w:rsidRPr="00036101">
        <w:rPr>
          <w:sz w:val="28"/>
          <w:szCs w:val="28"/>
        </w:rPr>
        <w:t xml:space="preserve"> – </w:t>
      </w:r>
      <w:r w:rsidR="00036101" w:rsidRPr="00036101">
        <w:rPr>
          <w:sz w:val="28"/>
          <w:szCs w:val="28"/>
        </w:rPr>
        <w:t>156,6</w:t>
      </w:r>
      <w:r w:rsidR="006059A5" w:rsidRPr="00036101">
        <w:rPr>
          <w:sz w:val="28"/>
          <w:szCs w:val="28"/>
        </w:rPr>
        <w:t>%.</w:t>
      </w:r>
      <w:r w:rsidRPr="00036101">
        <w:rPr>
          <w:sz w:val="28"/>
          <w:szCs w:val="28"/>
        </w:rPr>
        <w:t xml:space="preserve"> На </w:t>
      </w:r>
      <w:r w:rsidR="00694B14" w:rsidRPr="00036101">
        <w:rPr>
          <w:sz w:val="28"/>
          <w:szCs w:val="28"/>
        </w:rPr>
        <w:t>202</w:t>
      </w:r>
      <w:r w:rsidR="00036101" w:rsidRPr="00036101">
        <w:rPr>
          <w:sz w:val="28"/>
          <w:szCs w:val="28"/>
        </w:rPr>
        <w:t>6</w:t>
      </w:r>
      <w:r w:rsidR="00694B14" w:rsidRPr="00036101">
        <w:rPr>
          <w:sz w:val="28"/>
          <w:szCs w:val="28"/>
        </w:rPr>
        <w:t>-202</w:t>
      </w:r>
      <w:r w:rsidR="00036101" w:rsidRPr="00036101">
        <w:rPr>
          <w:sz w:val="28"/>
          <w:szCs w:val="28"/>
        </w:rPr>
        <w:t>7</w:t>
      </w:r>
      <w:r w:rsidR="00694B14" w:rsidRPr="00036101">
        <w:rPr>
          <w:sz w:val="28"/>
          <w:szCs w:val="28"/>
        </w:rPr>
        <w:t xml:space="preserve"> годы</w:t>
      </w:r>
      <w:r w:rsidRPr="00036101">
        <w:rPr>
          <w:sz w:val="28"/>
          <w:szCs w:val="28"/>
        </w:rPr>
        <w:t xml:space="preserve"> объем поступлений по данному налогу планируется в размере </w:t>
      </w:r>
      <w:r w:rsidR="00036101" w:rsidRPr="00036101">
        <w:rPr>
          <w:sz w:val="28"/>
          <w:szCs w:val="28"/>
        </w:rPr>
        <w:t>1701,0</w:t>
      </w:r>
      <w:r w:rsidRPr="00036101">
        <w:rPr>
          <w:sz w:val="28"/>
          <w:szCs w:val="28"/>
        </w:rPr>
        <w:t xml:space="preserve"> тыс. рублей</w:t>
      </w:r>
      <w:r w:rsidR="00694B14" w:rsidRPr="00036101">
        <w:rPr>
          <w:sz w:val="28"/>
          <w:szCs w:val="28"/>
        </w:rPr>
        <w:t xml:space="preserve"> и </w:t>
      </w:r>
      <w:r w:rsidR="00036101" w:rsidRPr="00036101">
        <w:rPr>
          <w:sz w:val="28"/>
          <w:szCs w:val="28"/>
        </w:rPr>
        <w:t>1897,0</w:t>
      </w:r>
      <w:r w:rsidR="00694B14" w:rsidRPr="00036101">
        <w:rPr>
          <w:sz w:val="28"/>
          <w:szCs w:val="28"/>
        </w:rPr>
        <w:t xml:space="preserve"> тыс. рублей</w:t>
      </w:r>
      <w:r w:rsidR="00036101" w:rsidRPr="00036101">
        <w:rPr>
          <w:sz w:val="28"/>
          <w:szCs w:val="28"/>
        </w:rPr>
        <w:t xml:space="preserve"> </w:t>
      </w:r>
      <w:r w:rsidR="00A277DA" w:rsidRPr="00036101">
        <w:rPr>
          <w:sz w:val="28"/>
          <w:szCs w:val="28"/>
        </w:rPr>
        <w:t>соответственно</w:t>
      </w:r>
      <w:r w:rsidR="00F416A9" w:rsidRPr="00036101">
        <w:rPr>
          <w:sz w:val="28"/>
          <w:szCs w:val="28"/>
        </w:rPr>
        <w:t>.</w:t>
      </w:r>
      <w:r w:rsidRPr="00036101">
        <w:rPr>
          <w:sz w:val="28"/>
          <w:szCs w:val="28"/>
        </w:rPr>
        <w:t xml:space="preserve"> </w:t>
      </w:r>
    </w:p>
    <w:p w:rsidR="006B24FB" w:rsidRDefault="006B24FB" w:rsidP="00F37D96">
      <w:pPr>
        <w:autoSpaceDE w:val="0"/>
        <w:autoSpaceDN w:val="0"/>
        <w:adjustRightInd w:val="0"/>
        <w:spacing w:after="40"/>
        <w:ind w:firstLine="709"/>
        <w:jc w:val="both"/>
        <w:rPr>
          <w:sz w:val="28"/>
          <w:szCs w:val="28"/>
        </w:rPr>
      </w:pPr>
    </w:p>
    <w:p w:rsidR="00F37D96" w:rsidRPr="00EA3A81" w:rsidRDefault="00F37D96" w:rsidP="00F37D96">
      <w:pPr>
        <w:autoSpaceDE w:val="0"/>
        <w:autoSpaceDN w:val="0"/>
        <w:adjustRightInd w:val="0"/>
        <w:spacing w:after="40"/>
        <w:ind w:firstLine="709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В проекте районного бюджета на 202</w:t>
      </w:r>
      <w:r w:rsidR="00CE416F">
        <w:rPr>
          <w:sz w:val="28"/>
          <w:szCs w:val="28"/>
        </w:rPr>
        <w:t>5</w:t>
      </w:r>
      <w:r w:rsidRPr="00EA3A81">
        <w:rPr>
          <w:sz w:val="28"/>
          <w:szCs w:val="28"/>
        </w:rPr>
        <w:t>-202</w:t>
      </w:r>
      <w:r w:rsidR="00CE416F">
        <w:rPr>
          <w:sz w:val="28"/>
          <w:szCs w:val="28"/>
        </w:rPr>
        <w:t>7</w:t>
      </w:r>
      <w:r w:rsidRPr="00EA3A81">
        <w:rPr>
          <w:sz w:val="28"/>
          <w:szCs w:val="28"/>
        </w:rPr>
        <w:t xml:space="preserve"> годы </w:t>
      </w:r>
      <w:r w:rsidRPr="00EA3A81">
        <w:rPr>
          <w:b/>
          <w:sz w:val="28"/>
          <w:szCs w:val="28"/>
        </w:rPr>
        <w:t>государственная пошлина</w:t>
      </w:r>
      <w:r w:rsidRPr="00EA3A81">
        <w:rPr>
          <w:sz w:val="28"/>
          <w:szCs w:val="28"/>
        </w:rPr>
        <w:t xml:space="preserve"> планируется в сумме </w:t>
      </w:r>
      <w:r w:rsidR="00CE416F">
        <w:rPr>
          <w:sz w:val="28"/>
          <w:szCs w:val="28"/>
        </w:rPr>
        <w:t>5004,0</w:t>
      </w:r>
      <w:r w:rsidRPr="00EA3A81">
        <w:rPr>
          <w:sz w:val="28"/>
          <w:szCs w:val="28"/>
        </w:rPr>
        <w:t xml:space="preserve"> тыс. рублей ежегодно. </w:t>
      </w:r>
    </w:p>
    <w:p w:rsidR="00596B5B" w:rsidRPr="00596B5B" w:rsidRDefault="00CB6F11" w:rsidP="00596B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96B5B" w:rsidRPr="00596B5B">
        <w:rPr>
          <w:sz w:val="28"/>
          <w:szCs w:val="28"/>
        </w:rPr>
        <w:t xml:space="preserve">рогноз поступлений государственной пошлины по делам, рассматриваемым в судах общей юрисдикции, мировыми судьями произведен исходя из </w:t>
      </w:r>
      <w:r w:rsidR="006B24FB">
        <w:rPr>
          <w:sz w:val="28"/>
          <w:szCs w:val="28"/>
        </w:rPr>
        <w:t>ожидаемого количества рассматриваемых дел в суде (по данным МРИ ФНС №3 по Оренбургской области</w:t>
      </w:r>
      <w:r w:rsidR="00850182">
        <w:rPr>
          <w:sz w:val="28"/>
          <w:szCs w:val="28"/>
        </w:rPr>
        <w:t>) и среднего размера госпошлины за 1 дело.</w:t>
      </w:r>
    </w:p>
    <w:p w:rsidR="00596B5B" w:rsidRPr="00596B5B" w:rsidRDefault="00596B5B" w:rsidP="00C674A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96B5B">
        <w:rPr>
          <w:sz w:val="28"/>
          <w:szCs w:val="28"/>
        </w:rPr>
        <w:t xml:space="preserve">         </w:t>
      </w:r>
      <w:r w:rsidR="00CB6F11" w:rsidRPr="00596B5B">
        <w:rPr>
          <w:sz w:val="28"/>
          <w:szCs w:val="28"/>
        </w:rPr>
        <w:t xml:space="preserve">В соответствии с Методикой формирования бюджета </w:t>
      </w:r>
      <w:r w:rsidR="00CB6F11">
        <w:rPr>
          <w:sz w:val="28"/>
          <w:szCs w:val="28"/>
        </w:rPr>
        <w:t>г</w:t>
      </w:r>
      <w:r w:rsidRPr="00596B5B">
        <w:rPr>
          <w:sz w:val="28"/>
          <w:szCs w:val="28"/>
        </w:rPr>
        <w:t xml:space="preserve">оспошлина за выдачу разрешения на установку рекламной конструкции определяется по данным </w:t>
      </w:r>
      <w:r w:rsidR="00CB6F11">
        <w:rPr>
          <w:sz w:val="28"/>
          <w:szCs w:val="28"/>
        </w:rPr>
        <w:t>главного администратора доходов</w:t>
      </w:r>
      <w:r w:rsidRPr="00596B5B">
        <w:rPr>
          <w:sz w:val="28"/>
          <w:szCs w:val="28"/>
        </w:rPr>
        <w:t xml:space="preserve"> – отдела по управлению муниципальным имуществом администрации Грачевс</w:t>
      </w:r>
      <w:r w:rsidR="00C674AA">
        <w:rPr>
          <w:sz w:val="28"/>
          <w:szCs w:val="28"/>
        </w:rPr>
        <w:t xml:space="preserve">кого района, что </w:t>
      </w:r>
      <w:r w:rsidR="00C674AA" w:rsidRPr="00953CB4">
        <w:rPr>
          <w:i/>
          <w:sz w:val="28"/>
          <w:szCs w:val="28"/>
        </w:rPr>
        <w:t>не соответствует утвержденному</w:t>
      </w:r>
      <w:r w:rsidR="00C674AA" w:rsidRPr="00CE416F">
        <w:rPr>
          <w:i/>
          <w:sz w:val="28"/>
          <w:szCs w:val="28"/>
        </w:rPr>
        <w:t xml:space="preserve"> </w:t>
      </w:r>
      <w:r w:rsidR="00CC58BB" w:rsidRPr="00CE416F">
        <w:rPr>
          <w:i/>
          <w:sz w:val="28"/>
          <w:szCs w:val="28"/>
          <w:lang w:eastAsia="ar-SA"/>
        </w:rPr>
        <w:t>П</w:t>
      </w:r>
      <w:r w:rsidR="00C674AA" w:rsidRPr="00CE416F">
        <w:rPr>
          <w:i/>
          <w:sz w:val="28"/>
          <w:szCs w:val="28"/>
          <w:lang w:eastAsia="ar-SA"/>
        </w:rPr>
        <w:t xml:space="preserve">еречню главных администраторов </w:t>
      </w:r>
      <w:r w:rsidR="00C674AA" w:rsidRPr="00CE416F">
        <w:rPr>
          <w:i/>
          <w:sz w:val="28"/>
          <w:szCs w:val="28"/>
          <w:lang w:eastAsia="ar-SA"/>
        </w:rPr>
        <w:lastRenderedPageBreak/>
        <w:t>доходов и источников финансирования дефицита бюджета муниципального образования Грачевский район Оренбургской области</w:t>
      </w:r>
      <w:r w:rsidR="00C674AA">
        <w:rPr>
          <w:sz w:val="28"/>
          <w:szCs w:val="28"/>
          <w:lang w:eastAsia="ar-SA"/>
        </w:rPr>
        <w:t>.</w:t>
      </w:r>
      <w:r>
        <w:rPr>
          <w:sz w:val="28"/>
          <w:szCs w:val="28"/>
        </w:rPr>
        <w:t xml:space="preserve"> </w:t>
      </w:r>
      <w:r w:rsidR="00CC58BB">
        <w:rPr>
          <w:sz w:val="28"/>
          <w:szCs w:val="28"/>
        </w:rPr>
        <w:t>С</w:t>
      </w:r>
      <w:r w:rsidR="003355CE">
        <w:rPr>
          <w:sz w:val="28"/>
          <w:szCs w:val="28"/>
        </w:rPr>
        <w:t xml:space="preserve">огласно </w:t>
      </w:r>
      <w:r w:rsidR="00534F5D">
        <w:rPr>
          <w:sz w:val="28"/>
          <w:szCs w:val="28"/>
        </w:rPr>
        <w:t xml:space="preserve">постановлению от 29.10.2021 №1564п </w:t>
      </w:r>
      <w:r w:rsidR="00CC58BB">
        <w:rPr>
          <w:sz w:val="28"/>
          <w:szCs w:val="28"/>
        </w:rPr>
        <w:t>ГАДБ по указанному виду доходов</w:t>
      </w:r>
      <w:r w:rsidR="003355CE">
        <w:rPr>
          <w:sz w:val="28"/>
          <w:szCs w:val="28"/>
        </w:rPr>
        <w:t xml:space="preserve"> является администраци</w:t>
      </w:r>
      <w:r w:rsidR="00E034A6">
        <w:rPr>
          <w:sz w:val="28"/>
          <w:szCs w:val="28"/>
        </w:rPr>
        <w:t xml:space="preserve">я </w:t>
      </w:r>
      <w:r w:rsidR="00953CB4">
        <w:rPr>
          <w:sz w:val="28"/>
          <w:szCs w:val="28"/>
        </w:rPr>
        <w:t xml:space="preserve">муниципального образования </w:t>
      </w:r>
      <w:r w:rsidR="00E034A6">
        <w:rPr>
          <w:sz w:val="28"/>
          <w:szCs w:val="28"/>
        </w:rPr>
        <w:t>Грачевск</w:t>
      </w:r>
      <w:r w:rsidR="00953CB4">
        <w:rPr>
          <w:sz w:val="28"/>
          <w:szCs w:val="28"/>
        </w:rPr>
        <w:t>ий</w:t>
      </w:r>
      <w:r w:rsidR="00E034A6">
        <w:rPr>
          <w:sz w:val="28"/>
          <w:szCs w:val="28"/>
        </w:rPr>
        <w:t xml:space="preserve"> район Оренбургской области.</w:t>
      </w:r>
    </w:p>
    <w:p w:rsidR="00723BE6" w:rsidRDefault="00723BE6" w:rsidP="00F37D96">
      <w:pPr>
        <w:ind w:firstLine="709"/>
        <w:jc w:val="both"/>
        <w:rPr>
          <w:sz w:val="28"/>
          <w:szCs w:val="28"/>
        </w:rPr>
      </w:pPr>
    </w:p>
    <w:p w:rsidR="00EE0125" w:rsidRDefault="00EE0125" w:rsidP="00321688">
      <w:pPr>
        <w:pStyle w:val="af4"/>
        <w:tabs>
          <w:tab w:val="left" w:pos="0"/>
        </w:tabs>
        <w:ind w:left="0" w:firstLine="567"/>
        <w:contextualSpacing w:val="0"/>
        <w:jc w:val="center"/>
        <w:rPr>
          <w:b/>
          <w:sz w:val="28"/>
          <w:szCs w:val="28"/>
        </w:rPr>
      </w:pPr>
      <w:r w:rsidRPr="00EA3A81">
        <w:rPr>
          <w:b/>
          <w:sz w:val="28"/>
          <w:szCs w:val="28"/>
        </w:rPr>
        <w:t>Неналоговые доходы</w:t>
      </w:r>
    </w:p>
    <w:p w:rsidR="00DE1A36" w:rsidRPr="00EA3A81" w:rsidRDefault="00DE1A36" w:rsidP="00321688">
      <w:pPr>
        <w:pStyle w:val="af4"/>
        <w:tabs>
          <w:tab w:val="left" w:pos="0"/>
        </w:tabs>
        <w:ind w:left="0" w:firstLine="567"/>
        <w:contextualSpacing w:val="0"/>
        <w:jc w:val="center"/>
        <w:rPr>
          <w:b/>
          <w:sz w:val="28"/>
          <w:szCs w:val="28"/>
        </w:rPr>
      </w:pPr>
    </w:p>
    <w:p w:rsidR="002D466B" w:rsidRPr="00EA3A81" w:rsidRDefault="00EE0125" w:rsidP="00321688">
      <w:pPr>
        <w:pStyle w:val="af4"/>
        <w:tabs>
          <w:tab w:val="left" w:pos="0"/>
        </w:tabs>
        <w:ind w:left="0" w:firstLine="567"/>
        <w:contextualSpacing w:val="0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Поступление неналоговых доходов в 202</w:t>
      </w:r>
      <w:r w:rsidR="000B31A7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году планируется в сумме </w:t>
      </w:r>
      <w:r w:rsidR="004B5545">
        <w:rPr>
          <w:sz w:val="28"/>
          <w:szCs w:val="28"/>
        </w:rPr>
        <w:t>30796,0</w:t>
      </w:r>
      <w:r w:rsidRPr="00EA3A81">
        <w:rPr>
          <w:sz w:val="28"/>
          <w:szCs w:val="28"/>
        </w:rPr>
        <w:t xml:space="preserve"> тыс.</w:t>
      </w:r>
      <w:r w:rsidR="004324B6" w:rsidRPr="00EA3A81">
        <w:rPr>
          <w:sz w:val="28"/>
          <w:szCs w:val="28"/>
        </w:rPr>
        <w:t xml:space="preserve"> </w:t>
      </w:r>
      <w:r w:rsidRPr="00EA3A81">
        <w:rPr>
          <w:sz w:val="28"/>
          <w:szCs w:val="28"/>
        </w:rPr>
        <w:t xml:space="preserve">рублей, </w:t>
      </w:r>
      <w:r w:rsidR="000D310E" w:rsidRPr="00EA3A81">
        <w:rPr>
          <w:sz w:val="28"/>
          <w:szCs w:val="28"/>
        </w:rPr>
        <w:t xml:space="preserve">что составляет </w:t>
      </w:r>
      <w:r w:rsidR="004B5545">
        <w:rPr>
          <w:sz w:val="28"/>
          <w:szCs w:val="28"/>
        </w:rPr>
        <w:t>47,6</w:t>
      </w:r>
      <w:r w:rsidR="000D310E" w:rsidRPr="00EA3A81">
        <w:rPr>
          <w:sz w:val="28"/>
          <w:szCs w:val="28"/>
        </w:rPr>
        <w:t xml:space="preserve">% к </w:t>
      </w:r>
      <w:r w:rsidR="00782C53">
        <w:rPr>
          <w:sz w:val="28"/>
          <w:szCs w:val="28"/>
        </w:rPr>
        <w:t xml:space="preserve">ожидаемому </w:t>
      </w:r>
      <w:r w:rsidR="000D310E" w:rsidRPr="00EA3A81">
        <w:rPr>
          <w:sz w:val="28"/>
          <w:szCs w:val="28"/>
        </w:rPr>
        <w:t>уровню текущего года (</w:t>
      </w:r>
      <w:r w:rsidR="004B5545">
        <w:rPr>
          <w:sz w:val="28"/>
          <w:szCs w:val="28"/>
        </w:rPr>
        <w:t>64757,0</w:t>
      </w:r>
      <w:r w:rsidR="000D310E" w:rsidRPr="00EA3A81">
        <w:rPr>
          <w:sz w:val="28"/>
          <w:szCs w:val="28"/>
        </w:rPr>
        <w:t xml:space="preserve"> тыс. рублей).</w:t>
      </w:r>
      <w:r w:rsidR="002D466B" w:rsidRPr="00EA3A81">
        <w:rPr>
          <w:sz w:val="28"/>
          <w:szCs w:val="28"/>
        </w:rPr>
        <w:t xml:space="preserve"> </w:t>
      </w:r>
    </w:p>
    <w:p w:rsidR="00EE0125" w:rsidRPr="00EA3A81" w:rsidRDefault="00E8091E" w:rsidP="00EE0125">
      <w:pPr>
        <w:pStyle w:val="af4"/>
        <w:tabs>
          <w:tab w:val="left" w:pos="0"/>
        </w:tabs>
        <w:ind w:left="0" w:firstLine="567"/>
        <w:contextualSpacing w:val="0"/>
        <w:jc w:val="both"/>
        <w:rPr>
          <w:sz w:val="28"/>
          <w:szCs w:val="28"/>
        </w:rPr>
      </w:pPr>
      <w:r w:rsidRPr="00EA3A81">
        <w:rPr>
          <w:sz w:val="28"/>
          <w:szCs w:val="28"/>
        </w:rPr>
        <w:t xml:space="preserve">В </w:t>
      </w:r>
      <w:r w:rsidR="009C2A75" w:rsidRPr="00EA3A81">
        <w:rPr>
          <w:sz w:val="28"/>
          <w:szCs w:val="28"/>
        </w:rPr>
        <w:t xml:space="preserve">общей </w:t>
      </w:r>
      <w:r w:rsidRPr="00EA3A81">
        <w:rPr>
          <w:sz w:val="28"/>
          <w:szCs w:val="28"/>
        </w:rPr>
        <w:t>структуре доходов бюджета доля неналоговых доходов составляет в 202</w:t>
      </w:r>
      <w:r w:rsidR="004B5545">
        <w:rPr>
          <w:sz w:val="28"/>
          <w:szCs w:val="28"/>
        </w:rPr>
        <w:t>4</w:t>
      </w:r>
      <w:r w:rsidRPr="00EA3A81">
        <w:rPr>
          <w:sz w:val="28"/>
          <w:szCs w:val="28"/>
        </w:rPr>
        <w:t xml:space="preserve"> году – </w:t>
      </w:r>
      <w:r w:rsidR="004B5545">
        <w:rPr>
          <w:sz w:val="28"/>
          <w:szCs w:val="28"/>
        </w:rPr>
        <w:t>14,5</w:t>
      </w:r>
      <w:r w:rsidRPr="00EA3A81">
        <w:rPr>
          <w:sz w:val="28"/>
          <w:szCs w:val="28"/>
        </w:rPr>
        <w:t>%, 202</w:t>
      </w:r>
      <w:r w:rsidR="004B5545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году – </w:t>
      </w:r>
      <w:r w:rsidR="004B5545">
        <w:rPr>
          <w:sz w:val="28"/>
          <w:szCs w:val="28"/>
        </w:rPr>
        <w:t>14,9</w:t>
      </w:r>
      <w:r w:rsidRPr="00EA3A81">
        <w:rPr>
          <w:sz w:val="28"/>
          <w:szCs w:val="28"/>
        </w:rPr>
        <w:t>%, 202</w:t>
      </w:r>
      <w:r w:rsidR="004B5545">
        <w:rPr>
          <w:sz w:val="28"/>
          <w:szCs w:val="28"/>
        </w:rPr>
        <w:t>6</w:t>
      </w:r>
      <w:r w:rsidRPr="00EA3A81">
        <w:rPr>
          <w:sz w:val="28"/>
          <w:szCs w:val="28"/>
        </w:rPr>
        <w:t xml:space="preserve"> году – </w:t>
      </w:r>
      <w:r w:rsidR="004B5545">
        <w:rPr>
          <w:sz w:val="28"/>
          <w:szCs w:val="28"/>
        </w:rPr>
        <w:t>14,1</w:t>
      </w:r>
      <w:r w:rsidRPr="00EA3A81">
        <w:rPr>
          <w:sz w:val="28"/>
          <w:szCs w:val="28"/>
        </w:rPr>
        <w:t>%.</w:t>
      </w:r>
    </w:p>
    <w:p w:rsidR="00EE0125" w:rsidRDefault="00EE0125" w:rsidP="00EE0125">
      <w:pPr>
        <w:ind w:firstLine="540"/>
        <w:jc w:val="both"/>
        <w:rPr>
          <w:sz w:val="28"/>
          <w:szCs w:val="28"/>
        </w:rPr>
      </w:pPr>
      <w:r w:rsidRPr="00EA3A81">
        <w:rPr>
          <w:sz w:val="28"/>
          <w:szCs w:val="28"/>
        </w:rPr>
        <w:t xml:space="preserve"> Основн</w:t>
      </w:r>
      <w:r w:rsidR="005B5C2B" w:rsidRPr="00EA3A81">
        <w:rPr>
          <w:sz w:val="28"/>
          <w:szCs w:val="28"/>
        </w:rPr>
        <w:t xml:space="preserve">ая часть неналоговых </w:t>
      </w:r>
      <w:r w:rsidRPr="00EA3A81">
        <w:rPr>
          <w:sz w:val="28"/>
          <w:szCs w:val="28"/>
        </w:rPr>
        <w:t>доходов формиру</w:t>
      </w:r>
      <w:r w:rsidR="00B01E84" w:rsidRPr="00EA3A81">
        <w:rPr>
          <w:sz w:val="28"/>
          <w:szCs w:val="28"/>
        </w:rPr>
        <w:t>е</w:t>
      </w:r>
      <w:r w:rsidRPr="00EA3A81">
        <w:rPr>
          <w:sz w:val="28"/>
          <w:szCs w:val="28"/>
        </w:rPr>
        <w:t xml:space="preserve">тся за счет </w:t>
      </w:r>
      <w:r w:rsidR="005B5C2B" w:rsidRPr="00EA3A81">
        <w:rPr>
          <w:sz w:val="28"/>
          <w:szCs w:val="28"/>
        </w:rPr>
        <w:t>поступлений</w:t>
      </w:r>
      <w:r w:rsidR="00E8091E" w:rsidRPr="00EA3A81">
        <w:rPr>
          <w:sz w:val="28"/>
          <w:szCs w:val="28"/>
        </w:rPr>
        <w:t xml:space="preserve"> </w:t>
      </w:r>
      <w:r w:rsidRPr="00EA3A81">
        <w:rPr>
          <w:sz w:val="28"/>
          <w:szCs w:val="28"/>
        </w:rPr>
        <w:t xml:space="preserve"> </w:t>
      </w:r>
      <w:r w:rsidR="00A43742" w:rsidRPr="00EA3A81">
        <w:rPr>
          <w:sz w:val="28"/>
          <w:szCs w:val="28"/>
        </w:rPr>
        <w:t xml:space="preserve">в виде </w:t>
      </w:r>
      <w:r w:rsidR="005B5C2B" w:rsidRPr="00EA3A81">
        <w:rPr>
          <w:sz w:val="28"/>
          <w:szCs w:val="28"/>
        </w:rPr>
        <w:t xml:space="preserve">арендной платы </w:t>
      </w:r>
      <w:r w:rsidR="004B5545" w:rsidRPr="004B5545">
        <w:rPr>
          <w:sz w:val="28"/>
          <w:szCs w:val="28"/>
        </w:rPr>
        <w:t>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</w:r>
      <w:r w:rsidR="00A43742" w:rsidRPr="00EA3A81">
        <w:rPr>
          <w:sz w:val="28"/>
          <w:szCs w:val="28"/>
        </w:rPr>
        <w:t>.</w:t>
      </w:r>
    </w:p>
    <w:p w:rsidR="002D466B" w:rsidRDefault="002D466B" w:rsidP="002D466B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Структура неналоговых доходов бюджета муниципального образования Грачевский район на 202</w:t>
      </w:r>
      <w:r w:rsidR="00536A6C">
        <w:rPr>
          <w:sz w:val="28"/>
          <w:szCs w:val="28"/>
        </w:rPr>
        <w:t>3</w:t>
      </w:r>
      <w:r w:rsidRPr="00EA3A81">
        <w:rPr>
          <w:sz w:val="28"/>
          <w:szCs w:val="28"/>
        </w:rPr>
        <w:t>-202</w:t>
      </w:r>
      <w:r w:rsidR="00536A6C">
        <w:rPr>
          <w:sz w:val="28"/>
          <w:szCs w:val="28"/>
        </w:rPr>
        <w:t>7</w:t>
      </w:r>
      <w:r w:rsidR="004B5545">
        <w:rPr>
          <w:sz w:val="28"/>
          <w:szCs w:val="28"/>
        </w:rPr>
        <w:t xml:space="preserve"> годы представлена в  Таблице</w:t>
      </w:r>
      <w:r w:rsidRPr="00EA3A81">
        <w:rPr>
          <w:sz w:val="28"/>
          <w:szCs w:val="28"/>
        </w:rPr>
        <w:t>:</w:t>
      </w:r>
    </w:p>
    <w:tbl>
      <w:tblPr>
        <w:tblW w:w="9640" w:type="dxa"/>
        <w:tblInd w:w="-176" w:type="dxa"/>
        <w:tblLayout w:type="fixed"/>
        <w:tblLook w:val="04A0"/>
      </w:tblPr>
      <w:tblGrid>
        <w:gridCol w:w="1731"/>
        <w:gridCol w:w="963"/>
        <w:gridCol w:w="567"/>
        <w:gridCol w:w="992"/>
        <w:gridCol w:w="567"/>
        <w:gridCol w:w="993"/>
        <w:gridCol w:w="567"/>
        <w:gridCol w:w="992"/>
        <w:gridCol w:w="709"/>
        <w:gridCol w:w="992"/>
        <w:gridCol w:w="567"/>
      </w:tblGrid>
      <w:tr w:rsidR="000A5C4C" w:rsidRPr="00E9681B" w:rsidTr="000A5C4C">
        <w:trPr>
          <w:trHeight w:val="327"/>
          <w:tblHeader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C4C" w:rsidRPr="00C51F50" w:rsidRDefault="000A5C4C" w:rsidP="00B11A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1F50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C4C" w:rsidRDefault="000A5C4C" w:rsidP="00B11A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Фактическое исполнение </w:t>
            </w:r>
          </w:p>
          <w:p w:rsidR="000A5C4C" w:rsidRDefault="000A5C4C" w:rsidP="0053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536A6C">
              <w:rPr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5C4C" w:rsidRPr="00C51F50" w:rsidRDefault="000A5C4C" w:rsidP="0053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Ожидаемое исполнение 202</w:t>
            </w:r>
            <w:r w:rsidR="00536A6C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г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C4C" w:rsidRPr="00C51F50" w:rsidRDefault="000A5C4C" w:rsidP="00B11A9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1F50">
              <w:rPr>
                <w:b/>
                <w:bCs/>
                <w:color w:val="000000"/>
                <w:sz w:val="20"/>
                <w:szCs w:val="20"/>
              </w:rPr>
              <w:t>Проект бюджета</w:t>
            </w:r>
          </w:p>
        </w:tc>
      </w:tr>
      <w:tr w:rsidR="00536A6C" w:rsidRPr="00E9681B" w:rsidTr="000A5C4C">
        <w:trPr>
          <w:trHeight w:val="352"/>
          <w:tblHeader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Pr="00C51F50" w:rsidRDefault="00536A6C" w:rsidP="00B11A9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6C" w:rsidRPr="00C51F50" w:rsidRDefault="00536A6C" w:rsidP="00B11A9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A6C" w:rsidRPr="00C51F50" w:rsidRDefault="00536A6C" w:rsidP="00B11A9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A6C" w:rsidRPr="00C51F50" w:rsidRDefault="00536A6C" w:rsidP="00B227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1F50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C51F50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A6C" w:rsidRPr="00C51F50" w:rsidRDefault="00536A6C" w:rsidP="00B227A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1F50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C51F50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A6C" w:rsidRPr="00C51F50" w:rsidRDefault="00536A6C" w:rsidP="0053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51F50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C51F50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0A5C4C" w:rsidRPr="00E9681B" w:rsidTr="000A5C4C">
        <w:trPr>
          <w:trHeight w:val="492"/>
          <w:tblHeader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C4C" w:rsidRPr="00C51F50" w:rsidRDefault="000A5C4C" w:rsidP="00B11A9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A5C4C" w:rsidRPr="00FC7FD8" w:rsidRDefault="000A5C4C" w:rsidP="00534B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сумма,</w:t>
            </w:r>
          </w:p>
          <w:p w:rsidR="000A5C4C" w:rsidRPr="00FC7FD8" w:rsidRDefault="000A5C4C" w:rsidP="00534B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C4C" w:rsidRPr="00FC7FD8" w:rsidRDefault="000A5C4C" w:rsidP="00534B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уд. вес, 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C4C" w:rsidRPr="00FC7FD8" w:rsidRDefault="000A5C4C" w:rsidP="00BB06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сумма,</w:t>
            </w:r>
          </w:p>
          <w:p w:rsidR="000A5C4C" w:rsidRPr="00FC7FD8" w:rsidRDefault="000A5C4C" w:rsidP="00BB06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C4C" w:rsidRPr="00FC7FD8" w:rsidRDefault="000A5C4C" w:rsidP="00BB06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уд. вес,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C4C" w:rsidRPr="00FC7FD8" w:rsidRDefault="000A5C4C" w:rsidP="00BB06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сумма,</w:t>
            </w:r>
          </w:p>
          <w:p w:rsidR="000A5C4C" w:rsidRPr="00FC7FD8" w:rsidRDefault="000A5C4C" w:rsidP="00BB06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C4C" w:rsidRPr="00FC7FD8" w:rsidRDefault="000A5C4C" w:rsidP="00BB06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уд. вес,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C4C" w:rsidRPr="00FC7FD8" w:rsidRDefault="000A5C4C" w:rsidP="00BB06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сумма,</w:t>
            </w:r>
          </w:p>
          <w:p w:rsidR="000A5C4C" w:rsidRPr="00FC7FD8" w:rsidRDefault="000A5C4C" w:rsidP="00BB06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C4C" w:rsidRPr="00FC7FD8" w:rsidRDefault="000A5C4C" w:rsidP="00BB06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уд. вес,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C4C" w:rsidRPr="00FC7FD8" w:rsidRDefault="000A5C4C" w:rsidP="00BB06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сумма,</w:t>
            </w:r>
          </w:p>
          <w:p w:rsidR="000A5C4C" w:rsidRPr="00FC7FD8" w:rsidRDefault="000A5C4C" w:rsidP="00BB06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5C4C" w:rsidRPr="00FC7FD8" w:rsidRDefault="000A5C4C" w:rsidP="00BB06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C7FD8">
              <w:rPr>
                <w:b/>
                <w:bCs/>
                <w:color w:val="000000"/>
                <w:sz w:val="18"/>
                <w:szCs w:val="18"/>
              </w:rPr>
              <w:t>уд. вес, %</w:t>
            </w:r>
          </w:p>
        </w:tc>
      </w:tr>
      <w:tr w:rsidR="00536A6C" w:rsidRPr="00E9681B" w:rsidTr="00536A6C">
        <w:trPr>
          <w:trHeight w:val="321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:rsidR="00536A6C" w:rsidRPr="00093457" w:rsidRDefault="00536A6C" w:rsidP="00B11A9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93457">
              <w:rPr>
                <w:b/>
                <w:bCs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36A6C" w:rsidRDefault="00536A6C" w:rsidP="0053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65578,9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536A6C" w:rsidRDefault="00536A6C" w:rsidP="0053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6A6C" w:rsidRDefault="00536A6C" w:rsidP="0053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35480,6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6A6C" w:rsidRDefault="00536A6C" w:rsidP="0053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6A6C" w:rsidRDefault="00536A6C" w:rsidP="0053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28800,5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6A6C" w:rsidRDefault="00536A6C" w:rsidP="0053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6A6C" w:rsidRDefault="00536A6C" w:rsidP="0053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29700,5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6A6C" w:rsidRDefault="00536A6C" w:rsidP="0053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6A6C" w:rsidRDefault="00536A6C" w:rsidP="0053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30700,5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536A6C" w:rsidRDefault="00536A6C" w:rsidP="00536A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536A6C" w:rsidRPr="00E9681B" w:rsidTr="00536A6C">
        <w:trPr>
          <w:trHeight w:val="321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A6C" w:rsidRPr="007E117D" w:rsidRDefault="00536A6C" w:rsidP="00DD121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E117D">
              <w:rPr>
                <w:i/>
                <w:i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23801,2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25803</w:t>
            </w:r>
            <w:r w:rsidR="0000192D">
              <w:rPr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26458</w:t>
            </w:r>
            <w:r w:rsidR="0000192D">
              <w:rPr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27358</w:t>
            </w:r>
            <w:r w:rsidR="0000192D">
              <w:rPr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28358</w:t>
            </w:r>
            <w:r w:rsidR="0000192D">
              <w:rPr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92,4</w:t>
            </w:r>
          </w:p>
        </w:tc>
      </w:tr>
      <w:tr w:rsidR="00536A6C" w:rsidRPr="00E9681B" w:rsidTr="00536A6C">
        <w:trPr>
          <w:trHeight w:val="22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A6C" w:rsidRPr="007E117D" w:rsidRDefault="00536A6C" w:rsidP="00DD121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E117D">
              <w:rPr>
                <w:i/>
                <w:i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5400,4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2050</w:t>
            </w:r>
            <w:r w:rsidR="0000192D">
              <w:rPr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913,5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3,0</w:t>
            </w:r>
          </w:p>
        </w:tc>
      </w:tr>
      <w:tr w:rsidR="00536A6C" w:rsidRPr="00E9681B" w:rsidTr="00536A6C">
        <w:trPr>
          <w:trHeight w:val="22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A6C" w:rsidRPr="007E117D" w:rsidRDefault="00536A6C" w:rsidP="00DD121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806E8">
              <w:rPr>
                <w:i/>
                <w:i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536A6C" w:rsidRPr="00C51F50" w:rsidTr="00536A6C">
        <w:trPr>
          <w:trHeight w:val="30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A6C" w:rsidRPr="007E117D" w:rsidRDefault="00536A6C" w:rsidP="00DD121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E117D">
              <w:rPr>
                <w:i/>
                <w:i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5666</w:t>
            </w:r>
            <w:r w:rsidR="0000192D">
              <w:rPr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7053</w:t>
            </w:r>
            <w:r w:rsidR="0000192D">
              <w:rPr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1000</w:t>
            </w:r>
            <w:r w:rsidR="0000192D">
              <w:rPr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1000</w:t>
            </w:r>
            <w:r w:rsidR="0000192D">
              <w:rPr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1000</w:t>
            </w:r>
            <w:r w:rsidR="0000192D">
              <w:rPr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3,3</w:t>
            </w:r>
          </w:p>
        </w:tc>
      </w:tr>
      <w:tr w:rsidR="00536A6C" w:rsidRPr="00C51F50" w:rsidTr="00536A6C">
        <w:trPr>
          <w:trHeight w:val="30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6A6C" w:rsidRPr="007E117D" w:rsidRDefault="00536A6C" w:rsidP="00DD121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E117D">
              <w:rPr>
                <w:i/>
                <w:i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30711,3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570</w:t>
            </w:r>
            <w:r w:rsidR="0000192D">
              <w:rPr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429</w:t>
            </w:r>
            <w:r w:rsidR="0000192D">
              <w:rPr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429</w:t>
            </w:r>
            <w:r w:rsidR="0000192D">
              <w:rPr>
                <w:i/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429,0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A6C" w:rsidRDefault="00536A6C" w:rsidP="00536A6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1,4</w:t>
            </w:r>
          </w:p>
        </w:tc>
      </w:tr>
    </w:tbl>
    <w:p w:rsidR="002544EA" w:rsidRDefault="002544EA" w:rsidP="00A43742">
      <w:pPr>
        <w:ind w:firstLine="720"/>
        <w:jc w:val="both"/>
        <w:rPr>
          <w:sz w:val="28"/>
          <w:szCs w:val="28"/>
        </w:rPr>
      </w:pPr>
    </w:p>
    <w:p w:rsidR="002806E8" w:rsidRDefault="00B42B55" w:rsidP="00A43742">
      <w:pPr>
        <w:ind w:firstLine="720"/>
        <w:jc w:val="both"/>
        <w:rPr>
          <w:sz w:val="28"/>
          <w:szCs w:val="28"/>
        </w:rPr>
      </w:pPr>
      <w:r w:rsidRPr="00EA3A81">
        <w:rPr>
          <w:sz w:val="28"/>
          <w:szCs w:val="28"/>
        </w:rPr>
        <w:lastRenderedPageBreak/>
        <w:t xml:space="preserve">Согласно </w:t>
      </w:r>
      <w:r w:rsidR="007E6532">
        <w:rPr>
          <w:sz w:val="28"/>
          <w:szCs w:val="28"/>
        </w:rPr>
        <w:t xml:space="preserve">представленным </w:t>
      </w:r>
      <w:r w:rsidRPr="00EA3A81">
        <w:rPr>
          <w:sz w:val="28"/>
          <w:szCs w:val="28"/>
        </w:rPr>
        <w:t xml:space="preserve">данным </w:t>
      </w:r>
      <w:r w:rsidR="002544EA">
        <w:rPr>
          <w:sz w:val="28"/>
          <w:szCs w:val="28"/>
        </w:rPr>
        <w:t>в 202</w:t>
      </w:r>
      <w:r w:rsidR="009D7EB3">
        <w:rPr>
          <w:sz w:val="28"/>
          <w:szCs w:val="28"/>
        </w:rPr>
        <w:t>5-</w:t>
      </w:r>
      <w:r w:rsidR="002544EA">
        <w:rPr>
          <w:sz w:val="28"/>
          <w:szCs w:val="28"/>
        </w:rPr>
        <w:t>202</w:t>
      </w:r>
      <w:r w:rsidR="009D7EB3">
        <w:rPr>
          <w:sz w:val="28"/>
          <w:szCs w:val="28"/>
        </w:rPr>
        <w:t>7</w:t>
      </w:r>
      <w:r w:rsidR="002544EA">
        <w:rPr>
          <w:sz w:val="28"/>
          <w:szCs w:val="28"/>
        </w:rPr>
        <w:t xml:space="preserve"> годах</w:t>
      </w:r>
      <w:r w:rsidRPr="00EA3A81">
        <w:rPr>
          <w:sz w:val="28"/>
          <w:szCs w:val="28"/>
        </w:rPr>
        <w:t xml:space="preserve"> </w:t>
      </w:r>
      <w:r w:rsidR="002544EA">
        <w:rPr>
          <w:sz w:val="28"/>
          <w:szCs w:val="28"/>
        </w:rPr>
        <w:t>ожидается</w:t>
      </w:r>
      <w:r w:rsidRPr="00EA3A81">
        <w:rPr>
          <w:sz w:val="28"/>
          <w:szCs w:val="28"/>
        </w:rPr>
        <w:t xml:space="preserve"> </w:t>
      </w:r>
      <w:r w:rsidR="002544EA">
        <w:rPr>
          <w:sz w:val="28"/>
          <w:szCs w:val="28"/>
        </w:rPr>
        <w:t>увеличение</w:t>
      </w:r>
      <w:r w:rsidRPr="00EA3A81">
        <w:rPr>
          <w:sz w:val="28"/>
          <w:szCs w:val="28"/>
        </w:rPr>
        <w:t xml:space="preserve"> доход</w:t>
      </w:r>
      <w:r w:rsidR="002544EA">
        <w:rPr>
          <w:sz w:val="28"/>
          <w:szCs w:val="28"/>
        </w:rPr>
        <w:t>ов</w:t>
      </w:r>
      <w:r w:rsidRPr="00EA3A81">
        <w:rPr>
          <w:sz w:val="28"/>
          <w:szCs w:val="28"/>
        </w:rPr>
        <w:t xml:space="preserve"> </w:t>
      </w:r>
      <w:r w:rsidR="003F660C" w:rsidRPr="00EA3A81">
        <w:rPr>
          <w:iCs/>
          <w:color w:val="000000"/>
          <w:sz w:val="28"/>
          <w:szCs w:val="28"/>
        </w:rPr>
        <w:t>от использования имущества, находящегося в государственной и муниципальной собственности</w:t>
      </w:r>
      <w:r w:rsidR="002806E8">
        <w:rPr>
          <w:sz w:val="28"/>
          <w:szCs w:val="28"/>
        </w:rPr>
        <w:t xml:space="preserve">. </w:t>
      </w:r>
    </w:p>
    <w:p w:rsidR="00514919" w:rsidRDefault="00514919" w:rsidP="005149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Тем роста указанных доходов по отношению к предыдущему периоду соответственно равен в 202</w:t>
      </w:r>
      <w:r w:rsidR="009D7EB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– </w:t>
      </w:r>
      <w:r w:rsidR="009D7EB3">
        <w:rPr>
          <w:sz w:val="28"/>
          <w:szCs w:val="28"/>
        </w:rPr>
        <w:t>108,7</w:t>
      </w:r>
      <w:r>
        <w:rPr>
          <w:sz w:val="28"/>
          <w:szCs w:val="28"/>
        </w:rPr>
        <w:t>%, в 202</w:t>
      </w:r>
      <w:r w:rsidR="009D7EB3">
        <w:rPr>
          <w:sz w:val="28"/>
          <w:szCs w:val="28"/>
        </w:rPr>
        <w:t>6</w:t>
      </w:r>
      <w:r>
        <w:rPr>
          <w:sz w:val="28"/>
          <w:szCs w:val="28"/>
        </w:rPr>
        <w:t xml:space="preserve"> г. – </w:t>
      </w:r>
      <w:r w:rsidR="009D7EB3">
        <w:rPr>
          <w:sz w:val="28"/>
          <w:szCs w:val="28"/>
        </w:rPr>
        <w:t>102,5</w:t>
      </w:r>
      <w:r>
        <w:rPr>
          <w:sz w:val="28"/>
          <w:szCs w:val="28"/>
        </w:rPr>
        <w:t>%, в 202</w:t>
      </w:r>
      <w:r w:rsidR="009D7EB3">
        <w:rPr>
          <w:sz w:val="28"/>
          <w:szCs w:val="28"/>
        </w:rPr>
        <w:t>7</w:t>
      </w:r>
      <w:r>
        <w:rPr>
          <w:sz w:val="28"/>
          <w:szCs w:val="28"/>
        </w:rPr>
        <w:t xml:space="preserve"> г. – </w:t>
      </w:r>
      <w:r w:rsidR="009D7EB3">
        <w:rPr>
          <w:sz w:val="28"/>
          <w:szCs w:val="28"/>
        </w:rPr>
        <w:t>103,7</w:t>
      </w:r>
      <w:r>
        <w:rPr>
          <w:sz w:val="28"/>
          <w:szCs w:val="28"/>
        </w:rPr>
        <w:t>%.</w:t>
      </w:r>
    </w:p>
    <w:p w:rsidR="00A43742" w:rsidRDefault="00DA69E7" w:rsidP="00A437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Группу </w:t>
      </w:r>
      <w:r w:rsidRPr="00EA3A81">
        <w:rPr>
          <w:sz w:val="28"/>
          <w:szCs w:val="28"/>
        </w:rPr>
        <w:t>доход</w:t>
      </w:r>
      <w:r>
        <w:rPr>
          <w:sz w:val="28"/>
          <w:szCs w:val="28"/>
        </w:rPr>
        <w:t>ов</w:t>
      </w:r>
      <w:r w:rsidRPr="00EA3A81">
        <w:rPr>
          <w:sz w:val="28"/>
          <w:szCs w:val="28"/>
        </w:rPr>
        <w:t xml:space="preserve">, получаемым </w:t>
      </w:r>
      <w:r w:rsidRPr="00EA3A81">
        <w:rPr>
          <w:iCs/>
          <w:color w:val="000000"/>
          <w:sz w:val="28"/>
          <w:szCs w:val="28"/>
        </w:rPr>
        <w:t>от использования имущества, находящегося в государственной и муниципальной собственности</w:t>
      </w:r>
      <w:r>
        <w:rPr>
          <w:iCs/>
          <w:color w:val="000000"/>
          <w:sz w:val="28"/>
          <w:szCs w:val="28"/>
        </w:rPr>
        <w:t>,</w:t>
      </w:r>
      <w:r w:rsidR="002806E8">
        <w:rPr>
          <w:sz w:val="28"/>
          <w:szCs w:val="28"/>
        </w:rPr>
        <w:t xml:space="preserve"> составляют:</w:t>
      </w:r>
    </w:p>
    <w:p w:rsidR="00514919" w:rsidRDefault="003F6E2E" w:rsidP="002806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806E8">
        <w:rPr>
          <w:sz w:val="28"/>
          <w:szCs w:val="28"/>
        </w:rPr>
        <w:t xml:space="preserve"> доходы, получаемые </w:t>
      </w:r>
      <w:r w:rsidR="002806E8" w:rsidRPr="00EA3A81">
        <w:rPr>
          <w:sz w:val="28"/>
          <w:szCs w:val="28"/>
        </w:rPr>
        <w:t>в виде арендной, либо иной платы за передачу в возмездное пользование государственного и муниципального имущества</w:t>
      </w:r>
      <w:r w:rsidR="002806E8">
        <w:rPr>
          <w:sz w:val="28"/>
          <w:szCs w:val="28"/>
        </w:rPr>
        <w:t xml:space="preserve"> (прогноз на 202</w:t>
      </w:r>
      <w:r w:rsidR="009D7EB3">
        <w:rPr>
          <w:sz w:val="28"/>
          <w:szCs w:val="28"/>
        </w:rPr>
        <w:t>5</w:t>
      </w:r>
      <w:r w:rsidR="002806E8">
        <w:rPr>
          <w:sz w:val="28"/>
          <w:szCs w:val="28"/>
        </w:rPr>
        <w:t xml:space="preserve"> г. – </w:t>
      </w:r>
      <w:r w:rsidR="009D7EB3">
        <w:rPr>
          <w:sz w:val="28"/>
          <w:szCs w:val="28"/>
        </w:rPr>
        <w:t>26428,0</w:t>
      </w:r>
      <w:r w:rsidR="002806E8">
        <w:rPr>
          <w:sz w:val="28"/>
          <w:szCs w:val="28"/>
        </w:rPr>
        <w:t xml:space="preserve"> тыс. рублей, на 202</w:t>
      </w:r>
      <w:r w:rsidR="009D7EB3">
        <w:rPr>
          <w:sz w:val="28"/>
          <w:szCs w:val="28"/>
        </w:rPr>
        <w:t>6</w:t>
      </w:r>
      <w:r w:rsidR="002806E8">
        <w:rPr>
          <w:sz w:val="28"/>
          <w:szCs w:val="28"/>
        </w:rPr>
        <w:t xml:space="preserve"> г. – </w:t>
      </w:r>
      <w:r w:rsidR="009D7EB3">
        <w:rPr>
          <w:sz w:val="28"/>
          <w:szCs w:val="28"/>
        </w:rPr>
        <w:t>27328,0</w:t>
      </w:r>
      <w:r w:rsidR="002806E8">
        <w:rPr>
          <w:sz w:val="28"/>
          <w:szCs w:val="28"/>
        </w:rPr>
        <w:t xml:space="preserve"> тыс. рублей, на 202</w:t>
      </w:r>
      <w:r w:rsidR="009D7EB3">
        <w:rPr>
          <w:sz w:val="28"/>
          <w:szCs w:val="28"/>
        </w:rPr>
        <w:t>7</w:t>
      </w:r>
      <w:r w:rsidR="002806E8">
        <w:rPr>
          <w:sz w:val="28"/>
          <w:szCs w:val="28"/>
        </w:rPr>
        <w:t xml:space="preserve"> г. – </w:t>
      </w:r>
      <w:r w:rsidR="009D7EB3">
        <w:rPr>
          <w:sz w:val="28"/>
          <w:szCs w:val="28"/>
        </w:rPr>
        <w:t>28328,0</w:t>
      </w:r>
      <w:r w:rsidR="002806E8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 xml:space="preserve">. </w:t>
      </w:r>
    </w:p>
    <w:p w:rsidR="002806E8" w:rsidRPr="00EA3A81" w:rsidRDefault="003F6E2E" w:rsidP="00A437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806E8">
        <w:rPr>
          <w:sz w:val="28"/>
          <w:szCs w:val="28"/>
        </w:rPr>
        <w:t xml:space="preserve"> </w:t>
      </w:r>
      <w:r w:rsidR="00561F82">
        <w:rPr>
          <w:sz w:val="28"/>
          <w:szCs w:val="28"/>
        </w:rPr>
        <w:t>п</w:t>
      </w:r>
      <w:r w:rsidR="00561F82" w:rsidRPr="00561F82">
        <w:rPr>
          <w:sz w:val="28"/>
          <w:szCs w:val="28"/>
        </w:rPr>
        <w:t>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</w:t>
      </w:r>
      <w:r w:rsidR="00561F82">
        <w:rPr>
          <w:sz w:val="28"/>
          <w:szCs w:val="28"/>
        </w:rPr>
        <w:t xml:space="preserve"> (прогноз на 202</w:t>
      </w:r>
      <w:r w:rsidR="009D7EB3">
        <w:rPr>
          <w:sz w:val="28"/>
          <w:szCs w:val="28"/>
        </w:rPr>
        <w:t>5</w:t>
      </w:r>
      <w:r w:rsidR="00561F82">
        <w:rPr>
          <w:sz w:val="28"/>
          <w:szCs w:val="28"/>
        </w:rPr>
        <w:t>-202</w:t>
      </w:r>
      <w:r w:rsidR="009D7EB3">
        <w:rPr>
          <w:sz w:val="28"/>
          <w:szCs w:val="28"/>
        </w:rPr>
        <w:t>7</w:t>
      </w:r>
      <w:r w:rsidR="00561F82">
        <w:rPr>
          <w:sz w:val="28"/>
          <w:szCs w:val="28"/>
        </w:rPr>
        <w:t xml:space="preserve"> гг. – </w:t>
      </w:r>
      <w:r w:rsidR="009D7EB3">
        <w:rPr>
          <w:sz w:val="28"/>
          <w:szCs w:val="28"/>
        </w:rPr>
        <w:t>3</w:t>
      </w:r>
      <w:r w:rsidR="00561F82">
        <w:rPr>
          <w:sz w:val="28"/>
          <w:szCs w:val="28"/>
        </w:rPr>
        <w:t>0,0 тыс. рублей ежегодно).</w:t>
      </w:r>
    </w:p>
    <w:p w:rsidR="004835A4" w:rsidRDefault="004835A4" w:rsidP="00A31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365" w:rsidRDefault="00DC4365" w:rsidP="00DC4365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Объем п</w:t>
      </w:r>
      <w:r w:rsidRPr="00EA3A81">
        <w:rPr>
          <w:sz w:val="28"/>
          <w:szCs w:val="28"/>
        </w:rPr>
        <w:t>латеж</w:t>
      </w:r>
      <w:r>
        <w:rPr>
          <w:sz w:val="28"/>
          <w:szCs w:val="28"/>
        </w:rPr>
        <w:t>ей</w:t>
      </w:r>
      <w:r w:rsidRPr="00EA3A81">
        <w:rPr>
          <w:sz w:val="28"/>
          <w:szCs w:val="28"/>
        </w:rPr>
        <w:t xml:space="preserve"> при пользовании природными ресурсами</w:t>
      </w:r>
      <w:r>
        <w:rPr>
          <w:sz w:val="28"/>
          <w:szCs w:val="28"/>
        </w:rPr>
        <w:t xml:space="preserve"> спрогнозирован в размере</w:t>
      </w:r>
      <w:r w:rsidRPr="00EA3A81">
        <w:rPr>
          <w:sz w:val="28"/>
          <w:szCs w:val="28"/>
        </w:rPr>
        <w:t xml:space="preserve"> </w:t>
      </w:r>
      <w:r w:rsidR="009D7EB3">
        <w:rPr>
          <w:sz w:val="28"/>
          <w:szCs w:val="28"/>
        </w:rPr>
        <w:t>913,5</w:t>
      </w:r>
      <w:r w:rsidRPr="00EA3A81">
        <w:rPr>
          <w:sz w:val="28"/>
          <w:szCs w:val="28"/>
        </w:rPr>
        <w:t xml:space="preserve"> тыс. рублей</w:t>
      </w:r>
      <w:r w:rsidRPr="000F74B8">
        <w:rPr>
          <w:sz w:val="28"/>
          <w:szCs w:val="28"/>
        </w:rPr>
        <w:t xml:space="preserve"> </w:t>
      </w:r>
      <w:r w:rsidRPr="00EA3A81">
        <w:rPr>
          <w:sz w:val="28"/>
          <w:szCs w:val="28"/>
        </w:rPr>
        <w:t>на каждый год</w:t>
      </w:r>
      <w:r>
        <w:rPr>
          <w:sz w:val="28"/>
          <w:szCs w:val="28"/>
        </w:rPr>
        <w:t xml:space="preserve"> планового периода</w:t>
      </w:r>
      <w:r w:rsidR="009D7EB3">
        <w:rPr>
          <w:sz w:val="28"/>
          <w:szCs w:val="28"/>
        </w:rPr>
        <w:t>.</w:t>
      </w:r>
    </w:p>
    <w:p w:rsidR="001D671A" w:rsidRDefault="00B20400" w:rsidP="00A31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 xml:space="preserve"> </w:t>
      </w:r>
      <w:r w:rsidR="001D671A">
        <w:rPr>
          <w:rFonts w:ascii="Times New Roman" w:hAnsi="Times New Roman" w:cs="Times New Roman"/>
          <w:sz w:val="28"/>
          <w:szCs w:val="28"/>
        </w:rPr>
        <w:t>Основным источником поступлений по данной группе доходов является п</w:t>
      </w:r>
      <w:r w:rsidR="001D671A" w:rsidRPr="001D671A">
        <w:rPr>
          <w:rFonts w:ascii="Times New Roman" w:hAnsi="Times New Roman" w:cs="Times New Roman"/>
          <w:sz w:val="28"/>
          <w:szCs w:val="28"/>
        </w:rPr>
        <w:t>лата за выбросы загрязняющих веществ</w:t>
      </w:r>
      <w:r w:rsidR="001E0DB9" w:rsidRPr="001E0DB9">
        <w:rPr>
          <w:rFonts w:ascii="Times New Roman" w:hAnsi="Times New Roman" w:cs="Times New Roman"/>
          <w:sz w:val="28"/>
          <w:szCs w:val="28"/>
        </w:rPr>
        <w:t>, образующихся при сжигании на факельных установках и (или) рассеивании попутного нефтяного газа</w:t>
      </w:r>
      <w:r w:rsidR="001E0DB9">
        <w:rPr>
          <w:rFonts w:ascii="Times New Roman" w:hAnsi="Times New Roman" w:cs="Times New Roman"/>
          <w:sz w:val="28"/>
          <w:szCs w:val="28"/>
        </w:rPr>
        <w:t xml:space="preserve"> (</w:t>
      </w:r>
      <w:r w:rsidR="009D7EB3">
        <w:rPr>
          <w:rFonts w:ascii="Times New Roman" w:hAnsi="Times New Roman" w:cs="Times New Roman"/>
          <w:sz w:val="28"/>
          <w:szCs w:val="28"/>
        </w:rPr>
        <w:t>565,4</w:t>
      </w:r>
      <w:r w:rsidR="001E0DB9">
        <w:rPr>
          <w:rFonts w:ascii="Times New Roman" w:hAnsi="Times New Roman" w:cs="Times New Roman"/>
          <w:sz w:val="28"/>
          <w:szCs w:val="28"/>
        </w:rPr>
        <w:t xml:space="preserve"> тыс. рублей ежегодно)</w:t>
      </w:r>
      <w:r w:rsidR="001E561A">
        <w:rPr>
          <w:rFonts w:ascii="Times New Roman" w:hAnsi="Times New Roman" w:cs="Times New Roman"/>
          <w:sz w:val="28"/>
          <w:szCs w:val="28"/>
        </w:rPr>
        <w:t>.</w:t>
      </w:r>
    </w:p>
    <w:p w:rsidR="00A3118F" w:rsidRPr="00EA3A81" w:rsidRDefault="00A3118F" w:rsidP="00A31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>Поступление</w:t>
      </w:r>
      <w:r w:rsidR="001D671A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Pr="00EA3A81">
        <w:rPr>
          <w:rFonts w:ascii="Times New Roman" w:hAnsi="Times New Roman" w:cs="Times New Roman"/>
          <w:sz w:val="28"/>
          <w:szCs w:val="28"/>
        </w:rPr>
        <w:t xml:space="preserve"> планируется по данным главного администратора – </w:t>
      </w:r>
      <w:r w:rsidR="00BC38F4" w:rsidRPr="00EA3A81">
        <w:rPr>
          <w:rFonts w:ascii="Times New Roman" w:hAnsi="Times New Roman" w:cs="Times New Roman"/>
          <w:sz w:val="28"/>
          <w:szCs w:val="28"/>
        </w:rPr>
        <w:t xml:space="preserve">Южно-Уральского </w:t>
      </w:r>
      <w:r w:rsidR="000F74B8">
        <w:rPr>
          <w:rFonts w:ascii="Times New Roman" w:hAnsi="Times New Roman" w:cs="Times New Roman"/>
          <w:sz w:val="28"/>
          <w:szCs w:val="28"/>
        </w:rPr>
        <w:t xml:space="preserve">межрегионального </w:t>
      </w:r>
      <w:r w:rsidR="00BC38F4" w:rsidRPr="00EA3A8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0F74B8">
        <w:rPr>
          <w:rFonts w:ascii="Times New Roman" w:hAnsi="Times New Roman" w:cs="Times New Roman"/>
          <w:sz w:val="28"/>
          <w:szCs w:val="28"/>
        </w:rPr>
        <w:t>ф</w:t>
      </w:r>
      <w:r w:rsidR="00BC38F4" w:rsidRPr="00EA3A81">
        <w:rPr>
          <w:rFonts w:ascii="Times New Roman" w:hAnsi="Times New Roman" w:cs="Times New Roman"/>
          <w:sz w:val="28"/>
          <w:szCs w:val="28"/>
        </w:rPr>
        <w:t>едеральной службы по надзору в сфере природопользования</w:t>
      </w:r>
      <w:r w:rsidR="000F74B8">
        <w:rPr>
          <w:rFonts w:ascii="Times New Roman" w:hAnsi="Times New Roman" w:cs="Times New Roman"/>
          <w:sz w:val="28"/>
          <w:szCs w:val="28"/>
        </w:rPr>
        <w:t>,</w:t>
      </w:r>
      <w:r w:rsidRPr="00EA3A81">
        <w:rPr>
          <w:rFonts w:ascii="Times New Roman" w:hAnsi="Times New Roman" w:cs="Times New Roman"/>
          <w:sz w:val="28"/>
          <w:szCs w:val="28"/>
        </w:rPr>
        <w:t xml:space="preserve"> с учетом процента отчисления в районный бюджет (60%).</w:t>
      </w:r>
    </w:p>
    <w:p w:rsidR="008E380E" w:rsidRPr="00EA3A81" w:rsidRDefault="008E380E" w:rsidP="00BC38F4">
      <w:pPr>
        <w:ind w:firstLine="700"/>
        <w:jc w:val="both"/>
        <w:rPr>
          <w:sz w:val="28"/>
          <w:szCs w:val="28"/>
        </w:rPr>
      </w:pPr>
    </w:p>
    <w:p w:rsidR="005A580F" w:rsidRDefault="004F651D" w:rsidP="004F651D">
      <w:pPr>
        <w:ind w:firstLine="540"/>
        <w:jc w:val="both"/>
        <w:rPr>
          <w:sz w:val="28"/>
          <w:szCs w:val="28"/>
        </w:rPr>
      </w:pPr>
      <w:r w:rsidRPr="00EA3A81">
        <w:rPr>
          <w:sz w:val="28"/>
          <w:szCs w:val="28"/>
        </w:rPr>
        <w:t xml:space="preserve"> Объем доходов </w:t>
      </w:r>
      <w:r w:rsidR="00BC38F4" w:rsidRPr="00EA3A81">
        <w:rPr>
          <w:iCs/>
          <w:color w:val="000000"/>
          <w:sz w:val="28"/>
          <w:szCs w:val="28"/>
        </w:rPr>
        <w:t>от продажи материальных и нематериальных активов</w:t>
      </w:r>
      <w:r w:rsidR="00BC38F4" w:rsidRPr="00EA3A81">
        <w:rPr>
          <w:sz w:val="28"/>
          <w:szCs w:val="28"/>
        </w:rPr>
        <w:t xml:space="preserve"> запланирован на 202</w:t>
      </w:r>
      <w:r w:rsidR="00A436D5">
        <w:rPr>
          <w:sz w:val="28"/>
          <w:szCs w:val="28"/>
        </w:rPr>
        <w:t>5</w:t>
      </w:r>
      <w:r w:rsidR="00BC38F4" w:rsidRPr="00EA3A81">
        <w:rPr>
          <w:sz w:val="28"/>
          <w:szCs w:val="28"/>
        </w:rPr>
        <w:t xml:space="preserve"> год и каждый год планового периода</w:t>
      </w:r>
      <w:r w:rsidRPr="00EA3A81">
        <w:rPr>
          <w:sz w:val="28"/>
          <w:szCs w:val="28"/>
        </w:rPr>
        <w:t xml:space="preserve">  в размере </w:t>
      </w:r>
      <w:r w:rsidR="00BC38F4" w:rsidRPr="00EA3A81">
        <w:rPr>
          <w:sz w:val="28"/>
          <w:szCs w:val="28"/>
        </w:rPr>
        <w:t>10</w:t>
      </w:r>
      <w:r w:rsidR="005A580F">
        <w:rPr>
          <w:sz w:val="28"/>
          <w:szCs w:val="28"/>
        </w:rPr>
        <w:t>0</w:t>
      </w:r>
      <w:r w:rsidR="00BC38F4" w:rsidRPr="00EA3A81">
        <w:rPr>
          <w:sz w:val="28"/>
          <w:szCs w:val="28"/>
        </w:rPr>
        <w:t>0,0</w:t>
      </w:r>
      <w:r w:rsidRPr="00EA3A81">
        <w:rPr>
          <w:sz w:val="28"/>
          <w:szCs w:val="28"/>
        </w:rPr>
        <w:t xml:space="preserve"> тыс. рублей</w:t>
      </w:r>
      <w:r w:rsidR="00FB7D0B">
        <w:rPr>
          <w:sz w:val="28"/>
          <w:szCs w:val="28"/>
        </w:rPr>
        <w:t xml:space="preserve"> </w:t>
      </w:r>
      <w:r w:rsidR="005A580F">
        <w:rPr>
          <w:sz w:val="28"/>
          <w:szCs w:val="28"/>
        </w:rPr>
        <w:t>(</w:t>
      </w:r>
      <w:r w:rsidR="008D4DC9" w:rsidRPr="008D4DC9">
        <w:rPr>
          <w:sz w:val="28"/>
          <w:szCs w:val="28"/>
        </w:rPr>
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</w:r>
      <w:r w:rsidR="005A580F">
        <w:rPr>
          <w:sz w:val="28"/>
          <w:szCs w:val="28"/>
        </w:rPr>
        <w:t>).</w:t>
      </w:r>
    </w:p>
    <w:p w:rsidR="00BC38F4" w:rsidRDefault="008C575C" w:rsidP="008C57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в меньшем объеме, по сравнению с фактическим поступлением в 202</w:t>
      </w:r>
      <w:r w:rsidR="00FF48C9">
        <w:rPr>
          <w:sz w:val="28"/>
          <w:szCs w:val="28"/>
        </w:rPr>
        <w:t>3</w:t>
      </w:r>
      <w:r>
        <w:rPr>
          <w:sz w:val="28"/>
          <w:szCs w:val="28"/>
        </w:rPr>
        <w:t xml:space="preserve"> году (</w:t>
      </w:r>
      <w:r w:rsidR="00FF48C9">
        <w:rPr>
          <w:sz w:val="28"/>
          <w:szCs w:val="28"/>
        </w:rPr>
        <w:t>30711,3</w:t>
      </w:r>
      <w:r>
        <w:rPr>
          <w:sz w:val="28"/>
          <w:szCs w:val="28"/>
        </w:rPr>
        <w:t xml:space="preserve"> тыс. рублей) и ожидаемым к поступлению в 202</w:t>
      </w:r>
      <w:r w:rsidR="00FF48C9">
        <w:rPr>
          <w:sz w:val="28"/>
          <w:szCs w:val="28"/>
        </w:rPr>
        <w:t>4</w:t>
      </w:r>
      <w:r>
        <w:rPr>
          <w:sz w:val="28"/>
          <w:szCs w:val="28"/>
        </w:rPr>
        <w:t xml:space="preserve"> году (</w:t>
      </w:r>
      <w:r w:rsidR="00FF48C9">
        <w:rPr>
          <w:sz w:val="28"/>
          <w:szCs w:val="28"/>
        </w:rPr>
        <w:t>570,0</w:t>
      </w:r>
      <w:r>
        <w:rPr>
          <w:sz w:val="28"/>
          <w:szCs w:val="28"/>
        </w:rPr>
        <w:t xml:space="preserve"> тыс. рублей), </w:t>
      </w:r>
      <w:r w:rsidR="00EE0125" w:rsidRPr="00EA3A81">
        <w:rPr>
          <w:sz w:val="28"/>
          <w:szCs w:val="28"/>
        </w:rPr>
        <w:t>прогнозиру</w:t>
      </w:r>
      <w:r>
        <w:rPr>
          <w:sz w:val="28"/>
          <w:szCs w:val="28"/>
        </w:rPr>
        <w:t>ю</w:t>
      </w:r>
      <w:r w:rsidR="00EE0125" w:rsidRPr="00EA3A81">
        <w:rPr>
          <w:sz w:val="28"/>
          <w:szCs w:val="28"/>
        </w:rPr>
        <w:t xml:space="preserve">тся </w:t>
      </w:r>
      <w:r w:rsidR="0034127A" w:rsidRPr="00EA3A81">
        <w:rPr>
          <w:sz w:val="28"/>
          <w:szCs w:val="28"/>
        </w:rPr>
        <w:t>доход</w:t>
      </w:r>
      <w:r>
        <w:rPr>
          <w:sz w:val="28"/>
          <w:szCs w:val="28"/>
        </w:rPr>
        <w:t>ы</w:t>
      </w:r>
      <w:r w:rsidR="0034127A" w:rsidRPr="00EA3A81">
        <w:rPr>
          <w:sz w:val="28"/>
          <w:szCs w:val="28"/>
        </w:rPr>
        <w:t xml:space="preserve"> от штрафов, санкций, возмещения ущерба</w:t>
      </w:r>
      <w:r>
        <w:rPr>
          <w:sz w:val="28"/>
          <w:szCs w:val="28"/>
        </w:rPr>
        <w:t xml:space="preserve"> в 202</w:t>
      </w:r>
      <w:r w:rsidR="00FF48C9">
        <w:rPr>
          <w:sz w:val="28"/>
          <w:szCs w:val="28"/>
        </w:rPr>
        <w:t>5</w:t>
      </w:r>
      <w:r w:rsidR="00073301">
        <w:rPr>
          <w:sz w:val="28"/>
          <w:szCs w:val="28"/>
        </w:rPr>
        <w:t>-202</w:t>
      </w:r>
      <w:r w:rsidR="00FF48C9">
        <w:rPr>
          <w:sz w:val="28"/>
          <w:szCs w:val="28"/>
        </w:rPr>
        <w:t>7</w:t>
      </w:r>
      <w:r>
        <w:rPr>
          <w:sz w:val="28"/>
          <w:szCs w:val="28"/>
        </w:rPr>
        <w:t xml:space="preserve"> гг.</w:t>
      </w:r>
      <w:r w:rsidR="00EE0125" w:rsidRPr="00EA3A8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F48C9">
        <w:rPr>
          <w:sz w:val="28"/>
          <w:szCs w:val="28"/>
        </w:rPr>
        <w:t>429,0</w:t>
      </w:r>
      <w:r w:rsidR="00EE0125" w:rsidRPr="00EA3A81">
        <w:rPr>
          <w:sz w:val="28"/>
          <w:szCs w:val="28"/>
        </w:rPr>
        <w:t xml:space="preserve"> тыс.</w:t>
      </w:r>
      <w:r w:rsidR="00E624CD" w:rsidRPr="00EA3A81">
        <w:rPr>
          <w:sz w:val="28"/>
          <w:szCs w:val="28"/>
        </w:rPr>
        <w:t xml:space="preserve"> </w:t>
      </w:r>
      <w:r w:rsidR="00EE0125" w:rsidRPr="00EA3A81">
        <w:rPr>
          <w:sz w:val="28"/>
          <w:szCs w:val="28"/>
        </w:rPr>
        <w:t xml:space="preserve">рублей </w:t>
      </w:r>
      <w:r w:rsidR="009D5CD8" w:rsidRPr="00EA3A81">
        <w:rPr>
          <w:sz w:val="28"/>
          <w:szCs w:val="28"/>
        </w:rPr>
        <w:t>ежегодно</w:t>
      </w:r>
      <w:r>
        <w:rPr>
          <w:sz w:val="28"/>
          <w:szCs w:val="28"/>
        </w:rPr>
        <w:t>)</w:t>
      </w:r>
      <w:r w:rsidR="009D5CD8" w:rsidRPr="00EA3A81">
        <w:rPr>
          <w:sz w:val="28"/>
          <w:szCs w:val="28"/>
        </w:rPr>
        <w:t>.</w:t>
      </w:r>
    </w:p>
    <w:p w:rsidR="00B03D98" w:rsidRPr="00B03D98" w:rsidRDefault="008C575C" w:rsidP="00953A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Методикой формирования бюджета, </w:t>
      </w:r>
      <w:r w:rsidR="00B03D98" w:rsidRPr="00B03D98">
        <w:rPr>
          <w:sz w:val="28"/>
          <w:szCs w:val="28"/>
        </w:rPr>
        <w:t xml:space="preserve">расчет прогнозируемых поступлений по денежным взысканиям (штрафам) </w:t>
      </w:r>
      <w:r w:rsidR="00B03D98" w:rsidRPr="00B03D98">
        <w:rPr>
          <w:sz w:val="28"/>
          <w:szCs w:val="28"/>
        </w:rPr>
        <w:lastRenderedPageBreak/>
        <w:t>производится исходя из данных, представленных администраторами дохода</w:t>
      </w:r>
      <w:r w:rsidR="00953A87">
        <w:rPr>
          <w:sz w:val="28"/>
          <w:szCs w:val="28"/>
        </w:rPr>
        <w:t xml:space="preserve"> </w:t>
      </w:r>
      <w:r w:rsidR="00B03D98" w:rsidRPr="00B03D98">
        <w:rPr>
          <w:sz w:val="28"/>
          <w:szCs w:val="28"/>
        </w:rPr>
        <w:t>-Аппарата Г</w:t>
      </w:r>
      <w:r w:rsidR="00953A87">
        <w:rPr>
          <w:sz w:val="28"/>
          <w:szCs w:val="28"/>
        </w:rPr>
        <w:t xml:space="preserve">убернатора Оренбургской области и </w:t>
      </w:r>
      <w:r w:rsidR="00B03D98" w:rsidRPr="00B03D98">
        <w:rPr>
          <w:sz w:val="28"/>
          <w:szCs w:val="28"/>
        </w:rPr>
        <w:t>Комитета по обеспечению деятельности мировых судей Оренбургской области.</w:t>
      </w:r>
    </w:p>
    <w:p w:rsidR="00684C0A" w:rsidRDefault="00684C0A" w:rsidP="00EE0125">
      <w:pPr>
        <w:ind w:firstLine="709"/>
        <w:jc w:val="center"/>
        <w:rPr>
          <w:b/>
          <w:sz w:val="28"/>
          <w:szCs w:val="28"/>
        </w:rPr>
      </w:pPr>
    </w:p>
    <w:p w:rsidR="00EE0125" w:rsidRDefault="00EE0125" w:rsidP="00EE0125">
      <w:pPr>
        <w:ind w:firstLine="709"/>
        <w:jc w:val="center"/>
        <w:rPr>
          <w:b/>
          <w:sz w:val="28"/>
          <w:szCs w:val="28"/>
        </w:rPr>
      </w:pPr>
      <w:r w:rsidRPr="00EA3A81">
        <w:rPr>
          <w:b/>
          <w:sz w:val="28"/>
          <w:szCs w:val="28"/>
        </w:rPr>
        <w:t>Безвозмездные поступления</w:t>
      </w:r>
    </w:p>
    <w:p w:rsidR="008C575C" w:rsidRPr="00EA3A81" w:rsidRDefault="008C575C" w:rsidP="00EE0125">
      <w:pPr>
        <w:ind w:firstLine="709"/>
        <w:jc w:val="center"/>
        <w:rPr>
          <w:b/>
          <w:sz w:val="28"/>
          <w:szCs w:val="28"/>
        </w:rPr>
      </w:pPr>
    </w:p>
    <w:p w:rsidR="00530089" w:rsidRPr="00530089" w:rsidRDefault="00530089" w:rsidP="00530089">
      <w:pPr>
        <w:ind w:firstLine="709"/>
        <w:jc w:val="both"/>
        <w:rPr>
          <w:sz w:val="28"/>
          <w:szCs w:val="28"/>
        </w:rPr>
      </w:pPr>
      <w:r w:rsidRPr="00530089">
        <w:rPr>
          <w:sz w:val="28"/>
          <w:szCs w:val="28"/>
        </w:rPr>
        <w:t xml:space="preserve">Безвозмездные поступления в районный бюджет </w:t>
      </w:r>
      <w:r>
        <w:rPr>
          <w:sz w:val="28"/>
          <w:szCs w:val="28"/>
        </w:rPr>
        <w:t>с</w:t>
      </w:r>
      <w:r w:rsidRPr="00530089">
        <w:rPr>
          <w:sz w:val="28"/>
          <w:szCs w:val="28"/>
        </w:rPr>
        <w:t>прогнозир</w:t>
      </w:r>
      <w:r>
        <w:rPr>
          <w:sz w:val="28"/>
          <w:szCs w:val="28"/>
        </w:rPr>
        <w:t xml:space="preserve">ованы на основании </w:t>
      </w:r>
      <w:r w:rsidRPr="00530089">
        <w:rPr>
          <w:sz w:val="28"/>
          <w:szCs w:val="28"/>
        </w:rPr>
        <w:t xml:space="preserve">распределения объемов </w:t>
      </w:r>
      <w:r>
        <w:rPr>
          <w:sz w:val="28"/>
          <w:szCs w:val="28"/>
        </w:rPr>
        <w:t>МБТ</w:t>
      </w:r>
      <w:r>
        <w:rPr>
          <w:rStyle w:val="aff8"/>
          <w:sz w:val="28"/>
          <w:szCs w:val="28"/>
        </w:rPr>
        <w:footnoteReference w:id="1"/>
      </w:r>
      <w:r w:rsidRPr="00530089">
        <w:rPr>
          <w:sz w:val="28"/>
          <w:szCs w:val="28"/>
        </w:rPr>
        <w:t xml:space="preserve"> в соответствии с проектом областного бюджета на 202</w:t>
      </w:r>
      <w:r w:rsidR="00DA629B">
        <w:rPr>
          <w:sz w:val="28"/>
          <w:szCs w:val="28"/>
        </w:rPr>
        <w:t>5</w:t>
      </w:r>
      <w:r w:rsidRPr="00530089">
        <w:rPr>
          <w:sz w:val="28"/>
          <w:szCs w:val="28"/>
        </w:rPr>
        <w:t xml:space="preserve"> год и пл</w:t>
      </w:r>
      <w:r>
        <w:rPr>
          <w:sz w:val="28"/>
          <w:szCs w:val="28"/>
        </w:rPr>
        <w:t>ановый период 202</w:t>
      </w:r>
      <w:r w:rsidR="00DA629B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DA629B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годов, </w:t>
      </w:r>
      <w:r w:rsidRPr="00530089">
        <w:rPr>
          <w:sz w:val="28"/>
          <w:szCs w:val="28"/>
        </w:rPr>
        <w:t xml:space="preserve">соглашений (проектов соглашений) с областными органами исполнительной власти о предоставлении </w:t>
      </w:r>
      <w:r w:rsidR="00CC0AB2">
        <w:rPr>
          <w:sz w:val="28"/>
          <w:szCs w:val="28"/>
        </w:rPr>
        <w:t>МБТ</w:t>
      </w:r>
      <w:r>
        <w:rPr>
          <w:sz w:val="28"/>
          <w:szCs w:val="28"/>
        </w:rPr>
        <w:t xml:space="preserve"> из областного бюджета, </w:t>
      </w:r>
      <w:r w:rsidRPr="00530089">
        <w:rPr>
          <w:sz w:val="28"/>
          <w:szCs w:val="28"/>
        </w:rPr>
        <w:t>соглашений с сельскими поселениями Грачевского района о передаче полномочий бюджету муниципального образования Грачевский район.</w:t>
      </w:r>
    </w:p>
    <w:p w:rsidR="004A39DD" w:rsidRDefault="00EE0125" w:rsidP="00E6042D">
      <w:pPr>
        <w:ind w:firstLine="709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Общий объем безвозмездных поступлений на 202</w:t>
      </w:r>
      <w:r w:rsidR="00DA629B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 запланирован в сумме </w:t>
      </w:r>
      <w:r w:rsidR="00DA629B">
        <w:rPr>
          <w:sz w:val="28"/>
          <w:szCs w:val="28"/>
        </w:rPr>
        <w:t>415888,1</w:t>
      </w:r>
      <w:r w:rsidR="00D716B7" w:rsidRPr="00EA3A81">
        <w:rPr>
          <w:sz w:val="28"/>
          <w:szCs w:val="28"/>
        </w:rPr>
        <w:t xml:space="preserve"> </w:t>
      </w:r>
      <w:r w:rsidRPr="00EA3A81">
        <w:rPr>
          <w:sz w:val="28"/>
          <w:szCs w:val="28"/>
        </w:rPr>
        <w:t>тыс.</w:t>
      </w:r>
      <w:r w:rsidR="00D716B7" w:rsidRPr="00EA3A81">
        <w:rPr>
          <w:sz w:val="28"/>
          <w:szCs w:val="28"/>
        </w:rPr>
        <w:t xml:space="preserve"> </w:t>
      </w:r>
      <w:r w:rsidRPr="00EA3A81">
        <w:rPr>
          <w:sz w:val="28"/>
          <w:szCs w:val="28"/>
        </w:rPr>
        <w:t xml:space="preserve">рублей, </w:t>
      </w:r>
      <w:r w:rsidR="008A70DD">
        <w:rPr>
          <w:sz w:val="28"/>
          <w:szCs w:val="28"/>
        </w:rPr>
        <w:t xml:space="preserve">что </w:t>
      </w:r>
      <w:r w:rsidR="003E430E">
        <w:rPr>
          <w:sz w:val="28"/>
          <w:szCs w:val="28"/>
        </w:rPr>
        <w:t xml:space="preserve">соответствует </w:t>
      </w:r>
      <w:r w:rsidR="00277D58">
        <w:rPr>
          <w:sz w:val="28"/>
          <w:szCs w:val="28"/>
        </w:rPr>
        <w:t>73,5</w:t>
      </w:r>
      <w:r w:rsidR="003E430E">
        <w:rPr>
          <w:sz w:val="28"/>
          <w:szCs w:val="28"/>
        </w:rPr>
        <w:t>% к уровню</w:t>
      </w:r>
      <w:r w:rsidR="008A70DD">
        <w:rPr>
          <w:sz w:val="28"/>
          <w:szCs w:val="28"/>
        </w:rPr>
        <w:t xml:space="preserve"> ожидаемого исполнения </w:t>
      </w:r>
      <w:r w:rsidRPr="00EA3A81">
        <w:rPr>
          <w:sz w:val="28"/>
          <w:szCs w:val="28"/>
        </w:rPr>
        <w:t>20</w:t>
      </w:r>
      <w:r w:rsidR="00B91C10" w:rsidRPr="00EA3A81">
        <w:rPr>
          <w:sz w:val="28"/>
          <w:szCs w:val="28"/>
        </w:rPr>
        <w:t>2</w:t>
      </w:r>
      <w:r w:rsidR="00277D58">
        <w:rPr>
          <w:sz w:val="28"/>
          <w:szCs w:val="28"/>
        </w:rPr>
        <w:t>4</w:t>
      </w:r>
      <w:r w:rsidRPr="00EA3A81">
        <w:rPr>
          <w:sz w:val="28"/>
          <w:szCs w:val="28"/>
        </w:rPr>
        <w:t xml:space="preserve"> года </w:t>
      </w:r>
      <w:r w:rsidR="003E430E">
        <w:rPr>
          <w:sz w:val="28"/>
          <w:szCs w:val="28"/>
        </w:rPr>
        <w:t>(</w:t>
      </w:r>
      <w:r w:rsidR="00277D58">
        <w:rPr>
          <w:sz w:val="28"/>
          <w:szCs w:val="28"/>
        </w:rPr>
        <w:t>565703,9</w:t>
      </w:r>
      <w:r w:rsidR="003E430E">
        <w:rPr>
          <w:sz w:val="28"/>
          <w:szCs w:val="28"/>
        </w:rPr>
        <w:t xml:space="preserve"> тыс. рублей)</w:t>
      </w:r>
      <w:r w:rsidR="009D5CD8" w:rsidRPr="00EA3A81">
        <w:rPr>
          <w:sz w:val="28"/>
          <w:szCs w:val="28"/>
        </w:rPr>
        <w:t>.</w:t>
      </w:r>
      <w:r w:rsidR="00E6042D">
        <w:rPr>
          <w:sz w:val="28"/>
          <w:szCs w:val="28"/>
        </w:rPr>
        <w:t xml:space="preserve"> </w:t>
      </w:r>
      <w:r w:rsidR="003E430E">
        <w:rPr>
          <w:sz w:val="28"/>
          <w:szCs w:val="28"/>
        </w:rPr>
        <w:t>В</w:t>
      </w:r>
      <w:r w:rsidR="00B91C10" w:rsidRPr="00EA3A81">
        <w:rPr>
          <w:sz w:val="28"/>
          <w:szCs w:val="28"/>
        </w:rPr>
        <w:t xml:space="preserve"> </w:t>
      </w:r>
      <w:r w:rsidR="00E6042D">
        <w:rPr>
          <w:sz w:val="28"/>
          <w:szCs w:val="28"/>
        </w:rPr>
        <w:t>202</w:t>
      </w:r>
      <w:r w:rsidR="00277D58">
        <w:rPr>
          <w:sz w:val="28"/>
          <w:szCs w:val="28"/>
        </w:rPr>
        <w:t>6</w:t>
      </w:r>
      <w:r w:rsidR="00E6042D">
        <w:rPr>
          <w:sz w:val="28"/>
          <w:szCs w:val="28"/>
        </w:rPr>
        <w:t xml:space="preserve"> год</w:t>
      </w:r>
      <w:r w:rsidR="003E430E">
        <w:rPr>
          <w:sz w:val="28"/>
          <w:szCs w:val="28"/>
        </w:rPr>
        <w:t>у</w:t>
      </w:r>
      <w:r w:rsidR="00B91C10" w:rsidRPr="00EA3A81">
        <w:rPr>
          <w:sz w:val="28"/>
          <w:szCs w:val="28"/>
        </w:rPr>
        <w:t xml:space="preserve"> </w:t>
      </w:r>
      <w:r w:rsidR="003E430E">
        <w:rPr>
          <w:sz w:val="28"/>
          <w:szCs w:val="28"/>
        </w:rPr>
        <w:t>прогнозируется</w:t>
      </w:r>
      <w:r w:rsidRPr="00EA3A81">
        <w:rPr>
          <w:sz w:val="28"/>
          <w:szCs w:val="28"/>
        </w:rPr>
        <w:t xml:space="preserve"> </w:t>
      </w:r>
      <w:r w:rsidR="00E6042D">
        <w:rPr>
          <w:sz w:val="28"/>
          <w:szCs w:val="28"/>
        </w:rPr>
        <w:t>сокращение</w:t>
      </w:r>
      <w:r w:rsidRPr="00EA3A81">
        <w:rPr>
          <w:sz w:val="28"/>
          <w:szCs w:val="28"/>
        </w:rPr>
        <w:t xml:space="preserve"> сумм безвозмездных поступлений </w:t>
      </w:r>
      <w:r w:rsidR="00E6042D">
        <w:rPr>
          <w:sz w:val="28"/>
          <w:szCs w:val="28"/>
        </w:rPr>
        <w:t xml:space="preserve">до </w:t>
      </w:r>
      <w:r w:rsidR="00277D58">
        <w:rPr>
          <w:sz w:val="28"/>
          <w:szCs w:val="28"/>
        </w:rPr>
        <w:t>361224,9</w:t>
      </w:r>
      <w:r w:rsidRPr="00EA3A81">
        <w:rPr>
          <w:sz w:val="28"/>
          <w:szCs w:val="28"/>
        </w:rPr>
        <w:t xml:space="preserve"> тыс.</w:t>
      </w:r>
      <w:r w:rsidR="00B91C10" w:rsidRPr="00EA3A81">
        <w:rPr>
          <w:sz w:val="28"/>
          <w:szCs w:val="28"/>
        </w:rPr>
        <w:t xml:space="preserve"> </w:t>
      </w:r>
      <w:r w:rsidRPr="00EA3A81">
        <w:rPr>
          <w:sz w:val="28"/>
          <w:szCs w:val="28"/>
        </w:rPr>
        <w:t>рублей, в 202</w:t>
      </w:r>
      <w:r w:rsidR="00277D58">
        <w:rPr>
          <w:sz w:val="28"/>
          <w:szCs w:val="28"/>
        </w:rPr>
        <w:t>7</w:t>
      </w:r>
      <w:r w:rsidRPr="00EA3A81">
        <w:rPr>
          <w:sz w:val="28"/>
          <w:szCs w:val="28"/>
        </w:rPr>
        <w:t xml:space="preserve"> году</w:t>
      </w:r>
      <w:r w:rsidR="003E430E">
        <w:rPr>
          <w:sz w:val="28"/>
          <w:szCs w:val="28"/>
        </w:rPr>
        <w:t xml:space="preserve"> объем</w:t>
      </w:r>
      <w:r w:rsidRPr="00EA3A81">
        <w:rPr>
          <w:sz w:val="28"/>
          <w:szCs w:val="28"/>
        </w:rPr>
        <w:t xml:space="preserve"> </w:t>
      </w:r>
      <w:r w:rsidR="003E430E">
        <w:rPr>
          <w:sz w:val="28"/>
          <w:szCs w:val="28"/>
        </w:rPr>
        <w:t>безвозмездных поступлений составит</w:t>
      </w:r>
      <w:r w:rsidR="00E6042D">
        <w:rPr>
          <w:sz w:val="28"/>
          <w:szCs w:val="28"/>
        </w:rPr>
        <w:t xml:space="preserve"> </w:t>
      </w:r>
      <w:r w:rsidR="00277D58">
        <w:rPr>
          <w:sz w:val="28"/>
          <w:szCs w:val="28"/>
        </w:rPr>
        <w:t>348683,6</w:t>
      </w:r>
      <w:r w:rsidR="00E6042D">
        <w:rPr>
          <w:sz w:val="28"/>
          <w:szCs w:val="28"/>
        </w:rPr>
        <w:t xml:space="preserve"> тыс. рублей.</w:t>
      </w:r>
    </w:p>
    <w:p w:rsidR="00A05DD5" w:rsidRDefault="00101142" w:rsidP="00E604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планируемых </w:t>
      </w:r>
      <w:r w:rsidR="00DF1C0C">
        <w:rPr>
          <w:sz w:val="28"/>
          <w:szCs w:val="28"/>
        </w:rPr>
        <w:t>в</w:t>
      </w:r>
      <w:r>
        <w:rPr>
          <w:sz w:val="28"/>
          <w:szCs w:val="28"/>
        </w:rPr>
        <w:t xml:space="preserve"> 202</w:t>
      </w:r>
      <w:r w:rsidR="00277D58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DF1C0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DF1C0C">
        <w:rPr>
          <w:sz w:val="28"/>
          <w:szCs w:val="28"/>
        </w:rPr>
        <w:t xml:space="preserve">безвозмездных поступлений </w:t>
      </w:r>
      <w:r>
        <w:rPr>
          <w:sz w:val="28"/>
          <w:szCs w:val="28"/>
        </w:rPr>
        <w:t>в сравнении с фактическим исполнением 202</w:t>
      </w:r>
      <w:r w:rsidR="00277D5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и ожидаемым исполнением 202</w:t>
      </w:r>
      <w:r w:rsidR="00277D58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представлен в </w:t>
      </w:r>
      <w:r w:rsidR="00CC4447">
        <w:rPr>
          <w:sz w:val="28"/>
          <w:szCs w:val="28"/>
        </w:rPr>
        <w:t>Т</w:t>
      </w:r>
      <w:r>
        <w:rPr>
          <w:sz w:val="28"/>
          <w:szCs w:val="28"/>
        </w:rPr>
        <w:t>аблице</w:t>
      </w:r>
      <w:r w:rsidR="00CC4447">
        <w:rPr>
          <w:sz w:val="28"/>
          <w:szCs w:val="28"/>
        </w:rPr>
        <w:t xml:space="preserve"> </w:t>
      </w:r>
      <w:r w:rsidR="007E6532">
        <w:rPr>
          <w:sz w:val="28"/>
          <w:szCs w:val="28"/>
        </w:rPr>
        <w:t>5</w:t>
      </w:r>
      <w:r w:rsidRPr="00D5071C">
        <w:rPr>
          <w:color w:val="FF0000"/>
          <w:sz w:val="28"/>
          <w:szCs w:val="28"/>
        </w:rPr>
        <w:t>.</w:t>
      </w:r>
    </w:p>
    <w:p w:rsidR="00CC4447" w:rsidRDefault="00CC4447" w:rsidP="00101142">
      <w:pPr>
        <w:ind w:firstLine="709"/>
        <w:jc w:val="right"/>
      </w:pPr>
      <w:r>
        <w:t xml:space="preserve">Таблица </w:t>
      </w:r>
      <w:r w:rsidR="007E6532">
        <w:t>5</w:t>
      </w:r>
    </w:p>
    <w:p w:rsidR="002A087B" w:rsidRDefault="002A087B" w:rsidP="00101142">
      <w:pPr>
        <w:ind w:firstLine="709"/>
        <w:jc w:val="right"/>
      </w:pPr>
      <w:r>
        <w:t>(тыс. рублей)</w:t>
      </w:r>
    </w:p>
    <w:tbl>
      <w:tblPr>
        <w:tblStyle w:val="af8"/>
        <w:tblW w:w="0" w:type="auto"/>
        <w:jc w:val="center"/>
        <w:tblLook w:val="04A0"/>
      </w:tblPr>
      <w:tblGrid>
        <w:gridCol w:w="2518"/>
        <w:gridCol w:w="1134"/>
        <w:gridCol w:w="1418"/>
        <w:gridCol w:w="1310"/>
        <w:gridCol w:w="1595"/>
        <w:gridCol w:w="1596"/>
      </w:tblGrid>
      <w:tr w:rsidR="00101142" w:rsidRPr="002A087B" w:rsidTr="00BA20E5">
        <w:trPr>
          <w:tblHeader/>
          <w:jc w:val="center"/>
        </w:trPr>
        <w:tc>
          <w:tcPr>
            <w:tcW w:w="2518" w:type="dxa"/>
            <w:vMerge w:val="restart"/>
          </w:tcPr>
          <w:p w:rsidR="00101142" w:rsidRPr="002A087B" w:rsidRDefault="00101142" w:rsidP="00101142">
            <w:pPr>
              <w:jc w:val="center"/>
              <w:rPr>
                <w:b/>
                <w:sz w:val="20"/>
                <w:szCs w:val="20"/>
              </w:rPr>
            </w:pPr>
            <w:r w:rsidRPr="002A087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vMerge w:val="restart"/>
          </w:tcPr>
          <w:p w:rsidR="00101142" w:rsidRPr="002A087B" w:rsidRDefault="00101142" w:rsidP="00101142">
            <w:pPr>
              <w:jc w:val="center"/>
              <w:rPr>
                <w:b/>
                <w:sz w:val="20"/>
                <w:szCs w:val="20"/>
              </w:rPr>
            </w:pPr>
            <w:r w:rsidRPr="002A087B">
              <w:rPr>
                <w:b/>
                <w:sz w:val="20"/>
                <w:szCs w:val="20"/>
              </w:rPr>
              <w:t>202</w:t>
            </w:r>
            <w:r w:rsidR="005170B6" w:rsidRPr="002A087B">
              <w:rPr>
                <w:b/>
                <w:sz w:val="20"/>
                <w:szCs w:val="20"/>
              </w:rPr>
              <w:t>3</w:t>
            </w:r>
            <w:r w:rsidRPr="002A087B">
              <w:rPr>
                <w:b/>
                <w:sz w:val="20"/>
                <w:szCs w:val="20"/>
              </w:rPr>
              <w:t xml:space="preserve"> год</w:t>
            </w:r>
          </w:p>
          <w:p w:rsidR="00101142" w:rsidRPr="002A087B" w:rsidRDefault="00101142" w:rsidP="00101142">
            <w:pPr>
              <w:jc w:val="center"/>
              <w:rPr>
                <w:b/>
                <w:sz w:val="20"/>
                <w:szCs w:val="20"/>
              </w:rPr>
            </w:pPr>
            <w:r w:rsidRPr="002A087B">
              <w:rPr>
                <w:b/>
                <w:sz w:val="20"/>
                <w:szCs w:val="20"/>
              </w:rPr>
              <w:t>(факт)</w:t>
            </w:r>
          </w:p>
        </w:tc>
        <w:tc>
          <w:tcPr>
            <w:tcW w:w="1418" w:type="dxa"/>
            <w:vMerge w:val="restart"/>
          </w:tcPr>
          <w:p w:rsidR="00101142" w:rsidRPr="002A087B" w:rsidRDefault="00101142" w:rsidP="004C4D44">
            <w:pPr>
              <w:jc w:val="center"/>
              <w:rPr>
                <w:b/>
                <w:sz w:val="20"/>
                <w:szCs w:val="20"/>
              </w:rPr>
            </w:pPr>
            <w:r w:rsidRPr="002A087B">
              <w:rPr>
                <w:b/>
                <w:sz w:val="20"/>
                <w:szCs w:val="20"/>
              </w:rPr>
              <w:t>202</w:t>
            </w:r>
            <w:r w:rsidR="005170B6" w:rsidRPr="002A087B">
              <w:rPr>
                <w:b/>
                <w:sz w:val="20"/>
                <w:szCs w:val="20"/>
              </w:rPr>
              <w:t>4</w:t>
            </w:r>
            <w:r w:rsidRPr="002A087B">
              <w:rPr>
                <w:b/>
                <w:sz w:val="20"/>
                <w:szCs w:val="20"/>
              </w:rPr>
              <w:t xml:space="preserve"> год (</w:t>
            </w:r>
            <w:r w:rsidR="004C4D44" w:rsidRPr="002A087B">
              <w:rPr>
                <w:b/>
                <w:sz w:val="20"/>
                <w:szCs w:val="20"/>
              </w:rPr>
              <w:t>ожидаемое исполнение</w:t>
            </w:r>
            <w:r w:rsidRPr="002A087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10" w:type="dxa"/>
            <w:vMerge w:val="restart"/>
          </w:tcPr>
          <w:p w:rsidR="00101142" w:rsidRPr="002A087B" w:rsidRDefault="004C4D44" w:rsidP="00101142">
            <w:pPr>
              <w:jc w:val="center"/>
              <w:rPr>
                <w:b/>
                <w:sz w:val="20"/>
                <w:szCs w:val="20"/>
              </w:rPr>
            </w:pPr>
            <w:r w:rsidRPr="002A087B">
              <w:rPr>
                <w:b/>
                <w:sz w:val="20"/>
                <w:szCs w:val="20"/>
              </w:rPr>
              <w:t>202</w:t>
            </w:r>
            <w:r w:rsidR="005170B6" w:rsidRPr="002A087B">
              <w:rPr>
                <w:b/>
                <w:sz w:val="20"/>
                <w:szCs w:val="20"/>
              </w:rPr>
              <w:t>5</w:t>
            </w:r>
            <w:r w:rsidR="00101142" w:rsidRPr="002A087B">
              <w:rPr>
                <w:b/>
                <w:sz w:val="20"/>
                <w:szCs w:val="20"/>
              </w:rPr>
              <w:t xml:space="preserve"> год</w:t>
            </w:r>
          </w:p>
          <w:p w:rsidR="00101142" w:rsidRPr="002A087B" w:rsidRDefault="00101142" w:rsidP="00101142">
            <w:pPr>
              <w:jc w:val="center"/>
              <w:rPr>
                <w:b/>
                <w:sz w:val="20"/>
                <w:szCs w:val="20"/>
              </w:rPr>
            </w:pPr>
            <w:r w:rsidRPr="002A087B">
              <w:rPr>
                <w:b/>
                <w:sz w:val="20"/>
                <w:szCs w:val="20"/>
              </w:rPr>
              <w:t>(план)</w:t>
            </w:r>
          </w:p>
        </w:tc>
        <w:tc>
          <w:tcPr>
            <w:tcW w:w="3191" w:type="dxa"/>
            <w:gridSpan w:val="2"/>
          </w:tcPr>
          <w:p w:rsidR="00101142" w:rsidRPr="002A087B" w:rsidRDefault="00101142" w:rsidP="005170B6">
            <w:pPr>
              <w:jc w:val="center"/>
              <w:rPr>
                <w:b/>
                <w:sz w:val="20"/>
                <w:szCs w:val="20"/>
              </w:rPr>
            </w:pPr>
            <w:r w:rsidRPr="002A087B">
              <w:rPr>
                <w:b/>
                <w:sz w:val="20"/>
                <w:szCs w:val="20"/>
              </w:rPr>
              <w:t>отклонение показателей 202</w:t>
            </w:r>
            <w:r w:rsidR="005170B6" w:rsidRPr="002A087B">
              <w:rPr>
                <w:b/>
                <w:sz w:val="20"/>
                <w:szCs w:val="20"/>
              </w:rPr>
              <w:t>5</w:t>
            </w:r>
            <w:r w:rsidRPr="002A087B">
              <w:rPr>
                <w:b/>
                <w:sz w:val="20"/>
                <w:szCs w:val="20"/>
              </w:rPr>
              <w:t xml:space="preserve"> г. от 202</w:t>
            </w:r>
            <w:r w:rsidR="005170B6" w:rsidRPr="002A087B">
              <w:rPr>
                <w:b/>
                <w:sz w:val="20"/>
                <w:szCs w:val="20"/>
              </w:rPr>
              <w:t>4</w:t>
            </w:r>
            <w:r w:rsidRPr="002A087B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101142" w:rsidRPr="002A087B" w:rsidTr="00BA20E5">
        <w:trPr>
          <w:tblHeader/>
          <w:jc w:val="center"/>
        </w:trPr>
        <w:tc>
          <w:tcPr>
            <w:tcW w:w="2518" w:type="dxa"/>
            <w:vMerge/>
          </w:tcPr>
          <w:p w:rsidR="00101142" w:rsidRPr="002A087B" w:rsidRDefault="00101142" w:rsidP="00101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1142" w:rsidRPr="002A087B" w:rsidRDefault="00101142" w:rsidP="0010114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1142" w:rsidRPr="002A087B" w:rsidRDefault="00101142" w:rsidP="0010114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101142" w:rsidRPr="002A087B" w:rsidRDefault="00101142" w:rsidP="0010114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101142" w:rsidRPr="002A087B" w:rsidRDefault="00101142" w:rsidP="00670F01">
            <w:pPr>
              <w:rPr>
                <w:b/>
                <w:sz w:val="20"/>
                <w:szCs w:val="20"/>
              </w:rPr>
            </w:pPr>
            <w:r w:rsidRPr="002A087B">
              <w:rPr>
                <w:b/>
                <w:sz w:val="20"/>
                <w:szCs w:val="20"/>
              </w:rPr>
              <w:t>сумма</w:t>
            </w:r>
            <w:r w:rsidR="00670F01" w:rsidRPr="002A08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6" w:type="dxa"/>
          </w:tcPr>
          <w:p w:rsidR="00101142" w:rsidRPr="002A087B" w:rsidRDefault="00101142" w:rsidP="00101142">
            <w:pPr>
              <w:jc w:val="center"/>
              <w:rPr>
                <w:b/>
                <w:sz w:val="20"/>
                <w:szCs w:val="20"/>
              </w:rPr>
            </w:pPr>
            <w:r w:rsidRPr="002A087B">
              <w:rPr>
                <w:b/>
                <w:sz w:val="20"/>
                <w:szCs w:val="20"/>
              </w:rPr>
              <w:t>%</w:t>
            </w:r>
          </w:p>
        </w:tc>
      </w:tr>
      <w:tr w:rsidR="002A087B" w:rsidRPr="002A087B" w:rsidTr="00BA20E5">
        <w:trPr>
          <w:jc w:val="center"/>
        </w:trPr>
        <w:tc>
          <w:tcPr>
            <w:tcW w:w="2518" w:type="dxa"/>
          </w:tcPr>
          <w:p w:rsidR="002A087B" w:rsidRPr="002A087B" w:rsidRDefault="002A087B">
            <w:pPr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Дотации</w:t>
            </w:r>
          </w:p>
        </w:tc>
        <w:tc>
          <w:tcPr>
            <w:tcW w:w="1134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100423,0</w:t>
            </w:r>
          </w:p>
        </w:tc>
        <w:tc>
          <w:tcPr>
            <w:tcW w:w="1418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146421,9</w:t>
            </w:r>
          </w:p>
        </w:tc>
        <w:tc>
          <w:tcPr>
            <w:tcW w:w="1310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102777,0</w:t>
            </w:r>
          </w:p>
        </w:tc>
        <w:tc>
          <w:tcPr>
            <w:tcW w:w="1595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-43644,9</w:t>
            </w:r>
          </w:p>
        </w:tc>
        <w:tc>
          <w:tcPr>
            <w:tcW w:w="1596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70,2</w:t>
            </w:r>
          </w:p>
        </w:tc>
      </w:tr>
      <w:tr w:rsidR="002A087B" w:rsidRPr="002A087B" w:rsidTr="00BA20E5">
        <w:trPr>
          <w:jc w:val="center"/>
        </w:trPr>
        <w:tc>
          <w:tcPr>
            <w:tcW w:w="2518" w:type="dxa"/>
          </w:tcPr>
          <w:p w:rsidR="002A087B" w:rsidRPr="002A087B" w:rsidRDefault="002A087B">
            <w:pPr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Субсидии</w:t>
            </w:r>
          </w:p>
        </w:tc>
        <w:tc>
          <w:tcPr>
            <w:tcW w:w="1134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21028,5</w:t>
            </w:r>
          </w:p>
        </w:tc>
        <w:tc>
          <w:tcPr>
            <w:tcW w:w="1418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117689,6</w:t>
            </w:r>
          </w:p>
        </w:tc>
        <w:tc>
          <w:tcPr>
            <w:tcW w:w="1310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20429,5</w:t>
            </w:r>
          </w:p>
        </w:tc>
        <w:tc>
          <w:tcPr>
            <w:tcW w:w="1595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-97260,1</w:t>
            </w:r>
          </w:p>
        </w:tc>
        <w:tc>
          <w:tcPr>
            <w:tcW w:w="1596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17,4</w:t>
            </w:r>
          </w:p>
        </w:tc>
      </w:tr>
      <w:tr w:rsidR="002A087B" w:rsidRPr="002A087B" w:rsidTr="00BA20E5">
        <w:trPr>
          <w:jc w:val="center"/>
        </w:trPr>
        <w:tc>
          <w:tcPr>
            <w:tcW w:w="2518" w:type="dxa"/>
          </w:tcPr>
          <w:p w:rsidR="002A087B" w:rsidRPr="002A087B" w:rsidRDefault="002A087B">
            <w:pPr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Субвенции</w:t>
            </w:r>
          </w:p>
        </w:tc>
        <w:tc>
          <w:tcPr>
            <w:tcW w:w="1134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185188,2</w:t>
            </w:r>
          </w:p>
        </w:tc>
        <w:tc>
          <w:tcPr>
            <w:tcW w:w="1418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211935,7</w:t>
            </w:r>
          </w:p>
        </w:tc>
        <w:tc>
          <w:tcPr>
            <w:tcW w:w="1310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209490,6</w:t>
            </w:r>
          </w:p>
        </w:tc>
        <w:tc>
          <w:tcPr>
            <w:tcW w:w="1595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-2445,1</w:t>
            </w:r>
          </w:p>
        </w:tc>
        <w:tc>
          <w:tcPr>
            <w:tcW w:w="1596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98,8</w:t>
            </w:r>
          </w:p>
        </w:tc>
      </w:tr>
      <w:tr w:rsidR="002A087B" w:rsidRPr="002A087B" w:rsidTr="00BA20E5">
        <w:trPr>
          <w:jc w:val="center"/>
        </w:trPr>
        <w:tc>
          <w:tcPr>
            <w:tcW w:w="2518" w:type="dxa"/>
          </w:tcPr>
          <w:p w:rsidR="002A087B" w:rsidRPr="002A087B" w:rsidRDefault="002A087B">
            <w:pPr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67553,7</w:t>
            </w:r>
          </w:p>
        </w:tc>
        <w:tc>
          <w:tcPr>
            <w:tcW w:w="1418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87656,7</w:t>
            </w:r>
          </w:p>
        </w:tc>
        <w:tc>
          <w:tcPr>
            <w:tcW w:w="1310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83191,0</w:t>
            </w:r>
          </w:p>
        </w:tc>
        <w:tc>
          <w:tcPr>
            <w:tcW w:w="1595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-4465,7</w:t>
            </w:r>
          </w:p>
        </w:tc>
        <w:tc>
          <w:tcPr>
            <w:tcW w:w="1596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94,9</w:t>
            </w:r>
          </w:p>
        </w:tc>
      </w:tr>
      <w:tr w:rsidR="002A087B" w:rsidRPr="002A087B" w:rsidTr="00BA20E5">
        <w:trPr>
          <w:jc w:val="center"/>
        </w:trPr>
        <w:tc>
          <w:tcPr>
            <w:tcW w:w="2518" w:type="dxa"/>
          </w:tcPr>
          <w:p w:rsidR="002A087B" w:rsidRPr="002A087B" w:rsidRDefault="002A087B">
            <w:pPr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1134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500,0</w:t>
            </w:r>
          </w:p>
        </w:tc>
        <w:tc>
          <w:tcPr>
            <w:tcW w:w="1418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2000,0</w:t>
            </w:r>
          </w:p>
        </w:tc>
        <w:tc>
          <w:tcPr>
            <w:tcW w:w="1310" w:type="dxa"/>
          </w:tcPr>
          <w:p w:rsidR="002A087B" w:rsidRPr="002A087B" w:rsidRDefault="00BC5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A087B" w:rsidRPr="002A087B">
              <w:rPr>
                <w:sz w:val="20"/>
                <w:szCs w:val="20"/>
              </w:rPr>
              <w:t> </w:t>
            </w:r>
          </w:p>
        </w:tc>
        <w:tc>
          <w:tcPr>
            <w:tcW w:w="1595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-2000,0</w:t>
            </w:r>
          </w:p>
        </w:tc>
        <w:tc>
          <w:tcPr>
            <w:tcW w:w="1596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</w:p>
        </w:tc>
      </w:tr>
      <w:tr w:rsidR="002A087B" w:rsidRPr="002A087B" w:rsidTr="00BA20E5">
        <w:trPr>
          <w:jc w:val="center"/>
        </w:trPr>
        <w:tc>
          <w:tcPr>
            <w:tcW w:w="2518" w:type="dxa"/>
          </w:tcPr>
          <w:p w:rsidR="002A087B" w:rsidRPr="002A087B" w:rsidRDefault="002A087B">
            <w:pPr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Возврат остатков субсидий, субвенций и иных МБТ</w:t>
            </w:r>
          </w:p>
        </w:tc>
        <w:tc>
          <w:tcPr>
            <w:tcW w:w="1134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-247,8</w:t>
            </w:r>
          </w:p>
        </w:tc>
        <w:tc>
          <w:tcPr>
            <w:tcW w:w="1418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 </w:t>
            </w:r>
            <w:r w:rsidR="00BC519C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  <w:r w:rsidRPr="002A087B">
              <w:rPr>
                <w:sz w:val="20"/>
                <w:szCs w:val="20"/>
              </w:rPr>
              <w:t> </w:t>
            </w:r>
            <w:r w:rsidR="00BC519C">
              <w:rPr>
                <w:sz w:val="20"/>
                <w:szCs w:val="20"/>
              </w:rPr>
              <w:t>-</w:t>
            </w:r>
          </w:p>
        </w:tc>
        <w:tc>
          <w:tcPr>
            <w:tcW w:w="1595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2A087B" w:rsidRPr="002A087B" w:rsidRDefault="002A087B">
            <w:pPr>
              <w:jc w:val="center"/>
              <w:rPr>
                <w:sz w:val="20"/>
                <w:szCs w:val="20"/>
              </w:rPr>
            </w:pPr>
          </w:p>
        </w:tc>
      </w:tr>
      <w:tr w:rsidR="002A087B" w:rsidRPr="002A087B" w:rsidTr="00BA20E5">
        <w:trPr>
          <w:jc w:val="center"/>
        </w:trPr>
        <w:tc>
          <w:tcPr>
            <w:tcW w:w="2518" w:type="dxa"/>
          </w:tcPr>
          <w:p w:rsidR="002A087B" w:rsidRPr="002A087B" w:rsidRDefault="002A087B" w:rsidP="009475C3">
            <w:pPr>
              <w:rPr>
                <w:b/>
                <w:sz w:val="20"/>
                <w:szCs w:val="20"/>
              </w:rPr>
            </w:pPr>
            <w:r w:rsidRPr="002A087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2A087B" w:rsidRPr="002A087B" w:rsidRDefault="002A087B">
            <w:pPr>
              <w:jc w:val="center"/>
              <w:rPr>
                <w:b/>
                <w:bCs/>
                <w:sz w:val="20"/>
                <w:szCs w:val="20"/>
              </w:rPr>
            </w:pPr>
            <w:r w:rsidRPr="002A087B">
              <w:rPr>
                <w:b/>
                <w:bCs/>
                <w:sz w:val="20"/>
                <w:szCs w:val="20"/>
              </w:rPr>
              <w:t>374445,6</w:t>
            </w:r>
          </w:p>
        </w:tc>
        <w:tc>
          <w:tcPr>
            <w:tcW w:w="1418" w:type="dxa"/>
          </w:tcPr>
          <w:p w:rsidR="002A087B" w:rsidRPr="002A087B" w:rsidRDefault="002A087B">
            <w:pPr>
              <w:jc w:val="center"/>
              <w:rPr>
                <w:b/>
                <w:bCs/>
                <w:sz w:val="20"/>
                <w:szCs w:val="20"/>
              </w:rPr>
            </w:pPr>
            <w:r w:rsidRPr="002A087B">
              <w:rPr>
                <w:b/>
                <w:bCs/>
                <w:sz w:val="20"/>
                <w:szCs w:val="20"/>
              </w:rPr>
              <w:t>565703,9</w:t>
            </w:r>
          </w:p>
        </w:tc>
        <w:tc>
          <w:tcPr>
            <w:tcW w:w="1310" w:type="dxa"/>
          </w:tcPr>
          <w:p w:rsidR="002A087B" w:rsidRPr="002A087B" w:rsidRDefault="002A087B">
            <w:pPr>
              <w:jc w:val="center"/>
              <w:rPr>
                <w:b/>
                <w:bCs/>
                <w:sz w:val="20"/>
                <w:szCs w:val="20"/>
              </w:rPr>
            </w:pPr>
            <w:r w:rsidRPr="002A087B">
              <w:rPr>
                <w:b/>
                <w:bCs/>
                <w:sz w:val="20"/>
                <w:szCs w:val="20"/>
              </w:rPr>
              <w:t>415888,1</w:t>
            </w:r>
          </w:p>
        </w:tc>
        <w:tc>
          <w:tcPr>
            <w:tcW w:w="1595" w:type="dxa"/>
          </w:tcPr>
          <w:p w:rsidR="002A087B" w:rsidRPr="002A087B" w:rsidRDefault="002A087B">
            <w:pPr>
              <w:jc w:val="center"/>
              <w:rPr>
                <w:b/>
                <w:bCs/>
                <w:sz w:val="20"/>
                <w:szCs w:val="20"/>
              </w:rPr>
            </w:pPr>
            <w:r w:rsidRPr="002A087B">
              <w:rPr>
                <w:b/>
                <w:bCs/>
                <w:sz w:val="20"/>
                <w:szCs w:val="20"/>
              </w:rPr>
              <w:t>-149815,8</w:t>
            </w:r>
          </w:p>
        </w:tc>
        <w:tc>
          <w:tcPr>
            <w:tcW w:w="1596" w:type="dxa"/>
          </w:tcPr>
          <w:p w:rsidR="002A087B" w:rsidRPr="002A087B" w:rsidRDefault="002A087B">
            <w:pPr>
              <w:jc w:val="center"/>
              <w:rPr>
                <w:b/>
                <w:sz w:val="20"/>
                <w:szCs w:val="20"/>
              </w:rPr>
            </w:pPr>
            <w:r w:rsidRPr="002A087B">
              <w:rPr>
                <w:b/>
                <w:sz w:val="20"/>
                <w:szCs w:val="20"/>
              </w:rPr>
              <w:t>73,5</w:t>
            </w:r>
          </w:p>
        </w:tc>
      </w:tr>
    </w:tbl>
    <w:p w:rsidR="006E01E0" w:rsidRDefault="006E01E0" w:rsidP="002544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2502A">
        <w:rPr>
          <w:sz w:val="28"/>
          <w:szCs w:val="28"/>
        </w:rPr>
        <w:t xml:space="preserve">окращение </w:t>
      </w:r>
      <w:r w:rsidR="008A1880">
        <w:rPr>
          <w:sz w:val="28"/>
          <w:szCs w:val="28"/>
        </w:rPr>
        <w:t>прогнозных</w:t>
      </w:r>
      <w:r w:rsidRPr="00B2502A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й по</w:t>
      </w:r>
      <w:r w:rsidRPr="00B2502A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безвозмездным поступлениям в 202</w:t>
      </w:r>
      <w:r w:rsidR="007E6532">
        <w:rPr>
          <w:sz w:val="28"/>
          <w:szCs w:val="28"/>
        </w:rPr>
        <w:t>4</w:t>
      </w:r>
      <w:r w:rsidRPr="00B2502A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B2502A">
        <w:rPr>
          <w:sz w:val="28"/>
          <w:szCs w:val="28"/>
        </w:rPr>
        <w:t xml:space="preserve"> обусловлено </w:t>
      </w:r>
      <w:r>
        <w:rPr>
          <w:sz w:val="28"/>
          <w:szCs w:val="28"/>
        </w:rPr>
        <w:t>сдержанной  информацией</w:t>
      </w:r>
      <w:r w:rsidRPr="00B2502A">
        <w:rPr>
          <w:sz w:val="28"/>
          <w:szCs w:val="28"/>
        </w:rPr>
        <w:t xml:space="preserve"> о распределении межбюджетных трансфертов из областного и федерального бюджетов.</w:t>
      </w:r>
    </w:p>
    <w:p w:rsidR="001A132C" w:rsidRPr="00402B0C" w:rsidRDefault="001A132C" w:rsidP="001A13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Объемы безвозмездных поступлений, предусмотренных проектом районного бюджета, соответствуют данным</w:t>
      </w:r>
      <w:r w:rsidRPr="00402B0C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402B0C">
        <w:rPr>
          <w:sz w:val="28"/>
          <w:szCs w:val="28"/>
        </w:rPr>
        <w:t xml:space="preserve"> бюджета Оренбургской области на 202</w:t>
      </w:r>
      <w:r w:rsidR="0030674B">
        <w:rPr>
          <w:sz w:val="28"/>
          <w:szCs w:val="28"/>
        </w:rPr>
        <w:t>5</w:t>
      </w:r>
      <w:r w:rsidRPr="00402B0C">
        <w:rPr>
          <w:sz w:val="28"/>
          <w:szCs w:val="28"/>
        </w:rPr>
        <w:t xml:space="preserve"> год и плановый период 202</w:t>
      </w:r>
      <w:r w:rsidR="0030674B">
        <w:rPr>
          <w:sz w:val="28"/>
          <w:szCs w:val="28"/>
        </w:rPr>
        <w:t>6</w:t>
      </w:r>
      <w:r w:rsidRPr="00402B0C">
        <w:rPr>
          <w:sz w:val="28"/>
          <w:szCs w:val="28"/>
        </w:rPr>
        <w:t xml:space="preserve"> и 202</w:t>
      </w:r>
      <w:r w:rsidR="0030674B">
        <w:rPr>
          <w:sz w:val="28"/>
          <w:szCs w:val="28"/>
        </w:rPr>
        <w:t>7</w:t>
      </w:r>
      <w:r w:rsidRPr="00402B0C">
        <w:rPr>
          <w:sz w:val="28"/>
          <w:szCs w:val="28"/>
        </w:rPr>
        <w:t xml:space="preserve"> годы.</w:t>
      </w:r>
    </w:p>
    <w:p w:rsidR="00D705DF" w:rsidRPr="00402B0C" w:rsidRDefault="00D705DF" w:rsidP="00D705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A132C">
        <w:rPr>
          <w:i/>
          <w:sz w:val="28"/>
          <w:szCs w:val="28"/>
        </w:rPr>
        <w:lastRenderedPageBreak/>
        <w:t>Дотация</w:t>
      </w:r>
      <w:r w:rsidRPr="00402B0C">
        <w:rPr>
          <w:sz w:val="28"/>
          <w:szCs w:val="28"/>
        </w:rPr>
        <w:t xml:space="preserve"> районному бюджету на выравнивание бюджетной обеспеченности на 202</w:t>
      </w:r>
      <w:r w:rsidR="00BC519C">
        <w:rPr>
          <w:sz w:val="28"/>
          <w:szCs w:val="28"/>
        </w:rPr>
        <w:t>5</w:t>
      </w:r>
      <w:r w:rsidRPr="00402B0C">
        <w:rPr>
          <w:sz w:val="28"/>
          <w:szCs w:val="28"/>
        </w:rPr>
        <w:t xml:space="preserve"> год предусмотрена в сумме </w:t>
      </w:r>
      <w:r w:rsidR="00BC519C">
        <w:rPr>
          <w:sz w:val="28"/>
          <w:szCs w:val="28"/>
        </w:rPr>
        <w:t>102777,0</w:t>
      </w:r>
      <w:r w:rsidRPr="00402B0C">
        <w:rPr>
          <w:sz w:val="28"/>
          <w:szCs w:val="28"/>
        </w:rPr>
        <w:t xml:space="preserve"> тыс. рублей, на 202</w:t>
      </w:r>
      <w:r w:rsidR="00BC519C">
        <w:rPr>
          <w:sz w:val="28"/>
          <w:szCs w:val="28"/>
        </w:rPr>
        <w:t>6</w:t>
      </w:r>
      <w:r w:rsidRPr="00402B0C">
        <w:rPr>
          <w:sz w:val="28"/>
          <w:szCs w:val="28"/>
        </w:rPr>
        <w:t xml:space="preserve"> год – в сумме </w:t>
      </w:r>
      <w:r w:rsidR="00BC519C">
        <w:rPr>
          <w:sz w:val="28"/>
          <w:szCs w:val="28"/>
        </w:rPr>
        <w:t>54850,0</w:t>
      </w:r>
      <w:r w:rsidRPr="00402B0C">
        <w:rPr>
          <w:sz w:val="28"/>
          <w:szCs w:val="28"/>
        </w:rPr>
        <w:t xml:space="preserve"> тыс. рублей, на 202</w:t>
      </w:r>
      <w:r w:rsidR="00BC519C">
        <w:rPr>
          <w:sz w:val="28"/>
          <w:szCs w:val="28"/>
        </w:rPr>
        <w:t>7</w:t>
      </w:r>
      <w:r w:rsidRPr="00402B0C">
        <w:rPr>
          <w:sz w:val="28"/>
          <w:szCs w:val="28"/>
        </w:rPr>
        <w:t xml:space="preserve"> год – в сумме </w:t>
      </w:r>
      <w:r w:rsidR="00BC519C">
        <w:rPr>
          <w:sz w:val="28"/>
          <w:szCs w:val="28"/>
        </w:rPr>
        <w:t>57052,0</w:t>
      </w:r>
      <w:r w:rsidRPr="00402B0C">
        <w:rPr>
          <w:sz w:val="28"/>
          <w:szCs w:val="28"/>
        </w:rPr>
        <w:t xml:space="preserve"> тыс. рублей</w:t>
      </w:r>
      <w:r w:rsidR="001A132C">
        <w:rPr>
          <w:sz w:val="28"/>
          <w:szCs w:val="28"/>
        </w:rPr>
        <w:t>.</w:t>
      </w:r>
      <w:r w:rsidRPr="00402B0C">
        <w:rPr>
          <w:sz w:val="28"/>
          <w:szCs w:val="28"/>
        </w:rPr>
        <w:t xml:space="preserve"> </w:t>
      </w:r>
    </w:p>
    <w:p w:rsidR="00ED4195" w:rsidRDefault="00ED4195" w:rsidP="00ED4195">
      <w:pPr>
        <w:ind w:firstLine="709"/>
        <w:jc w:val="both"/>
        <w:rPr>
          <w:sz w:val="28"/>
          <w:szCs w:val="28"/>
        </w:rPr>
      </w:pPr>
      <w:r w:rsidRPr="001A132C">
        <w:rPr>
          <w:i/>
          <w:sz w:val="28"/>
          <w:szCs w:val="28"/>
        </w:rPr>
        <w:t>Субсидии</w:t>
      </w:r>
      <w:r w:rsidRPr="00402B0C">
        <w:rPr>
          <w:sz w:val="28"/>
          <w:szCs w:val="28"/>
        </w:rPr>
        <w:t xml:space="preserve"> из областного бюджета на 202</w:t>
      </w:r>
      <w:r w:rsidR="00BC519C">
        <w:rPr>
          <w:sz w:val="28"/>
          <w:szCs w:val="28"/>
        </w:rPr>
        <w:t>5</w:t>
      </w:r>
      <w:r w:rsidRPr="00402B0C">
        <w:rPr>
          <w:sz w:val="28"/>
          <w:szCs w:val="28"/>
        </w:rPr>
        <w:t xml:space="preserve"> год учтены </w:t>
      </w:r>
      <w:r w:rsidR="00894572">
        <w:rPr>
          <w:sz w:val="28"/>
          <w:szCs w:val="28"/>
        </w:rPr>
        <w:t xml:space="preserve">Проектом </w:t>
      </w:r>
      <w:r w:rsidRPr="00402B0C">
        <w:rPr>
          <w:sz w:val="28"/>
          <w:szCs w:val="28"/>
        </w:rPr>
        <w:t xml:space="preserve">в сумме </w:t>
      </w:r>
      <w:r w:rsidR="00BC519C">
        <w:rPr>
          <w:sz w:val="28"/>
          <w:szCs w:val="28"/>
        </w:rPr>
        <w:t>20429,5</w:t>
      </w:r>
      <w:r w:rsidRPr="00402B0C">
        <w:rPr>
          <w:sz w:val="28"/>
          <w:szCs w:val="28"/>
        </w:rPr>
        <w:t xml:space="preserve"> тыс. рублей, </w:t>
      </w:r>
      <w:r w:rsidR="00894572">
        <w:rPr>
          <w:sz w:val="28"/>
          <w:szCs w:val="28"/>
        </w:rPr>
        <w:t>из них:</w:t>
      </w:r>
    </w:p>
    <w:p w:rsidR="00894572" w:rsidRDefault="00894572" w:rsidP="00ED4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4572">
        <w:rPr>
          <w:sz w:val="28"/>
          <w:szCs w:val="28"/>
        </w:rPr>
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sz w:val="28"/>
          <w:szCs w:val="28"/>
        </w:rPr>
        <w:t xml:space="preserve"> </w:t>
      </w:r>
      <w:r w:rsidR="00BC519C">
        <w:rPr>
          <w:sz w:val="28"/>
          <w:szCs w:val="28"/>
        </w:rPr>
        <w:t>1072,8</w:t>
      </w:r>
      <w:r>
        <w:rPr>
          <w:sz w:val="28"/>
          <w:szCs w:val="28"/>
        </w:rPr>
        <w:t xml:space="preserve"> тыс. рублей;</w:t>
      </w:r>
    </w:p>
    <w:p w:rsidR="00894572" w:rsidRDefault="00894572" w:rsidP="00ED4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4572">
        <w:rPr>
          <w:sz w:val="28"/>
          <w:szCs w:val="28"/>
        </w:rPr>
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sz w:val="28"/>
          <w:szCs w:val="28"/>
        </w:rPr>
        <w:t xml:space="preserve"> </w:t>
      </w:r>
      <w:r w:rsidR="00BC519C">
        <w:rPr>
          <w:sz w:val="28"/>
          <w:szCs w:val="28"/>
        </w:rPr>
        <w:t>5573,4</w:t>
      </w:r>
      <w:r>
        <w:rPr>
          <w:sz w:val="28"/>
          <w:szCs w:val="28"/>
        </w:rPr>
        <w:t xml:space="preserve"> тыс. рублей;</w:t>
      </w:r>
    </w:p>
    <w:p w:rsidR="00894572" w:rsidRDefault="00894572" w:rsidP="00ED4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4572">
        <w:rPr>
          <w:sz w:val="28"/>
          <w:szCs w:val="28"/>
        </w:rPr>
        <w:t>на реализацию мероприятий по обеспечению жильем молодых семей</w:t>
      </w:r>
      <w:r>
        <w:rPr>
          <w:sz w:val="28"/>
          <w:szCs w:val="28"/>
        </w:rPr>
        <w:t xml:space="preserve"> </w:t>
      </w:r>
      <w:r w:rsidR="00BC519C">
        <w:rPr>
          <w:sz w:val="28"/>
          <w:szCs w:val="28"/>
        </w:rPr>
        <w:t>7631,5</w:t>
      </w:r>
      <w:r>
        <w:rPr>
          <w:sz w:val="28"/>
          <w:szCs w:val="28"/>
        </w:rPr>
        <w:t xml:space="preserve"> тыс. рублей;</w:t>
      </w:r>
    </w:p>
    <w:p w:rsidR="00894572" w:rsidRDefault="00894572" w:rsidP="00ED4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894572">
        <w:rPr>
          <w:sz w:val="28"/>
          <w:szCs w:val="28"/>
        </w:rPr>
        <w:t>рочие субсидии бюджетам муниципальных районов</w:t>
      </w:r>
      <w:r>
        <w:rPr>
          <w:sz w:val="28"/>
          <w:szCs w:val="28"/>
        </w:rPr>
        <w:t xml:space="preserve"> </w:t>
      </w:r>
      <w:r w:rsidR="00BC519C">
        <w:rPr>
          <w:sz w:val="28"/>
          <w:szCs w:val="28"/>
        </w:rPr>
        <w:t>6151,8</w:t>
      </w:r>
      <w:r>
        <w:rPr>
          <w:sz w:val="28"/>
          <w:szCs w:val="28"/>
        </w:rPr>
        <w:t xml:space="preserve"> тыс. рублей.</w:t>
      </w:r>
    </w:p>
    <w:p w:rsidR="00894572" w:rsidRPr="00402B0C" w:rsidRDefault="00894572" w:rsidP="00ED4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BC519C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BC519C">
        <w:rPr>
          <w:sz w:val="28"/>
          <w:szCs w:val="28"/>
        </w:rPr>
        <w:t>7</w:t>
      </w:r>
      <w:r>
        <w:rPr>
          <w:sz w:val="28"/>
          <w:szCs w:val="28"/>
        </w:rPr>
        <w:t xml:space="preserve"> годах поступление субсидий в бюджет района планируется в сумме </w:t>
      </w:r>
      <w:r w:rsidR="00BC519C">
        <w:rPr>
          <w:sz w:val="28"/>
          <w:szCs w:val="28"/>
        </w:rPr>
        <w:t>20097,5</w:t>
      </w:r>
      <w:r>
        <w:rPr>
          <w:sz w:val="28"/>
          <w:szCs w:val="28"/>
        </w:rPr>
        <w:t xml:space="preserve"> тыс. рублей и </w:t>
      </w:r>
      <w:r w:rsidR="00BC519C">
        <w:rPr>
          <w:sz w:val="28"/>
          <w:szCs w:val="28"/>
        </w:rPr>
        <w:t>20108,5</w:t>
      </w:r>
      <w:r>
        <w:rPr>
          <w:sz w:val="28"/>
          <w:szCs w:val="28"/>
        </w:rPr>
        <w:t xml:space="preserve"> тыс. рублей соответственно.</w:t>
      </w:r>
    </w:p>
    <w:p w:rsidR="001A132C" w:rsidRDefault="00ED4195" w:rsidP="001A132C">
      <w:pPr>
        <w:ind w:firstLine="708"/>
        <w:jc w:val="both"/>
        <w:rPr>
          <w:sz w:val="28"/>
          <w:szCs w:val="28"/>
        </w:rPr>
      </w:pPr>
      <w:r w:rsidRPr="001A132C">
        <w:rPr>
          <w:i/>
          <w:sz w:val="28"/>
          <w:szCs w:val="28"/>
        </w:rPr>
        <w:t>Субвенции</w:t>
      </w:r>
      <w:r w:rsidRPr="00402B0C">
        <w:rPr>
          <w:sz w:val="28"/>
          <w:szCs w:val="28"/>
        </w:rPr>
        <w:t xml:space="preserve"> </w:t>
      </w:r>
      <w:r w:rsidR="001A132C">
        <w:rPr>
          <w:sz w:val="28"/>
          <w:szCs w:val="28"/>
        </w:rPr>
        <w:t>бюджетам муниципальных образований</w:t>
      </w:r>
      <w:r w:rsidR="001A132C" w:rsidRPr="00E6251B">
        <w:rPr>
          <w:sz w:val="28"/>
          <w:szCs w:val="28"/>
        </w:rPr>
        <w:t xml:space="preserve"> в доходной части </w:t>
      </w:r>
      <w:r w:rsidR="001A132C">
        <w:rPr>
          <w:sz w:val="28"/>
          <w:szCs w:val="28"/>
        </w:rPr>
        <w:t>районного</w:t>
      </w:r>
      <w:r w:rsidR="001A132C" w:rsidRPr="00E6251B">
        <w:rPr>
          <w:sz w:val="28"/>
          <w:szCs w:val="28"/>
        </w:rPr>
        <w:t xml:space="preserve"> бюджета на 202</w:t>
      </w:r>
      <w:r w:rsidR="00BC519C">
        <w:rPr>
          <w:sz w:val="28"/>
          <w:szCs w:val="28"/>
        </w:rPr>
        <w:t>5</w:t>
      </w:r>
      <w:r w:rsidR="001A132C" w:rsidRPr="00E6251B">
        <w:rPr>
          <w:sz w:val="28"/>
          <w:szCs w:val="28"/>
        </w:rPr>
        <w:t xml:space="preserve"> год учтены в сумме </w:t>
      </w:r>
      <w:r w:rsidR="00BC519C">
        <w:rPr>
          <w:sz w:val="28"/>
          <w:szCs w:val="28"/>
        </w:rPr>
        <w:t>209490,6</w:t>
      </w:r>
      <w:r w:rsidR="001A132C">
        <w:rPr>
          <w:sz w:val="28"/>
          <w:szCs w:val="28"/>
        </w:rPr>
        <w:t xml:space="preserve"> тыс.</w:t>
      </w:r>
      <w:r w:rsidR="001A132C" w:rsidRPr="00E6251B">
        <w:rPr>
          <w:sz w:val="28"/>
          <w:szCs w:val="28"/>
        </w:rPr>
        <w:t xml:space="preserve"> рублей,</w:t>
      </w:r>
      <w:r w:rsidR="001A132C">
        <w:rPr>
          <w:sz w:val="28"/>
          <w:szCs w:val="28"/>
        </w:rPr>
        <w:t xml:space="preserve"> из них:</w:t>
      </w:r>
    </w:p>
    <w:p w:rsidR="001A132C" w:rsidRDefault="001A132C" w:rsidP="001A13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132C">
        <w:rPr>
          <w:sz w:val="28"/>
          <w:szCs w:val="28"/>
        </w:rPr>
        <w:t xml:space="preserve">на выполнение передаваемых полномочий субъектов </w:t>
      </w:r>
      <w:r w:rsidR="00594845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</w:t>
      </w:r>
      <w:r w:rsidR="00BC519C">
        <w:rPr>
          <w:sz w:val="28"/>
          <w:szCs w:val="28"/>
        </w:rPr>
        <w:t>166841,1</w:t>
      </w:r>
      <w:r w:rsidR="00594845">
        <w:rPr>
          <w:sz w:val="28"/>
          <w:szCs w:val="28"/>
        </w:rPr>
        <w:t xml:space="preserve"> тыс. рублей;</w:t>
      </w:r>
    </w:p>
    <w:p w:rsidR="001A132C" w:rsidRDefault="001A132C" w:rsidP="001A13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132C">
        <w:rPr>
          <w:sz w:val="28"/>
          <w:szCs w:val="28"/>
        </w:rPr>
        <w:t>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</w:r>
      <w:r>
        <w:rPr>
          <w:sz w:val="28"/>
          <w:szCs w:val="28"/>
        </w:rPr>
        <w:t xml:space="preserve"> </w:t>
      </w:r>
      <w:r w:rsidR="00BC519C">
        <w:rPr>
          <w:sz w:val="28"/>
          <w:szCs w:val="28"/>
        </w:rPr>
        <w:t>1922,1</w:t>
      </w:r>
      <w:r w:rsidR="00594845">
        <w:rPr>
          <w:sz w:val="28"/>
          <w:szCs w:val="28"/>
        </w:rPr>
        <w:t xml:space="preserve"> тыс. рублей;</w:t>
      </w:r>
    </w:p>
    <w:p w:rsidR="00BC519C" w:rsidRDefault="00BC519C" w:rsidP="001A13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 предоставление жилых помещений детям-сиротам и детям,</w:t>
      </w:r>
      <w:r w:rsidR="00A54C01">
        <w:rPr>
          <w:sz w:val="28"/>
          <w:szCs w:val="28"/>
        </w:rPr>
        <w:t xml:space="preserve"> оставшимся без попечения родителей, лицам из их числа по договорам найма специализированных жилых помещений 559,5 тыс. рублей;</w:t>
      </w:r>
    </w:p>
    <w:p w:rsidR="001A132C" w:rsidRDefault="001A132C" w:rsidP="001A13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132C">
        <w:rPr>
          <w:sz w:val="28"/>
          <w:szCs w:val="28"/>
        </w:rPr>
        <w:t>на государственную регистрацию актов гражданского состояния</w:t>
      </w:r>
      <w:r>
        <w:rPr>
          <w:sz w:val="28"/>
          <w:szCs w:val="28"/>
        </w:rPr>
        <w:t xml:space="preserve"> </w:t>
      </w:r>
      <w:r w:rsidR="00594845">
        <w:rPr>
          <w:sz w:val="28"/>
          <w:szCs w:val="28"/>
        </w:rPr>
        <w:t xml:space="preserve">     </w:t>
      </w:r>
      <w:r w:rsidR="00BC519C">
        <w:rPr>
          <w:sz w:val="28"/>
          <w:szCs w:val="28"/>
        </w:rPr>
        <w:t>671,3</w:t>
      </w:r>
      <w:r w:rsidR="00594845">
        <w:rPr>
          <w:sz w:val="28"/>
          <w:szCs w:val="28"/>
        </w:rPr>
        <w:t xml:space="preserve"> тыс. рублей;</w:t>
      </w:r>
    </w:p>
    <w:p w:rsidR="001A132C" w:rsidRDefault="001A132C" w:rsidP="001A13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845">
        <w:rPr>
          <w:sz w:val="28"/>
          <w:szCs w:val="28"/>
        </w:rPr>
        <w:t>е</w:t>
      </w:r>
      <w:r w:rsidRPr="001A132C">
        <w:rPr>
          <w:sz w:val="28"/>
          <w:szCs w:val="28"/>
        </w:rPr>
        <w:t>диная субвенция бюджетам муниципальных районов</w:t>
      </w:r>
      <w:r>
        <w:rPr>
          <w:sz w:val="28"/>
          <w:szCs w:val="28"/>
        </w:rPr>
        <w:t xml:space="preserve"> </w:t>
      </w:r>
      <w:r w:rsidR="00BC519C">
        <w:rPr>
          <w:sz w:val="28"/>
          <w:szCs w:val="28"/>
        </w:rPr>
        <w:t>3202,3</w:t>
      </w:r>
      <w:r w:rsidR="00594845">
        <w:rPr>
          <w:sz w:val="28"/>
          <w:szCs w:val="28"/>
        </w:rPr>
        <w:t xml:space="preserve"> тыс. рублей;</w:t>
      </w:r>
    </w:p>
    <w:p w:rsidR="001A132C" w:rsidRDefault="001A132C" w:rsidP="001A13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4845">
        <w:rPr>
          <w:sz w:val="28"/>
          <w:szCs w:val="28"/>
        </w:rPr>
        <w:t>п</w:t>
      </w:r>
      <w:r w:rsidRPr="001A132C">
        <w:rPr>
          <w:sz w:val="28"/>
          <w:szCs w:val="28"/>
        </w:rPr>
        <w:t>рочие субвенции бюджетам муниципальных районов</w:t>
      </w:r>
      <w:r>
        <w:rPr>
          <w:sz w:val="28"/>
          <w:szCs w:val="28"/>
        </w:rPr>
        <w:t xml:space="preserve"> </w:t>
      </w:r>
      <w:r w:rsidR="00BC519C">
        <w:rPr>
          <w:sz w:val="28"/>
          <w:szCs w:val="28"/>
        </w:rPr>
        <w:t>36294,0</w:t>
      </w:r>
      <w:r w:rsidR="00594845">
        <w:rPr>
          <w:sz w:val="28"/>
          <w:szCs w:val="28"/>
        </w:rPr>
        <w:t xml:space="preserve"> тыс. рублей.</w:t>
      </w:r>
    </w:p>
    <w:p w:rsidR="001A132C" w:rsidRPr="009D0B1C" w:rsidRDefault="005A5D6E" w:rsidP="001A132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Субвенция </w:t>
      </w:r>
      <w:r w:rsidR="001A132C" w:rsidRPr="00E6251B">
        <w:rPr>
          <w:sz w:val="28"/>
          <w:szCs w:val="28"/>
        </w:rPr>
        <w:t xml:space="preserve"> на 202</w:t>
      </w:r>
      <w:r w:rsidR="00DA5EA1">
        <w:rPr>
          <w:sz w:val="28"/>
          <w:szCs w:val="28"/>
        </w:rPr>
        <w:t>6</w:t>
      </w:r>
      <w:r w:rsidR="001A132C" w:rsidRPr="00E6251B">
        <w:rPr>
          <w:sz w:val="28"/>
          <w:szCs w:val="28"/>
        </w:rPr>
        <w:t xml:space="preserve"> год </w:t>
      </w:r>
      <w:r>
        <w:rPr>
          <w:sz w:val="28"/>
          <w:szCs w:val="28"/>
        </w:rPr>
        <w:t>предусмотрена в бюджете</w:t>
      </w:r>
      <w:r w:rsidR="001A132C" w:rsidRPr="00E6251B">
        <w:rPr>
          <w:sz w:val="28"/>
          <w:szCs w:val="28"/>
        </w:rPr>
        <w:t xml:space="preserve"> в сумме </w:t>
      </w:r>
      <w:r w:rsidR="000C672B">
        <w:rPr>
          <w:sz w:val="28"/>
          <w:szCs w:val="28"/>
        </w:rPr>
        <w:t>203086,4</w:t>
      </w:r>
      <w:r w:rsidR="001A132C">
        <w:rPr>
          <w:sz w:val="28"/>
          <w:szCs w:val="28"/>
        </w:rPr>
        <w:t xml:space="preserve"> тыс.</w:t>
      </w:r>
      <w:r w:rsidR="001A132C" w:rsidRPr="00E6251B">
        <w:rPr>
          <w:sz w:val="28"/>
          <w:szCs w:val="28"/>
        </w:rPr>
        <w:t xml:space="preserve"> рублей, на 202</w:t>
      </w:r>
      <w:r w:rsidR="000C672B">
        <w:rPr>
          <w:sz w:val="28"/>
          <w:szCs w:val="28"/>
        </w:rPr>
        <w:t>7</w:t>
      </w:r>
      <w:r w:rsidR="001A132C" w:rsidRPr="00E6251B">
        <w:rPr>
          <w:sz w:val="28"/>
          <w:szCs w:val="28"/>
        </w:rPr>
        <w:t xml:space="preserve"> год – в сумме </w:t>
      </w:r>
      <w:r w:rsidR="000C672B">
        <w:rPr>
          <w:sz w:val="28"/>
          <w:szCs w:val="28"/>
        </w:rPr>
        <w:t>202559,9</w:t>
      </w:r>
      <w:r w:rsidR="001A132C">
        <w:rPr>
          <w:sz w:val="28"/>
          <w:szCs w:val="28"/>
        </w:rPr>
        <w:t xml:space="preserve"> тыс.</w:t>
      </w:r>
      <w:r w:rsidR="001A132C" w:rsidRPr="00E6251B">
        <w:rPr>
          <w:sz w:val="28"/>
          <w:szCs w:val="28"/>
        </w:rPr>
        <w:t xml:space="preserve"> рублей.</w:t>
      </w:r>
    </w:p>
    <w:p w:rsidR="006D539C" w:rsidRPr="00EA3A81" w:rsidRDefault="00ED4195" w:rsidP="00C93B78">
      <w:pPr>
        <w:ind w:firstLine="709"/>
        <w:jc w:val="both"/>
        <w:rPr>
          <w:iCs/>
          <w:sz w:val="28"/>
          <w:szCs w:val="28"/>
        </w:rPr>
      </w:pPr>
      <w:r w:rsidRPr="001A132C">
        <w:rPr>
          <w:i/>
          <w:iCs/>
          <w:sz w:val="28"/>
          <w:szCs w:val="28"/>
        </w:rPr>
        <w:t>Иные межбюджетные трансферты</w:t>
      </w:r>
      <w:r w:rsidRPr="00402B0C">
        <w:rPr>
          <w:sz w:val="28"/>
          <w:szCs w:val="28"/>
        </w:rPr>
        <w:t xml:space="preserve"> на 202</w:t>
      </w:r>
      <w:r w:rsidR="00A91EF8">
        <w:rPr>
          <w:sz w:val="28"/>
          <w:szCs w:val="28"/>
        </w:rPr>
        <w:t>5</w:t>
      </w:r>
      <w:r w:rsidRPr="00402B0C">
        <w:rPr>
          <w:sz w:val="28"/>
          <w:szCs w:val="28"/>
        </w:rPr>
        <w:t>-202</w:t>
      </w:r>
      <w:r w:rsidR="00A91EF8">
        <w:rPr>
          <w:sz w:val="28"/>
          <w:szCs w:val="28"/>
        </w:rPr>
        <w:t>7</w:t>
      </w:r>
      <w:r w:rsidRPr="00402B0C">
        <w:rPr>
          <w:sz w:val="28"/>
          <w:szCs w:val="28"/>
        </w:rPr>
        <w:t xml:space="preserve"> годы учтены в сумме по </w:t>
      </w:r>
      <w:r w:rsidR="00A91EF8">
        <w:rPr>
          <w:sz w:val="28"/>
          <w:szCs w:val="28"/>
        </w:rPr>
        <w:t>83191,0</w:t>
      </w:r>
      <w:r w:rsidRPr="00402B0C">
        <w:rPr>
          <w:sz w:val="28"/>
          <w:szCs w:val="28"/>
        </w:rPr>
        <w:t xml:space="preserve"> тыс. рублей на каждый год</w:t>
      </w:r>
      <w:r>
        <w:rPr>
          <w:sz w:val="28"/>
          <w:szCs w:val="28"/>
        </w:rPr>
        <w:t>, из них</w:t>
      </w:r>
      <w:r w:rsidR="006D539C" w:rsidRPr="00EA3A81">
        <w:rPr>
          <w:iCs/>
          <w:sz w:val="28"/>
          <w:szCs w:val="28"/>
        </w:rPr>
        <w:t>:</w:t>
      </w:r>
    </w:p>
    <w:p w:rsidR="006D539C" w:rsidRPr="00EA3A81" w:rsidRDefault="006D539C" w:rsidP="00C93B78">
      <w:pPr>
        <w:ind w:firstLine="709"/>
        <w:jc w:val="both"/>
        <w:rPr>
          <w:sz w:val="28"/>
          <w:szCs w:val="28"/>
        </w:rPr>
      </w:pPr>
      <w:r w:rsidRPr="00EA3A81">
        <w:rPr>
          <w:iCs/>
          <w:sz w:val="28"/>
          <w:szCs w:val="28"/>
        </w:rPr>
        <w:t xml:space="preserve">- </w:t>
      </w:r>
      <w:r w:rsidR="000604F9">
        <w:rPr>
          <w:iCs/>
          <w:sz w:val="28"/>
          <w:szCs w:val="28"/>
        </w:rPr>
        <w:t>68963,2</w:t>
      </w:r>
      <w:r w:rsidR="00ED4195">
        <w:rPr>
          <w:iCs/>
          <w:sz w:val="28"/>
          <w:szCs w:val="28"/>
        </w:rPr>
        <w:t xml:space="preserve"> тыс. рублей - </w:t>
      </w:r>
      <w:r w:rsidR="000E5EDE" w:rsidRPr="000E5EDE">
        <w:rPr>
          <w:iCs/>
          <w:sz w:val="28"/>
          <w:szCs w:val="28"/>
        </w:rPr>
        <w:t>на осуществление части полномочий по решению вопросов местного значения в соответствии с заключенными соглашениями</w:t>
      </w:r>
      <w:r w:rsidRPr="00EA3A81">
        <w:rPr>
          <w:sz w:val="28"/>
          <w:szCs w:val="28"/>
        </w:rPr>
        <w:t>;</w:t>
      </w:r>
    </w:p>
    <w:p w:rsidR="00EE0125" w:rsidRPr="00EA3A81" w:rsidRDefault="006D539C" w:rsidP="00B54322">
      <w:pPr>
        <w:ind w:firstLine="709"/>
        <w:jc w:val="both"/>
        <w:rPr>
          <w:sz w:val="28"/>
          <w:szCs w:val="28"/>
        </w:rPr>
      </w:pPr>
      <w:r w:rsidRPr="00EA3A81">
        <w:rPr>
          <w:sz w:val="28"/>
          <w:szCs w:val="28"/>
        </w:rPr>
        <w:lastRenderedPageBreak/>
        <w:t xml:space="preserve">- </w:t>
      </w:r>
      <w:r w:rsidR="000604F9">
        <w:rPr>
          <w:sz w:val="28"/>
          <w:szCs w:val="28"/>
        </w:rPr>
        <w:t>14227,8</w:t>
      </w:r>
      <w:r w:rsidR="00ED4195">
        <w:rPr>
          <w:sz w:val="28"/>
          <w:szCs w:val="28"/>
        </w:rPr>
        <w:t xml:space="preserve"> тыс. рублей - </w:t>
      </w:r>
      <w:r w:rsidR="003E7682" w:rsidRPr="00EA3A81">
        <w:rPr>
          <w:sz w:val="28"/>
          <w:szCs w:val="28"/>
        </w:rPr>
        <w:t xml:space="preserve">на </w:t>
      </w:r>
      <w:r w:rsidR="00C93B78" w:rsidRPr="00EA3A81">
        <w:rPr>
          <w:sz w:val="28"/>
          <w:szCs w:val="28"/>
        </w:rPr>
        <w:t>ежемесячное денежное вознаграждение за классное руководство</w:t>
      </w:r>
      <w:r w:rsidR="003E7682" w:rsidRPr="00EA3A81">
        <w:rPr>
          <w:sz w:val="28"/>
          <w:szCs w:val="28"/>
        </w:rPr>
        <w:t xml:space="preserve"> педагогическим работникам муниципальных общеобразовательных организаций</w:t>
      </w:r>
      <w:r w:rsidRPr="00EA3A81">
        <w:rPr>
          <w:sz w:val="28"/>
          <w:szCs w:val="28"/>
        </w:rPr>
        <w:t>.</w:t>
      </w:r>
    </w:p>
    <w:p w:rsidR="00B54322" w:rsidRPr="00EA3A81" w:rsidRDefault="00B54322" w:rsidP="00237E9B">
      <w:pPr>
        <w:ind w:firstLine="567"/>
        <w:jc w:val="center"/>
        <w:rPr>
          <w:b/>
          <w:sz w:val="28"/>
          <w:szCs w:val="28"/>
        </w:rPr>
      </w:pPr>
    </w:p>
    <w:p w:rsidR="00237E9B" w:rsidRPr="00EA3A81" w:rsidRDefault="00237E9B" w:rsidP="00237E9B">
      <w:pPr>
        <w:ind w:firstLine="567"/>
        <w:jc w:val="center"/>
        <w:rPr>
          <w:b/>
          <w:sz w:val="28"/>
          <w:szCs w:val="28"/>
        </w:rPr>
      </w:pPr>
      <w:r w:rsidRPr="00EA3A81">
        <w:rPr>
          <w:b/>
          <w:sz w:val="28"/>
          <w:szCs w:val="28"/>
        </w:rPr>
        <w:t>Анализ расходов бюджета муниципального образования Грачевский район на 202</w:t>
      </w:r>
      <w:r w:rsidR="0060730E">
        <w:rPr>
          <w:b/>
          <w:sz w:val="28"/>
          <w:szCs w:val="28"/>
        </w:rPr>
        <w:t>5</w:t>
      </w:r>
      <w:r w:rsidRPr="00EA3A81">
        <w:rPr>
          <w:b/>
          <w:sz w:val="28"/>
          <w:szCs w:val="28"/>
        </w:rPr>
        <w:t xml:space="preserve"> год и плановый период 202</w:t>
      </w:r>
      <w:r w:rsidR="0060730E">
        <w:rPr>
          <w:b/>
          <w:sz w:val="28"/>
          <w:szCs w:val="28"/>
        </w:rPr>
        <w:t>6</w:t>
      </w:r>
      <w:r w:rsidRPr="00EA3A81">
        <w:rPr>
          <w:b/>
          <w:sz w:val="28"/>
          <w:szCs w:val="28"/>
        </w:rPr>
        <w:t xml:space="preserve"> и 202</w:t>
      </w:r>
      <w:r w:rsidR="0060730E">
        <w:rPr>
          <w:b/>
          <w:sz w:val="28"/>
          <w:szCs w:val="28"/>
        </w:rPr>
        <w:t>7</w:t>
      </w:r>
      <w:r w:rsidRPr="00EA3A81">
        <w:rPr>
          <w:b/>
          <w:sz w:val="28"/>
          <w:szCs w:val="28"/>
        </w:rPr>
        <w:t xml:space="preserve"> годов</w:t>
      </w:r>
    </w:p>
    <w:p w:rsidR="00EE0125" w:rsidRPr="00EA3A81" w:rsidRDefault="00EE0125" w:rsidP="00EE0125">
      <w:pPr>
        <w:pStyle w:val="Standard"/>
        <w:ind w:firstLine="709"/>
        <w:jc w:val="center"/>
        <w:rPr>
          <w:sz w:val="28"/>
          <w:szCs w:val="28"/>
        </w:rPr>
      </w:pPr>
    </w:p>
    <w:p w:rsidR="00CF1731" w:rsidRPr="00EA3A81" w:rsidRDefault="00B125F4" w:rsidP="00A06809">
      <w:pPr>
        <w:ind w:firstLine="540"/>
        <w:jc w:val="both"/>
        <w:rPr>
          <w:sz w:val="28"/>
          <w:szCs w:val="28"/>
        </w:rPr>
      </w:pPr>
      <w:r w:rsidRPr="00EA3A81">
        <w:rPr>
          <w:sz w:val="28"/>
          <w:szCs w:val="28"/>
        </w:rPr>
        <w:t xml:space="preserve">Расходы районного бюджета на </w:t>
      </w:r>
      <w:r w:rsidR="00830CDB" w:rsidRPr="00EA3A81">
        <w:rPr>
          <w:sz w:val="28"/>
          <w:szCs w:val="28"/>
        </w:rPr>
        <w:t>очередной финансовый год</w:t>
      </w:r>
      <w:r w:rsidRPr="00EA3A81">
        <w:rPr>
          <w:sz w:val="28"/>
          <w:szCs w:val="28"/>
        </w:rPr>
        <w:t xml:space="preserve"> </w:t>
      </w:r>
      <w:r w:rsidR="00830CDB" w:rsidRPr="00EA3A81">
        <w:rPr>
          <w:sz w:val="28"/>
          <w:szCs w:val="28"/>
        </w:rPr>
        <w:t>и</w:t>
      </w:r>
      <w:r w:rsidRPr="00EA3A81">
        <w:rPr>
          <w:sz w:val="28"/>
          <w:szCs w:val="28"/>
        </w:rPr>
        <w:t xml:space="preserve"> плановый период сформированы на основе </w:t>
      </w:r>
      <w:r w:rsidR="004F7D1A">
        <w:rPr>
          <w:sz w:val="28"/>
          <w:szCs w:val="28"/>
        </w:rPr>
        <w:t>М</w:t>
      </w:r>
      <w:r w:rsidRPr="00EA3A81">
        <w:rPr>
          <w:sz w:val="28"/>
          <w:szCs w:val="28"/>
        </w:rPr>
        <w:t>етодики формирования районного бюджета на 202</w:t>
      </w:r>
      <w:r w:rsidR="00ED3336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 и плановый период 202</w:t>
      </w:r>
      <w:r w:rsidR="00ED3336">
        <w:rPr>
          <w:sz w:val="28"/>
          <w:szCs w:val="28"/>
        </w:rPr>
        <w:t>6</w:t>
      </w:r>
      <w:r w:rsidRPr="00EA3A81">
        <w:rPr>
          <w:sz w:val="28"/>
          <w:szCs w:val="28"/>
        </w:rPr>
        <w:t xml:space="preserve"> и 202</w:t>
      </w:r>
      <w:r w:rsidR="00ED3336">
        <w:rPr>
          <w:sz w:val="28"/>
          <w:szCs w:val="28"/>
        </w:rPr>
        <w:t>7</w:t>
      </w:r>
      <w:r w:rsidRPr="00EA3A81">
        <w:rPr>
          <w:sz w:val="28"/>
          <w:szCs w:val="28"/>
        </w:rPr>
        <w:t xml:space="preserve"> годов, путем уточнения ассигнований, утвержденных решением Совета депутатов </w:t>
      </w:r>
      <w:r w:rsidR="00862E72">
        <w:rPr>
          <w:sz w:val="28"/>
          <w:szCs w:val="28"/>
        </w:rPr>
        <w:t>муниципального образования Грачевский район от 2</w:t>
      </w:r>
      <w:r w:rsidR="00ED3336">
        <w:rPr>
          <w:sz w:val="28"/>
          <w:szCs w:val="28"/>
        </w:rPr>
        <w:t>1</w:t>
      </w:r>
      <w:r w:rsidR="00862E72">
        <w:rPr>
          <w:sz w:val="28"/>
          <w:szCs w:val="28"/>
        </w:rPr>
        <w:t>.12.202</w:t>
      </w:r>
      <w:r w:rsidR="00ED3336">
        <w:rPr>
          <w:sz w:val="28"/>
          <w:szCs w:val="28"/>
        </w:rPr>
        <w:t>3</w:t>
      </w:r>
      <w:r w:rsidR="00862E72">
        <w:rPr>
          <w:sz w:val="28"/>
          <w:szCs w:val="28"/>
        </w:rPr>
        <w:t xml:space="preserve"> №</w:t>
      </w:r>
      <w:r w:rsidR="00ED3336">
        <w:rPr>
          <w:sz w:val="28"/>
          <w:szCs w:val="28"/>
        </w:rPr>
        <w:t>21</w:t>
      </w:r>
      <w:r w:rsidR="00862E72">
        <w:rPr>
          <w:sz w:val="28"/>
          <w:szCs w:val="28"/>
        </w:rPr>
        <w:t xml:space="preserve">7-рс </w:t>
      </w:r>
      <w:r w:rsidRPr="00EA3A81">
        <w:rPr>
          <w:sz w:val="28"/>
          <w:szCs w:val="28"/>
        </w:rPr>
        <w:t xml:space="preserve">«О бюджете </w:t>
      </w:r>
      <w:r w:rsidR="00862E72">
        <w:rPr>
          <w:sz w:val="28"/>
          <w:szCs w:val="28"/>
        </w:rPr>
        <w:t xml:space="preserve">муниципального образования Грачевский район </w:t>
      </w:r>
      <w:r w:rsidRPr="00EA3A81">
        <w:rPr>
          <w:sz w:val="28"/>
          <w:szCs w:val="28"/>
        </w:rPr>
        <w:t>на 202</w:t>
      </w:r>
      <w:r w:rsidR="00ED3336">
        <w:rPr>
          <w:sz w:val="28"/>
          <w:szCs w:val="28"/>
        </w:rPr>
        <w:t>4</w:t>
      </w:r>
      <w:r w:rsidRPr="00EA3A81">
        <w:rPr>
          <w:sz w:val="28"/>
          <w:szCs w:val="28"/>
        </w:rPr>
        <w:t xml:space="preserve"> год и плановый период 202</w:t>
      </w:r>
      <w:r w:rsidR="00ED3336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и 202</w:t>
      </w:r>
      <w:r w:rsidR="00ED3336">
        <w:rPr>
          <w:sz w:val="28"/>
          <w:szCs w:val="28"/>
        </w:rPr>
        <w:t>6</w:t>
      </w:r>
      <w:r w:rsidRPr="00EA3A81">
        <w:rPr>
          <w:sz w:val="28"/>
          <w:szCs w:val="28"/>
        </w:rPr>
        <w:t xml:space="preserve"> годов</w:t>
      </w:r>
      <w:r w:rsidR="00830CDB" w:rsidRPr="00EA3A81">
        <w:rPr>
          <w:sz w:val="28"/>
          <w:szCs w:val="28"/>
        </w:rPr>
        <w:t>»</w:t>
      </w:r>
      <w:r w:rsidR="00862E72">
        <w:rPr>
          <w:sz w:val="28"/>
          <w:szCs w:val="28"/>
        </w:rPr>
        <w:t xml:space="preserve"> </w:t>
      </w:r>
      <w:r w:rsidR="001A6BA7" w:rsidRPr="00EA3A81">
        <w:rPr>
          <w:sz w:val="28"/>
          <w:szCs w:val="28"/>
        </w:rPr>
        <w:t>и добавления к ним параметров 202</w:t>
      </w:r>
      <w:r w:rsidR="00ED3336">
        <w:rPr>
          <w:sz w:val="28"/>
          <w:szCs w:val="28"/>
        </w:rPr>
        <w:t>7</w:t>
      </w:r>
      <w:r w:rsidR="001A6BA7" w:rsidRPr="00EA3A81">
        <w:rPr>
          <w:sz w:val="28"/>
          <w:szCs w:val="28"/>
        </w:rPr>
        <w:t xml:space="preserve"> года</w:t>
      </w:r>
      <w:r w:rsidR="00A06809" w:rsidRPr="00EA3A81">
        <w:rPr>
          <w:sz w:val="28"/>
          <w:szCs w:val="28"/>
        </w:rPr>
        <w:t>.</w:t>
      </w:r>
      <w:r w:rsidRPr="00EA3A81">
        <w:rPr>
          <w:sz w:val="28"/>
          <w:szCs w:val="28"/>
        </w:rPr>
        <w:t xml:space="preserve"> </w:t>
      </w:r>
    </w:p>
    <w:p w:rsidR="00B125F4" w:rsidRPr="00EA3A81" w:rsidRDefault="00CF1731" w:rsidP="00CF1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При определении  предельных объемов бюджетных ассигнований  учтена необходимость выполнения публичных обязательств перед населением района, а так же реализации планов мероприятий, обеспечивающих решение задач, поставленных в Указах Президента Российской Федерации.</w:t>
      </w:r>
      <w:r w:rsidR="00B125F4" w:rsidRPr="00EA3A81">
        <w:rPr>
          <w:sz w:val="28"/>
          <w:szCs w:val="28"/>
        </w:rPr>
        <w:t xml:space="preserve">              </w:t>
      </w:r>
    </w:p>
    <w:p w:rsidR="00A52694" w:rsidRPr="00ED3336" w:rsidRDefault="00830CDB" w:rsidP="003157E4">
      <w:pPr>
        <w:pStyle w:val="Standard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>Р</w:t>
      </w:r>
      <w:r w:rsidR="00EE0125" w:rsidRPr="00EA3A81">
        <w:rPr>
          <w:rFonts w:ascii="Times New Roman" w:hAnsi="Times New Roman" w:cs="Times New Roman"/>
          <w:sz w:val="28"/>
          <w:szCs w:val="28"/>
        </w:rPr>
        <w:t>асход</w:t>
      </w:r>
      <w:r w:rsidRPr="00EA3A81">
        <w:rPr>
          <w:rFonts w:ascii="Times New Roman" w:hAnsi="Times New Roman" w:cs="Times New Roman"/>
          <w:sz w:val="28"/>
          <w:szCs w:val="28"/>
        </w:rPr>
        <w:t>ы бюджета</w:t>
      </w:r>
      <w:r w:rsidR="00EE0125" w:rsidRPr="00EA3A81">
        <w:rPr>
          <w:rFonts w:ascii="Times New Roman" w:hAnsi="Times New Roman" w:cs="Times New Roman"/>
          <w:sz w:val="28"/>
          <w:szCs w:val="28"/>
        </w:rPr>
        <w:t xml:space="preserve"> на 202</w:t>
      </w:r>
      <w:r w:rsidR="00ED3336">
        <w:rPr>
          <w:rFonts w:ascii="Times New Roman" w:hAnsi="Times New Roman" w:cs="Times New Roman"/>
          <w:sz w:val="28"/>
          <w:szCs w:val="28"/>
        </w:rPr>
        <w:t>5</w:t>
      </w:r>
      <w:r w:rsidR="00EE0125" w:rsidRPr="00EA3A81">
        <w:rPr>
          <w:rFonts w:ascii="Times New Roman" w:hAnsi="Times New Roman" w:cs="Times New Roman"/>
          <w:sz w:val="28"/>
          <w:szCs w:val="28"/>
        </w:rPr>
        <w:t xml:space="preserve"> год запланирован</w:t>
      </w:r>
      <w:r w:rsidRPr="00EA3A81">
        <w:rPr>
          <w:rFonts w:ascii="Times New Roman" w:hAnsi="Times New Roman" w:cs="Times New Roman"/>
          <w:sz w:val="28"/>
          <w:szCs w:val="28"/>
        </w:rPr>
        <w:t>ы</w:t>
      </w:r>
      <w:r w:rsidR="00EE0125" w:rsidRPr="00EA3A81">
        <w:rPr>
          <w:rFonts w:ascii="Times New Roman" w:hAnsi="Times New Roman" w:cs="Times New Roman"/>
          <w:sz w:val="28"/>
          <w:szCs w:val="28"/>
        </w:rPr>
        <w:t xml:space="preserve"> в </w:t>
      </w:r>
      <w:r w:rsidRPr="00EA3A81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EE0125" w:rsidRPr="00EA3A8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764C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D3336">
        <w:rPr>
          <w:rFonts w:ascii="Times New Roman" w:hAnsi="Times New Roman" w:cs="Times New Roman"/>
          <w:sz w:val="28"/>
          <w:szCs w:val="28"/>
        </w:rPr>
        <w:t>662360,6</w:t>
      </w:r>
      <w:r w:rsidR="00EE0125" w:rsidRPr="00EA3A81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A3A81">
        <w:rPr>
          <w:rFonts w:ascii="Times New Roman" w:hAnsi="Times New Roman" w:cs="Times New Roman"/>
          <w:sz w:val="28"/>
          <w:szCs w:val="28"/>
        </w:rPr>
        <w:t xml:space="preserve"> </w:t>
      </w:r>
      <w:r w:rsidR="00625E84" w:rsidRPr="00EA3A81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625E84" w:rsidRPr="00DF2617">
        <w:rPr>
          <w:rFonts w:ascii="Times New Roman" w:hAnsi="Times New Roman" w:cs="Times New Roman"/>
          <w:sz w:val="28"/>
          <w:szCs w:val="28"/>
        </w:rPr>
        <w:t xml:space="preserve">с </w:t>
      </w:r>
      <w:r w:rsidR="00DF2617" w:rsidRPr="00DF2617">
        <w:rPr>
          <w:rFonts w:ascii="Times New Roman" w:hAnsi="Times New Roman" w:cs="Times New Roman"/>
          <w:sz w:val="28"/>
          <w:szCs w:val="28"/>
        </w:rPr>
        <w:t xml:space="preserve">сокращением к объему расходов, </w:t>
      </w:r>
      <w:r w:rsidR="00625E84" w:rsidRPr="00DF2617">
        <w:rPr>
          <w:rFonts w:ascii="Times New Roman" w:hAnsi="Times New Roman" w:cs="Times New Roman"/>
          <w:sz w:val="28"/>
          <w:szCs w:val="28"/>
        </w:rPr>
        <w:t xml:space="preserve">ожидаемому </w:t>
      </w:r>
      <w:r w:rsidR="00DF2617" w:rsidRPr="00DF2617">
        <w:rPr>
          <w:rFonts w:ascii="Times New Roman" w:hAnsi="Times New Roman" w:cs="Times New Roman"/>
          <w:sz w:val="28"/>
          <w:szCs w:val="28"/>
        </w:rPr>
        <w:t xml:space="preserve">к </w:t>
      </w:r>
      <w:r w:rsidR="00625E84" w:rsidRPr="00DF2617">
        <w:rPr>
          <w:rFonts w:ascii="Times New Roman" w:hAnsi="Times New Roman" w:cs="Times New Roman"/>
          <w:sz w:val="28"/>
          <w:szCs w:val="28"/>
        </w:rPr>
        <w:t>исполнению</w:t>
      </w:r>
      <w:r w:rsidR="00DF2617" w:rsidRPr="00DF2617">
        <w:rPr>
          <w:rFonts w:ascii="Times New Roman" w:hAnsi="Times New Roman" w:cs="Times New Roman"/>
          <w:sz w:val="28"/>
          <w:szCs w:val="28"/>
        </w:rPr>
        <w:t xml:space="preserve"> в </w:t>
      </w:r>
      <w:r w:rsidR="00EE0125" w:rsidRPr="00DF2617">
        <w:rPr>
          <w:rFonts w:ascii="Times New Roman" w:hAnsi="Times New Roman" w:cs="Times New Roman"/>
          <w:sz w:val="28"/>
          <w:szCs w:val="28"/>
        </w:rPr>
        <w:t>текуще</w:t>
      </w:r>
      <w:r w:rsidR="00DF2617" w:rsidRPr="00DF2617">
        <w:rPr>
          <w:rFonts w:ascii="Times New Roman" w:hAnsi="Times New Roman" w:cs="Times New Roman"/>
          <w:sz w:val="28"/>
          <w:szCs w:val="28"/>
        </w:rPr>
        <w:t>м</w:t>
      </w:r>
      <w:r w:rsidR="00EE0125" w:rsidRPr="00DF2617">
        <w:rPr>
          <w:rFonts w:ascii="Times New Roman" w:hAnsi="Times New Roman" w:cs="Times New Roman"/>
          <w:sz w:val="28"/>
          <w:szCs w:val="28"/>
        </w:rPr>
        <w:t xml:space="preserve"> год</w:t>
      </w:r>
      <w:r w:rsidR="00DF2617" w:rsidRPr="00DF2617">
        <w:rPr>
          <w:rFonts w:ascii="Times New Roman" w:hAnsi="Times New Roman" w:cs="Times New Roman"/>
          <w:sz w:val="28"/>
          <w:szCs w:val="28"/>
        </w:rPr>
        <w:t>у,</w:t>
      </w:r>
      <w:r w:rsidR="00EE0125" w:rsidRPr="00DF2617">
        <w:rPr>
          <w:rFonts w:ascii="Times New Roman" w:hAnsi="Times New Roman" w:cs="Times New Roman"/>
          <w:sz w:val="28"/>
          <w:szCs w:val="28"/>
        </w:rPr>
        <w:t xml:space="preserve"> на </w:t>
      </w:r>
      <w:r w:rsidR="00DF2617" w:rsidRPr="00DF2617">
        <w:rPr>
          <w:rFonts w:ascii="Times New Roman" w:hAnsi="Times New Roman" w:cs="Times New Roman"/>
          <w:sz w:val="28"/>
          <w:szCs w:val="28"/>
        </w:rPr>
        <w:t>160513,5 тыс. рублей или на 19,5</w:t>
      </w:r>
      <w:r w:rsidR="00EE0125" w:rsidRPr="00DF2617">
        <w:rPr>
          <w:rFonts w:ascii="Times New Roman" w:hAnsi="Times New Roman" w:cs="Times New Roman"/>
          <w:sz w:val="28"/>
          <w:szCs w:val="28"/>
        </w:rPr>
        <w:t>%.</w:t>
      </w:r>
      <w:r w:rsidR="00EE0125" w:rsidRPr="00ED33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52694" w:rsidRPr="00EA3A81" w:rsidRDefault="00A52694" w:rsidP="00A52694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>Прогнозные показатели по расходам бюджета на плановый период    202</w:t>
      </w:r>
      <w:r w:rsidR="00ED3336">
        <w:rPr>
          <w:rFonts w:ascii="Times New Roman" w:hAnsi="Times New Roman" w:cs="Times New Roman"/>
          <w:sz w:val="28"/>
          <w:szCs w:val="28"/>
        </w:rPr>
        <w:t>6</w:t>
      </w:r>
      <w:r w:rsidRPr="00EA3A81">
        <w:rPr>
          <w:rFonts w:ascii="Times New Roman" w:hAnsi="Times New Roman" w:cs="Times New Roman"/>
          <w:sz w:val="28"/>
          <w:szCs w:val="28"/>
        </w:rPr>
        <w:t>-202</w:t>
      </w:r>
      <w:r w:rsidR="00ED3336">
        <w:rPr>
          <w:rFonts w:ascii="Times New Roman" w:hAnsi="Times New Roman" w:cs="Times New Roman"/>
          <w:sz w:val="28"/>
          <w:szCs w:val="28"/>
        </w:rPr>
        <w:t>7</w:t>
      </w:r>
      <w:r w:rsidRPr="00EA3A81">
        <w:rPr>
          <w:rFonts w:ascii="Times New Roman" w:hAnsi="Times New Roman" w:cs="Times New Roman"/>
          <w:sz w:val="28"/>
          <w:szCs w:val="28"/>
        </w:rPr>
        <w:t xml:space="preserve"> годов составили </w:t>
      </w:r>
      <w:r w:rsidR="00ED3336">
        <w:rPr>
          <w:rFonts w:ascii="Times New Roman" w:hAnsi="Times New Roman" w:cs="Times New Roman"/>
          <w:sz w:val="28"/>
          <w:szCs w:val="28"/>
        </w:rPr>
        <w:t>614524,4</w:t>
      </w:r>
      <w:r w:rsidRPr="00EA3A81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ED3336">
        <w:rPr>
          <w:rFonts w:ascii="Times New Roman" w:hAnsi="Times New Roman" w:cs="Times New Roman"/>
          <w:sz w:val="28"/>
          <w:szCs w:val="28"/>
        </w:rPr>
        <w:t>621227,1</w:t>
      </w:r>
      <w:r w:rsidRPr="00EA3A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764CF">
        <w:rPr>
          <w:rFonts w:ascii="Times New Roman" w:hAnsi="Times New Roman" w:cs="Times New Roman"/>
          <w:sz w:val="28"/>
          <w:szCs w:val="28"/>
        </w:rPr>
        <w:t xml:space="preserve"> </w:t>
      </w:r>
      <w:r w:rsidR="00E764CF" w:rsidRPr="00EA3A81">
        <w:rPr>
          <w:rFonts w:ascii="Times New Roman" w:hAnsi="Times New Roman" w:cs="Times New Roman"/>
          <w:sz w:val="28"/>
          <w:szCs w:val="28"/>
        </w:rPr>
        <w:t>соответственно</w:t>
      </w:r>
      <w:r w:rsidRPr="00EA3A81">
        <w:rPr>
          <w:rFonts w:ascii="Times New Roman" w:hAnsi="Times New Roman" w:cs="Times New Roman"/>
          <w:sz w:val="28"/>
          <w:szCs w:val="28"/>
        </w:rPr>
        <w:t>.</w:t>
      </w:r>
    </w:p>
    <w:p w:rsidR="00401576" w:rsidRPr="00A52694" w:rsidRDefault="00A52694" w:rsidP="003157E4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694">
        <w:rPr>
          <w:rFonts w:ascii="Times New Roman" w:hAnsi="Times New Roman" w:cs="Times New Roman"/>
          <w:sz w:val="28"/>
          <w:szCs w:val="28"/>
        </w:rPr>
        <w:t>В общей структуре расходов бюджета Грачевского района на 202</w:t>
      </w:r>
      <w:r w:rsidR="00ED3336">
        <w:rPr>
          <w:rFonts w:ascii="Times New Roman" w:hAnsi="Times New Roman" w:cs="Times New Roman"/>
          <w:sz w:val="28"/>
          <w:szCs w:val="28"/>
        </w:rPr>
        <w:t>5</w:t>
      </w:r>
      <w:r w:rsidRPr="00A52694">
        <w:rPr>
          <w:rFonts w:ascii="Times New Roman" w:hAnsi="Times New Roman" w:cs="Times New Roman"/>
          <w:sz w:val="28"/>
          <w:szCs w:val="28"/>
        </w:rPr>
        <w:t xml:space="preserve"> год наибольший удельный вес составляют </w:t>
      </w:r>
      <w:r w:rsidRPr="00D163DA">
        <w:rPr>
          <w:rFonts w:ascii="Times New Roman" w:hAnsi="Times New Roman" w:cs="Times New Roman"/>
          <w:sz w:val="28"/>
          <w:szCs w:val="28"/>
        </w:rPr>
        <w:t>расходы на образование (</w:t>
      </w:r>
      <w:r w:rsidR="00D163DA" w:rsidRPr="00D163DA">
        <w:rPr>
          <w:rFonts w:ascii="Times New Roman" w:hAnsi="Times New Roman" w:cs="Times New Roman"/>
          <w:sz w:val="28"/>
          <w:szCs w:val="28"/>
        </w:rPr>
        <w:t>52,6</w:t>
      </w:r>
      <w:r w:rsidRPr="00D163DA">
        <w:rPr>
          <w:rFonts w:ascii="Times New Roman" w:hAnsi="Times New Roman" w:cs="Times New Roman"/>
          <w:sz w:val="28"/>
          <w:szCs w:val="28"/>
        </w:rPr>
        <w:t>%), общегосударственные вопросы (</w:t>
      </w:r>
      <w:r w:rsidR="00D163DA" w:rsidRPr="00D163DA">
        <w:rPr>
          <w:rFonts w:ascii="Times New Roman" w:hAnsi="Times New Roman" w:cs="Times New Roman"/>
          <w:sz w:val="28"/>
          <w:szCs w:val="28"/>
        </w:rPr>
        <w:t>13,8</w:t>
      </w:r>
      <w:r w:rsidRPr="00D163DA">
        <w:rPr>
          <w:rFonts w:ascii="Times New Roman" w:hAnsi="Times New Roman" w:cs="Times New Roman"/>
          <w:sz w:val="28"/>
          <w:szCs w:val="28"/>
        </w:rPr>
        <w:t>%), культуру (</w:t>
      </w:r>
      <w:r w:rsidR="00C6583C" w:rsidRPr="00D163DA">
        <w:rPr>
          <w:rFonts w:ascii="Times New Roman" w:hAnsi="Times New Roman" w:cs="Times New Roman"/>
          <w:sz w:val="28"/>
          <w:szCs w:val="28"/>
        </w:rPr>
        <w:t>12</w:t>
      </w:r>
      <w:r w:rsidR="00E764CF" w:rsidRPr="00D163DA">
        <w:rPr>
          <w:rFonts w:ascii="Times New Roman" w:hAnsi="Times New Roman" w:cs="Times New Roman"/>
          <w:sz w:val="28"/>
          <w:szCs w:val="28"/>
        </w:rPr>
        <w:t>,</w:t>
      </w:r>
      <w:r w:rsidR="00D163DA" w:rsidRPr="00D163DA">
        <w:rPr>
          <w:rFonts w:ascii="Times New Roman" w:hAnsi="Times New Roman" w:cs="Times New Roman"/>
          <w:sz w:val="28"/>
          <w:szCs w:val="28"/>
        </w:rPr>
        <w:t>8</w:t>
      </w:r>
      <w:r w:rsidRPr="00D163DA">
        <w:rPr>
          <w:rFonts w:ascii="Times New Roman" w:hAnsi="Times New Roman" w:cs="Times New Roman"/>
          <w:sz w:val="28"/>
          <w:szCs w:val="28"/>
        </w:rPr>
        <w:t>%).</w:t>
      </w:r>
    </w:p>
    <w:p w:rsidR="003654EC" w:rsidRPr="00EA3A81" w:rsidRDefault="00FC3982" w:rsidP="003654E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A3A81">
        <w:rPr>
          <w:rFonts w:eastAsia="Calibri"/>
          <w:sz w:val="28"/>
          <w:szCs w:val="28"/>
          <w:lang w:eastAsia="en-US"/>
        </w:rPr>
        <w:t>Р</w:t>
      </w:r>
      <w:r w:rsidR="003654EC" w:rsidRPr="00EA3A81">
        <w:rPr>
          <w:rFonts w:eastAsia="Calibri"/>
          <w:sz w:val="28"/>
          <w:szCs w:val="28"/>
          <w:lang w:eastAsia="en-US"/>
        </w:rPr>
        <w:t>аспределени</w:t>
      </w:r>
      <w:r w:rsidRPr="00EA3A81">
        <w:rPr>
          <w:rFonts w:eastAsia="Calibri"/>
          <w:sz w:val="28"/>
          <w:szCs w:val="28"/>
          <w:lang w:eastAsia="en-US"/>
        </w:rPr>
        <w:t>е</w:t>
      </w:r>
      <w:r w:rsidR="003654EC" w:rsidRPr="00EA3A81">
        <w:rPr>
          <w:rFonts w:eastAsia="Calibri"/>
          <w:sz w:val="28"/>
          <w:szCs w:val="28"/>
          <w:lang w:eastAsia="en-US"/>
        </w:rPr>
        <w:t xml:space="preserve"> бюджетных ассигнований по разделам бюджетной классификации расходов</w:t>
      </w:r>
      <w:r w:rsidRPr="00EA3A81">
        <w:rPr>
          <w:rFonts w:eastAsia="Calibri"/>
          <w:sz w:val="28"/>
          <w:szCs w:val="28"/>
          <w:lang w:eastAsia="en-US"/>
        </w:rPr>
        <w:t xml:space="preserve"> на 202</w:t>
      </w:r>
      <w:r w:rsidR="00ED3336">
        <w:rPr>
          <w:rFonts w:eastAsia="Calibri"/>
          <w:sz w:val="28"/>
          <w:szCs w:val="28"/>
          <w:lang w:eastAsia="en-US"/>
        </w:rPr>
        <w:t>5</w:t>
      </w:r>
      <w:r w:rsidRPr="00EA3A81">
        <w:rPr>
          <w:rFonts w:eastAsia="Calibri"/>
          <w:sz w:val="28"/>
          <w:szCs w:val="28"/>
          <w:lang w:eastAsia="en-US"/>
        </w:rPr>
        <w:t xml:space="preserve"> год и на плановый период </w:t>
      </w:r>
      <w:r w:rsidR="003654EC" w:rsidRPr="00EA3A81">
        <w:rPr>
          <w:rFonts w:eastAsia="Calibri"/>
          <w:sz w:val="28"/>
          <w:szCs w:val="28"/>
          <w:lang w:eastAsia="en-US"/>
        </w:rPr>
        <w:t>приведен</w:t>
      </w:r>
      <w:r w:rsidRPr="00EA3A81">
        <w:rPr>
          <w:rFonts w:eastAsia="Calibri"/>
          <w:sz w:val="28"/>
          <w:szCs w:val="28"/>
          <w:lang w:eastAsia="en-US"/>
        </w:rPr>
        <w:t>ы</w:t>
      </w:r>
      <w:r w:rsidR="003654EC" w:rsidRPr="00EA3A81">
        <w:rPr>
          <w:rFonts w:eastAsia="Calibri"/>
          <w:sz w:val="28"/>
          <w:szCs w:val="28"/>
          <w:lang w:eastAsia="en-US"/>
        </w:rPr>
        <w:t xml:space="preserve"> в Таблице </w:t>
      </w:r>
      <w:r w:rsidR="00E764CF">
        <w:rPr>
          <w:rFonts w:eastAsia="Calibri"/>
          <w:sz w:val="28"/>
          <w:szCs w:val="28"/>
          <w:lang w:eastAsia="en-US"/>
        </w:rPr>
        <w:t>6</w:t>
      </w:r>
      <w:r w:rsidR="003654EC" w:rsidRPr="00EA3A81">
        <w:rPr>
          <w:rFonts w:eastAsia="Calibri"/>
          <w:sz w:val="28"/>
          <w:szCs w:val="28"/>
          <w:lang w:eastAsia="en-US"/>
        </w:rPr>
        <w:t xml:space="preserve">:   </w:t>
      </w:r>
    </w:p>
    <w:tbl>
      <w:tblPr>
        <w:tblW w:w="4976" w:type="pct"/>
        <w:tblInd w:w="93" w:type="dxa"/>
        <w:tblLayout w:type="fixed"/>
        <w:tblLook w:val="04A0"/>
      </w:tblPr>
      <w:tblGrid>
        <w:gridCol w:w="16"/>
        <w:gridCol w:w="2015"/>
        <w:gridCol w:w="240"/>
        <w:gridCol w:w="514"/>
        <w:gridCol w:w="284"/>
        <w:gridCol w:w="693"/>
        <w:gridCol w:w="368"/>
        <w:gridCol w:w="206"/>
        <w:gridCol w:w="711"/>
        <w:gridCol w:w="63"/>
        <w:gridCol w:w="1015"/>
        <w:gridCol w:w="526"/>
        <w:gridCol w:w="236"/>
        <w:gridCol w:w="358"/>
        <w:gridCol w:w="707"/>
        <w:gridCol w:w="720"/>
        <w:gridCol w:w="842"/>
        <w:gridCol w:w="11"/>
      </w:tblGrid>
      <w:tr w:rsidR="00EE0125" w:rsidRPr="00536B8E" w:rsidTr="003124EF">
        <w:trPr>
          <w:gridBefore w:val="1"/>
          <w:gridAfter w:val="1"/>
          <w:wBefore w:w="8" w:type="pct"/>
          <w:wAfter w:w="6" w:type="pct"/>
          <w:trHeight w:val="241"/>
        </w:trPr>
        <w:tc>
          <w:tcPr>
            <w:tcW w:w="10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25" w:rsidRPr="00536B8E" w:rsidRDefault="00EE0125" w:rsidP="00394B96">
            <w:pPr>
              <w:rPr>
                <w:color w:val="00000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25" w:rsidRPr="00536B8E" w:rsidRDefault="00EE0125" w:rsidP="00394B96">
            <w:pPr>
              <w:rPr>
                <w:color w:val="00000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25" w:rsidRPr="00536B8E" w:rsidRDefault="00EE0125" w:rsidP="00394B96">
            <w:pPr>
              <w:rPr>
                <w:color w:val="000000"/>
              </w:rPr>
            </w:pPr>
          </w:p>
        </w:tc>
        <w:tc>
          <w:tcPr>
            <w:tcW w:w="5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25" w:rsidRPr="00536B8E" w:rsidRDefault="00EE0125" w:rsidP="00394B96">
            <w:pPr>
              <w:rPr>
                <w:color w:val="000000"/>
              </w:rPr>
            </w:pPr>
          </w:p>
        </w:tc>
        <w:tc>
          <w:tcPr>
            <w:tcW w:w="3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25" w:rsidRPr="00536B8E" w:rsidRDefault="00EE0125" w:rsidP="00394B96">
            <w:pPr>
              <w:rPr>
                <w:color w:val="000000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25" w:rsidRPr="00536B8E" w:rsidRDefault="00EE0125" w:rsidP="00394B96">
            <w:pPr>
              <w:rPr>
                <w:color w:val="000000"/>
              </w:rPr>
            </w:pPr>
          </w:p>
        </w:tc>
        <w:tc>
          <w:tcPr>
            <w:tcW w:w="8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25" w:rsidRPr="00536B8E" w:rsidRDefault="00EE0125" w:rsidP="00394B96">
            <w:pPr>
              <w:rPr>
                <w:color w:val="00000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125" w:rsidRPr="00536B8E" w:rsidRDefault="00EE0125" w:rsidP="00394B96">
            <w:pPr>
              <w:rPr>
                <w:color w:val="000000"/>
              </w:rPr>
            </w:pPr>
          </w:p>
        </w:tc>
        <w:tc>
          <w:tcPr>
            <w:tcW w:w="13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45B" w:rsidRDefault="00E3745B" w:rsidP="00312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Таблица 6</w:t>
            </w:r>
            <w:r w:rsidR="003654EC">
              <w:rPr>
                <w:color w:val="000000"/>
              </w:rPr>
              <w:t xml:space="preserve">          </w:t>
            </w:r>
          </w:p>
          <w:p w:rsidR="00EE0125" w:rsidRPr="00536B8E" w:rsidRDefault="003654EC" w:rsidP="003124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E0125">
              <w:rPr>
                <w:color w:val="000000"/>
              </w:rPr>
              <w:t>(тыс.</w:t>
            </w:r>
            <w:r>
              <w:rPr>
                <w:color w:val="000000"/>
              </w:rPr>
              <w:t xml:space="preserve"> </w:t>
            </w:r>
            <w:r w:rsidR="00EE0125">
              <w:rPr>
                <w:color w:val="000000"/>
              </w:rPr>
              <w:t>рублей)</w:t>
            </w:r>
          </w:p>
        </w:tc>
      </w:tr>
      <w:tr w:rsidR="003654EC" w:rsidRPr="003654EC" w:rsidTr="00E764CF">
        <w:trPr>
          <w:trHeight w:val="353"/>
        </w:trPr>
        <w:tc>
          <w:tcPr>
            <w:tcW w:w="10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4EC" w:rsidRPr="00055AD1" w:rsidRDefault="00BB06FA" w:rsidP="00BB06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5AD1">
              <w:rPr>
                <w:b/>
                <w:color w:val="000000"/>
                <w:sz w:val="20"/>
                <w:szCs w:val="20"/>
              </w:rPr>
              <w:t>Раздел бюджетной классификации расходов</w:t>
            </w:r>
          </w:p>
        </w:tc>
        <w:tc>
          <w:tcPr>
            <w:tcW w:w="5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EC" w:rsidRPr="00055AD1" w:rsidRDefault="00A57A5A" w:rsidP="00ED33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5AD1">
              <w:rPr>
                <w:b/>
                <w:color w:val="000000"/>
                <w:sz w:val="20"/>
                <w:szCs w:val="20"/>
              </w:rPr>
              <w:t>Ожида</w:t>
            </w:r>
            <w:r w:rsidR="00B062A3">
              <w:rPr>
                <w:b/>
                <w:color w:val="000000"/>
                <w:sz w:val="20"/>
                <w:szCs w:val="20"/>
              </w:rPr>
              <w:t>-</w:t>
            </w:r>
            <w:r w:rsidRPr="00055AD1">
              <w:rPr>
                <w:b/>
                <w:color w:val="000000"/>
                <w:sz w:val="20"/>
                <w:szCs w:val="20"/>
              </w:rPr>
              <w:t>емое исполне</w:t>
            </w:r>
            <w:r w:rsidR="00B062A3">
              <w:rPr>
                <w:b/>
                <w:color w:val="000000"/>
                <w:sz w:val="20"/>
                <w:szCs w:val="20"/>
              </w:rPr>
              <w:t>-</w:t>
            </w:r>
            <w:r w:rsidRPr="00055AD1">
              <w:rPr>
                <w:b/>
                <w:color w:val="000000"/>
                <w:sz w:val="20"/>
                <w:szCs w:val="20"/>
              </w:rPr>
              <w:t>ние</w:t>
            </w:r>
            <w:r w:rsidR="003654EC" w:rsidRPr="00055AD1">
              <w:rPr>
                <w:b/>
                <w:color w:val="000000"/>
                <w:sz w:val="20"/>
                <w:szCs w:val="20"/>
              </w:rPr>
              <w:t xml:space="preserve"> 202</w:t>
            </w:r>
            <w:r w:rsidR="00ED3336">
              <w:rPr>
                <w:b/>
                <w:color w:val="000000"/>
                <w:sz w:val="20"/>
                <w:szCs w:val="20"/>
              </w:rPr>
              <w:t>4</w:t>
            </w:r>
            <w:r w:rsidR="003654EC" w:rsidRPr="00055AD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EC" w:rsidRPr="00055AD1" w:rsidRDefault="003654EC" w:rsidP="003654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5AD1">
              <w:rPr>
                <w:b/>
                <w:color w:val="000000"/>
                <w:sz w:val="20"/>
                <w:szCs w:val="20"/>
              </w:rPr>
              <w:t>Проект решения</w:t>
            </w:r>
          </w:p>
        </w:tc>
        <w:tc>
          <w:tcPr>
            <w:tcW w:w="178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4EC" w:rsidRPr="00055AD1" w:rsidRDefault="003654EC" w:rsidP="003654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55AD1">
              <w:rPr>
                <w:b/>
                <w:color w:val="000000"/>
                <w:sz w:val="20"/>
                <w:szCs w:val="20"/>
              </w:rPr>
              <w:t>Отклонение (+/-)</w:t>
            </w:r>
          </w:p>
        </w:tc>
      </w:tr>
      <w:tr w:rsidR="00ED3336" w:rsidRPr="003654EC" w:rsidTr="00E764CF">
        <w:trPr>
          <w:trHeight w:val="288"/>
        </w:trPr>
        <w:tc>
          <w:tcPr>
            <w:tcW w:w="10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336" w:rsidRPr="003654EC" w:rsidRDefault="00ED3336" w:rsidP="00365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336" w:rsidRPr="003654EC" w:rsidRDefault="00ED3336" w:rsidP="00365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336" w:rsidRPr="003654EC" w:rsidRDefault="00ED3336" w:rsidP="00EF4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54EC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336" w:rsidRPr="003654EC" w:rsidRDefault="00ED3336" w:rsidP="00EF40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54EC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336" w:rsidRPr="003654EC" w:rsidRDefault="00ED3336" w:rsidP="00ED33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54EC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336" w:rsidRPr="003654EC" w:rsidRDefault="00ED3336" w:rsidP="00ED33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54EC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3654EC">
              <w:rPr>
                <w:b/>
                <w:bCs/>
                <w:color w:val="000000"/>
                <w:sz w:val="20"/>
                <w:szCs w:val="20"/>
              </w:rPr>
              <w:t>/20</w:t>
            </w:r>
            <w:r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336" w:rsidRDefault="00ED3336" w:rsidP="00ED33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54EC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3654EC">
              <w:rPr>
                <w:b/>
                <w:bCs/>
                <w:color w:val="000000"/>
                <w:sz w:val="20"/>
                <w:szCs w:val="20"/>
              </w:rPr>
              <w:t>/</w:t>
            </w:r>
          </w:p>
          <w:p w:rsidR="00ED3336" w:rsidRPr="003654EC" w:rsidRDefault="00ED3336" w:rsidP="00ED33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336" w:rsidRDefault="00ED3336" w:rsidP="003654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54EC">
              <w:rPr>
                <w:b/>
                <w:bCs/>
                <w:color w:val="000000"/>
                <w:sz w:val="20"/>
                <w:szCs w:val="20"/>
              </w:rPr>
              <w:t>202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3654EC">
              <w:rPr>
                <w:b/>
                <w:bCs/>
                <w:color w:val="000000"/>
                <w:sz w:val="20"/>
                <w:szCs w:val="20"/>
              </w:rPr>
              <w:t>/</w:t>
            </w:r>
          </w:p>
          <w:p w:rsidR="00ED3336" w:rsidRPr="003654EC" w:rsidRDefault="00ED3336" w:rsidP="00ED33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</w:t>
            </w:r>
          </w:p>
        </w:tc>
      </w:tr>
      <w:tr w:rsidR="003654EC" w:rsidRPr="003654EC" w:rsidTr="00DF2617">
        <w:trPr>
          <w:trHeight w:val="288"/>
        </w:trPr>
        <w:tc>
          <w:tcPr>
            <w:tcW w:w="10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EC" w:rsidRPr="003654EC" w:rsidRDefault="003654EC" w:rsidP="00365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EC" w:rsidRPr="003654EC" w:rsidRDefault="003654EC" w:rsidP="003654E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EC" w:rsidRPr="003654EC" w:rsidRDefault="003654EC" w:rsidP="00365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EC" w:rsidRPr="003654EC" w:rsidRDefault="003654EC" w:rsidP="00365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EC" w:rsidRPr="003654EC" w:rsidRDefault="003654EC" w:rsidP="003654E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EC" w:rsidRPr="003654EC" w:rsidRDefault="003654EC" w:rsidP="003654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54EC"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EC" w:rsidRPr="003654EC" w:rsidRDefault="003654EC" w:rsidP="003654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54EC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EC" w:rsidRPr="003654EC" w:rsidRDefault="003654EC" w:rsidP="003654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54EC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54EC" w:rsidRPr="003654EC" w:rsidRDefault="003654EC" w:rsidP="003654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654EC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DF2617" w:rsidRPr="003654EC" w:rsidTr="00DF2617">
        <w:trPr>
          <w:trHeight w:val="576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Pr="003654EC" w:rsidRDefault="00DF2617" w:rsidP="003654EC">
            <w:pPr>
              <w:rPr>
                <w:color w:val="000000"/>
                <w:sz w:val="20"/>
                <w:szCs w:val="20"/>
              </w:rPr>
            </w:pPr>
            <w:r w:rsidRPr="003654EC">
              <w:rPr>
                <w:bCs/>
                <w:color w:val="000000"/>
                <w:sz w:val="20"/>
                <w:szCs w:val="20"/>
              </w:rPr>
              <w:t>Общегосударствен</w:t>
            </w:r>
            <w:r>
              <w:rPr>
                <w:bCs/>
                <w:color w:val="000000"/>
                <w:sz w:val="20"/>
                <w:szCs w:val="20"/>
              </w:rPr>
              <w:t xml:space="preserve"> -</w:t>
            </w:r>
            <w:r w:rsidRPr="003654EC">
              <w:rPr>
                <w:bCs/>
                <w:color w:val="000000"/>
                <w:sz w:val="20"/>
                <w:szCs w:val="20"/>
              </w:rPr>
              <w:t>ные вопросы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78592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91145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81959,4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83325,8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101,7</w:t>
            </w:r>
          </w:p>
        </w:tc>
      </w:tr>
      <w:tr w:rsidR="00DF2617" w:rsidRPr="003654EC" w:rsidTr="00DF2617">
        <w:trPr>
          <w:trHeight w:val="952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Pr="003654EC" w:rsidRDefault="00DF2617" w:rsidP="003654EC">
            <w:pPr>
              <w:rPr>
                <w:color w:val="000000"/>
                <w:sz w:val="20"/>
                <w:szCs w:val="20"/>
              </w:rPr>
            </w:pPr>
            <w:r w:rsidRPr="003654EC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5545,3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5920,5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5883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6052,3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375,2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99,4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102,9</w:t>
            </w:r>
          </w:p>
        </w:tc>
      </w:tr>
      <w:tr w:rsidR="00DF2617" w:rsidRPr="003654EC" w:rsidTr="00DF2617">
        <w:trPr>
          <w:trHeight w:val="431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Pr="003654EC" w:rsidRDefault="00DF2617" w:rsidP="003654EC">
            <w:pPr>
              <w:rPr>
                <w:bCs/>
                <w:color w:val="000000"/>
                <w:sz w:val="20"/>
                <w:szCs w:val="20"/>
              </w:rPr>
            </w:pPr>
            <w:r w:rsidRPr="00E764CF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14612,7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14503,2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13163,4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13592,6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-109,5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99,3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103,3</w:t>
            </w:r>
          </w:p>
        </w:tc>
      </w:tr>
      <w:tr w:rsidR="00DF2617" w:rsidRPr="003654EC" w:rsidTr="00DF2617">
        <w:trPr>
          <w:trHeight w:val="576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Pr="003654EC" w:rsidRDefault="00DF2617" w:rsidP="003654EC">
            <w:pPr>
              <w:rPr>
                <w:color w:val="000000"/>
                <w:sz w:val="20"/>
                <w:szCs w:val="20"/>
              </w:rPr>
            </w:pPr>
            <w:r w:rsidRPr="003654EC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2431,8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2899,4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2899,4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2899,4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467,6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DF2617" w:rsidRPr="003654EC" w:rsidTr="00DF2617">
        <w:trPr>
          <w:trHeight w:val="318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Pr="003654EC" w:rsidRDefault="00DF2617" w:rsidP="003654EC">
            <w:pPr>
              <w:rPr>
                <w:color w:val="000000"/>
                <w:sz w:val="20"/>
                <w:szCs w:val="20"/>
              </w:rPr>
            </w:pPr>
            <w:r w:rsidRPr="003654EC">
              <w:rPr>
                <w:bCs/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410443,2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348715,7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332301,9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323986,3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-61727,5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97,5</w:t>
            </w:r>
          </w:p>
        </w:tc>
      </w:tr>
      <w:tr w:rsidR="00DF2617" w:rsidRPr="003654EC" w:rsidTr="00DF2617">
        <w:trPr>
          <w:trHeight w:val="551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Pr="003654EC" w:rsidRDefault="00DF2617" w:rsidP="003654EC">
            <w:pPr>
              <w:rPr>
                <w:color w:val="000000"/>
                <w:sz w:val="20"/>
                <w:szCs w:val="20"/>
              </w:rPr>
            </w:pPr>
            <w:r w:rsidRPr="003654EC">
              <w:rPr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87270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84810,7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84204,2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86303,2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-2459,3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99,3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102,5</w:t>
            </w:r>
          </w:p>
        </w:tc>
      </w:tr>
      <w:tr w:rsidR="00DF2617" w:rsidRPr="003654EC" w:rsidTr="00DF2617">
        <w:trPr>
          <w:trHeight w:val="545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Pr="003654EC" w:rsidRDefault="00DF2617" w:rsidP="003654EC">
            <w:pPr>
              <w:rPr>
                <w:color w:val="000000"/>
                <w:sz w:val="20"/>
                <w:szCs w:val="20"/>
              </w:rPr>
            </w:pPr>
            <w:r w:rsidRPr="003654EC">
              <w:rPr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39782,8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24840,9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24784,9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24894,9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-14941,9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100,4</w:t>
            </w:r>
          </w:p>
        </w:tc>
      </w:tr>
      <w:tr w:rsidR="00DF2617" w:rsidRPr="003654EC" w:rsidTr="00DF2617">
        <w:trPr>
          <w:trHeight w:val="576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Pr="003654EC" w:rsidRDefault="00DF2617" w:rsidP="003654EC">
            <w:pPr>
              <w:rPr>
                <w:color w:val="000000"/>
                <w:sz w:val="20"/>
                <w:szCs w:val="20"/>
              </w:rPr>
            </w:pPr>
            <w:r w:rsidRPr="003654EC">
              <w:rPr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23204,1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15731,2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14216,5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15797,8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-7472,9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90,4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111,1</w:t>
            </w:r>
          </w:p>
        </w:tc>
      </w:tr>
      <w:tr w:rsidR="00DF2617" w:rsidRPr="003654EC" w:rsidTr="00DF2617">
        <w:trPr>
          <w:trHeight w:val="791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Pr="003654EC" w:rsidRDefault="00DF2617" w:rsidP="004102B3">
            <w:pPr>
              <w:rPr>
                <w:color w:val="000000"/>
                <w:sz w:val="20"/>
                <w:szCs w:val="20"/>
              </w:rPr>
            </w:pPr>
            <w:r w:rsidRPr="003654EC">
              <w:rPr>
                <w:bCs/>
                <w:color w:val="000000"/>
                <w:sz w:val="20"/>
                <w:szCs w:val="20"/>
              </w:rPr>
              <w:t xml:space="preserve">Межбюджетные трансферты  общего характера     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160992,2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73794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47408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47895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-87198,2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</w:t>
            </w:r>
          </w:p>
        </w:tc>
      </w:tr>
      <w:tr w:rsidR="00DF2617" w:rsidRPr="003654EC" w:rsidTr="00DF2617">
        <w:trPr>
          <w:trHeight w:val="729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Pr="003654EC" w:rsidRDefault="00DF2617" w:rsidP="003654EC">
            <w:pPr>
              <w:rPr>
                <w:color w:val="000000"/>
                <w:sz w:val="20"/>
                <w:szCs w:val="20"/>
              </w:rPr>
            </w:pPr>
            <w:r w:rsidRPr="003654EC">
              <w:rPr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7703,7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16479,8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617" w:rsidRDefault="00DF26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213,9</w:t>
            </w:r>
          </w:p>
        </w:tc>
      </w:tr>
      <w:tr w:rsidR="00DF2617" w:rsidRPr="003654EC" w:rsidTr="00DF2617">
        <w:trPr>
          <w:trHeight w:val="288"/>
        </w:trPr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DF2617" w:rsidRPr="003654EC" w:rsidRDefault="00DF2617" w:rsidP="003654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654EC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5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DF2617" w:rsidRDefault="00DF26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822874,1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DF2617" w:rsidRDefault="00DF26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662360,6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DF2617" w:rsidRDefault="00DF26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614524,4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DF2617" w:rsidRDefault="00DF26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621227,1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bottom"/>
            <w:hideMark/>
          </w:tcPr>
          <w:p w:rsidR="00DF2617" w:rsidRDefault="00DF26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-160513,5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:rsidR="00DF2617" w:rsidRDefault="00DF26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80,5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:rsidR="00DF2617" w:rsidRDefault="00DF26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92,8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  <w:hideMark/>
          </w:tcPr>
          <w:p w:rsidR="00DF2617" w:rsidRDefault="00DF26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101,1</w:t>
            </w:r>
          </w:p>
        </w:tc>
      </w:tr>
    </w:tbl>
    <w:p w:rsidR="004102B3" w:rsidRDefault="004102B3" w:rsidP="00F341BE">
      <w:pPr>
        <w:ind w:firstLine="567"/>
        <w:jc w:val="both"/>
        <w:rPr>
          <w:sz w:val="28"/>
          <w:szCs w:val="28"/>
        </w:rPr>
      </w:pPr>
    </w:p>
    <w:p w:rsidR="0018313C" w:rsidRPr="00301C15" w:rsidRDefault="00B47FB0" w:rsidP="00D83423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Согласно представленным данным</w:t>
      </w:r>
      <w:r w:rsidR="00D83423">
        <w:rPr>
          <w:sz w:val="28"/>
          <w:szCs w:val="28"/>
        </w:rPr>
        <w:t xml:space="preserve"> </w:t>
      </w:r>
      <w:r w:rsidR="00223557">
        <w:rPr>
          <w:sz w:val="28"/>
          <w:szCs w:val="28"/>
        </w:rPr>
        <w:t xml:space="preserve">значительное </w:t>
      </w:r>
      <w:r w:rsidR="00D83423">
        <w:rPr>
          <w:sz w:val="28"/>
          <w:szCs w:val="28"/>
        </w:rPr>
        <w:t>у</w:t>
      </w:r>
      <w:r w:rsidR="00471A28" w:rsidRPr="00301C15">
        <w:rPr>
          <w:sz w:val="28"/>
          <w:szCs w:val="28"/>
        </w:rPr>
        <w:t xml:space="preserve">величение расходов наблюдается </w:t>
      </w:r>
      <w:r w:rsidR="00BC2405">
        <w:rPr>
          <w:sz w:val="28"/>
          <w:szCs w:val="28"/>
        </w:rPr>
        <w:t>по</w:t>
      </w:r>
      <w:r w:rsidR="00471A28" w:rsidRPr="00301C15">
        <w:rPr>
          <w:sz w:val="28"/>
          <w:szCs w:val="28"/>
        </w:rPr>
        <w:t xml:space="preserve"> разделу  </w:t>
      </w:r>
      <w:r w:rsidR="00BC2405">
        <w:rPr>
          <w:sz w:val="28"/>
          <w:szCs w:val="28"/>
        </w:rPr>
        <w:t>01</w:t>
      </w:r>
      <w:r w:rsidR="005B27E6">
        <w:rPr>
          <w:sz w:val="28"/>
          <w:szCs w:val="28"/>
        </w:rPr>
        <w:t xml:space="preserve"> </w:t>
      </w:r>
      <w:r w:rsidR="008A506D" w:rsidRPr="00301C15">
        <w:rPr>
          <w:sz w:val="28"/>
          <w:szCs w:val="28"/>
        </w:rPr>
        <w:t>«</w:t>
      </w:r>
      <w:r w:rsidR="00BC2405">
        <w:rPr>
          <w:bCs/>
          <w:sz w:val="28"/>
          <w:szCs w:val="28"/>
        </w:rPr>
        <w:t>Общегосударственные вопросы» (+12553,0 тыс. рублей)</w:t>
      </w:r>
      <w:r w:rsidR="00290655">
        <w:rPr>
          <w:sz w:val="28"/>
          <w:szCs w:val="28"/>
        </w:rPr>
        <w:t>, что связано, в основном, с плановым увеличением расходов на оплату труда</w:t>
      </w:r>
      <w:r w:rsidR="00223557">
        <w:rPr>
          <w:sz w:val="28"/>
          <w:szCs w:val="28"/>
        </w:rPr>
        <w:t xml:space="preserve"> работников администрации и казенных учреждений</w:t>
      </w:r>
      <w:r w:rsidR="00471A28" w:rsidRPr="00301C15">
        <w:rPr>
          <w:sz w:val="28"/>
          <w:szCs w:val="28"/>
        </w:rPr>
        <w:t>.</w:t>
      </w:r>
    </w:p>
    <w:p w:rsidR="00171D6E" w:rsidRDefault="00C57E68" w:rsidP="00F341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Отклонение по расходам на</w:t>
      </w:r>
      <w:r w:rsidR="00EF403B">
        <w:rPr>
          <w:sz w:val="28"/>
          <w:szCs w:val="28"/>
        </w:rPr>
        <w:t xml:space="preserve"> образование</w:t>
      </w:r>
      <w:r w:rsidR="00AC5BB4" w:rsidRPr="00AC5BB4">
        <w:rPr>
          <w:sz w:val="28"/>
          <w:szCs w:val="28"/>
        </w:rPr>
        <w:t xml:space="preserve"> (-</w:t>
      </w:r>
      <w:r w:rsidR="00EF403B">
        <w:rPr>
          <w:sz w:val="28"/>
          <w:szCs w:val="28"/>
        </w:rPr>
        <w:t>61727,5</w:t>
      </w:r>
      <w:r w:rsidR="00AC5BB4" w:rsidRPr="00AC5BB4">
        <w:rPr>
          <w:sz w:val="28"/>
          <w:szCs w:val="28"/>
        </w:rPr>
        <w:t xml:space="preserve"> тыс. рублей) </w:t>
      </w:r>
      <w:r w:rsidR="00EF403B">
        <w:rPr>
          <w:sz w:val="28"/>
          <w:szCs w:val="28"/>
        </w:rPr>
        <w:t>объясняется</w:t>
      </w:r>
      <w:r>
        <w:rPr>
          <w:sz w:val="28"/>
          <w:szCs w:val="28"/>
        </w:rPr>
        <w:t>, в основном,</w:t>
      </w:r>
      <w:r w:rsidR="00EF403B">
        <w:rPr>
          <w:sz w:val="28"/>
          <w:szCs w:val="28"/>
        </w:rPr>
        <w:t xml:space="preserve"> выделением в 2024 году субсидии на реализацию мероприятий по модернизации школьных систем образования</w:t>
      </w:r>
      <w:r w:rsidR="00081238" w:rsidRPr="00AC5BB4">
        <w:rPr>
          <w:sz w:val="28"/>
          <w:szCs w:val="28"/>
        </w:rPr>
        <w:t xml:space="preserve"> </w:t>
      </w:r>
      <w:r w:rsidR="00B530C1">
        <w:rPr>
          <w:sz w:val="28"/>
          <w:szCs w:val="28"/>
        </w:rPr>
        <w:t>(капитальный ремонт)</w:t>
      </w:r>
      <w:r>
        <w:rPr>
          <w:sz w:val="28"/>
          <w:szCs w:val="28"/>
        </w:rPr>
        <w:t xml:space="preserve"> и отсутствием аналогичных мероприятий в плановом периоде.</w:t>
      </w:r>
      <w:r w:rsidR="00081238" w:rsidRPr="00AC5BB4">
        <w:rPr>
          <w:sz w:val="28"/>
          <w:szCs w:val="28"/>
        </w:rPr>
        <w:t xml:space="preserve"> </w:t>
      </w:r>
    </w:p>
    <w:p w:rsidR="00B47FB0" w:rsidRPr="00AC5BB4" w:rsidRDefault="00171D6E" w:rsidP="00F341B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расходов по разделу </w:t>
      </w:r>
      <w:r w:rsidR="001815EC">
        <w:rPr>
          <w:sz w:val="28"/>
          <w:szCs w:val="28"/>
        </w:rPr>
        <w:t>10 «</w:t>
      </w:r>
      <w:r>
        <w:rPr>
          <w:sz w:val="28"/>
          <w:szCs w:val="28"/>
        </w:rPr>
        <w:t>Социальная политика»</w:t>
      </w:r>
      <w:r w:rsidR="00081238" w:rsidRPr="00AC5BB4">
        <w:rPr>
          <w:sz w:val="28"/>
          <w:szCs w:val="28"/>
        </w:rPr>
        <w:t xml:space="preserve"> </w:t>
      </w:r>
      <w:r w:rsidR="001815EC">
        <w:rPr>
          <w:sz w:val="28"/>
          <w:szCs w:val="28"/>
        </w:rPr>
        <w:t xml:space="preserve">на </w:t>
      </w:r>
      <w:r w:rsidR="00FF5908">
        <w:rPr>
          <w:sz w:val="28"/>
          <w:szCs w:val="28"/>
        </w:rPr>
        <w:t xml:space="preserve">37,6% (-14941,9 тыс. рублей) относительно ожидаемого исполнения текущего года вызвано снижением </w:t>
      </w:r>
      <w:r w:rsidR="005C0F0A">
        <w:rPr>
          <w:sz w:val="28"/>
          <w:szCs w:val="28"/>
        </w:rPr>
        <w:t xml:space="preserve">объема бюджетных инвестиций на </w:t>
      </w:r>
      <w:r w:rsidR="0097354D">
        <w:rPr>
          <w:sz w:val="28"/>
          <w:szCs w:val="28"/>
        </w:rPr>
        <w:t>р</w:t>
      </w:r>
      <w:r w:rsidR="0097354D" w:rsidRPr="0097354D">
        <w:rPr>
          <w:sz w:val="28"/>
          <w:szCs w:val="28"/>
        </w:rPr>
        <w:t>еализаци</w:t>
      </w:r>
      <w:r w:rsidR="0097354D">
        <w:rPr>
          <w:sz w:val="28"/>
          <w:szCs w:val="28"/>
        </w:rPr>
        <w:t>ю</w:t>
      </w:r>
      <w:r w:rsidR="0097354D" w:rsidRPr="0097354D">
        <w:rPr>
          <w:sz w:val="28"/>
          <w:szCs w:val="28"/>
        </w:rPr>
        <w:t xml:space="preserve"> мероприятий по обеспечению жильем молодых семей</w:t>
      </w:r>
      <w:r w:rsidR="0097354D">
        <w:rPr>
          <w:sz w:val="28"/>
          <w:szCs w:val="28"/>
        </w:rPr>
        <w:t>.</w:t>
      </w:r>
    </w:p>
    <w:p w:rsidR="00825A06" w:rsidRPr="00BC1B97" w:rsidRDefault="00BC1B97" w:rsidP="001F27A0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BC1B97">
        <w:rPr>
          <w:sz w:val="28"/>
          <w:szCs w:val="28"/>
        </w:rPr>
        <w:t>М</w:t>
      </w:r>
      <w:r w:rsidR="006B05B6" w:rsidRPr="00BC1B97">
        <w:rPr>
          <w:sz w:val="28"/>
          <w:szCs w:val="28"/>
        </w:rPr>
        <w:t xml:space="preserve">ежбюджетные трансферты общего характера </w:t>
      </w:r>
      <w:r w:rsidR="006B05B6" w:rsidRPr="00AC5BB4">
        <w:rPr>
          <w:sz w:val="28"/>
          <w:szCs w:val="28"/>
        </w:rPr>
        <w:t>также</w:t>
      </w:r>
      <w:r w:rsidR="006B05B6" w:rsidRPr="00BC1B97">
        <w:rPr>
          <w:sz w:val="28"/>
          <w:szCs w:val="28"/>
        </w:rPr>
        <w:t xml:space="preserve"> прогнозируются со значительным сокращением к уровню текущего года</w:t>
      </w:r>
      <w:r w:rsidR="005A3821" w:rsidRPr="00BC1B97">
        <w:rPr>
          <w:sz w:val="28"/>
          <w:szCs w:val="28"/>
        </w:rPr>
        <w:t xml:space="preserve"> (</w:t>
      </w:r>
      <w:r w:rsidRPr="00BC1B97">
        <w:rPr>
          <w:sz w:val="28"/>
          <w:szCs w:val="28"/>
        </w:rPr>
        <w:t>-</w:t>
      </w:r>
      <w:r w:rsidR="00ED0E55">
        <w:rPr>
          <w:sz w:val="28"/>
          <w:szCs w:val="28"/>
        </w:rPr>
        <w:t>87198,2</w:t>
      </w:r>
      <w:r w:rsidR="00702BCD" w:rsidRPr="00BC1B97">
        <w:rPr>
          <w:sz w:val="28"/>
          <w:szCs w:val="28"/>
        </w:rPr>
        <w:t xml:space="preserve"> тыс. рублей или на </w:t>
      </w:r>
      <w:r w:rsidR="00ED0E55">
        <w:rPr>
          <w:sz w:val="28"/>
          <w:szCs w:val="28"/>
        </w:rPr>
        <w:t>54,2</w:t>
      </w:r>
      <w:r w:rsidR="005A3821" w:rsidRPr="00BC1B97">
        <w:rPr>
          <w:sz w:val="28"/>
          <w:szCs w:val="28"/>
        </w:rPr>
        <w:t>%)</w:t>
      </w:r>
      <w:r w:rsidR="00825A06" w:rsidRPr="00BC1B97">
        <w:rPr>
          <w:sz w:val="28"/>
          <w:szCs w:val="28"/>
        </w:rPr>
        <w:t xml:space="preserve"> за счет сокращения </w:t>
      </w:r>
      <w:r w:rsidR="00365704">
        <w:rPr>
          <w:sz w:val="28"/>
          <w:szCs w:val="28"/>
        </w:rPr>
        <w:t xml:space="preserve">иных </w:t>
      </w:r>
      <w:r w:rsidR="00510EF4">
        <w:rPr>
          <w:sz w:val="28"/>
          <w:szCs w:val="28"/>
        </w:rPr>
        <w:t>дотаций</w:t>
      </w:r>
      <w:r w:rsidR="00825A06" w:rsidRPr="00BC1B97">
        <w:rPr>
          <w:sz w:val="28"/>
          <w:szCs w:val="28"/>
        </w:rPr>
        <w:t xml:space="preserve"> </w:t>
      </w:r>
      <w:r w:rsidR="00365704">
        <w:rPr>
          <w:sz w:val="28"/>
          <w:szCs w:val="28"/>
        </w:rPr>
        <w:t>сельским поселениям</w:t>
      </w:r>
      <w:r w:rsidR="00825A06" w:rsidRPr="00BC1B97">
        <w:rPr>
          <w:sz w:val="28"/>
          <w:szCs w:val="28"/>
        </w:rPr>
        <w:t>.</w:t>
      </w:r>
      <w:r w:rsidR="004102B3" w:rsidRPr="00BC1B97">
        <w:rPr>
          <w:sz w:val="28"/>
          <w:szCs w:val="28"/>
        </w:rPr>
        <w:t xml:space="preserve"> </w:t>
      </w:r>
    </w:p>
    <w:p w:rsidR="00294708" w:rsidRDefault="00294708" w:rsidP="00FA10C9">
      <w:pPr>
        <w:pStyle w:val="aff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плановый период 202</w:t>
      </w:r>
      <w:r w:rsidR="00365704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365704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объемы межбюджетных трансфертов предусмотрены в сумме </w:t>
      </w:r>
      <w:r w:rsidR="00365704">
        <w:rPr>
          <w:sz w:val="28"/>
          <w:szCs w:val="28"/>
        </w:rPr>
        <w:t>47408,0</w:t>
      </w:r>
      <w:r>
        <w:rPr>
          <w:sz w:val="28"/>
          <w:szCs w:val="28"/>
        </w:rPr>
        <w:t xml:space="preserve"> тыс. рублей и </w:t>
      </w:r>
      <w:r w:rsidR="00365704">
        <w:rPr>
          <w:sz w:val="28"/>
          <w:szCs w:val="28"/>
        </w:rPr>
        <w:t>47895,0</w:t>
      </w:r>
      <w:r>
        <w:rPr>
          <w:sz w:val="28"/>
          <w:szCs w:val="28"/>
        </w:rPr>
        <w:t xml:space="preserve"> тыс. рублей соответственно.</w:t>
      </w:r>
    </w:p>
    <w:p w:rsidR="00294708" w:rsidRDefault="00294708" w:rsidP="00FA10C9">
      <w:pPr>
        <w:pStyle w:val="affd"/>
        <w:ind w:firstLine="709"/>
        <w:jc w:val="both"/>
        <w:rPr>
          <w:sz w:val="28"/>
          <w:szCs w:val="28"/>
        </w:rPr>
      </w:pPr>
    </w:p>
    <w:p w:rsidR="00511BE9" w:rsidRDefault="00511BE9" w:rsidP="00511BE9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</w:t>
      </w:r>
      <w:r w:rsidRPr="00EA3A81">
        <w:rPr>
          <w:rFonts w:ascii="Times New Roman" w:hAnsi="Times New Roman" w:cs="Times New Roman"/>
          <w:sz w:val="28"/>
          <w:szCs w:val="28"/>
        </w:rPr>
        <w:t xml:space="preserve">беспечение первоочередных расходов - оплату труда работников муниципальных учреждений и оплату коммунальных услуг проектом предусмотрено </w:t>
      </w:r>
      <w:r w:rsidR="005B78BE">
        <w:rPr>
          <w:rFonts w:ascii="Times New Roman" w:hAnsi="Times New Roman" w:cs="Times New Roman"/>
          <w:sz w:val="28"/>
          <w:szCs w:val="28"/>
        </w:rPr>
        <w:t>326671,2</w:t>
      </w:r>
      <w:r w:rsidRPr="00EA3A8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5B78BE">
        <w:rPr>
          <w:rFonts w:ascii="Times New Roman" w:hAnsi="Times New Roman" w:cs="Times New Roman"/>
          <w:sz w:val="28"/>
          <w:szCs w:val="28"/>
        </w:rPr>
        <w:t>49,3</w:t>
      </w:r>
      <w:r w:rsidRPr="00EA3A81">
        <w:rPr>
          <w:rFonts w:ascii="Times New Roman" w:hAnsi="Times New Roman" w:cs="Times New Roman"/>
          <w:sz w:val="28"/>
          <w:szCs w:val="28"/>
        </w:rPr>
        <w:t xml:space="preserve">% от общей суммы расходов). </w:t>
      </w:r>
    </w:p>
    <w:p w:rsidR="005B78BE" w:rsidRDefault="00511BE9" w:rsidP="000A6F1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Проведенным анализом приложения 1</w:t>
      </w:r>
      <w:r w:rsidR="00FA200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проекту Решения о бюджете «Основные параметры первоочередных расходов на оплату труда и коммунальные услуги на 202</w:t>
      </w:r>
      <w:r w:rsidR="006404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год» установлено</w:t>
      </w:r>
      <w:r w:rsidR="005B78BE">
        <w:rPr>
          <w:rFonts w:ascii="Times New Roman" w:hAnsi="Times New Roman" w:cs="Times New Roman"/>
          <w:sz w:val="28"/>
          <w:szCs w:val="28"/>
        </w:rPr>
        <w:t>:</w:t>
      </w:r>
    </w:p>
    <w:p w:rsidR="005B78BE" w:rsidRDefault="00464C96" w:rsidP="000A6F1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11B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 расходов на оплату труда за счет средств районного бюджета на 2025 год спрогнозирован в сумме 288940,4 тыс. рублей, </w:t>
      </w:r>
      <w:r w:rsidR="00511BE9">
        <w:rPr>
          <w:rFonts w:ascii="Times New Roman" w:hAnsi="Times New Roman" w:cs="Times New Roman"/>
          <w:sz w:val="28"/>
          <w:szCs w:val="28"/>
        </w:rPr>
        <w:t>увеличение расходов к уровню 202</w:t>
      </w:r>
      <w:r w:rsidR="00640401">
        <w:rPr>
          <w:rFonts w:ascii="Times New Roman" w:hAnsi="Times New Roman" w:cs="Times New Roman"/>
          <w:sz w:val="28"/>
          <w:szCs w:val="28"/>
        </w:rPr>
        <w:t>4</w:t>
      </w:r>
      <w:r w:rsidR="00511BE9">
        <w:rPr>
          <w:rFonts w:ascii="Times New Roman" w:hAnsi="Times New Roman" w:cs="Times New Roman"/>
          <w:sz w:val="28"/>
          <w:szCs w:val="28"/>
        </w:rPr>
        <w:t xml:space="preserve"> года</w:t>
      </w:r>
      <w:r w:rsidR="00F428C8">
        <w:rPr>
          <w:rFonts w:ascii="Times New Roman" w:hAnsi="Times New Roman" w:cs="Times New Roman"/>
          <w:sz w:val="28"/>
          <w:szCs w:val="28"/>
        </w:rPr>
        <w:t xml:space="preserve"> (255486,9 тыс. рублей)</w:t>
      </w:r>
      <w:r>
        <w:rPr>
          <w:rFonts w:ascii="Times New Roman" w:hAnsi="Times New Roman" w:cs="Times New Roman"/>
          <w:sz w:val="28"/>
          <w:szCs w:val="28"/>
        </w:rPr>
        <w:t xml:space="preserve"> составило 13%;</w:t>
      </w:r>
      <w:r w:rsidR="00F42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C96" w:rsidRDefault="00464C96" w:rsidP="000A6F1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5B78BE">
        <w:rPr>
          <w:rFonts w:ascii="Times New Roman" w:hAnsi="Times New Roman" w:cs="Times New Roman"/>
          <w:sz w:val="28"/>
          <w:szCs w:val="28"/>
        </w:rPr>
        <w:t xml:space="preserve"> </w:t>
      </w:r>
      <w:r w:rsidR="00F428C8">
        <w:rPr>
          <w:rFonts w:ascii="Times New Roman" w:hAnsi="Times New Roman" w:cs="Times New Roman"/>
          <w:sz w:val="28"/>
          <w:szCs w:val="28"/>
        </w:rPr>
        <w:t>сокращение</w:t>
      </w:r>
      <w:r w:rsidR="00511BE9">
        <w:rPr>
          <w:rFonts w:ascii="Times New Roman" w:hAnsi="Times New Roman" w:cs="Times New Roman"/>
          <w:sz w:val="28"/>
          <w:szCs w:val="28"/>
        </w:rPr>
        <w:t xml:space="preserve"> численности работников муниципальных учреждений</w:t>
      </w:r>
      <w:r w:rsidR="00F428C8">
        <w:rPr>
          <w:rFonts w:ascii="Times New Roman" w:hAnsi="Times New Roman" w:cs="Times New Roman"/>
          <w:sz w:val="28"/>
          <w:szCs w:val="28"/>
        </w:rPr>
        <w:t xml:space="preserve"> на 9,4 штатные единицы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464C96" w:rsidRDefault="00464C96" w:rsidP="000A6F1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- 0,5 шт. ед. – муниципальные служащие</w:t>
      </w:r>
      <w:r w:rsidR="006D4487">
        <w:rPr>
          <w:rFonts w:ascii="Times New Roman" w:hAnsi="Times New Roman" w:cs="Times New Roman"/>
          <w:sz w:val="28"/>
          <w:szCs w:val="28"/>
        </w:rPr>
        <w:t xml:space="preserve"> (в связи с осуществлением </w:t>
      </w:r>
      <w:r w:rsidR="006D4487">
        <w:rPr>
          <w:rFonts w:ascii="Times New Roman" w:hAnsi="Times New Roman" w:cs="Times New Roman"/>
          <w:sz w:val="28"/>
          <w:szCs w:val="28"/>
        </w:rPr>
        <w:lastRenderedPageBreak/>
        <w:t>части расходов за счет средств областного бюджета)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4C96" w:rsidRDefault="00464C96" w:rsidP="000A6F1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- 0,2 шт. ед. – работники дополнительного образования, поименованные в Указах Президента РФ от 07.05.2012 года, </w:t>
      </w:r>
    </w:p>
    <w:p w:rsidR="00464C96" w:rsidRDefault="00464C96" w:rsidP="000A6F1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4C9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64C96">
        <w:rPr>
          <w:rFonts w:ascii="Times New Roman" w:hAnsi="Times New Roman" w:cs="Times New Roman"/>
          <w:sz w:val="28"/>
          <w:szCs w:val="28"/>
        </w:rPr>
        <w:t>7,2 шт. ед</w:t>
      </w:r>
      <w:r w:rsidRPr="00464C9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767CC" w:rsidRPr="00464C96">
        <w:rPr>
          <w:rFonts w:ascii="Times New Roman" w:hAnsi="Times New Roman" w:cs="Times New Roman"/>
          <w:sz w:val="28"/>
          <w:szCs w:val="28"/>
        </w:rPr>
        <w:t>технический персонал МКУ ЦКС</w:t>
      </w:r>
      <w:r w:rsidR="005D3C51" w:rsidRPr="00464C96">
        <w:rPr>
          <w:rFonts w:ascii="Times New Roman" w:hAnsi="Times New Roman" w:cs="Times New Roman"/>
          <w:sz w:val="28"/>
          <w:szCs w:val="28"/>
        </w:rPr>
        <w:t>,</w:t>
      </w:r>
      <w:r w:rsidR="004767CC" w:rsidRPr="00464C96">
        <w:rPr>
          <w:rFonts w:ascii="Times New Roman" w:hAnsi="Times New Roman" w:cs="Times New Roman"/>
          <w:sz w:val="28"/>
          <w:szCs w:val="28"/>
        </w:rPr>
        <w:t xml:space="preserve"> детских садов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33405" w:rsidRDefault="00464C96" w:rsidP="000A6F1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- 1,5 ш. ед. – воспитатель продленного дня в школах.</w:t>
      </w:r>
    </w:p>
    <w:p w:rsidR="00656CFE" w:rsidRDefault="00656CFE" w:rsidP="00656CFE">
      <w:pPr>
        <w:pStyle w:val="affd"/>
        <w:ind w:firstLine="567"/>
        <w:jc w:val="both"/>
        <w:rPr>
          <w:sz w:val="28"/>
          <w:szCs w:val="28"/>
          <w:lang w:bidi="ru-RU"/>
        </w:rPr>
      </w:pPr>
      <w:r w:rsidRPr="00656CFE">
        <w:rPr>
          <w:sz w:val="28"/>
          <w:szCs w:val="28"/>
          <w:lang w:bidi="ru-RU"/>
        </w:rPr>
        <w:t>Расходы на оплату коммунальных услуг учреждений, включая автономные и бюджетные учреждения</w:t>
      </w:r>
      <w:r>
        <w:rPr>
          <w:sz w:val="28"/>
          <w:szCs w:val="28"/>
          <w:lang w:bidi="ru-RU"/>
        </w:rPr>
        <w:t>,</w:t>
      </w:r>
      <w:r w:rsidRPr="00656CFE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предлагаются к утверждению на 202</w:t>
      </w:r>
      <w:r w:rsidR="00F428C8">
        <w:rPr>
          <w:sz w:val="28"/>
          <w:szCs w:val="28"/>
          <w:lang w:bidi="ru-RU"/>
        </w:rPr>
        <w:t>5</w:t>
      </w:r>
      <w:r>
        <w:rPr>
          <w:sz w:val="28"/>
          <w:szCs w:val="28"/>
          <w:lang w:bidi="ru-RU"/>
        </w:rPr>
        <w:t xml:space="preserve"> год в сумме </w:t>
      </w:r>
      <w:r w:rsidR="00F428C8">
        <w:rPr>
          <w:sz w:val="28"/>
          <w:szCs w:val="28"/>
          <w:lang w:bidi="ru-RU"/>
        </w:rPr>
        <w:t>37730,8</w:t>
      </w:r>
      <w:r>
        <w:rPr>
          <w:sz w:val="28"/>
          <w:szCs w:val="28"/>
          <w:lang w:bidi="ru-RU"/>
        </w:rPr>
        <w:t xml:space="preserve"> тыс. рублей. О</w:t>
      </w:r>
      <w:r w:rsidR="00511BE9" w:rsidRPr="00401576">
        <w:rPr>
          <w:sz w:val="28"/>
          <w:szCs w:val="28"/>
          <w:lang w:bidi="ru-RU"/>
        </w:rPr>
        <w:t>бъем средств на оплату коммунальных услуг рассчит</w:t>
      </w:r>
      <w:r>
        <w:rPr>
          <w:sz w:val="28"/>
          <w:szCs w:val="28"/>
          <w:lang w:bidi="ru-RU"/>
        </w:rPr>
        <w:t xml:space="preserve">ан в соответствии с </w:t>
      </w:r>
      <w:r w:rsidR="00511BE9" w:rsidRPr="00401576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п. 3 Методики формирования бюджета, путем индексации утвержденных в текущем году аналогичных расходов </w:t>
      </w:r>
      <w:r w:rsidR="00CA49B8">
        <w:rPr>
          <w:sz w:val="28"/>
          <w:szCs w:val="28"/>
        </w:rPr>
        <w:t>(</w:t>
      </w:r>
      <w:r w:rsidR="00F428C8">
        <w:rPr>
          <w:sz w:val="28"/>
          <w:szCs w:val="28"/>
        </w:rPr>
        <w:t>36106,0</w:t>
      </w:r>
      <w:r w:rsidR="00CA49B8">
        <w:rPr>
          <w:sz w:val="28"/>
          <w:szCs w:val="28"/>
        </w:rPr>
        <w:t xml:space="preserve"> тыс. рублей)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bidi="ru-RU"/>
        </w:rPr>
        <w:t>4,</w:t>
      </w:r>
      <w:r w:rsidR="00F428C8">
        <w:rPr>
          <w:sz w:val="28"/>
          <w:szCs w:val="28"/>
          <w:lang w:bidi="ru-RU"/>
        </w:rPr>
        <w:t>5</w:t>
      </w:r>
      <w:r>
        <w:rPr>
          <w:sz w:val="28"/>
          <w:szCs w:val="28"/>
          <w:lang w:bidi="ru-RU"/>
        </w:rPr>
        <w:t xml:space="preserve"> процента</w:t>
      </w:r>
      <w:r w:rsidR="00511BE9">
        <w:rPr>
          <w:sz w:val="28"/>
          <w:szCs w:val="28"/>
          <w:lang w:bidi="ru-RU"/>
        </w:rPr>
        <w:t xml:space="preserve">. </w:t>
      </w:r>
    </w:p>
    <w:p w:rsidR="00CE6FA4" w:rsidRDefault="00CE6FA4" w:rsidP="00CF7EF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CF7EF9" w:rsidRDefault="00CF7EF9" w:rsidP="00CF7EF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Проектом бюджета предусмотрены б</w:t>
      </w:r>
      <w:r w:rsidRPr="00427697">
        <w:rPr>
          <w:sz w:val="28"/>
          <w:szCs w:val="28"/>
        </w:rPr>
        <w:t xml:space="preserve">юджетные ассигнования на предоставление </w:t>
      </w:r>
      <w:r>
        <w:rPr>
          <w:sz w:val="28"/>
          <w:szCs w:val="28"/>
        </w:rPr>
        <w:t xml:space="preserve">субсидий </w:t>
      </w:r>
      <w:r w:rsidRPr="00427697">
        <w:rPr>
          <w:sz w:val="28"/>
          <w:szCs w:val="28"/>
        </w:rPr>
        <w:t>юридическим лицам</w:t>
      </w:r>
      <w:r>
        <w:rPr>
          <w:sz w:val="28"/>
          <w:szCs w:val="28"/>
        </w:rPr>
        <w:t xml:space="preserve"> (кроме некоммерческих организаций), индивидуальным предпринимателям, физическим лицам – производителям товаров, работ, услуг:</w:t>
      </w:r>
    </w:p>
    <w:p w:rsidR="00BF3CC2" w:rsidRPr="00BF3CC2" w:rsidRDefault="00CF7EF9" w:rsidP="00BF3CC2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на возмещение части затрат, связанных с арендой площадей, объектов для размещения приоритетных для муниципального образования</w:t>
      </w:r>
      <w:r w:rsidR="003E1044">
        <w:rPr>
          <w:sz w:val="28"/>
          <w:szCs w:val="28"/>
        </w:rPr>
        <w:t xml:space="preserve"> направлений деятельности в 202</w:t>
      </w:r>
      <w:r w:rsidR="0089715A">
        <w:rPr>
          <w:sz w:val="28"/>
          <w:szCs w:val="28"/>
        </w:rPr>
        <w:t>5</w:t>
      </w:r>
      <w:r w:rsidR="003E1044">
        <w:rPr>
          <w:sz w:val="28"/>
          <w:szCs w:val="28"/>
        </w:rPr>
        <w:t xml:space="preserve"> году в сумме </w:t>
      </w:r>
      <w:r w:rsidR="0089715A">
        <w:rPr>
          <w:sz w:val="28"/>
          <w:szCs w:val="28"/>
        </w:rPr>
        <w:t>50</w:t>
      </w:r>
      <w:r w:rsidR="003E1044">
        <w:rPr>
          <w:sz w:val="28"/>
          <w:szCs w:val="28"/>
        </w:rPr>
        <w:t>,0 тыс. рублей</w:t>
      </w:r>
      <w:r w:rsidR="0089715A">
        <w:rPr>
          <w:sz w:val="28"/>
          <w:szCs w:val="28"/>
        </w:rPr>
        <w:t>, 10 тыс. рублей в 2026 году</w:t>
      </w:r>
      <w:r w:rsidR="003E1044">
        <w:rPr>
          <w:sz w:val="28"/>
          <w:szCs w:val="28"/>
        </w:rPr>
        <w:t xml:space="preserve"> и </w:t>
      </w:r>
      <w:r w:rsidR="0089715A">
        <w:rPr>
          <w:sz w:val="28"/>
          <w:szCs w:val="28"/>
        </w:rPr>
        <w:t>50</w:t>
      </w:r>
      <w:r w:rsidR="003E1044">
        <w:rPr>
          <w:sz w:val="28"/>
          <w:szCs w:val="28"/>
        </w:rPr>
        <w:t xml:space="preserve">,0 тыс. рублей </w:t>
      </w:r>
      <w:r w:rsidR="0089715A">
        <w:rPr>
          <w:sz w:val="28"/>
          <w:szCs w:val="28"/>
        </w:rPr>
        <w:t>в 2027 году</w:t>
      </w:r>
      <w:r w:rsidR="00BF3CC2" w:rsidRPr="00BF3CC2">
        <w:rPr>
          <w:sz w:val="28"/>
          <w:szCs w:val="28"/>
        </w:rPr>
        <w:t>;</w:t>
      </w:r>
    </w:p>
    <w:p w:rsidR="0089715A" w:rsidRDefault="0089715A" w:rsidP="003747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на мероприятия по реконструкции имущества в рамках соглашения (2025 г. – 760,0 тыс. рублей, 2026 г.  790,0 тыс. рублей, 2027 г. – 820,0 тыс. рублей);</w:t>
      </w:r>
    </w:p>
    <w:p w:rsidR="0089715A" w:rsidRDefault="0089715A" w:rsidP="003747A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на обеспечение функционирования модели персонифицированного финансирования дополнительного образования детей в 2025 году в сумме 50,0 тыс. рублей.</w:t>
      </w:r>
    </w:p>
    <w:p w:rsidR="0089715A" w:rsidRDefault="0089715A" w:rsidP="00CF7EF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Субсидии некоммерческим организациям (за исключением государственных (муниципальных) учреждений в общей сумме 350,0 тыс. рублей, в том числе::</w:t>
      </w:r>
    </w:p>
    <w:p w:rsidR="001D3137" w:rsidRDefault="001D3137" w:rsidP="00CF7EF9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на обеспечение функционирования модели персонифицированного финансирования дополнительного образования детей в 202</w:t>
      </w:r>
      <w:r w:rsidR="0089715A">
        <w:rPr>
          <w:sz w:val="28"/>
          <w:szCs w:val="28"/>
        </w:rPr>
        <w:t>5 году в сумме 5</w:t>
      </w:r>
      <w:r>
        <w:rPr>
          <w:sz w:val="28"/>
          <w:szCs w:val="28"/>
        </w:rPr>
        <w:t>0,0 тыс. рублей.</w:t>
      </w:r>
    </w:p>
    <w:p w:rsidR="0089715A" w:rsidRDefault="00977E9A" w:rsidP="00977E9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финансовое обеспечение мероприятий социально-ориентированных некоммерческих организаций (</w:t>
      </w:r>
      <w:r w:rsidR="00D602A3">
        <w:rPr>
          <w:sz w:val="28"/>
          <w:szCs w:val="28"/>
        </w:rPr>
        <w:t>ГМО ООО «ВОИ»</w:t>
      </w:r>
      <w:r>
        <w:rPr>
          <w:sz w:val="28"/>
          <w:szCs w:val="28"/>
        </w:rPr>
        <w:t xml:space="preserve">) </w:t>
      </w:r>
      <w:r w:rsidR="0089715A">
        <w:rPr>
          <w:sz w:val="28"/>
          <w:szCs w:val="28"/>
        </w:rPr>
        <w:t xml:space="preserve">по </w:t>
      </w:r>
      <w:r>
        <w:rPr>
          <w:sz w:val="28"/>
          <w:szCs w:val="28"/>
        </w:rPr>
        <w:t>300,0 тыс. рублей</w:t>
      </w:r>
      <w:r w:rsidR="0089715A">
        <w:rPr>
          <w:sz w:val="28"/>
          <w:szCs w:val="28"/>
        </w:rPr>
        <w:t xml:space="preserve"> на 2025, 2026 годы и 310,0 тыс. рублей на 2027 год.</w:t>
      </w:r>
      <w:r w:rsidR="004325C2">
        <w:rPr>
          <w:sz w:val="28"/>
          <w:szCs w:val="28"/>
        </w:rPr>
        <w:t xml:space="preserve"> </w:t>
      </w:r>
    </w:p>
    <w:p w:rsidR="00CF7EF9" w:rsidRDefault="00CF7EF9" w:rsidP="00511BE9">
      <w:pPr>
        <w:pStyle w:val="affd"/>
        <w:ind w:firstLine="567"/>
        <w:jc w:val="both"/>
        <w:rPr>
          <w:sz w:val="28"/>
          <w:szCs w:val="28"/>
          <w:lang w:bidi="ru-RU"/>
        </w:rPr>
      </w:pPr>
    </w:p>
    <w:p w:rsidR="007C6676" w:rsidRDefault="007C6676" w:rsidP="00511BE9">
      <w:pPr>
        <w:pStyle w:val="affd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bidi="ru-RU"/>
        </w:rPr>
        <w:t xml:space="preserve">Расходы бюджета на </w:t>
      </w:r>
      <w:r w:rsidRPr="00DB2002">
        <w:rPr>
          <w:color w:val="000000"/>
          <w:sz w:val="28"/>
          <w:szCs w:val="28"/>
        </w:rPr>
        <w:t xml:space="preserve">исполнение публичных нормативных обязательств </w:t>
      </w:r>
      <w:r>
        <w:rPr>
          <w:color w:val="000000"/>
          <w:sz w:val="28"/>
          <w:szCs w:val="28"/>
        </w:rPr>
        <w:t>муниципального образования</w:t>
      </w:r>
      <w:r w:rsidRPr="00DB2002">
        <w:rPr>
          <w:color w:val="000000"/>
          <w:sz w:val="28"/>
          <w:szCs w:val="28"/>
        </w:rPr>
        <w:t xml:space="preserve"> на 20</w:t>
      </w:r>
      <w:r>
        <w:rPr>
          <w:color w:val="000000"/>
          <w:sz w:val="28"/>
          <w:szCs w:val="28"/>
        </w:rPr>
        <w:t>2</w:t>
      </w:r>
      <w:r w:rsidR="00BF3CC2">
        <w:rPr>
          <w:color w:val="000000"/>
          <w:sz w:val="28"/>
          <w:szCs w:val="28"/>
        </w:rPr>
        <w:t>5</w:t>
      </w:r>
      <w:r w:rsidRPr="00DB2002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предусмотрены Проектом в сумме </w:t>
      </w:r>
      <w:r w:rsidR="00BF3CC2">
        <w:rPr>
          <w:color w:val="000000"/>
          <w:sz w:val="28"/>
          <w:szCs w:val="28"/>
        </w:rPr>
        <w:t>1578,0</w:t>
      </w:r>
      <w:r>
        <w:rPr>
          <w:color w:val="000000"/>
          <w:sz w:val="28"/>
          <w:szCs w:val="28"/>
        </w:rPr>
        <w:t xml:space="preserve"> тыс. рублей, из них:</w:t>
      </w:r>
    </w:p>
    <w:p w:rsidR="007C6676" w:rsidRDefault="007C6676" w:rsidP="007C6676">
      <w:pPr>
        <w:pStyle w:val="affd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доплаты к пенсиям муниципальных служащих </w:t>
      </w:r>
      <w:r w:rsidR="00BF3CC2">
        <w:rPr>
          <w:iCs/>
          <w:sz w:val="28"/>
          <w:szCs w:val="28"/>
        </w:rPr>
        <w:t>1506,0</w:t>
      </w:r>
      <w:r>
        <w:rPr>
          <w:iCs/>
          <w:sz w:val="28"/>
          <w:szCs w:val="28"/>
        </w:rPr>
        <w:t xml:space="preserve"> тыс. рублей;</w:t>
      </w:r>
    </w:p>
    <w:p w:rsidR="007C6676" w:rsidRDefault="007C6676" w:rsidP="007C6676">
      <w:pPr>
        <w:pStyle w:val="affd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ежемесячные выплаты лицам, удостоенным звания «Почетный гражданин Грачевского района» 72,0 тыс. рублей.</w:t>
      </w:r>
    </w:p>
    <w:p w:rsidR="00C5435C" w:rsidRDefault="00900A57" w:rsidP="006534BF">
      <w:pPr>
        <w:pStyle w:val="affd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Расходы на исполнение </w:t>
      </w:r>
      <w:r w:rsidR="00621BE7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 xml:space="preserve">убличных </w:t>
      </w:r>
      <w:r w:rsidR="00621BE7">
        <w:rPr>
          <w:iCs/>
          <w:sz w:val="28"/>
          <w:szCs w:val="28"/>
        </w:rPr>
        <w:t xml:space="preserve">нормативных </w:t>
      </w:r>
      <w:r>
        <w:rPr>
          <w:iCs/>
          <w:sz w:val="28"/>
          <w:szCs w:val="28"/>
        </w:rPr>
        <w:t xml:space="preserve">обязательств на </w:t>
      </w:r>
      <w:r w:rsidR="006534BF">
        <w:rPr>
          <w:iCs/>
          <w:sz w:val="28"/>
          <w:szCs w:val="28"/>
        </w:rPr>
        <w:t>2026 год предусмотрены в сумме 1522,0 тыс. рублей и 1622,0 тыс. рублей на 2027 год.</w:t>
      </w:r>
    </w:p>
    <w:p w:rsidR="00900A57" w:rsidRPr="004710AA" w:rsidRDefault="00C5435C" w:rsidP="007C6676">
      <w:pPr>
        <w:pStyle w:val="affd"/>
        <w:ind w:firstLine="567"/>
        <w:jc w:val="both"/>
        <w:rPr>
          <w:iCs/>
          <w:sz w:val="28"/>
          <w:szCs w:val="28"/>
        </w:rPr>
      </w:pPr>
      <w:r w:rsidRPr="004710AA">
        <w:rPr>
          <w:iCs/>
          <w:sz w:val="28"/>
          <w:szCs w:val="28"/>
        </w:rPr>
        <w:lastRenderedPageBreak/>
        <w:t>По сравнению с 202</w:t>
      </w:r>
      <w:r w:rsidR="006534BF">
        <w:rPr>
          <w:iCs/>
          <w:sz w:val="28"/>
          <w:szCs w:val="28"/>
        </w:rPr>
        <w:t>4</w:t>
      </w:r>
      <w:r w:rsidRPr="004710AA">
        <w:rPr>
          <w:iCs/>
          <w:sz w:val="28"/>
          <w:szCs w:val="28"/>
        </w:rPr>
        <w:t xml:space="preserve"> годом (РСД от 21.</w:t>
      </w:r>
      <w:r w:rsidR="006534BF">
        <w:rPr>
          <w:iCs/>
          <w:sz w:val="28"/>
          <w:szCs w:val="28"/>
        </w:rPr>
        <w:t>12</w:t>
      </w:r>
      <w:r w:rsidRPr="004710AA">
        <w:rPr>
          <w:iCs/>
          <w:sz w:val="28"/>
          <w:szCs w:val="28"/>
        </w:rPr>
        <w:t>.202</w:t>
      </w:r>
      <w:r w:rsidR="006534BF">
        <w:rPr>
          <w:iCs/>
          <w:sz w:val="28"/>
          <w:szCs w:val="28"/>
        </w:rPr>
        <w:t>4 №217</w:t>
      </w:r>
      <w:r w:rsidRPr="004710AA">
        <w:rPr>
          <w:iCs/>
          <w:sz w:val="28"/>
          <w:szCs w:val="28"/>
        </w:rPr>
        <w:t>-рс) наблюдается увеличение расходов на доплаты к пенсиям муниципальных служащих</w:t>
      </w:r>
      <w:r w:rsidR="006534BF">
        <w:rPr>
          <w:iCs/>
          <w:sz w:val="28"/>
          <w:szCs w:val="28"/>
        </w:rPr>
        <w:t>,в том числе,</w:t>
      </w:r>
      <w:r w:rsidRPr="004710AA">
        <w:rPr>
          <w:iCs/>
          <w:sz w:val="28"/>
          <w:szCs w:val="28"/>
        </w:rPr>
        <w:t xml:space="preserve"> в 202</w:t>
      </w:r>
      <w:r w:rsidR="006534BF">
        <w:rPr>
          <w:iCs/>
          <w:sz w:val="28"/>
          <w:szCs w:val="28"/>
        </w:rPr>
        <w:t>5</w:t>
      </w:r>
      <w:r w:rsidRPr="004710AA">
        <w:rPr>
          <w:iCs/>
          <w:sz w:val="28"/>
          <w:szCs w:val="28"/>
        </w:rPr>
        <w:t xml:space="preserve"> году на </w:t>
      </w:r>
      <w:r w:rsidR="006534BF">
        <w:rPr>
          <w:iCs/>
          <w:sz w:val="28"/>
          <w:szCs w:val="28"/>
        </w:rPr>
        <w:t>86,0</w:t>
      </w:r>
      <w:r w:rsidRPr="004710AA">
        <w:rPr>
          <w:iCs/>
          <w:sz w:val="28"/>
          <w:szCs w:val="28"/>
        </w:rPr>
        <w:t xml:space="preserve"> тыс. рублей или на </w:t>
      </w:r>
      <w:r w:rsidR="006534BF">
        <w:rPr>
          <w:iCs/>
          <w:sz w:val="28"/>
          <w:szCs w:val="28"/>
        </w:rPr>
        <w:t>6,0%.</w:t>
      </w:r>
    </w:p>
    <w:p w:rsidR="007C6676" w:rsidRPr="00EA3A81" w:rsidRDefault="007C6676" w:rsidP="007C6676">
      <w:pPr>
        <w:pStyle w:val="affd"/>
        <w:ind w:firstLine="567"/>
        <w:jc w:val="both"/>
        <w:rPr>
          <w:sz w:val="28"/>
          <w:szCs w:val="28"/>
        </w:rPr>
      </w:pPr>
    </w:p>
    <w:p w:rsidR="00FA10C9" w:rsidRPr="00EA3A81" w:rsidRDefault="00FA10C9" w:rsidP="00FA10C9">
      <w:pPr>
        <w:shd w:val="clear" w:color="auto" w:fill="FFFFFF"/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В соответствии со статьей 172 БК РФ и основными направлениями бюджетной политики  проект бюджета структурно сформирован на основе  муниципальных программ</w:t>
      </w:r>
      <w:r w:rsidR="0057700A" w:rsidRPr="00EA3A81">
        <w:rPr>
          <w:sz w:val="28"/>
          <w:szCs w:val="28"/>
        </w:rPr>
        <w:t>.</w:t>
      </w:r>
    </w:p>
    <w:p w:rsidR="00FA10C9" w:rsidRPr="00EA3A81" w:rsidRDefault="006A42CB" w:rsidP="00FA10C9">
      <w:pPr>
        <w:shd w:val="clear" w:color="auto" w:fill="FFFFFF"/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Программный бюджет по годам планирования составляет</w:t>
      </w:r>
      <w:r w:rsidR="00FA10C9" w:rsidRPr="00EA3A81">
        <w:rPr>
          <w:sz w:val="28"/>
          <w:szCs w:val="28"/>
        </w:rPr>
        <w:t>:</w:t>
      </w:r>
    </w:p>
    <w:p w:rsidR="00FA10C9" w:rsidRPr="00EA3A81" w:rsidRDefault="00FA10C9" w:rsidP="00FA10C9">
      <w:pPr>
        <w:shd w:val="clear" w:color="auto" w:fill="FFFFFF"/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- 202</w:t>
      </w:r>
      <w:r w:rsidR="00B204A2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 – </w:t>
      </w:r>
      <w:r w:rsidR="00B204A2">
        <w:rPr>
          <w:sz w:val="28"/>
          <w:szCs w:val="28"/>
        </w:rPr>
        <w:t>656074,2</w:t>
      </w:r>
      <w:r w:rsidRPr="00EA3A81">
        <w:rPr>
          <w:sz w:val="28"/>
          <w:szCs w:val="28"/>
        </w:rPr>
        <w:t xml:space="preserve"> тыс. рублей</w:t>
      </w:r>
      <w:r w:rsidR="000B4A6F" w:rsidRPr="00EA3A81">
        <w:rPr>
          <w:sz w:val="28"/>
          <w:szCs w:val="28"/>
        </w:rPr>
        <w:t xml:space="preserve"> </w:t>
      </w:r>
      <w:r w:rsidRPr="00EA3A81">
        <w:rPr>
          <w:sz w:val="28"/>
          <w:szCs w:val="28"/>
        </w:rPr>
        <w:t xml:space="preserve"> </w:t>
      </w:r>
      <w:r w:rsidR="000B4A6F" w:rsidRPr="00EA3A81">
        <w:rPr>
          <w:sz w:val="28"/>
          <w:szCs w:val="28"/>
        </w:rPr>
        <w:t>(</w:t>
      </w:r>
      <w:r w:rsidR="007D798A">
        <w:rPr>
          <w:sz w:val="28"/>
          <w:szCs w:val="28"/>
        </w:rPr>
        <w:t>99,</w:t>
      </w:r>
      <w:r w:rsidR="00B9753D">
        <w:rPr>
          <w:sz w:val="28"/>
          <w:szCs w:val="28"/>
        </w:rPr>
        <w:t>0</w:t>
      </w:r>
      <w:r w:rsidRPr="00EA3A81">
        <w:rPr>
          <w:sz w:val="28"/>
          <w:szCs w:val="28"/>
        </w:rPr>
        <w:t>% от общего объема расходов</w:t>
      </w:r>
      <w:r w:rsidR="000B4A6F" w:rsidRPr="00EA3A81">
        <w:rPr>
          <w:sz w:val="28"/>
          <w:szCs w:val="28"/>
        </w:rPr>
        <w:t>)</w:t>
      </w:r>
      <w:r w:rsidRPr="00EA3A81">
        <w:rPr>
          <w:sz w:val="28"/>
          <w:szCs w:val="28"/>
        </w:rPr>
        <w:t xml:space="preserve">; </w:t>
      </w:r>
    </w:p>
    <w:p w:rsidR="00FA10C9" w:rsidRPr="00EA3A81" w:rsidRDefault="00FA10C9" w:rsidP="00FA10C9">
      <w:pPr>
        <w:shd w:val="clear" w:color="auto" w:fill="FFFFFF"/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- 202</w:t>
      </w:r>
      <w:r w:rsidR="00B9753D">
        <w:rPr>
          <w:sz w:val="28"/>
          <w:szCs w:val="28"/>
        </w:rPr>
        <w:t>6</w:t>
      </w:r>
      <w:r w:rsidRPr="00EA3A81">
        <w:rPr>
          <w:sz w:val="28"/>
          <w:szCs w:val="28"/>
        </w:rPr>
        <w:t xml:space="preserve"> год – </w:t>
      </w:r>
      <w:r w:rsidR="00B9753D">
        <w:rPr>
          <w:sz w:val="28"/>
          <w:szCs w:val="28"/>
        </w:rPr>
        <w:t>602034,3</w:t>
      </w:r>
      <w:r w:rsidRPr="00EA3A81">
        <w:rPr>
          <w:sz w:val="28"/>
          <w:szCs w:val="28"/>
        </w:rPr>
        <w:t xml:space="preserve"> тыс. рублей (98,</w:t>
      </w:r>
      <w:r w:rsidR="007D798A">
        <w:rPr>
          <w:sz w:val="28"/>
          <w:szCs w:val="28"/>
        </w:rPr>
        <w:t>0</w:t>
      </w:r>
      <w:r w:rsidRPr="00EA3A81">
        <w:rPr>
          <w:sz w:val="28"/>
          <w:szCs w:val="28"/>
        </w:rPr>
        <w:t xml:space="preserve"> %); </w:t>
      </w:r>
    </w:p>
    <w:p w:rsidR="00FA10C9" w:rsidRDefault="00FA10C9" w:rsidP="00FA10C9">
      <w:pPr>
        <w:shd w:val="clear" w:color="auto" w:fill="FFFFFF"/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- 202</w:t>
      </w:r>
      <w:r w:rsidR="00B9753D">
        <w:rPr>
          <w:sz w:val="28"/>
          <w:szCs w:val="28"/>
        </w:rPr>
        <w:t>7</w:t>
      </w:r>
      <w:r w:rsidRPr="00EA3A81">
        <w:rPr>
          <w:sz w:val="28"/>
          <w:szCs w:val="28"/>
        </w:rPr>
        <w:t xml:space="preserve"> год – </w:t>
      </w:r>
      <w:r w:rsidR="00B9753D">
        <w:rPr>
          <w:sz w:val="28"/>
          <w:szCs w:val="28"/>
        </w:rPr>
        <w:t>599960,9</w:t>
      </w:r>
      <w:r w:rsidRPr="00EA3A81">
        <w:rPr>
          <w:sz w:val="28"/>
          <w:szCs w:val="28"/>
        </w:rPr>
        <w:t xml:space="preserve">  тыс. рублей (</w:t>
      </w:r>
      <w:r w:rsidR="007D798A">
        <w:rPr>
          <w:sz w:val="28"/>
          <w:szCs w:val="28"/>
        </w:rPr>
        <w:t>96,</w:t>
      </w:r>
      <w:r w:rsidR="00B9753D">
        <w:rPr>
          <w:sz w:val="28"/>
          <w:szCs w:val="28"/>
        </w:rPr>
        <w:t>6</w:t>
      </w:r>
      <w:r w:rsidRPr="00EA3A81">
        <w:rPr>
          <w:sz w:val="28"/>
          <w:szCs w:val="28"/>
        </w:rPr>
        <w:t> %).</w:t>
      </w:r>
    </w:p>
    <w:p w:rsidR="0029283D" w:rsidRDefault="00DE2B42" w:rsidP="00FA10C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EA3A81">
        <w:rPr>
          <w:sz w:val="28"/>
          <w:szCs w:val="28"/>
          <w:shd w:val="clear" w:color="auto" w:fill="FFFFFF"/>
        </w:rPr>
        <w:t xml:space="preserve">Наибольший удельный вес в общей сумме программных расходов бюджета </w:t>
      </w:r>
      <w:r w:rsidR="00FF1210">
        <w:rPr>
          <w:sz w:val="28"/>
          <w:szCs w:val="28"/>
          <w:shd w:val="clear" w:color="auto" w:fill="FFFFFF"/>
        </w:rPr>
        <w:t>на 202</w:t>
      </w:r>
      <w:r w:rsidR="00B9753D">
        <w:rPr>
          <w:sz w:val="28"/>
          <w:szCs w:val="28"/>
          <w:shd w:val="clear" w:color="auto" w:fill="FFFFFF"/>
        </w:rPr>
        <w:t>5</w:t>
      </w:r>
      <w:r w:rsidR="00FF1210">
        <w:rPr>
          <w:sz w:val="28"/>
          <w:szCs w:val="28"/>
          <w:shd w:val="clear" w:color="auto" w:fill="FFFFFF"/>
        </w:rPr>
        <w:t xml:space="preserve"> год </w:t>
      </w:r>
      <w:r w:rsidRPr="00EA3A81">
        <w:rPr>
          <w:sz w:val="28"/>
          <w:szCs w:val="28"/>
          <w:shd w:val="clear" w:color="auto" w:fill="FFFFFF"/>
        </w:rPr>
        <w:t xml:space="preserve">занимают </w:t>
      </w:r>
      <w:r w:rsidR="0029283D">
        <w:rPr>
          <w:sz w:val="28"/>
          <w:szCs w:val="28"/>
          <w:shd w:val="clear" w:color="auto" w:fill="FFFFFF"/>
        </w:rPr>
        <w:t>муниципальные программы:</w:t>
      </w:r>
    </w:p>
    <w:p w:rsidR="0029283D" w:rsidRDefault="0029283D" w:rsidP="00FA10C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DE2B42" w:rsidRPr="00EA3A81">
        <w:rPr>
          <w:sz w:val="28"/>
          <w:szCs w:val="28"/>
          <w:shd w:val="clear" w:color="auto" w:fill="FFFFFF"/>
        </w:rPr>
        <w:t xml:space="preserve"> «Развитие системы образования  Грачевского района»</w:t>
      </w:r>
      <w:r>
        <w:rPr>
          <w:sz w:val="28"/>
          <w:szCs w:val="28"/>
          <w:shd w:val="clear" w:color="auto" w:fill="FFFFFF"/>
        </w:rPr>
        <w:t xml:space="preserve"> - </w:t>
      </w:r>
      <w:r w:rsidR="00FF1210">
        <w:rPr>
          <w:sz w:val="28"/>
          <w:szCs w:val="28"/>
          <w:shd w:val="clear" w:color="auto" w:fill="FFFFFF"/>
        </w:rPr>
        <w:t>54,</w:t>
      </w:r>
      <w:r w:rsidR="00AE0384">
        <w:rPr>
          <w:sz w:val="28"/>
          <w:szCs w:val="28"/>
          <w:shd w:val="clear" w:color="auto" w:fill="FFFFFF"/>
        </w:rPr>
        <w:t>9</w:t>
      </w:r>
      <w:r>
        <w:rPr>
          <w:sz w:val="28"/>
          <w:szCs w:val="28"/>
          <w:shd w:val="clear" w:color="auto" w:fill="FFFFFF"/>
        </w:rPr>
        <w:t>%</w:t>
      </w:r>
      <w:r w:rsidR="00AE0384">
        <w:rPr>
          <w:sz w:val="28"/>
          <w:szCs w:val="28"/>
          <w:shd w:val="clear" w:color="auto" w:fill="FFFFFF"/>
        </w:rPr>
        <w:t xml:space="preserve"> (</w:t>
      </w:r>
      <w:r w:rsidR="00B9753D">
        <w:rPr>
          <w:sz w:val="28"/>
          <w:szCs w:val="28"/>
          <w:shd w:val="clear" w:color="auto" w:fill="FFFFFF"/>
        </w:rPr>
        <w:t>360055,0</w:t>
      </w:r>
      <w:r w:rsidR="00AE0384">
        <w:rPr>
          <w:sz w:val="28"/>
          <w:szCs w:val="28"/>
          <w:shd w:val="clear" w:color="auto" w:fill="FFFFFF"/>
        </w:rPr>
        <w:t xml:space="preserve"> тыс. рублей)</w:t>
      </w:r>
      <w:r>
        <w:rPr>
          <w:sz w:val="28"/>
          <w:szCs w:val="28"/>
          <w:shd w:val="clear" w:color="auto" w:fill="FFFFFF"/>
        </w:rPr>
        <w:t>;</w:t>
      </w:r>
      <w:r w:rsidR="00DE2B42" w:rsidRPr="00EA3A81">
        <w:rPr>
          <w:sz w:val="28"/>
          <w:szCs w:val="28"/>
          <w:shd w:val="clear" w:color="auto" w:fill="FFFFFF"/>
        </w:rPr>
        <w:t xml:space="preserve"> </w:t>
      </w:r>
    </w:p>
    <w:p w:rsidR="0029283D" w:rsidRDefault="0029283D" w:rsidP="00FA10C9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DE2B42" w:rsidRPr="00EA3A81">
        <w:rPr>
          <w:sz w:val="28"/>
          <w:szCs w:val="28"/>
          <w:shd w:val="clear" w:color="auto" w:fill="FFFFFF"/>
        </w:rPr>
        <w:t xml:space="preserve"> «Управление муниципальными финансами и муниципальным долгом Грачевского района»</w:t>
      </w:r>
      <w:r>
        <w:rPr>
          <w:sz w:val="28"/>
          <w:szCs w:val="28"/>
          <w:shd w:val="clear" w:color="auto" w:fill="FFFFFF"/>
        </w:rPr>
        <w:t xml:space="preserve"> - 16,</w:t>
      </w:r>
      <w:r w:rsidR="00AE0384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>%</w:t>
      </w:r>
      <w:r w:rsidR="00AE0384">
        <w:rPr>
          <w:sz w:val="28"/>
          <w:szCs w:val="28"/>
          <w:shd w:val="clear" w:color="auto" w:fill="FFFFFF"/>
        </w:rPr>
        <w:t xml:space="preserve"> (</w:t>
      </w:r>
      <w:r w:rsidR="00B9753D">
        <w:rPr>
          <w:sz w:val="28"/>
          <w:szCs w:val="28"/>
          <w:shd w:val="clear" w:color="auto" w:fill="FFFFFF"/>
        </w:rPr>
        <w:t>107670,6</w:t>
      </w:r>
      <w:r w:rsidR="00AE0384">
        <w:rPr>
          <w:sz w:val="28"/>
          <w:szCs w:val="28"/>
          <w:shd w:val="clear" w:color="auto" w:fill="FFFFFF"/>
        </w:rPr>
        <w:t xml:space="preserve"> тыс. рублей)</w:t>
      </w:r>
      <w:r>
        <w:rPr>
          <w:sz w:val="28"/>
          <w:szCs w:val="28"/>
          <w:shd w:val="clear" w:color="auto" w:fill="FFFFFF"/>
        </w:rPr>
        <w:t>;</w:t>
      </w:r>
      <w:r w:rsidR="00DE2B42" w:rsidRPr="00EA3A81">
        <w:rPr>
          <w:sz w:val="28"/>
          <w:szCs w:val="28"/>
          <w:shd w:val="clear" w:color="auto" w:fill="FFFFFF"/>
        </w:rPr>
        <w:t xml:space="preserve"> </w:t>
      </w:r>
    </w:p>
    <w:p w:rsidR="00DE2B42" w:rsidRPr="00EA3A81" w:rsidRDefault="0029283D" w:rsidP="00FA10C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DE2B42" w:rsidRPr="00EA3A81">
        <w:rPr>
          <w:sz w:val="28"/>
          <w:szCs w:val="28"/>
          <w:shd w:val="clear" w:color="auto" w:fill="FFFFFF"/>
        </w:rPr>
        <w:t xml:space="preserve">«Развитие культуры Грачевского района»  </w:t>
      </w:r>
      <w:r w:rsidR="00B9753D">
        <w:rPr>
          <w:sz w:val="28"/>
          <w:szCs w:val="28"/>
          <w:shd w:val="clear" w:color="auto" w:fill="FFFFFF"/>
        </w:rPr>
        <w:t>14,5</w:t>
      </w:r>
      <w:r w:rsidR="00DE2B42" w:rsidRPr="00EA3A81">
        <w:rPr>
          <w:sz w:val="28"/>
          <w:szCs w:val="28"/>
          <w:shd w:val="clear" w:color="auto" w:fill="FFFFFF"/>
        </w:rPr>
        <w:t>%</w:t>
      </w:r>
      <w:r w:rsidR="00AE0384">
        <w:rPr>
          <w:sz w:val="28"/>
          <w:szCs w:val="28"/>
          <w:shd w:val="clear" w:color="auto" w:fill="FFFFFF"/>
        </w:rPr>
        <w:t xml:space="preserve"> (</w:t>
      </w:r>
      <w:r w:rsidR="00B9753D">
        <w:rPr>
          <w:sz w:val="28"/>
          <w:szCs w:val="28"/>
          <w:shd w:val="clear" w:color="auto" w:fill="FFFFFF"/>
        </w:rPr>
        <w:t>94973,7</w:t>
      </w:r>
      <w:r w:rsidR="00AE0384">
        <w:rPr>
          <w:sz w:val="28"/>
          <w:szCs w:val="28"/>
          <w:shd w:val="clear" w:color="auto" w:fill="FFFFFF"/>
        </w:rPr>
        <w:t xml:space="preserve"> тыс. рублей)</w:t>
      </w:r>
      <w:r w:rsidR="00DE2B42" w:rsidRPr="00EA3A81">
        <w:rPr>
          <w:sz w:val="28"/>
          <w:szCs w:val="28"/>
          <w:shd w:val="clear" w:color="auto" w:fill="FFFFFF"/>
        </w:rPr>
        <w:t>.</w:t>
      </w:r>
    </w:p>
    <w:p w:rsidR="00FA10C9" w:rsidRPr="00EA3A81" w:rsidRDefault="00FA10C9" w:rsidP="00FA10C9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Наименьший удельный вес составляют расходы по муниципальным программам:</w:t>
      </w:r>
    </w:p>
    <w:p w:rsidR="00FF1210" w:rsidRDefault="00FF1210" w:rsidP="00FF1210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- «</w:t>
      </w:r>
      <w:r>
        <w:rPr>
          <w:color w:val="000000"/>
          <w:sz w:val="28"/>
          <w:szCs w:val="28"/>
        </w:rPr>
        <w:t>Укрепление общественного здоровья в Грачевском районе</w:t>
      </w:r>
      <w:r w:rsidRPr="00EA3A81">
        <w:rPr>
          <w:sz w:val="28"/>
          <w:szCs w:val="28"/>
        </w:rPr>
        <w:t>» - 0,01%</w:t>
      </w:r>
      <w:r w:rsidR="00AE0384">
        <w:rPr>
          <w:sz w:val="28"/>
          <w:szCs w:val="28"/>
        </w:rPr>
        <w:t xml:space="preserve"> (</w:t>
      </w:r>
      <w:r w:rsidR="00B9753D">
        <w:rPr>
          <w:sz w:val="28"/>
          <w:szCs w:val="28"/>
        </w:rPr>
        <w:t>61</w:t>
      </w:r>
      <w:r w:rsidR="00AE0384">
        <w:rPr>
          <w:sz w:val="28"/>
          <w:szCs w:val="28"/>
        </w:rPr>
        <w:t>,0 тыс. рублей</w:t>
      </w:r>
      <w:r w:rsidRPr="00EA3A81">
        <w:rPr>
          <w:sz w:val="28"/>
          <w:szCs w:val="28"/>
        </w:rPr>
        <w:t>);</w:t>
      </w:r>
    </w:p>
    <w:p w:rsidR="00AE0384" w:rsidRPr="00EA3A81" w:rsidRDefault="00AE0384" w:rsidP="00AE0384">
      <w:pPr>
        <w:ind w:firstLine="567"/>
        <w:jc w:val="both"/>
        <w:rPr>
          <w:color w:val="000000"/>
          <w:sz w:val="28"/>
          <w:szCs w:val="28"/>
        </w:rPr>
      </w:pPr>
      <w:r w:rsidRPr="00EA3A81">
        <w:rPr>
          <w:sz w:val="28"/>
          <w:szCs w:val="28"/>
        </w:rPr>
        <w:t>- «</w:t>
      </w:r>
      <w:r w:rsidR="00B9753D">
        <w:rPr>
          <w:sz w:val="28"/>
          <w:szCs w:val="28"/>
        </w:rPr>
        <w:t>Профилактика терроризма и экстремизма, а также минимизация и (или) ликвидация последствий их проявления</w:t>
      </w:r>
      <w:r w:rsidR="00B9753D" w:rsidRPr="00B9753D">
        <w:t xml:space="preserve"> </w:t>
      </w:r>
      <w:r w:rsidR="00B9753D" w:rsidRPr="00B9753D">
        <w:rPr>
          <w:sz w:val="28"/>
          <w:szCs w:val="28"/>
        </w:rPr>
        <w:t>на территории муниципального образования Грачевский район»</w:t>
      </w:r>
      <w:r w:rsidRPr="00EA3A81">
        <w:rPr>
          <w:sz w:val="28"/>
          <w:szCs w:val="28"/>
        </w:rPr>
        <w:t>» -</w:t>
      </w:r>
      <w:r>
        <w:rPr>
          <w:sz w:val="28"/>
          <w:szCs w:val="28"/>
        </w:rPr>
        <w:t xml:space="preserve"> </w:t>
      </w:r>
      <w:r w:rsidRPr="00EA3A81">
        <w:rPr>
          <w:sz w:val="28"/>
          <w:szCs w:val="28"/>
        </w:rPr>
        <w:t>0,</w:t>
      </w:r>
      <w:r w:rsidR="000933D5">
        <w:rPr>
          <w:sz w:val="28"/>
          <w:szCs w:val="28"/>
        </w:rPr>
        <w:t>02</w:t>
      </w:r>
      <w:r w:rsidRPr="00EA3A81">
        <w:rPr>
          <w:sz w:val="28"/>
          <w:szCs w:val="28"/>
        </w:rPr>
        <w:t>%</w:t>
      </w:r>
      <w:r>
        <w:rPr>
          <w:sz w:val="28"/>
          <w:szCs w:val="28"/>
        </w:rPr>
        <w:t xml:space="preserve"> (</w:t>
      </w:r>
      <w:r w:rsidR="00B9753D">
        <w:rPr>
          <w:sz w:val="28"/>
          <w:szCs w:val="28"/>
        </w:rPr>
        <w:t>105,0</w:t>
      </w:r>
      <w:r>
        <w:rPr>
          <w:sz w:val="28"/>
          <w:szCs w:val="28"/>
        </w:rPr>
        <w:t xml:space="preserve"> тыс. рублей</w:t>
      </w:r>
      <w:r w:rsidRPr="00EA3A8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2B42" w:rsidRPr="00EA3A81" w:rsidRDefault="00DE2B42" w:rsidP="00DE2B42">
      <w:pPr>
        <w:ind w:firstLine="567"/>
        <w:jc w:val="both"/>
        <w:rPr>
          <w:sz w:val="28"/>
          <w:szCs w:val="28"/>
        </w:rPr>
      </w:pPr>
      <w:r w:rsidRPr="00EA3A81">
        <w:rPr>
          <w:color w:val="000000"/>
          <w:sz w:val="28"/>
          <w:szCs w:val="28"/>
        </w:rPr>
        <w:t>-  «</w:t>
      </w:r>
      <w:r w:rsidR="000933D5">
        <w:rPr>
          <w:color w:val="000000"/>
          <w:sz w:val="28"/>
          <w:szCs w:val="28"/>
        </w:rPr>
        <w:t>Молодежь Грачевского района</w:t>
      </w:r>
      <w:r w:rsidRPr="00EA3A81">
        <w:rPr>
          <w:color w:val="000000"/>
          <w:sz w:val="28"/>
          <w:szCs w:val="28"/>
        </w:rPr>
        <w:t>» - 0,1%</w:t>
      </w:r>
      <w:r w:rsidR="00AE0384">
        <w:rPr>
          <w:color w:val="000000"/>
          <w:sz w:val="28"/>
          <w:szCs w:val="28"/>
        </w:rPr>
        <w:t xml:space="preserve"> (</w:t>
      </w:r>
      <w:r w:rsidR="000933D5">
        <w:rPr>
          <w:color w:val="000000"/>
          <w:sz w:val="28"/>
          <w:szCs w:val="28"/>
        </w:rPr>
        <w:t>491,4</w:t>
      </w:r>
      <w:r w:rsidR="00AE0384" w:rsidRPr="00EA3A81">
        <w:rPr>
          <w:color w:val="000000"/>
          <w:sz w:val="28"/>
          <w:szCs w:val="28"/>
        </w:rPr>
        <w:t xml:space="preserve"> тыс. рублей</w:t>
      </w:r>
      <w:r w:rsidRPr="00EA3A81">
        <w:rPr>
          <w:color w:val="000000"/>
          <w:sz w:val="28"/>
          <w:szCs w:val="28"/>
        </w:rPr>
        <w:t>)</w:t>
      </w:r>
      <w:r w:rsidR="00AE0384">
        <w:rPr>
          <w:color w:val="000000"/>
          <w:sz w:val="28"/>
          <w:szCs w:val="28"/>
        </w:rPr>
        <w:t>.</w:t>
      </w:r>
    </w:p>
    <w:p w:rsidR="00FA10C9" w:rsidRDefault="00FA10C9" w:rsidP="00FA10C9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 xml:space="preserve">В материалах к </w:t>
      </w:r>
      <w:r w:rsidR="00CC6D58" w:rsidRPr="00EA3A81">
        <w:rPr>
          <w:sz w:val="28"/>
          <w:szCs w:val="28"/>
        </w:rPr>
        <w:t>решению о бюджете</w:t>
      </w:r>
      <w:r w:rsidRPr="00EA3A81">
        <w:rPr>
          <w:sz w:val="28"/>
          <w:szCs w:val="28"/>
        </w:rPr>
        <w:t xml:space="preserve"> представлены проекты паспортов всех 1</w:t>
      </w:r>
      <w:r w:rsidR="00385A0C">
        <w:rPr>
          <w:sz w:val="28"/>
          <w:szCs w:val="28"/>
        </w:rPr>
        <w:t>3</w:t>
      </w:r>
      <w:r w:rsidRPr="00EA3A81">
        <w:rPr>
          <w:sz w:val="28"/>
          <w:szCs w:val="28"/>
        </w:rPr>
        <w:t xml:space="preserve"> муниципальных программ, которые учитывают весь объем расходов, предусмотренных в бюджете на реализацию программных мероприятий.</w:t>
      </w:r>
    </w:p>
    <w:p w:rsidR="000E17F3" w:rsidRPr="00F5413F" w:rsidRDefault="000E17F3" w:rsidP="00FA10C9">
      <w:pPr>
        <w:ind w:firstLine="567"/>
        <w:jc w:val="both"/>
        <w:rPr>
          <w:sz w:val="28"/>
          <w:szCs w:val="28"/>
        </w:rPr>
      </w:pPr>
      <w:r w:rsidRPr="00F5413F">
        <w:rPr>
          <w:sz w:val="28"/>
          <w:szCs w:val="28"/>
        </w:rPr>
        <w:t>Сравнительным анализом объемов финансирования муниципальных программ, предусмотренных проектом бюджета, и объемов финансирования, предусмотренных в представленных паспортах муниципальных программ, расхождений не установлено.</w:t>
      </w:r>
    </w:p>
    <w:p w:rsidR="00385A0C" w:rsidRDefault="00385A0C" w:rsidP="00F341BE">
      <w:pPr>
        <w:shd w:val="clear" w:color="auto" w:fill="FFFFFF"/>
        <w:ind w:right="-6" w:firstLine="540"/>
        <w:jc w:val="both"/>
        <w:rPr>
          <w:sz w:val="28"/>
          <w:szCs w:val="28"/>
        </w:rPr>
      </w:pPr>
    </w:p>
    <w:p w:rsidR="00C269A2" w:rsidRDefault="00A255BF" w:rsidP="0071339E">
      <w:pPr>
        <w:shd w:val="clear" w:color="auto" w:fill="FFFFFF"/>
        <w:ind w:right="-6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Региональные и п</w:t>
      </w:r>
      <w:r w:rsidR="0071339E">
        <w:rPr>
          <w:sz w:val="28"/>
          <w:szCs w:val="28"/>
        </w:rPr>
        <w:t>риоритетные проекты</w:t>
      </w:r>
    </w:p>
    <w:p w:rsidR="00A255BF" w:rsidRDefault="00A255BF" w:rsidP="0071339E">
      <w:pPr>
        <w:shd w:val="clear" w:color="auto" w:fill="FFFFFF"/>
        <w:ind w:right="-6" w:firstLine="540"/>
        <w:jc w:val="center"/>
        <w:rPr>
          <w:sz w:val="28"/>
          <w:szCs w:val="28"/>
        </w:rPr>
      </w:pPr>
    </w:p>
    <w:p w:rsidR="00A255BF" w:rsidRDefault="00A255BF" w:rsidP="00A255BF">
      <w:pPr>
        <w:shd w:val="clear" w:color="auto" w:fill="FFFFFF"/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Проектом бюджета предусмотрены расходы на реализацию в 202</w:t>
      </w:r>
      <w:r w:rsidR="005E6ECA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5E6ECA">
        <w:rPr>
          <w:sz w:val="28"/>
          <w:szCs w:val="28"/>
        </w:rPr>
        <w:t>7</w:t>
      </w:r>
      <w:r>
        <w:rPr>
          <w:sz w:val="28"/>
          <w:szCs w:val="28"/>
        </w:rPr>
        <w:t xml:space="preserve"> годах региональных и приоритетных проектов.</w:t>
      </w:r>
    </w:p>
    <w:p w:rsidR="005E6ECA" w:rsidRDefault="005E6ECA" w:rsidP="00A255BF">
      <w:pPr>
        <w:shd w:val="clear" w:color="auto" w:fill="FFFFFF"/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Мероприятия в рамках регионального проекта «Педагоги и наставники».</w:t>
      </w:r>
    </w:p>
    <w:p w:rsidR="00A255BF" w:rsidRDefault="00A255BF" w:rsidP="005E6ECA">
      <w:pPr>
        <w:shd w:val="clear" w:color="auto" w:fill="FFFFFF"/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проведение мероприятий </w:t>
      </w:r>
      <w:r w:rsidRPr="00A255BF">
        <w:rPr>
          <w:sz w:val="28"/>
          <w:szCs w:val="28"/>
        </w:rPr>
        <w:t>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sz w:val="28"/>
          <w:szCs w:val="28"/>
        </w:rPr>
        <w:t xml:space="preserve">, осуществляемых в рамках регионального проекта «Патриотическое воспитание граждан </w:t>
      </w:r>
      <w:r>
        <w:rPr>
          <w:sz w:val="28"/>
          <w:szCs w:val="28"/>
        </w:rPr>
        <w:lastRenderedPageBreak/>
        <w:t>Российской Федерации», Проектом бюджета предусмотрено по 1094,6 тыс. рублей на каждый год планирования</w:t>
      </w:r>
      <w:r w:rsidR="005E6ECA">
        <w:rPr>
          <w:sz w:val="28"/>
          <w:szCs w:val="28"/>
        </w:rPr>
        <w:t xml:space="preserve"> (без увеличения объема расходов к уровню текущего года).</w:t>
      </w:r>
    </w:p>
    <w:p w:rsidR="005E6ECA" w:rsidRDefault="005E6ECA" w:rsidP="005E6ECA">
      <w:pPr>
        <w:shd w:val="clear" w:color="auto" w:fill="FFFFFF"/>
        <w:ind w:right="-6" w:firstLine="540"/>
        <w:jc w:val="both"/>
        <w:rPr>
          <w:sz w:val="28"/>
          <w:szCs w:val="28"/>
        </w:rPr>
      </w:pPr>
      <w:r w:rsidRPr="00AA6940">
        <w:rPr>
          <w:sz w:val="28"/>
          <w:szCs w:val="28"/>
        </w:rPr>
        <w:t xml:space="preserve">Ежемесячное денежное вознаграждение за классное руководство педагогическим работникам </w:t>
      </w:r>
      <w:r>
        <w:rPr>
          <w:sz w:val="28"/>
          <w:szCs w:val="28"/>
        </w:rPr>
        <w:t>по 14227,8 тыс. рублей на 2025 и 2026 годы.</w:t>
      </w:r>
    </w:p>
    <w:p w:rsidR="005E6ECA" w:rsidRDefault="005E6ECA" w:rsidP="00F341BE">
      <w:pPr>
        <w:shd w:val="clear" w:color="auto" w:fill="FFFFFF"/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2 Приоритетные проекты Грачевского района:</w:t>
      </w:r>
    </w:p>
    <w:p w:rsidR="00F97071" w:rsidRPr="00EA3A81" w:rsidRDefault="005E6ECA" w:rsidP="005E6ECA">
      <w:pPr>
        <w:shd w:val="clear" w:color="auto" w:fill="FFFFFF"/>
        <w:ind w:right="-6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F97071" w:rsidRPr="00EA3A81">
        <w:rPr>
          <w:rFonts w:eastAsia="Calibri"/>
          <w:bCs/>
          <w:sz w:val="28"/>
          <w:szCs w:val="28"/>
        </w:rPr>
        <w:t xml:space="preserve"> "Малое и среднее предпринимательство и поддержка индивидуальной предпринимательской инициативы" </w:t>
      </w:r>
      <w:r w:rsidR="00F97071" w:rsidRPr="00EA3A81">
        <w:rPr>
          <w:color w:val="000000"/>
          <w:sz w:val="28"/>
          <w:szCs w:val="28"/>
        </w:rPr>
        <w:t>предоставление субсидий субъектам МСП на возмещение части затрат, связанных с арендой площадей, объектов для размещения приоритетных для муниципального образо</w:t>
      </w:r>
      <w:r w:rsidR="00C269A2">
        <w:rPr>
          <w:color w:val="000000"/>
          <w:sz w:val="28"/>
          <w:szCs w:val="28"/>
        </w:rPr>
        <w:t>вания направлений деятельности</w:t>
      </w:r>
      <w:r w:rsidR="00AE3C5A">
        <w:rPr>
          <w:color w:val="000000"/>
          <w:sz w:val="28"/>
          <w:szCs w:val="28"/>
        </w:rPr>
        <w:t>,</w:t>
      </w:r>
      <w:r w:rsidR="00C269A2">
        <w:rPr>
          <w:color w:val="000000"/>
          <w:sz w:val="28"/>
          <w:szCs w:val="28"/>
        </w:rPr>
        <w:t xml:space="preserve"> </w:t>
      </w:r>
      <w:r w:rsidR="00F97071" w:rsidRPr="00EA3A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запланировано по</w:t>
      </w:r>
      <w:r w:rsidR="00F97071" w:rsidRPr="00EA3A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</w:t>
      </w:r>
      <w:r w:rsidR="00F97071" w:rsidRPr="00EA3A81">
        <w:rPr>
          <w:color w:val="000000"/>
          <w:sz w:val="28"/>
          <w:szCs w:val="28"/>
        </w:rPr>
        <w:t>,0 тыс. рублей</w:t>
      </w:r>
      <w:r w:rsidR="00AE3C5A">
        <w:rPr>
          <w:color w:val="000000"/>
          <w:sz w:val="28"/>
          <w:szCs w:val="28"/>
        </w:rPr>
        <w:t xml:space="preserve"> на 202</w:t>
      </w:r>
      <w:r>
        <w:rPr>
          <w:color w:val="000000"/>
          <w:sz w:val="28"/>
          <w:szCs w:val="28"/>
        </w:rPr>
        <w:t>5</w:t>
      </w:r>
      <w:r w:rsidR="00AE3C5A">
        <w:rPr>
          <w:color w:val="000000"/>
          <w:sz w:val="28"/>
          <w:szCs w:val="28"/>
        </w:rPr>
        <w:t xml:space="preserve"> год</w:t>
      </w:r>
      <w:r>
        <w:rPr>
          <w:color w:val="000000"/>
          <w:sz w:val="28"/>
          <w:szCs w:val="28"/>
        </w:rPr>
        <w:t xml:space="preserve"> и на 2027 год</w:t>
      </w:r>
      <w:r w:rsidR="00AE3C5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10,0</w:t>
      </w:r>
      <w:r w:rsidR="00AE3C5A">
        <w:rPr>
          <w:color w:val="000000"/>
          <w:sz w:val="28"/>
          <w:szCs w:val="28"/>
        </w:rPr>
        <w:t xml:space="preserve"> тыс. рублей на </w:t>
      </w:r>
      <w:r>
        <w:rPr>
          <w:color w:val="000000"/>
          <w:sz w:val="28"/>
          <w:szCs w:val="28"/>
        </w:rPr>
        <w:t>2026 год.</w:t>
      </w:r>
      <w:r w:rsidR="00F97071" w:rsidRPr="00EA3A81">
        <w:rPr>
          <w:color w:val="000000"/>
          <w:sz w:val="28"/>
          <w:szCs w:val="28"/>
        </w:rPr>
        <w:t xml:space="preserve"> </w:t>
      </w:r>
    </w:p>
    <w:p w:rsidR="00F97071" w:rsidRPr="00EA3A81" w:rsidRDefault="0023540F" w:rsidP="00F97071">
      <w:pPr>
        <w:shd w:val="clear" w:color="auto" w:fill="FFFFFF"/>
        <w:ind w:right="-6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97071" w:rsidRPr="00EA3A81">
        <w:rPr>
          <w:rFonts w:eastAsia="Calibri"/>
          <w:bCs/>
          <w:sz w:val="28"/>
          <w:szCs w:val="28"/>
        </w:rPr>
        <w:t>"</w:t>
      </w:r>
      <w:r w:rsidR="00F97071" w:rsidRPr="00EA3A81">
        <w:rPr>
          <w:rFonts w:eastAsia="Calibri"/>
          <w:bCs/>
          <w:color w:val="000000"/>
          <w:sz w:val="28"/>
          <w:szCs w:val="28"/>
        </w:rPr>
        <w:t xml:space="preserve">Вовлечение жителей муниципальных образований </w:t>
      </w:r>
      <w:r w:rsidR="00F97071" w:rsidRPr="00EA3A81">
        <w:rPr>
          <w:bCs/>
          <w:color w:val="000000"/>
          <w:sz w:val="28"/>
          <w:szCs w:val="28"/>
        </w:rPr>
        <w:t>Грачевского</w:t>
      </w:r>
      <w:r w:rsidR="00F97071" w:rsidRPr="00EA3A81">
        <w:rPr>
          <w:rFonts w:eastAsia="Calibri"/>
          <w:bCs/>
          <w:color w:val="000000"/>
          <w:sz w:val="28"/>
          <w:szCs w:val="28"/>
        </w:rPr>
        <w:t xml:space="preserve"> района в процесс выбора и реализации инициативных проектов</w:t>
      </w:r>
      <w:r w:rsidR="00F97071" w:rsidRPr="00EA3A81">
        <w:rPr>
          <w:rFonts w:eastAsia="Calibri"/>
          <w:bCs/>
          <w:sz w:val="28"/>
          <w:szCs w:val="28"/>
        </w:rPr>
        <w:t>"</w:t>
      </w:r>
      <w:r>
        <w:rPr>
          <w:rFonts w:eastAsia="Calibri"/>
          <w:bCs/>
          <w:sz w:val="28"/>
          <w:szCs w:val="28"/>
        </w:rPr>
        <w:t xml:space="preserve"> финансирование мероприятий в рамках проекта «Народный бюджет»</w:t>
      </w:r>
      <w:r w:rsidR="00974DE5" w:rsidRPr="00EA3A81">
        <w:rPr>
          <w:rFonts w:eastAsia="Calibri"/>
          <w:bCs/>
          <w:sz w:val="28"/>
          <w:szCs w:val="28"/>
        </w:rPr>
        <w:t xml:space="preserve">. Объем расходов по данному проекту </w:t>
      </w:r>
      <w:r w:rsidR="00974DE5" w:rsidRPr="00EA3A81">
        <w:rPr>
          <w:color w:val="000000"/>
          <w:sz w:val="28"/>
          <w:szCs w:val="28"/>
        </w:rPr>
        <w:t>на</w:t>
      </w:r>
      <w:r w:rsidR="00DF6296">
        <w:rPr>
          <w:color w:val="000000"/>
          <w:sz w:val="28"/>
          <w:szCs w:val="28"/>
        </w:rPr>
        <w:t xml:space="preserve"> 202</w:t>
      </w:r>
      <w:r w:rsidR="005E6ECA">
        <w:rPr>
          <w:color w:val="000000"/>
          <w:sz w:val="28"/>
          <w:szCs w:val="28"/>
        </w:rPr>
        <w:t>5</w:t>
      </w:r>
      <w:r w:rsidR="00F97071" w:rsidRPr="00EA3A81">
        <w:rPr>
          <w:color w:val="000000"/>
          <w:sz w:val="28"/>
          <w:szCs w:val="28"/>
        </w:rPr>
        <w:t xml:space="preserve"> год </w:t>
      </w:r>
      <w:r w:rsidR="00974DE5" w:rsidRPr="00EA3A81">
        <w:rPr>
          <w:color w:val="000000"/>
          <w:sz w:val="28"/>
          <w:szCs w:val="28"/>
        </w:rPr>
        <w:t>-</w:t>
      </w:r>
      <w:r w:rsidR="00F97071" w:rsidRPr="00EA3A81">
        <w:rPr>
          <w:color w:val="000000"/>
          <w:sz w:val="28"/>
          <w:szCs w:val="28"/>
        </w:rPr>
        <w:t xml:space="preserve"> </w:t>
      </w:r>
      <w:r w:rsidR="005E6ECA">
        <w:rPr>
          <w:color w:val="000000"/>
          <w:sz w:val="28"/>
          <w:szCs w:val="28"/>
        </w:rPr>
        <w:t>3</w:t>
      </w:r>
      <w:r w:rsidR="00F97071" w:rsidRPr="00EA3A81">
        <w:rPr>
          <w:color w:val="000000"/>
          <w:sz w:val="28"/>
          <w:szCs w:val="28"/>
        </w:rPr>
        <w:t>00,0 тыс. рублей</w:t>
      </w:r>
      <w:r w:rsidR="005E6ECA">
        <w:rPr>
          <w:color w:val="000000"/>
          <w:sz w:val="28"/>
          <w:szCs w:val="28"/>
        </w:rPr>
        <w:t xml:space="preserve"> (увеличение к уровню 2024 года на 200,0 тыс. рублей)</w:t>
      </w:r>
      <w:r w:rsidR="00974DE5" w:rsidRPr="00EA3A81">
        <w:rPr>
          <w:color w:val="000000"/>
          <w:sz w:val="28"/>
          <w:szCs w:val="28"/>
        </w:rPr>
        <w:t>, на плановый период расходы не запланированы.</w:t>
      </w:r>
      <w:r w:rsidR="00F97071" w:rsidRPr="00EA3A81">
        <w:rPr>
          <w:color w:val="000000"/>
          <w:sz w:val="28"/>
          <w:szCs w:val="28"/>
        </w:rPr>
        <w:t xml:space="preserve"> </w:t>
      </w:r>
    </w:p>
    <w:p w:rsidR="005E6ECA" w:rsidRDefault="005E6ECA" w:rsidP="00F971EE">
      <w:pPr>
        <w:pStyle w:val="Standard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1EE" w:rsidRPr="00EA3A81" w:rsidRDefault="00F971EE" w:rsidP="00F971EE">
      <w:pPr>
        <w:pStyle w:val="Standard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A81">
        <w:rPr>
          <w:rFonts w:ascii="Times New Roman" w:hAnsi="Times New Roman" w:cs="Times New Roman"/>
          <w:b/>
          <w:sz w:val="28"/>
          <w:szCs w:val="28"/>
        </w:rPr>
        <w:t>Анализ реестра расходных обязательств</w:t>
      </w:r>
    </w:p>
    <w:p w:rsidR="00EA3A81" w:rsidRPr="00EA3A81" w:rsidRDefault="00EA3A81" w:rsidP="00F971EE">
      <w:pPr>
        <w:pStyle w:val="Standard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23D" w:rsidRDefault="006C510E" w:rsidP="0027623D">
      <w:pPr>
        <w:pStyle w:val="Standard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 xml:space="preserve">В соответствии со статьей 87 БК РФ и на основании </w:t>
      </w:r>
      <w:r w:rsidR="000717A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A3A81">
        <w:rPr>
          <w:rFonts w:ascii="Times New Roman" w:hAnsi="Times New Roman" w:cs="Times New Roman"/>
          <w:sz w:val="28"/>
          <w:szCs w:val="28"/>
        </w:rPr>
        <w:t>правовых актов сформирован реестр расходных обязательств</w:t>
      </w:r>
      <w:r w:rsidR="0027623D">
        <w:rPr>
          <w:rFonts w:ascii="Times New Roman" w:hAnsi="Times New Roman" w:cs="Times New Roman"/>
          <w:sz w:val="28"/>
          <w:szCs w:val="28"/>
        </w:rPr>
        <w:t xml:space="preserve"> </w:t>
      </w:r>
      <w:r w:rsidR="0027623D" w:rsidRPr="0027623D">
        <w:rPr>
          <w:rFonts w:ascii="Times New Roman" w:hAnsi="Times New Roman" w:cs="Times New Roman"/>
          <w:sz w:val="28"/>
          <w:szCs w:val="28"/>
        </w:rPr>
        <w:t>Грачевского района Оренбургской области</w:t>
      </w:r>
      <w:r w:rsidR="0027623D">
        <w:rPr>
          <w:rFonts w:ascii="Times New Roman" w:hAnsi="Times New Roman" w:cs="Times New Roman"/>
          <w:sz w:val="28"/>
          <w:szCs w:val="28"/>
        </w:rPr>
        <w:t xml:space="preserve"> </w:t>
      </w:r>
      <w:r w:rsidR="0027623D" w:rsidRPr="0027623D">
        <w:rPr>
          <w:rFonts w:ascii="Times New Roman" w:hAnsi="Times New Roman" w:cs="Times New Roman"/>
          <w:sz w:val="28"/>
          <w:szCs w:val="28"/>
        </w:rPr>
        <w:t>на 202</w:t>
      </w:r>
      <w:r w:rsidR="00E53377">
        <w:rPr>
          <w:rFonts w:ascii="Times New Roman" w:hAnsi="Times New Roman" w:cs="Times New Roman"/>
          <w:sz w:val="28"/>
          <w:szCs w:val="28"/>
        </w:rPr>
        <w:t>3</w:t>
      </w:r>
      <w:r w:rsidR="0027623D" w:rsidRPr="0027623D">
        <w:rPr>
          <w:rFonts w:ascii="Times New Roman" w:hAnsi="Times New Roman" w:cs="Times New Roman"/>
          <w:sz w:val="28"/>
          <w:szCs w:val="28"/>
        </w:rPr>
        <w:t>-202</w:t>
      </w:r>
      <w:r w:rsidR="00E53377">
        <w:rPr>
          <w:rFonts w:ascii="Times New Roman" w:hAnsi="Times New Roman" w:cs="Times New Roman"/>
          <w:sz w:val="28"/>
          <w:szCs w:val="28"/>
        </w:rPr>
        <w:t>7</w:t>
      </w:r>
      <w:r w:rsidR="0027623D" w:rsidRPr="0027623D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EA3A81">
        <w:rPr>
          <w:rFonts w:ascii="Times New Roman" w:hAnsi="Times New Roman" w:cs="Times New Roman"/>
          <w:sz w:val="28"/>
          <w:szCs w:val="28"/>
        </w:rPr>
        <w:t>.</w:t>
      </w:r>
      <w:r w:rsidRPr="00EA3A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E58C7" w:rsidRPr="0027623D" w:rsidRDefault="00133F29" w:rsidP="0027623D">
      <w:pPr>
        <w:pStyle w:val="Standard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A3A81">
        <w:rPr>
          <w:rFonts w:ascii="Times New Roman" w:hAnsi="Times New Roman" w:cs="Times New Roman"/>
          <w:color w:val="000000"/>
          <w:sz w:val="28"/>
          <w:szCs w:val="28"/>
        </w:rPr>
        <w:t>В соответствии с ч</w:t>
      </w:r>
      <w:r w:rsidR="0027623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A3A81">
        <w:rPr>
          <w:rFonts w:ascii="Times New Roman" w:hAnsi="Times New Roman" w:cs="Times New Roman"/>
          <w:color w:val="000000"/>
          <w:sz w:val="28"/>
          <w:szCs w:val="28"/>
        </w:rPr>
        <w:t xml:space="preserve"> 5 ст</w:t>
      </w:r>
      <w:r w:rsidR="0027623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A3A81">
        <w:rPr>
          <w:rFonts w:ascii="Times New Roman" w:hAnsi="Times New Roman" w:cs="Times New Roman"/>
          <w:color w:val="000000"/>
          <w:sz w:val="28"/>
          <w:szCs w:val="28"/>
        </w:rPr>
        <w:t xml:space="preserve"> 87 БК РФ</w:t>
      </w:r>
      <w:r w:rsidR="0027623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A3A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71D3" w:rsidRPr="00EA3A8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071D3" w:rsidRPr="00EA3A81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муниципального образования Грачевский район Оренбургской области от </w:t>
      </w:r>
      <w:r w:rsidR="00C071D3" w:rsidRPr="00752274">
        <w:rPr>
          <w:rFonts w:ascii="Times New Roman" w:hAnsi="Times New Roman" w:cs="Times New Roman"/>
          <w:sz w:val="28"/>
          <w:szCs w:val="28"/>
        </w:rPr>
        <w:t xml:space="preserve">16.09.2016 № 491-п </w:t>
      </w:r>
      <w:r w:rsidR="00E3745B">
        <w:rPr>
          <w:rFonts w:ascii="Times New Roman" w:hAnsi="Times New Roman" w:cs="Times New Roman"/>
          <w:sz w:val="28"/>
          <w:szCs w:val="28"/>
        </w:rPr>
        <w:t>(с изменениями</w:t>
      </w:r>
      <w:r w:rsidR="00251DB2" w:rsidRPr="00752274">
        <w:rPr>
          <w:rFonts w:ascii="Times New Roman" w:hAnsi="Times New Roman" w:cs="Times New Roman"/>
          <w:sz w:val="28"/>
          <w:szCs w:val="28"/>
        </w:rPr>
        <w:t>)</w:t>
      </w:r>
      <w:r w:rsidR="00251DB2" w:rsidRPr="00EA3A81">
        <w:rPr>
          <w:rFonts w:ascii="Times New Roman" w:hAnsi="Times New Roman" w:cs="Times New Roman"/>
          <w:sz w:val="28"/>
          <w:szCs w:val="28"/>
        </w:rPr>
        <w:t xml:space="preserve"> </w:t>
      </w:r>
      <w:r w:rsidR="00C071D3" w:rsidRPr="00EA3A81">
        <w:rPr>
          <w:rFonts w:ascii="Times New Roman" w:hAnsi="Times New Roman" w:cs="Times New Roman"/>
          <w:sz w:val="28"/>
          <w:szCs w:val="28"/>
        </w:rPr>
        <w:t>утвержден порядок ведения реестра расходных обязательств Грачевского района.</w:t>
      </w:r>
    </w:p>
    <w:p w:rsidR="00CE58C7" w:rsidRPr="00EA3A81" w:rsidRDefault="00CE58C7" w:rsidP="00CE58C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A3A81">
        <w:rPr>
          <w:color w:val="000000"/>
          <w:sz w:val="28"/>
          <w:szCs w:val="28"/>
        </w:rPr>
        <w:t>Ведение реестра расходных обязательств осуществляется финансовым отделом администрации Грачевского района.</w:t>
      </w:r>
    </w:p>
    <w:p w:rsidR="006C510E" w:rsidRPr="00EA3A81" w:rsidRDefault="006C510E" w:rsidP="006C510E">
      <w:pPr>
        <w:pStyle w:val="Standard"/>
        <w:widowControl/>
        <w:shd w:val="clear" w:color="auto" w:fill="FFFFFF"/>
        <w:suppressAutoHyphens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 w:bidi="ar-SA"/>
        </w:rPr>
        <w:t xml:space="preserve">В ходе анализа </w:t>
      </w:r>
      <w:r w:rsidR="00101C1F">
        <w:rPr>
          <w:rFonts w:ascii="Times New Roman" w:eastAsia="Times New Roman" w:hAnsi="Times New Roman" w:cs="Times New Roman"/>
          <w:bCs/>
          <w:iCs/>
          <w:sz w:val="28"/>
          <w:szCs w:val="28"/>
          <w:lang w:eastAsia="ar-SA" w:bidi="ar-SA"/>
        </w:rPr>
        <w:t>представленного Р</w:t>
      </w:r>
      <w:r w:rsidRPr="00EA3A81">
        <w:rPr>
          <w:rFonts w:ascii="Times New Roman" w:eastAsia="Times New Roman" w:hAnsi="Times New Roman" w:cs="Times New Roman"/>
          <w:bCs/>
          <w:iCs/>
          <w:sz w:val="28"/>
          <w:szCs w:val="28"/>
          <w:lang w:eastAsia="ar-SA" w:bidi="ar-SA"/>
        </w:rPr>
        <w:t>еестра установлено:</w:t>
      </w:r>
    </w:p>
    <w:p w:rsidR="006C510E" w:rsidRPr="00EA3A81" w:rsidRDefault="006C510E" w:rsidP="006C510E">
      <w:pPr>
        <w:pStyle w:val="Standard"/>
        <w:widowControl/>
        <w:shd w:val="clear" w:color="auto" w:fill="FFFFFF"/>
        <w:suppressAutoHyphens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>- объем бюджетных ассигнований за отчетный год соответствует решению Совета депутатов</w:t>
      </w:r>
      <w:r w:rsidR="008477E6" w:rsidRPr="00EA3A81">
        <w:rPr>
          <w:rFonts w:ascii="Times New Roman" w:hAnsi="Times New Roman" w:cs="Times New Roman"/>
          <w:sz w:val="28"/>
          <w:szCs w:val="28"/>
        </w:rPr>
        <w:t xml:space="preserve"> от </w:t>
      </w:r>
      <w:r w:rsidR="00E53377">
        <w:rPr>
          <w:rFonts w:ascii="Times New Roman" w:hAnsi="Times New Roman" w:cs="Times New Roman"/>
          <w:sz w:val="28"/>
          <w:szCs w:val="28"/>
        </w:rPr>
        <w:t>17.06.2024</w:t>
      </w:r>
      <w:r w:rsidR="008477E6" w:rsidRPr="00554115">
        <w:rPr>
          <w:rFonts w:ascii="Times New Roman" w:hAnsi="Times New Roman" w:cs="Times New Roman"/>
          <w:sz w:val="28"/>
          <w:szCs w:val="28"/>
        </w:rPr>
        <w:t xml:space="preserve"> №</w:t>
      </w:r>
      <w:r w:rsidR="00E53377">
        <w:rPr>
          <w:rFonts w:ascii="Times New Roman" w:hAnsi="Times New Roman" w:cs="Times New Roman"/>
          <w:sz w:val="28"/>
          <w:szCs w:val="28"/>
        </w:rPr>
        <w:t>249</w:t>
      </w:r>
      <w:r w:rsidR="008477E6" w:rsidRPr="00554115">
        <w:rPr>
          <w:rFonts w:ascii="Times New Roman" w:hAnsi="Times New Roman" w:cs="Times New Roman"/>
          <w:sz w:val="28"/>
          <w:szCs w:val="28"/>
        </w:rPr>
        <w:t>-рс</w:t>
      </w:r>
      <w:r w:rsidRPr="00554115">
        <w:rPr>
          <w:rFonts w:ascii="Times New Roman" w:hAnsi="Times New Roman" w:cs="Times New Roman"/>
          <w:sz w:val="28"/>
          <w:szCs w:val="28"/>
        </w:rPr>
        <w:t xml:space="preserve"> «Об утверждении отчета об исполнении бюджета муниципального образования Грачевский район</w:t>
      </w:r>
      <w:r w:rsidR="00251DB2" w:rsidRPr="00554115">
        <w:rPr>
          <w:rFonts w:ascii="Times New Roman" w:hAnsi="Times New Roman" w:cs="Times New Roman"/>
          <w:sz w:val="28"/>
          <w:szCs w:val="28"/>
        </w:rPr>
        <w:t xml:space="preserve"> </w:t>
      </w:r>
      <w:r w:rsidR="00554115" w:rsidRPr="00554115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554115">
        <w:rPr>
          <w:rFonts w:ascii="Times New Roman" w:hAnsi="Times New Roman" w:cs="Times New Roman"/>
          <w:sz w:val="28"/>
          <w:szCs w:val="28"/>
        </w:rPr>
        <w:t>за 20</w:t>
      </w:r>
      <w:r w:rsidR="00251DB2" w:rsidRPr="00554115">
        <w:rPr>
          <w:rFonts w:ascii="Times New Roman" w:hAnsi="Times New Roman" w:cs="Times New Roman"/>
          <w:sz w:val="28"/>
          <w:szCs w:val="28"/>
        </w:rPr>
        <w:t>2</w:t>
      </w:r>
      <w:r w:rsidR="00E53377">
        <w:rPr>
          <w:rFonts w:ascii="Times New Roman" w:hAnsi="Times New Roman" w:cs="Times New Roman"/>
          <w:sz w:val="28"/>
          <w:szCs w:val="28"/>
        </w:rPr>
        <w:t>3</w:t>
      </w:r>
      <w:r w:rsidRPr="00554115">
        <w:rPr>
          <w:rFonts w:ascii="Times New Roman" w:hAnsi="Times New Roman" w:cs="Times New Roman"/>
          <w:sz w:val="28"/>
          <w:szCs w:val="28"/>
        </w:rPr>
        <w:t xml:space="preserve"> год»</w:t>
      </w:r>
      <w:r w:rsidR="003B6F87" w:rsidRPr="00EA3A81">
        <w:rPr>
          <w:rFonts w:ascii="Times New Roman" w:hAnsi="Times New Roman" w:cs="Times New Roman"/>
          <w:sz w:val="28"/>
          <w:szCs w:val="28"/>
        </w:rPr>
        <w:t xml:space="preserve"> (утверждено в бюджете на 20</w:t>
      </w:r>
      <w:r w:rsidR="00251DB2" w:rsidRPr="00EA3A81">
        <w:rPr>
          <w:rFonts w:ascii="Times New Roman" w:hAnsi="Times New Roman" w:cs="Times New Roman"/>
          <w:sz w:val="28"/>
          <w:szCs w:val="28"/>
        </w:rPr>
        <w:t>2</w:t>
      </w:r>
      <w:r w:rsidR="00E53377">
        <w:rPr>
          <w:rFonts w:ascii="Times New Roman" w:hAnsi="Times New Roman" w:cs="Times New Roman"/>
          <w:sz w:val="28"/>
          <w:szCs w:val="28"/>
        </w:rPr>
        <w:t>3</w:t>
      </w:r>
      <w:r w:rsidR="003B6F87" w:rsidRPr="00EA3A81">
        <w:rPr>
          <w:rFonts w:ascii="Times New Roman" w:hAnsi="Times New Roman" w:cs="Times New Roman"/>
          <w:sz w:val="28"/>
          <w:szCs w:val="28"/>
        </w:rPr>
        <w:t xml:space="preserve"> год </w:t>
      </w:r>
      <w:r w:rsidR="00251DB2" w:rsidRPr="00EA3A81">
        <w:rPr>
          <w:rFonts w:ascii="Times New Roman" w:hAnsi="Times New Roman" w:cs="Times New Roman"/>
          <w:sz w:val="28"/>
          <w:szCs w:val="28"/>
        </w:rPr>
        <w:t>–</w:t>
      </w:r>
      <w:r w:rsidR="003B6F87" w:rsidRPr="00EA3A81">
        <w:rPr>
          <w:rFonts w:ascii="Times New Roman" w:hAnsi="Times New Roman" w:cs="Times New Roman"/>
          <w:sz w:val="28"/>
          <w:szCs w:val="28"/>
        </w:rPr>
        <w:t xml:space="preserve"> </w:t>
      </w:r>
      <w:r w:rsidR="00E53377">
        <w:rPr>
          <w:rFonts w:ascii="Times New Roman" w:hAnsi="Times New Roman" w:cs="Times New Roman"/>
          <w:sz w:val="28"/>
          <w:szCs w:val="28"/>
        </w:rPr>
        <w:t>576496,1</w:t>
      </w:r>
      <w:r w:rsidR="00D42EC1" w:rsidRPr="00D42EC1">
        <w:rPr>
          <w:rFonts w:ascii="Times New Roman" w:hAnsi="Times New Roman" w:cs="Times New Roman"/>
          <w:sz w:val="28"/>
          <w:szCs w:val="28"/>
        </w:rPr>
        <w:t xml:space="preserve"> </w:t>
      </w:r>
      <w:r w:rsidR="003B6F87" w:rsidRPr="00EA3A81">
        <w:rPr>
          <w:rFonts w:ascii="Times New Roman" w:hAnsi="Times New Roman" w:cs="Times New Roman"/>
          <w:sz w:val="28"/>
          <w:szCs w:val="28"/>
        </w:rPr>
        <w:t xml:space="preserve">тыс. рублей, исполнено </w:t>
      </w:r>
      <w:r w:rsidR="00251DB2" w:rsidRPr="00EA3A81">
        <w:rPr>
          <w:rFonts w:ascii="Times New Roman" w:hAnsi="Times New Roman" w:cs="Times New Roman"/>
          <w:sz w:val="28"/>
          <w:szCs w:val="28"/>
        </w:rPr>
        <w:t>–</w:t>
      </w:r>
      <w:r w:rsidR="003B6F87" w:rsidRPr="00EA3A81">
        <w:rPr>
          <w:rFonts w:ascii="Times New Roman" w:hAnsi="Times New Roman" w:cs="Times New Roman"/>
          <w:sz w:val="28"/>
          <w:szCs w:val="28"/>
        </w:rPr>
        <w:t xml:space="preserve"> </w:t>
      </w:r>
      <w:r w:rsidR="00E53377">
        <w:rPr>
          <w:rFonts w:ascii="Times New Roman" w:hAnsi="Times New Roman" w:cs="Times New Roman"/>
          <w:sz w:val="28"/>
          <w:szCs w:val="28"/>
        </w:rPr>
        <w:t>563728,5</w:t>
      </w:r>
      <w:r w:rsidR="003B6F87" w:rsidRPr="00EA3A81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EA3A81">
        <w:rPr>
          <w:rFonts w:ascii="Times New Roman" w:hAnsi="Times New Roman" w:cs="Times New Roman"/>
          <w:sz w:val="28"/>
          <w:szCs w:val="28"/>
        </w:rPr>
        <w:t>;</w:t>
      </w:r>
    </w:p>
    <w:p w:rsidR="006C510E" w:rsidRPr="00EA3A81" w:rsidRDefault="006C510E" w:rsidP="006C510E">
      <w:pPr>
        <w:pStyle w:val="Standard"/>
        <w:widowControl/>
        <w:shd w:val="clear" w:color="auto" w:fill="FFFFFF"/>
        <w:suppressAutoHyphens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>-объем бюджетных ассигнований, запланированных на текущий финансовый год</w:t>
      </w:r>
      <w:r w:rsidR="00D74BA3" w:rsidRPr="00EA3A81">
        <w:rPr>
          <w:rFonts w:ascii="Times New Roman" w:hAnsi="Times New Roman" w:cs="Times New Roman"/>
          <w:sz w:val="28"/>
          <w:szCs w:val="28"/>
        </w:rPr>
        <w:t>,</w:t>
      </w:r>
      <w:r w:rsidRPr="00EA3A81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r w:rsidR="00752274">
        <w:rPr>
          <w:rFonts w:ascii="Times New Roman" w:hAnsi="Times New Roman" w:cs="Times New Roman"/>
          <w:sz w:val="28"/>
          <w:szCs w:val="28"/>
        </w:rPr>
        <w:t>Решению о бюджете на 2024 год</w:t>
      </w:r>
      <w:r w:rsidRPr="00EA3A81">
        <w:rPr>
          <w:rFonts w:ascii="Times New Roman" w:hAnsi="Times New Roman" w:cs="Times New Roman"/>
          <w:sz w:val="28"/>
          <w:szCs w:val="28"/>
        </w:rPr>
        <w:t xml:space="preserve"> </w:t>
      </w:r>
      <w:r w:rsidR="008477E6" w:rsidRPr="00EA3A81">
        <w:rPr>
          <w:rFonts w:ascii="Times New Roman" w:hAnsi="Times New Roman" w:cs="Times New Roman"/>
          <w:sz w:val="28"/>
          <w:szCs w:val="28"/>
        </w:rPr>
        <w:t xml:space="preserve"> </w:t>
      </w:r>
      <w:r w:rsidR="00396D44">
        <w:rPr>
          <w:rFonts w:ascii="Times New Roman" w:hAnsi="Times New Roman" w:cs="Times New Roman"/>
          <w:sz w:val="28"/>
          <w:szCs w:val="28"/>
        </w:rPr>
        <w:t>–</w:t>
      </w:r>
      <w:r w:rsidR="008477E6" w:rsidRPr="00EA3A81">
        <w:rPr>
          <w:rFonts w:ascii="Times New Roman" w:hAnsi="Times New Roman" w:cs="Times New Roman"/>
          <w:sz w:val="28"/>
          <w:szCs w:val="28"/>
        </w:rPr>
        <w:t xml:space="preserve"> </w:t>
      </w:r>
      <w:r w:rsidR="00752274">
        <w:rPr>
          <w:rFonts w:ascii="Times New Roman" w:hAnsi="Times New Roman" w:cs="Times New Roman"/>
          <w:sz w:val="28"/>
          <w:szCs w:val="28"/>
        </w:rPr>
        <w:t>831544,5</w:t>
      </w:r>
      <w:r w:rsidR="003B6F87" w:rsidRPr="00EA3A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477E6" w:rsidRPr="00EA3A81">
        <w:rPr>
          <w:rFonts w:ascii="Times New Roman" w:hAnsi="Times New Roman" w:cs="Times New Roman"/>
          <w:sz w:val="28"/>
          <w:szCs w:val="28"/>
        </w:rPr>
        <w:t xml:space="preserve"> </w:t>
      </w:r>
      <w:r w:rsidR="00752274">
        <w:rPr>
          <w:rFonts w:ascii="Times New Roman" w:hAnsi="Times New Roman" w:cs="Times New Roman"/>
          <w:sz w:val="28"/>
          <w:szCs w:val="28"/>
        </w:rPr>
        <w:t>(РСД от 26.09.2024 №257-рс)</w:t>
      </w:r>
      <w:r w:rsidRPr="00D801A1">
        <w:rPr>
          <w:rFonts w:ascii="Times New Roman" w:hAnsi="Times New Roman" w:cs="Times New Roman"/>
          <w:sz w:val="28"/>
          <w:szCs w:val="28"/>
        </w:rPr>
        <w:t>;</w:t>
      </w:r>
      <w:r w:rsidRPr="00EA3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C2F" w:rsidRPr="00EA3A81" w:rsidRDefault="006C510E" w:rsidP="006C510E">
      <w:pPr>
        <w:pStyle w:val="Standard"/>
        <w:widowControl/>
        <w:shd w:val="clear" w:color="auto" w:fill="FFFFFF"/>
        <w:suppressAutoHyphens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>-объем бюджетных ассигнований на очередной год и</w:t>
      </w:r>
      <w:r w:rsidR="008477E6" w:rsidRPr="00EA3A81">
        <w:rPr>
          <w:rFonts w:ascii="Times New Roman" w:hAnsi="Times New Roman" w:cs="Times New Roman"/>
          <w:sz w:val="28"/>
          <w:szCs w:val="28"/>
        </w:rPr>
        <w:t xml:space="preserve"> плановый период  соответствует </w:t>
      </w:r>
      <w:r w:rsidRPr="00EA3A81">
        <w:rPr>
          <w:rFonts w:ascii="Times New Roman" w:hAnsi="Times New Roman" w:cs="Times New Roman"/>
          <w:sz w:val="28"/>
          <w:szCs w:val="28"/>
        </w:rPr>
        <w:t xml:space="preserve">бюджетным ассигнованиям </w:t>
      </w:r>
      <w:r w:rsidR="000E5E3A">
        <w:rPr>
          <w:rFonts w:ascii="Times New Roman" w:hAnsi="Times New Roman" w:cs="Times New Roman"/>
          <w:sz w:val="28"/>
          <w:szCs w:val="28"/>
        </w:rPr>
        <w:t>П</w:t>
      </w:r>
      <w:r w:rsidRPr="00EA3A81">
        <w:rPr>
          <w:rFonts w:ascii="Times New Roman" w:hAnsi="Times New Roman" w:cs="Times New Roman"/>
          <w:sz w:val="28"/>
          <w:szCs w:val="28"/>
        </w:rPr>
        <w:t>роекта</w:t>
      </w:r>
      <w:r w:rsidR="00B00C2F" w:rsidRPr="00EA3A81">
        <w:rPr>
          <w:rFonts w:ascii="Times New Roman" w:hAnsi="Times New Roman" w:cs="Times New Roman"/>
          <w:sz w:val="28"/>
          <w:szCs w:val="28"/>
        </w:rPr>
        <w:t xml:space="preserve"> на 202</w:t>
      </w:r>
      <w:r w:rsidR="00E53377">
        <w:rPr>
          <w:rFonts w:ascii="Times New Roman" w:hAnsi="Times New Roman" w:cs="Times New Roman"/>
          <w:sz w:val="28"/>
          <w:szCs w:val="28"/>
        </w:rPr>
        <w:t>5</w:t>
      </w:r>
      <w:r w:rsidR="00B00C2F" w:rsidRPr="00EA3A81">
        <w:rPr>
          <w:rFonts w:ascii="Times New Roman" w:hAnsi="Times New Roman" w:cs="Times New Roman"/>
          <w:sz w:val="28"/>
          <w:szCs w:val="28"/>
        </w:rPr>
        <w:t xml:space="preserve"> год и составляет </w:t>
      </w:r>
      <w:r w:rsidR="00E53377">
        <w:rPr>
          <w:rFonts w:ascii="Times New Roman" w:hAnsi="Times New Roman" w:cs="Times New Roman"/>
          <w:sz w:val="28"/>
          <w:szCs w:val="28"/>
        </w:rPr>
        <w:t>662360,6</w:t>
      </w:r>
      <w:r w:rsidR="00856E29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B00C2F" w:rsidRPr="00EA3A81">
        <w:rPr>
          <w:rFonts w:ascii="Times New Roman" w:hAnsi="Times New Roman" w:cs="Times New Roman"/>
          <w:sz w:val="28"/>
          <w:szCs w:val="28"/>
        </w:rPr>
        <w:t>на 202</w:t>
      </w:r>
      <w:r w:rsidR="00E53377">
        <w:rPr>
          <w:rFonts w:ascii="Times New Roman" w:hAnsi="Times New Roman" w:cs="Times New Roman"/>
          <w:sz w:val="28"/>
          <w:szCs w:val="28"/>
        </w:rPr>
        <w:t>6</w:t>
      </w:r>
      <w:r w:rsidR="00B00C2F" w:rsidRPr="00EA3A81">
        <w:rPr>
          <w:rFonts w:ascii="Times New Roman" w:hAnsi="Times New Roman" w:cs="Times New Roman"/>
          <w:sz w:val="28"/>
          <w:szCs w:val="28"/>
        </w:rPr>
        <w:t>-202</w:t>
      </w:r>
      <w:r w:rsidR="00E53377">
        <w:rPr>
          <w:rFonts w:ascii="Times New Roman" w:hAnsi="Times New Roman" w:cs="Times New Roman"/>
          <w:sz w:val="28"/>
          <w:szCs w:val="28"/>
        </w:rPr>
        <w:t>7</w:t>
      </w:r>
      <w:r w:rsidR="00B00C2F" w:rsidRPr="00EA3A81">
        <w:rPr>
          <w:rFonts w:ascii="Times New Roman" w:hAnsi="Times New Roman" w:cs="Times New Roman"/>
          <w:sz w:val="28"/>
          <w:szCs w:val="28"/>
        </w:rPr>
        <w:t xml:space="preserve"> годы (без учета условно-утвержденных расходов) </w:t>
      </w:r>
      <w:r w:rsidR="00E53377">
        <w:rPr>
          <w:rFonts w:ascii="Times New Roman" w:hAnsi="Times New Roman" w:cs="Times New Roman"/>
          <w:sz w:val="28"/>
          <w:szCs w:val="28"/>
        </w:rPr>
        <w:t xml:space="preserve">606820,7 </w:t>
      </w:r>
      <w:r w:rsidR="00B00C2F" w:rsidRPr="00EA3A81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="00E53377">
        <w:rPr>
          <w:rFonts w:ascii="Times New Roman" w:hAnsi="Times New Roman" w:cs="Times New Roman"/>
          <w:sz w:val="28"/>
          <w:szCs w:val="28"/>
        </w:rPr>
        <w:t>604747,3</w:t>
      </w:r>
      <w:r w:rsidR="00B00C2F" w:rsidRPr="00EA3A81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</w:p>
    <w:p w:rsidR="00752274" w:rsidRDefault="00752274" w:rsidP="00D64C16">
      <w:pPr>
        <w:pStyle w:val="Standard"/>
        <w:ind w:firstLine="567"/>
        <w:jc w:val="center"/>
        <w:rPr>
          <w:b/>
          <w:color w:val="000000"/>
        </w:rPr>
      </w:pPr>
    </w:p>
    <w:p w:rsidR="00531A0C" w:rsidRDefault="00531A0C" w:rsidP="00D64C16">
      <w:pPr>
        <w:pStyle w:val="Standar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A0C" w:rsidRDefault="00531A0C" w:rsidP="00D64C16">
      <w:pPr>
        <w:pStyle w:val="Standar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125" w:rsidRDefault="005F40E0" w:rsidP="00D64C16">
      <w:pPr>
        <w:pStyle w:val="Standar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A81">
        <w:rPr>
          <w:rFonts w:ascii="Times New Roman" w:hAnsi="Times New Roman" w:cs="Times New Roman"/>
          <w:b/>
          <w:sz w:val="28"/>
          <w:szCs w:val="28"/>
        </w:rPr>
        <w:lastRenderedPageBreak/>
        <w:t>Дефицит  бюджета</w:t>
      </w:r>
    </w:p>
    <w:p w:rsidR="00EA3A81" w:rsidRPr="00EA3A81" w:rsidRDefault="00EA3A81" w:rsidP="00D64C16">
      <w:pPr>
        <w:pStyle w:val="Standar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125" w:rsidRPr="00EA3A81" w:rsidRDefault="00EE0125" w:rsidP="00D64C16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>Пунктами 1, 2 текстовой части проекта бюджета утверждается размер дефицита районного бюджета на</w:t>
      </w:r>
      <w:r w:rsidRPr="00EA3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A81">
        <w:rPr>
          <w:rFonts w:ascii="Times New Roman" w:hAnsi="Times New Roman" w:cs="Times New Roman"/>
          <w:sz w:val="28"/>
          <w:szCs w:val="28"/>
        </w:rPr>
        <w:t>202</w:t>
      </w:r>
      <w:r w:rsidR="00881839">
        <w:rPr>
          <w:rFonts w:ascii="Times New Roman" w:hAnsi="Times New Roman" w:cs="Times New Roman"/>
          <w:sz w:val="28"/>
          <w:szCs w:val="28"/>
        </w:rPr>
        <w:t>5</w:t>
      </w:r>
      <w:r w:rsidRPr="00EA3A81">
        <w:rPr>
          <w:rFonts w:ascii="Times New Roman" w:hAnsi="Times New Roman" w:cs="Times New Roman"/>
          <w:sz w:val="28"/>
          <w:szCs w:val="28"/>
        </w:rPr>
        <w:t xml:space="preserve"> год и плановый период в размере 0,0 тыс. рублей по каждому году</w:t>
      </w:r>
      <w:r w:rsidR="003D362D" w:rsidRPr="00EA3A81">
        <w:rPr>
          <w:rFonts w:ascii="Times New Roman" w:hAnsi="Times New Roman" w:cs="Times New Roman"/>
          <w:sz w:val="28"/>
          <w:szCs w:val="28"/>
        </w:rPr>
        <w:t>.</w:t>
      </w:r>
    </w:p>
    <w:p w:rsidR="00EE0125" w:rsidRPr="00EA3A81" w:rsidRDefault="00EE0125" w:rsidP="00EE0125">
      <w:pPr>
        <w:pStyle w:val="Standard"/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bCs/>
          <w:sz w:val="28"/>
          <w:szCs w:val="28"/>
        </w:rPr>
        <w:t>Пунктом 3 текста</w:t>
      </w:r>
      <w:r w:rsidRPr="00EA3A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A81">
        <w:rPr>
          <w:rFonts w:ascii="Times New Roman" w:hAnsi="Times New Roman" w:cs="Times New Roman"/>
          <w:sz w:val="28"/>
          <w:szCs w:val="28"/>
        </w:rPr>
        <w:t xml:space="preserve"> проекта утверждаются источники финансирования дефицита районного бюджета. Согласно приложению</w:t>
      </w:r>
      <w:r w:rsidR="003D362D" w:rsidRPr="00EA3A81">
        <w:rPr>
          <w:rFonts w:ascii="Times New Roman" w:hAnsi="Times New Roman" w:cs="Times New Roman"/>
          <w:sz w:val="28"/>
          <w:szCs w:val="28"/>
        </w:rPr>
        <w:t xml:space="preserve"> 1 к проекту бюджета источники </w:t>
      </w:r>
      <w:r w:rsidRPr="00EA3A81">
        <w:rPr>
          <w:rFonts w:ascii="Times New Roman" w:hAnsi="Times New Roman" w:cs="Times New Roman"/>
          <w:sz w:val="28"/>
          <w:szCs w:val="28"/>
        </w:rPr>
        <w:t xml:space="preserve"> финансирования дефицита районного бюджета на 202</w:t>
      </w:r>
      <w:r w:rsidR="00881839">
        <w:rPr>
          <w:rFonts w:ascii="Times New Roman" w:hAnsi="Times New Roman" w:cs="Times New Roman"/>
          <w:sz w:val="28"/>
          <w:szCs w:val="28"/>
        </w:rPr>
        <w:t>5</w:t>
      </w:r>
      <w:r w:rsidRPr="00EA3A81">
        <w:rPr>
          <w:rFonts w:ascii="Times New Roman" w:hAnsi="Times New Roman" w:cs="Times New Roman"/>
          <w:sz w:val="28"/>
          <w:szCs w:val="28"/>
        </w:rPr>
        <w:t>-202</w:t>
      </w:r>
      <w:r w:rsidR="00881839">
        <w:rPr>
          <w:rFonts w:ascii="Times New Roman" w:hAnsi="Times New Roman" w:cs="Times New Roman"/>
          <w:sz w:val="28"/>
          <w:szCs w:val="28"/>
        </w:rPr>
        <w:t>7</w:t>
      </w:r>
      <w:r w:rsidRPr="00EA3A81">
        <w:rPr>
          <w:rFonts w:ascii="Times New Roman" w:hAnsi="Times New Roman" w:cs="Times New Roman"/>
          <w:sz w:val="28"/>
          <w:szCs w:val="28"/>
        </w:rPr>
        <w:t xml:space="preserve"> годы сформирован</w:t>
      </w:r>
      <w:r w:rsidR="00767459" w:rsidRPr="00EA3A81">
        <w:rPr>
          <w:rFonts w:ascii="Times New Roman" w:hAnsi="Times New Roman" w:cs="Times New Roman"/>
          <w:sz w:val="28"/>
          <w:szCs w:val="28"/>
        </w:rPr>
        <w:t>ы</w:t>
      </w:r>
      <w:r w:rsidRPr="00EA3A81">
        <w:rPr>
          <w:rFonts w:ascii="Times New Roman" w:hAnsi="Times New Roman" w:cs="Times New Roman"/>
          <w:sz w:val="28"/>
          <w:szCs w:val="28"/>
        </w:rPr>
        <w:t xml:space="preserve"> в суммах 0,0 тыс. рублей по каждому году, что соответствует размеру дефицита бюджета, предлагаемого к утверждению пунктами 1 и 2.</w:t>
      </w:r>
    </w:p>
    <w:p w:rsidR="00EE0125" w:rsidRPr="00EA3A81" w:rsidRDefault="00EE0125" w:rsidP="00EE0125">
      <w:pPr>
        <w:pStyle w:val="Standard"/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>Требования статьи  96 Бюджетного кодекса Российской Федерации в части состава источников финансирования дефицита при формировании  бюджета соблюдены.</w:t>
      </w:r>
    </w:p>
    <w:p w:rsidR="00EE0125" w:rsidRPr="00EA3A81" w:rsidRDefault="0041082F" w:rsidP="00EE0125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 w:rsidRPr="00EA3A8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Г</w:t>
      </w:r>
      <w:r w:rsidR="00EE0125" w:rsidRPr="00EA3A8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лавны</w:t>
      </w:r>
      <w:r w:rsidRPr="00EA3A8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 </w:t>
      </w:r>
      <w:r w:rsidR="00EE0125" w:rsidRPr="00EA3A8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администраторо</w:t>
      </w:r>
      <w:r w:rsidRPr="00EA3A8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</w:t>
      </w:r>
      <w:r w:rsidR="00EE0125" w:rsidRPr="00EA3A8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источников финансирования дефицита районного бюджета</w:t>
      </w:r>
      <w:r w:rsidRPr="00EA3A8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является финансовый отдел администрации </w:t>
      </w:r>
      <w:r w:rsidR="008D298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муниципального образования Грачевский</w:t>
      </w:r>
      <w:r w:rsidRPr="00EA3A81"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район Оренбургской области в соответствии с постановлением от 29.10.2021 № 1564 п «Об утверждении перечней главных администраторов доходов и источников финансирования дефицита бюджета муниципального образования Грачевский район Оренбургской области».</w:t>
      </w:r>
    </w:p>
    <w:p w:rsidR="00531A0C" w:rsidRDefault="00531A0C" w:rsidP="00555861">
      <w:pPr>
        <w:ind w:firstLine="567"/>
        <w:jc w:val="center"/>
        <w:rPr>
          <w:b/>
          <w:sz w:val="28"/>
          <w:szCs w:val="28"/>
        </w:rPr>
      </w:pPr>
    </w:p>
    <w:p w:rsidR="00EE0125" w:rsidRDefault="00EE0125" w:rsidP="00555861">
      <w:pPr>
        <w:ind w:firstLine="567"/>
        <w:jc w:val="center"/>
        <w:rPr>
          <w:b/>
          <w:sz w:val="28"/>
          <w:szCs w:val="28"/>
        </w:rPr>
      </w:pPr>
      <w:r w:rsidRPr="00EA3A81">
        <w:rPr>
          <w:b/>
          <w:sz w:val="28"/>
          <w:szCs w:val="28"/>
        </w:rPr>
        <w:t>Выводы</w:t>
      </w:r>
      <w:r w:rsidR="00942D3D">
        <w:rPr>
          <w:b/>
          <w:sz w:val="28"/>
          <w:szCs w:val="28"/>
        </w:rPr>
        <w:t xml:space="preserve"> и предложения</w:t>
      </w:r>
      <w:r w:rsidRPr="00EA3A81">
        <w:rPr>
          <w:b/>
          <w:sz w:val="28"/>
          <w:szCs w:val="28"/>
        </w:rPr>
        <w:t>:</w:t>
      </w:r>
    </w:p>
    <w:p w:rsidR="00531A0C" w:rsidRPr="00EA3A81" w:rsidRDefault="00531A0C" w:rsidP="00555861">
      <w:pPr>
        <w:ind w:firstLine="567"/>
        <w:jc w:val="center"/>
        <w:rPr>
          <w:b/>
          <w:sz w:val="28"/>
          <w:szCs w:val="28"/>
        </w:rPr>
      </w:pPr>
    </w:p>
    <w:p w:rsidR="00F10727" w:rsidRDefault="00EE0125" w:rsidP="00F10727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1. Проект решения Совета депутатов «О бюджете муниципального образования Грачевский район на 202</w:t>
      </w:r>
      <w:r w:rsidR="00881839">
        <w:rPr>
          <w:sz w:val="28"/>
          <w:szCs w:val="28"/>
        </w:rPr>
        <w:t>5</w:t>
      </w:r>
      <w:r w:rsidRPr="00EA3A81">
        <w:rPr>
          <w:sz w:val="28"/>
          <w:szCs w:val="28"/>
        </w:rPr>
        <w:t xml:space="preserve"> год и на плановый период 202</w:t>
      </w:r>
      <w:r w:rsidR="00881839">
        <w:rPr>
          <w:sz w:val="28"/>
          <w:szCs w:val="28"/>
        </w:rPr>
        <w:t>6</w:t>
      </w:r>
      <w:r w:rsidRPr="00EA3A81">
        <w:rPr>
          <w:sz w:val="28"/>
          <w:szCs w:val="28"/>
        </w:rPr>
        <w:t xml:space="preserve"> и 202</w:t>
      </w:r>
      <w:r w:rsidR="00881839">
        <w:rPr>
          <w:sz w:val="28"/>
          <w:szCs w:val="28"/>
        </w:rPr>
        <w:t>7</w:t>
      </w:r>
      <w:r w:rsidRPr="00EA3A81">
        <w:rPr>
          <w:sz w:val="28"/>
          <w:szCs w:val="28"/>
        </w:rPr>
        <w:t xml:space="preserve"> годов» представлен в С</w:t>
      </w:r>
      <w:r w:rsidR="00101C1F">
        <w:rPr>
          <w:sz w:val="28"/>
          <w:szCs w:val="28"/>
        </w:rPr>
        <w:t>че</w:t>
      </w:r>
      <w:r w:rsidRPr="00EA3A81">
        <w:rPr>
          <w:sz w:val="28"/>
          <w:szCs w:val="28"/>
        </w:rPr>
        <w:t>тную палату в порядке и сроки, установленные Положением о бюджетном процессе.</w:t>
      </w:r>
    </w:p>
    <w:p w:rsidR="00AC6702" w:rsidRPr="00EA3A81" w:rsidRDefault="004A787F" w:rsidP="00F10727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 xml:space="preserve">2. </w:t>
      </w:r>
      <w:r w:rsidR="00AC6702" w:rsidRPr="00EA3A81">
        <w:rPr>
          <w:sz w:val="28"/>
          <w:szCs w:val="28"/>
        </w:rPr>
        <w:t>Перечень документов и материалов, представленных одновременно с проектом бюджета, соответствует требованиям статьи 184.2 БК РФ, стать</w:t>
      </w:r>
      <w:r w:rsidR="000F3ED3" w:rsidRPr="00EA3A81">
        <w:rPr>
          <w:sz w:val="28"/>
          <w:szCs w:val="28"/>
        </w:rPr>
        <w:t>и</w:t>
      </w:r>
      <w:r w:rsidR="00AC6702" w:rsidRPr="00EA3A81">
        <w:rPr>
          <w:sz w:val="28"/>
          <w:szCs w:val="28"/>
        </w:rPr>
        <w:t xml:space="preserve"> 28 Положения</w:t>
      </w:r>
      <w:r w:rsidR="00AC6702" w:rsidRPr="00EA3A81">
        <w:rPr>
          <w:color w:val="C00000"/>
          <w:sz w:val="28"/>
          <w:szCs w:val="28"/>
        </w:rPr>
        <w:t xml:space="preserve"> </w:t>
      </w:r>
      <w:r w:rsidR="000F3ED3" w:rsidRPr="00EA3A81">
        <w:rPr>
          <w:sz w:val="28"/>
          <w:szCs w:val="28"/>
        </w:rPr>
        <w:t>о</w:t>
      </w:r>
      <w:r w:rsidR="00AC6702" w:rsidRPr="00EA3A81">
        <w:rPr>
          <w:sz w:val="28"/>
          <w:szCs w:val="28"/>
        </w:rPr>
        <w:t xml:space="preserve"> бюджетном процессе в муниципальном образовании Грачевский район.</w:t>
      </w:r>
    </w:p>
    <w:p w:rsidR="000F3ED3" w:rsidRPr="00EA3A81" w:rsidRDefault="000F3ED3" w:rsidP="000F3ED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A3A81">
        <w:rPr>
          <w:color w:val="auto"/>
          <w:sz w:val="28"/>
          <w:szCs w:val="28"/>
        </w:rPr>
        <w:t xml:space="preserve">Структура и содержание проекта бюджета соответствуют требованиям установленным статьей 184.1 БК РФ. </w:t>
      </w:r>
    </w:p>
    <w:p w:rsidR="00EE0125" w:rsidRDefault="004A787F" w:rsidP="00EE0125">
      <w:pPr>
        <w:ind w:firstLine="567"/>
        <w:jc w:val="both"/>
        <w:rPr>
          <w:sz w:val="28"/>
          <w:szCs w:val="28"/>
        </w:rPr>
      </w:pPr>
      <w:r w:rsidRPr="00EA3A81">
        <w:rPr>
          <w:sz w:val="28"/>
          <w:szCs w:val="28"/>
        </w:rPr>
        <w:t>3</w:t>
      </w:r>
      <w:r w:rsidR="00EE0125" w:rsidRPr="00EA3A81">
        <w:rPr>
          <w:sz w:val="28"/>
          <w:szCs w:val="28"/>
        </w:rPr>
        <w:t>. Бюджет муниципального образования Грачевский район по доходам</w:t>
      </w:r>
      <w:r w:rsidR="0080436E">
        <w:rPr>
          <w:sz w:val="28"/>
          <w:szCs w:val="28"/>
        </w:rPr>
        <w:t>,</w:t>
      </w:r>
      <w:r w:rsidR="00EE0125" w:rsidRPr="00EA3A81">
        <w:rPr>
          <w:sz w:val="28"/>
          <w:szCs w:val="28"/>
        </w:rPr>
        <w:t xml:space="preserve"> </w:t>
      </w:r>
      <w:r w:rsidR="00E06EE3">
        <w:rPr>
          <w:sz w:val="28"/>
          <w:szCs w:val="28"/>
        </w:rPr>
        <w:t>спрогнозирован</w:t>
      </w:r>
      <w:r w:rsidR="0080436E">
        <w:rPr>
          <w:sz w:val="28"/>
          <w:szCs w:val="28"/>
        </w:rPr>
        <w:t>ный</w:t>
      </w:r>
      <w:r w:rsidR="00E06EE3">
        <w:rPr>
          <w:sz w:val="28"/>
          <w:szCs w:val="28"/>
        </w:rPr>
        <w:t xml:space="preserve"> </w:t>
      </w:r>
      <w:r w:rsidR="00EE0125" w:rsidRPr="00EA3A81">
        <w:rPr>
          <w:sz w:val="28"/>
          <w:szCs w:val="28"/>
        </w:rPr>
        <w:t>на 202</w:t>
      </w:r>
      <w:r w:rsidR="00881839">
        <w:rPr>
          <w:sz w:val="28"/>
          <w:szCs w:val="28"/>
        </w:rPr>
        <w:t>5</w:t>
      </w:r>
      <w:r w:rsidR="00A531D5" w:rsidRPr="00EA3A81">
        <w:rPr>
          <w:sz w:val="28"/>
          <w:szCs w:val="28"/>
        </w:rPr>
        <w:t xml:space="preserve"> год</w:t>
      </w:r>
      <w:r w:rsidR="003E45D4">
        <w:rPr>
          <w:sz w:val="28"/>
          <w:szCs w:val="28"/>
        </w:rPr>
        <w:t xml:space="preserve"> в сумме </w:t>
      </w:r>
      <w:r w:rsidR="00881839">
        <w:rPr>
          <w:sz w:val="28"/>
          <w:szCs w:val="28"/>
        </w:rPr>
        <w:t>662360,6</w:t>
      </w:r>
      <w:r w:rsidR="003E45D4">
        <w:rPr>
          <w:sz w:val="28"/>
          <w:szCs w:val="28"/>
        </w:rPr>
        <w:t xml:space="preserve"> тыс. рублей, на 202</w:t>
      </w:r>
      <w:r w:rsidR="00881839">
        <w:rPr>
          <w:sz w:val="28"/>
          <w:szCs w:val="28"/>
        </w:rPr>
        <w:t>6</w:t>
      </w:r>
      <w:r w:rsidR="003E45D4">
        <w:rPr>
          <w:sz w:val="28"/>
          <w:szCs w:val="28"/>
        </w:rPr>
        <w:t xml:space="preserve"> год в сумме</w:t>
      </w:r>
      <w:r w:rsidR="00EE0125" w:rsidRPr="00EA3A81">
        <w:rPr>
          <w:sz w:val="28"/>
          <w:szCs w:val="28"/>
        </w:rPr>
        <w:t xml:space="preserve"> </w:t>
      </w:r>
      <w:r w:rsidR="00881839">
        <w:rPr>
          <w:sz w:val="28"/>
          <w:szCs w:val="28"/>
        </w:rPr>
        <w:t>614524,4</w:t>
      </w:r>
      <w:r w:rsidR="00EE0125" w:rsidRPr="00EA3A81">
        <w:rPr>
          <w:sz w:val="28"/>
          <w:szCs w:val="28"/>
        </w:rPr>
        <w:t xml:space="preserve">  тыс.</w:t>
      </w:r>
      <w:r w:rsidR="00027DA9" w:rsidRPr="00EA3A81">
        <w:rPr>
          <w:sz w:val="28"/>
          <w:szCs w:val="28"/>
        </w:rPr>
        <w:t xml:space="preserve"> </w:t>
      </w:r>
      <w:r w:rsidR="00EE0125" w:rsidRPr="00EA3A81">
        <w:rPr>
          <w:sz w:val="28"/>
          <w:szCs w:val="28"/>
        </w:rPr>
        <w:t xml:space="preserve">рублей и </w:t>
      </w:r>
      <w:r w:rsidR="003E45D4">
        <w:rPr>
          <w:sz w:val="28"/>
          <w:szCs w:val="28"/>
        </w:rPr>
        <w:t>на 202</w:t>
      </w:r>
      <w:r w:rsidR="00881839">
        <w:rPr>
          <w:sz w:val="28"/>
          <w:szCs w:val="28"/>
        </w:rPr>
        <w:t>7</w:t>
      </w:r>
      <w:r w:rsidR="003E45D4">
        <w:rPr>
          <w:sz w:val="28"/>
          <w:szCs w:val="28"/>
        </w:rPr>
        <w:t xml:space="preserve"> год в сумме </w:t>
      </w:r>
      <w:r w:rsidR="00881839">
        <w:rPr>
          <w:sz w:val="28"/>
          <w:szCs w:val="28"/>
        </w:rPr>
        <w:t>621227,1</w:t>
      </w:r>
      <w:r w:rsidR="00EE0125" w:rsidRPr="00EA3A81">
        <w:rPr>
          <w:sz w:val="28"/>
          <w:szCs w:val="28"/>
        </w:rPr>
        <w:t xml:space="preserve"> тыс.</w:t>
      </w:r>
      <w:r w:rsidR="00027DA9" w:rsidRPr="00EA3A81">
        <w:rPr>
          <w:sz w:val="28"/>
          <w:szCs w:val="28"/>
        </w:rPr>
        <w:t xml:space="preserve"> рублей</w:t>
      </w:r>
      <w:r w:rsidR="0080436E">
        <w:rPr>
          <w:sz w:val="28"/>
          <w:szCs w:val="28"/>
        </w:rPr>
        <w:t>,</w:t>
      </w:r>
      <w:r w:rsidR="00D51088" w:rsidRPr="00EA3A81">
        <w:rPr>
          <w:sz w:val="28"/>
          <w:szCs w:val="28"/>
        </w:rPr>
        <w:t xml:space="preserve"> реален к исполнению.</w:t>
      </w:r>
    </w:p>
    <w:p w:rsidR="00EE0125" w:rsidRPr="00F10727" w:rsidRDefault="004A787F" w:rsidP="00F10727">
      <w:pPr>
        <w:pStyle w:val="af4"/>
        <w:tabs>
          <w:tab w:val="left" w:pos="0"/>
        </w:tabs>
        <w:ind w:left="0" w:firstLine="567"/>
        <w:contextualSpacing w:val="0"/>
        <w:jc w:val="both"/>
        <w:rPr>
          <w:i/>
          <w:sz w:val="28"/>
          <w:szCs w:val="28"/>
        </w:rPr>
      </w:pPr>
      <w:r w:rsidRPr="00280007">
        <w:rPr>
          <w:sz w:val="28"/>
          <w:szCs w:val="28"/>
        </w:rPr>
        <w:t>4</w:t>
      </w:r>
      <w:r w:rsidR="00EE0125" w:rsidRPr="00280007">
        <w:rPr>
          <w:sz w:val="28"/>
          <w:szCs w:val="28"/>
        </w:rPr>
        <w:t>. Бюджет по расходам сформирован в соответствии с расходными обязательствами</w:t>
      </w:r>
      <w:r w:rsidR="003E45D4" w:rsidRPr="00280007">
        <w:rPr>
          <w:sz w:val="28"/>
          <w:szCs w:val="28"/>
        </w:rPr>
        <w:t xml:space="preserve"> в следующих объемах: </w:t>
      </w:r>
      <w:r w:rsidR="00D51088" w:rsidRPr="00D51088">
        <w:rPr>
          <w:sz w:val="28"/>
          <w:szCs w:val="28"/>
        </w:rPr>
        <w:t>на 202</w:t>
      </w:r>
      <w:r w:rsidR="00881839">
        <w:rPr>
          <w:sz w:val="28"/>
          <w:szCs w:val="28"/>
        </w:rPr>
        <w:t>5</w:t>
      </w:r>
      <w:r w:rsidR="00D51088" w:rsidRPr="00D51088">
        <w:rPr>
          <w:sz w:val="28"/>
          <w:szCs w:val="28"/>
        </w:rPr>
        <w:t xml:space="preserve"> год в сумме </w:t>
      </w:r>
      <w:r w:rsidR="00881839">
        <w:rPr>
          <w:sz w:val="28"/>
          <w:szCs w:val="28"/>
        </w:rPr>
        <w:t>662360,6</w:t>
      </w:r>
      <w:r w:rsidR="00D51088" w:rsidRPr="00D51088">
        <w:rPr>
          <w:sz w:val="28"/>
          <w:szCs w:val="28"/>
        </w:rPr>
        <w:t xml:space="preserve"> тыс. рублей, на 202</w:t>
      </w:r>
      <w:r w:rsidR="00881839">
        <w:rPr>
          <w:sz w:val="28"/>
          <w:szCs w:val="28"/>
        </w:rPr>
        <w:t>6</w:t>
      </w:r>
      <w:r w:rsidR="00D51088" w:rsidRPr="00D51088">
        <w:rPr>
          <w:sz w:val="28"/>
          <w:szCs w:val="28"/>
        </w:rPr>
        <w:t xml:space="preserve"> год в сумме </w:t>
      </w:r>
      <w:r w:rsidR="00881839">
        <w:rPr>
          <w:sz w:val="28"/>
          <w:szCs w:val="28"/>
        </w:rPr>
        <w:t>614524,4</w:t>
      </w:r>
      <w:r w:rsidR="00D51088" w:rsidRPr="00D51088">
        <w:rPr>
          <w:sz w:val="28"/>
          <w:szCs w:val="28"/>
        </w:rPr>
        <w:t xml:space="preserve"> тыс. рублей  и на 202</w:t>
      </w:r>
      <w:r w:rsidR="00881839">
        <w:rPr>
          <w:sz w:val="28"/>
          <w:szCs w:val="28"/>
        </w:rPr>
        <w:t>7</w:t>
      </w:r>
      <w:r w:rsidR="00D51088" w:rsidRPr="00D51088">
        <w:rPr>
          <w:sz w:val="28"/>
          <w:szCs w:val="28"/>
        </w:rPr>
        <w:t xml:space="preserve"> год в сумме </w:t>
      </w:r>
      <w:r w:rsidR="00881839">
        <w:rPr>
          <w:sz w:val="28"/>
          <w:szCs w:val="28"/>
        </w:rPr>
        <w:t>621227,1</w:t>
      </w:r>
      <w:r w:rsidR="00D51088" w:rsidRPr="00D51088">
        <w:rPr>
          <w:sz w:val="28"/>
          <w:szCs w:val="28"/>
        </w:rPr>
        <w:t xml:space="preserve"> тыс. рублей</w:t>
      </w:r>
      <w:r w:rsidR="00555861" w:rsidRPr="00D51088">
        <w:rPr>
          <w:sz w:val="28"/>
          <w:szCs w:val="28"/>
        </w:rPr>
        <w:t>.</w:t>
      </w:r>
      <w:r w:rsidR="00EE0125" w:rsidRPr="00280007">
        <w:rPr>
          <w:sz w:val="28"/>
          <w:szCs w:val="28"/>
        </w:rPr>
        <w:t xml:space="preserve"> </w:t>
      </w:r>
    </w:p>
    <w:p w:rsidR="00EE0125" w:rsidRPr="00EA3A81" w:rsidRDefault="00531A0C" w:rsidP="00EE0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0125" w:rsidRPr="00EA3A81">
        <w:rPr>
          <w:sz w:val="28"/>
          <w:szCs w:val="28"/>
        </w:rPr>
        <w:t>. Бюджет  на 202</w:t>
      </w:r>
      <w:r w:rsidR="006A5BBA">
        <w:rPr>
          <w:sz w:val="28"/>
          <w:szCs w:val="28"/>
        </w:rPr>
        <w:t>5</w:t>
      </w:r>
      <w:r w:rsidR="00EE0125" w:rsidRPr="00EA3A81">
        <w:rPr>
          <w:sz w:val="28"/>
          <w:szCs w:val="28"/>
        </w:rPr>
        <w:t xml:space="preserve"> год и плановый  период является сбалансированным, исполнение бюджета муниципального образования на весь трехлетний период прогнозируется </w:t>
      </w:r>
      <w:r w:rsidR="003D710F">
        <w:rPr>
          <w:sz w:val="28"/>
          <w:szCs w:val="28"/>
        </w:rPr>
        <w:t>бездефицитным.</w:t>
      </w:r>
    </w:p>
    <w:p w:rsidR="00EE0125" w:rsidRPr="00EA3A81" w:rsidRDefault="00531A0C" w:rsidP="00EE01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EE0125" w:rsidRPr="00EA3A81">
        <w:rPr>
          <w:sz w:val="28"/>
          <w:szCs w:val="28"/>
        </w:rPr>
        <w:t>. Верхний предел муниципального внутреннего долга муниципального образования Грачевский район  на 1 января 202</w:t>
      </w:r>
      <w:r w:rsidR="006A5BBA">
        <w:rPr>
          <w:sz w:val="28"/>
          <w:szCs w:val="28"/>
        </w:rPr>
        <w:t>6</w:t>
      </w:r>
      <w:r w:rsidR="00EE0125" w:rsidRPr="00EA3A81">
        <w:rPr>
          <w:sz w:val="28"/>
          <w:szCs w:val="28"/>
        </w:rPr>
        <w:t xml:space="preserve"> года</w:t>
      </w:r>
      <w:r w:rsidR="00D51088">
        <w:rPr>
          <w:sz w:val="28"/>
          <w:szCs w:val="28"/>
        </w:rPr>
        <w:t>, на 1 января 202</w:t>
      </w:r>
      <w:r w:rsidR="006A5BBA">
        <w:rPr>
          <w:sz w:val="28"/>
          <w:szCs w:val="28"/>
        </w:rPr>
        <w:t>7</w:t>
      </w:r>
      <w:r w:rsidR="00D51088">
        <w:rPr>
          <w:sz w:val="28"/>
          <w:szCs w:val="28"/>
        </w:rPr>
        <w:t xml:space="preserve"> года и на 1 января 202</w:t>
      </w:r>
      <w:r w:rsidR="006A5BBA">
        <w:rPr>
          <w:sz w:val="28"/>
          <w:szCs w:val="28"/>
        </w:rPr>
        <w:t>8</w:t>
      </w:r>
      <w:r w:rsidR="00D51088">
        <w:rPr>
          <w:sz w:val="28"/>
          <w:szCs w:val="28"/>
        </w:rPr>
        <w:t xml:space="preserve"> года</w:t>
      </w:r>
      <w:r w:rsidR="00EE0125" w:rsidRPr="00EA3A81">
        <w:rPr>
          <w:sz w:val="28"/>
          <w:szCs w:val="28"/>
        </w:rPr>
        <w:t xml:space="preserve"> установлен в сумме 0,0 тыс.</w:t>
      </w:r>
      <w:r w:rsidR="001F7694" w:rsidRPr="00EA3A81">
        <w:rPr>
          <w:sz w:val="28"/>
          <w:szCs w:val="28"/>
        </w:rPr>
        <w:t xml:space="preserve"> </w:t>
      </w:r>
      <w:r w:rsidR="00EE0125" w:rsidRPr="00EA3A81">
        <w:rPr>
          <w:sz w:val="28"/>
          <w:szCs w:val="28"/>
        </w:rPr>
        <w:t xml:space="preserve">рублей,  </w:t>
      </w:r>
      <w:r w:rsidR="00A52CB2" w:rsidRPr="00EA3A81">
        <w:rPr>
          <w:sz w:val="28"/>
          <w:szCs w:val="28"/>
        </w:rPr>
        <w:t>в том числе по муниципальным гарантиям – 0,0 тыс. рублей</w:t>
      </w:r>
      <w:r w:rsidR="00E135E0">
        <w:rPr>
          <w:sz w:val="28"/>
          <w:szCs w:val="28"/>
        </w:rPr>
        <w:t>.</w:t>
      </w:r>
    </w:p>
    <w:p w:rsidR="004D1178" w:rsidRPr="00EA3A81" w:rsidRDefault="00531A0C" w:rsidP="004D117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97234" w:rsidRPr="00EA3A81">
        <w:rPr>
          <w:sz w:val="28"/>
          <w:szCs w:val="28"/>
        </w:rPr>
        <w:t xml:space="preserve">. </w:t>
      </w:r>
      <w:r w:rsidR="00796874">
        <w:rPr>
          <w:sz w:val="28"/>
          <w:szCs w:val="28"/>
        </w:rPr>
        <w:t>Р</w:t>
      </w:r>
      <w:r w:rsidR="006553C1">
        <w:rPr>
          <w:sz w:val="28"/>
          <w:szCs w:val="28"/>
          <w:shd w:val="clear" w:color="auto" w:fill="FFFFFF"/>
        </w:rPr>
        <w:t>азмер резервного фонда</w:t>
      </w:r>
      <w:r w:rsidR="00796874">
        <w:rPr>
          <w:sz w:val="28"/>
          <w:szCs w:val="28"/>
          <w:shd w:val="clear" w:color="auto" w:fill="FFFFFF"/>
        </w:rPr>
        <w:t>, п</w:t>
      </w:r>
      <w:r w:rsidR="00796874" w:rsidRPr="00EA3A81">
        <w:rPr>
          <w:sz w:val="28"/>
          <w:szCs w:val="28"/>
          <w:shd w:val="clear" w:color="auto" w:fill="FFFFFF"/>
        </w:rPr>
        <w:t>редусмотренный в расходах бюджета на 202</w:t>
      </w:r>
      <w:r w:rsidR="006A5BBA">
        <w:rPr>
          <w:sz w:val="28"/>
          <w:szCs w:val="28"/>
          <w:shd w:val="clear" w:color="auto" w:fill="FFFFFF"/>
        </w:rPr>
        <w:t>5</w:t>
      </w:r>
      <w:r w:rsidR="00796874">
        <w:rPr>
          <w:sz w:val="28"/>
          <w:szCs w:val="28"/>
          <w:shd w:val="clear" w:color="auto" w:fill="FFFFFF"/>
        </w:rPr>
        <w:t xml:space="preserve"> год</w:t>
      </w:r>
      <w:r w:rsidR="006553C1">
        <w:rPr>
          <w:sz w:val="28"/>
          <w:szCs w:val="28"/>
          <w:shd w:val="clear" w:color="auto" w:fill="FFFFFF"/>
        </w:rPr>
        <w:t xml:space="preserve"> </w:t>
      </w:r>
      <w:r w:rsidR="00796874">
        <w:rPr>
          <w:sz w:val="28"/>
          <w:szCs w:val="28"/>
          <w:shd w:val="clear" w:color="auto" w:fill="FFFFFF"/>
        </w:rPr>
        <w:t xml:space="preserve">в сумме </w:t>
      </w:r>
      <w:r w:rsidR="006A5BBA">
        <w:rPr>
          <w:sz w:val="28"/>
          <w:szCs w:val="28"/>
          <w:shd w:val="clear" w:color="auto" w:fill="FFFFFF"/>
        </w:rPr>
        <w:t>5</w:t>
      </w:r>
      <w:r w:rsidR="004D1178" w:rsidRPr="00EA3A81">
        <w:rPr>
          <w:sz w:val="28"/>
          <w:szCs w:val="28"/>
          <w:shd w:val="clear" w:color="auto" w:fill="FFFFFF"/>
        </w:rPr>
        <w:t>00,0 тыс. рублей</w:t>
      </w:r>
      <w:r w:rsidR="00796874">
        <w:rPr>
          <w:sz w:val="28"/>
          <w:szCs w:val="28"/>
          <w:shd w:val="clear" w:color="auto" w:fill="FFFFFF"/>
        </w:rPr>
        <w:t>,</w:t>
      </w:r>
      <w:r w:rsidR="004D1178" w:rsidRPr="00EA3A81">
        <w:rPr>
          <w:sz w:val="28"/>
          <w:szCs w:val="28"/>
          <w:shd w:val="clear" w:color="auto" w:fill="FFFFFF"/>
        </w:rPr>
        <w:t xml:space="preserve"> не превышает допустимого предела, установленного п. 3 ст. 81 БК РФ.</w:t>
      </w:r>
    </w:p>
    <w:p w:rsidR="00AC6702" w:rsidRPr="00EA3A81" w:rsidRDefault="00531A0C" w:rsidP="00AC6702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8</w:t>
      </w:r>
      <w:r w:rsidR="00EE0125" w:rsidRPr="00EA3A81">
        <w:rPr>
          <w:sz w:val="28"/>
          <w:szCs w:val="28"/>
        </w:rPr>
        <w:t xml:space="preserve">. </w:t>
      </w:r>
      <w:r w:rsidR="00AC6702" w:rsidRPr="00EA3A81">
        <w:rPr>
          <w:sz w:val="28"/>
          <w:szCs w:val="28"/>
        </w:rPr>
        <w:t>Объем</w:t>
      </w:r>
      <w:r w:rsidR="0080436E">
        <w:rPr>
          <w:sz w:val="28"/>
          <w:szCs w:val="28"/>
        </w:rPr>
        <w:t>ы</w:t>
      </w:r>
      <w:r w:rsidR="00AC6702" w:rsidRPr="00EA3A81">
        <w:rPr>
          <w:sz w:val="28"/>
          <w:szCs w:val="28"/>
        </w:rPr>
        <w:t xml:space="preserve"> условно утвержденных расходов</w:t>
      </w:r>
      <w:r w:rsidR="0080436E">
        <w:rPr>
          <w:sz w:val="28"/>
          <w:szCs w:val="28"/>
        </w:rPr>
        <w:t xml:space="preserve"> (</w:t>
      </w:r>
      <w:r w:rsidR="00AC6702" w:rsidRPr="00EA3A81">
        <w:rPr>
          <w:sz w:val="28"/>
          <w:szCs w:val="28"/>
        </w:rPr>
        <w:t>на 202</w:t>
      </w:r>
      <w:r w:rsidR="006A5BBA">
        <w:rPr>
          <w:sz w:val="28"/>
          <w:szCs w:val="28"/>
        </w:rPr>
        <w:t>6</w:t>
      </w:r>
      <w:r w:rsidR="00AC6702" w:rsidRPr="00EA3A81">
        <w:rPr>
          <w:sz w:val="28"/>
          <w:szCs w:val="28"/>
        </w:rPr>
        <w:t xml:space="preserve"> год </w:t>
      </w:r>
      <w:r w:rsidR="006A5BBA">
        <w:rPr>
          <w:sz w:val="28"/>
          <w:szCs w:val="28"/>
        </w:rPr>
        <w:t>–</w:t>
      </w:r>
      <w:r w:rsidR="00AC6702" w:rsidRPr="00EA3A81">
        <w:rPr>
          <w:sz w:val="28"/>
          <w:szCs w:val="28"/>
        </w:rPr>
        <w:t xml:space="preserve"> </w:t>
      </w:r>
      <w:r w:rsidR="006A5BBA">
        <w:rPr>
          <w:color w:val="auto"/>
          <w:sz w:val="28"/>
          <w:szCs w:val="28"/>
        </w:rPr>
        <w:t>7703,7</w:t>
      </w:r>
      <w:r w:rsidR="00AC6702" w:rsidRPr="00EA3A81">
        <w:rPr>
          <w:sz w:val="28"/>
          <w:szCs w:val="28"/>
        </w:rPr>
        <w:t xml:space="preserve"> тыс. рублей, на 202</w:t>
      </w:r>
      <w:r w:rsidR="006A5BBA">
        <w:rPr>
          <w:sz w:val="28"/>
          <w:szCs w:val="28"/>
        </w:rPr>
        <w:t>7</w:t>
      </w:r>
      <w:r w:rsidR="00AC6702" w:rsidRPr="00EA3A81">
        <w:rPr>
          <w:sz w:val="28"/>
          <w:szCs w:val="28"/>
        </w:rPr>
        <w:t xml:space="preserve"> год – </w:t>
      </w:r>
      <w:r w:rsidR="006A5BBA">
        <w:rPr>
          <w:color w:val="auto"/>
          <w:sz w:val="28"/>
          <w:szCs w:val="28"/>
        </w:rPr>
        <w:t>16479,8</w:t>
      </w:r>
      <w:r w:rsidR="00AC6702" w:rsidRPr="00EA3A81">
        <w:rPr>
          <w:color w:val="auto"/>
          <w:sz w:val="28"/>
          <w:szCs w:val="28"/>
        </w:rPr>
        <w:t xml:space="preserve"> </w:t>
      </w:r>
      <w:r w:rsidR="00AC6702" w:rsidRPr="00EA3A81">
        <w:rPr>
          <w:sz w:val="28"/>
          <w:szCs w:val="28"/>
        </w:rPr>
        <w:t>тыс. рублей</w:t>
      </w:r>
      <w:r w:rsidR="0080436E">
        <w:rPr>
          <w:sz w:val="28"/>
          <w:szCs w:val="28"/>
        </w:rPr>
        <w:t>)</w:t>
      </w:r>
      <w:r w:rsidR="00AC6702" w:rsidRPr="00EA3A81">
        <w:rPr>
          <w:color w:val="auto"/>
          <w:sz w:val="28"/>
          <w:szCs w:val="28"/>
        </w:rPr>
        <w:t xml:space="preserve"> соответствуют нормативным величинам, установленным п. 3 ст.184.1 БК РФ.</w:t>
      </w:r>
    </w:p>
    <w:p w:rsidR="00AC6702" w:rsidRDefault="00AC6702" w:rsidP="00EE0125">
      <w:pPr>
        <w:ind w:firstLine="567"/>
        <w:jc w:val="both"/>
        <w:rPr>
          <w:sz w:val="28"/>
          <w:szCs w:val="28"/>
        </w:rPr>
      </w:pPr>
    </w:p>
    <w:p w:rsidR="006707B7" w:rsidRPr="00531A0C" w:rsidRDefault="00531A0C" w:rsidP="00531A0C">
      <w:pPr>
        <w:pStyle w:val="Standard"/>
        <w:spacing w:after="40" w:line="10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A0C">
        <w:rPr>
          <w:rFonts w:ascii="Times New Roman" w:hAnsi="Times New Roman" w:cs="Times New Roman"/>
          <w:b/>
          <w:sz w:val="28"/>
          <w:szCs w:val="28"/>
        </w:rPr>
        <w:t>Счетная палата Грачевского района рекомендует Совету депутатов муниципального образования Грачевский район принять проект решения «О бюджете муниципального образования Грачевский район Оренбургской области на 2025 год и на плановый период 2026 и 2027 годов».</w:t>
      </w:r>
    </w:p>
    <w:p w:rsidR="00531A0C" w:rsidRDefault="00531A0C" w:rsidP="00531A0C">
      <w:pPr>
        <w:pStyle w:val="Standard"/>
        <w:spacing w:after="4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1A0C" w:rsidRDefault="00531A0C" w:rsidP="00531A0C">
      <w:pPr>
        <w:pStyle w:val="Standard"/>
        <w:spacing w:after="4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7694" w:rsidRPr="00EA3A81" w:rsidRDefault="000E3D64" w:rsidP="000E3D64">
      <w:pPr>
        <w:pStyle w:val="Standard"/>
        <w:spacing w:after="4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A3A81">
        <w:rPr>
          <w:rFonts w:ascii="Times New Roman" w:hAnsi="Times New Roman" w:cs="Times New Roman"/>
          <w:sz w:val="28"/>
          <w:szCs w:val="28"/>
        </w:rPr>
        <w:t>Председатель Счетной палаты</w:t>
      </w:r>
    </w:p>
    <w:p w:rsidR="007457C8" w:rsidRPr="007457C8" w:rsidRDefault="000E3D64" w:rsidP="00321C21">
      <w:pPr>
        <w:pStyle w:val="Standard"/>
        <w:spacing w:after="40" w:line="100" w:lineRule="atLeast"/>
        <w:jc w:val="both"/>
      </w:pPr>
      <w:r w:rsidRPr="00EA3A81">
        <w:rPr>
          <w:rFonts w:ascii="Times New Roman" w:hAnsi="Times New Roman" w:cs="Times New Roman"/>
          <w:sz w:val="28"/>
          <w:szCs w:val="28"/>
        </w:rPr>
        <w:t>Грачевского района                                                                    Е. С. Кондратенко</w:t>
      </w:r>
    </w:p>
    <w:sectPr w:rsidR="007457C8" w:rsidRPr="007457C8" w:rsidSect="00942D3D">
      <w:footerReference w:type="default" r:id="rId10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059" w:rsidRDefault="001B6059" w:rsidP="004F7F56">
      <w:r>
        <w:separator/>
      </w:r>
    </w:p>
  </w:endnote>
  <w:endnote w:type="continuationSeparator" w:id="0">
    <w:p w:rsidR="001B6059" w:rsidRDefault="001B6059" w:rsidP="004F7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65322"/>
      <w:docPartObj>
        <w:docPartGallery w:val="Page Numbers (Bottom of Page)"/>
        <w:docPartUnique/>
      </w:docPartObj>
    </w:sdtPr>
    <w:sdtContent>
      <w:p w:rsidR="00932154" w:rsidRDefault="00E11BC9">
        <w:pPr>
          <w:pStyle w:val="af9"/>
          <w:jc w:val="center"/>
        </w:pPr>
        <w:fldSimple w:instr=" PAGE   \* MERGEFORMAT ">
          <w:r w:rsidR="00660B70">
            <w:rPr>
              <w:noProof/>
            </w:rPr>
            <w:t>18</w:t>
          </w:r>
        </w:fldSimple>
      </w:p>
    </w:sdtContent>
  </w:sdt>
  <w:p w:rsidR="00932154" w:rsidRDefault="00932154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059" w:rsidRDefault="001B6059" w:rsidP="004F7F56">
      <w:r>
        <w:separator/>
      </w:r>
    </w:p>
  </w:footnote>
  <w:footnote w:type="continuationSeparator" w:id="0">
    <w:p w:rsidR="001B6059" w:rsidRDefault="001B6059" w:rsidP="004F7F56">
      <w:r>
        <w:continuationSeparator/>
      </w:r>
    </w:p>
  </w:footnote>
  <w:footnote w:id="1">
    <w:p w:rsidR="00932154" w:rsidRDefault="00932154">
      <w:pPr>
        <w:pStyle w:val="a3"/>
      </w:pPr>
      <w:r>
        <w:rPr>
          <w:rStyle w:val="aff8"/>
        </w:rPr>
        <w:footnoteRef/>
      </w:r>
      <w:r>
        <w:t xml:space="preserve"> МБТ – межбюджетные трансферты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4ED224F"/>
    <w:multiLevelType w:val="hybridMultilevel"/>
    <w:tmpl w:val="EDB2624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8014DCD"/>
    <w:multiLevelType w:val="hybridMultilevel"/>
    <w:tmpl w:val="9FE464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B3224C6"/>
    <w:multiLevelType w:val="multilevel"/>
    <w:tmpl w:val="45E01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2347CCA"/>
    <w:multiLevelType w:val="hybridMultilevel"/>
    <w:tmpl w:val="E4D0A926"/>
    <w:lvl w:ilvl="0" w:tplc="5AA4B3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557695E"/>
    <w:multiLevelType w:val="hybridMultilevel"/>
    <w:tmpl w:val="8000F386"/>
    <w:lvl w:ilvl="0" w:tplc="6DBE8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6480233"/>
    <w:multiLevelType w:val="hybridMultilevel"/>
    <w:tmpl w:val="9E9AE296"/>
    <w:lvl w:ilvl="0" w:tplc="38D2395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A5C7CCB"/>
    <w:multiLevelType w:val="multilevel"/>
    <w:tmpl w:val="97BE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D0AE8"/>
    <w:multiLevelType w:val="hybridMultilevel"/>
    <w:tmpl w:val="7B90B02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24CB3D96"/>
    <w:multiLevelType w:val="hybridMultilevel"/>
    <w:tmpl w:val="A9E67D52"/>
    <w:lvl w:ilvl="0" w:tplc="2D0CAFB6">
      <w:start w:val="1"/>
      <w:numFmt w:val="bullet"/>
      <w:lvlText w:val="—"/>
      <w:lvlJc w:val="left"/>
      <w:pPr>
        <w:tabs>
          <w:tab w:val="num" w:pos="1140"/>
        </w:tabs>
        <w:ind w:left="1140" w:hanging="360"/>
      </w:pPr>
      <w:rPr>
        <w:rFonts w:ascii="Papyrus" w:hAnsi="Papyru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30E73A36"/>
    <w:multiLevelType w:val="hybridMultilevel"/>
    <w:tmpl w:val="8668B43A"/>
    <w:lvl w:ilvl="0" w:tplc="522CCC2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35D3206"/>
    <w:multiLevelType w:val="hybridMultilevel"/>
    <w:tmpl w:val="87345418"/>
    <w:lvl w:ilvl="0" w:tplc="2D0CAFB6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Papyrus" w:hAnsi="Papyrus" w:hint="default"/>
      </w:rPr>
    </w:lvl>
    <w:lvl w:ilvl="1" w:tplc="041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>
    <w:nsid w:val="33783198"/>
    <w:multiLevelType w:val="multilevel"/>
    <w:tmpl w:val="7F288EF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56" w:hanging="2160"/>
      </w:pPr>
      <w:rPr>
        <w:rFonts w:hint="default"/>
      </w:rPr>
    </w:lvl>
  </w:abstractNum>
  <w:abstractNum w:abstractNumId="16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7613C80"/>
    <w:multiLevelType w:val="multilevel"/>
    <w:tmpl w:val="983818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6006F6"/>
    <w:multiLevelType w:val="hybridMultilevel"/>
    <w:tmpl w:val="60E81124"/>
    <w:lvl w:ilvl="0" w:tplc="7FC896F2">
      <w:start w:val="1"/>
      <w:numFmt w:val="decimal"/>
      <w:lvlText w:val="%1."/>
      <w:lvlJc w:val="left"/>
      <w:pPr>
        <w:tabs>
          <w:tab w:val="num" w:pos="1356"/>
        </w:tabs>
        <w:ind w:left="1356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AEA653F"/>
    <w:multiLevelType w:val="hybridMultilevel"/>
    <w:tmpl w:val="28E8CB28"/>
    <w:lvl w:ilvl="0" w:tplc="EE8AD3CE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0">
    <w:nsid w:val="3D5C2A23"/>
    <w:multiLevelType w:val="hybridMultilevel"/>
    <w:tmpl w:val="CA2C930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2">
    <w:nsid w:val="3FA023AD"/>
    <w:multiLevelType w:val="multilevel"/>
    <w:tmpl w:val="AA82CB1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04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09C64BB"/>
    <w:multiLevelType w:val="multilevel"/>
    <w:tmpl w:val="654A3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30" w:hanging="750"/>
      </w:pPr>
      <w:rPr>
        <w:rFonts w:eastAsia="Times New Roman" w:hint="default"/>
        <w:b/>
      </w:rPr>
    </w:lvl>
    <w:lvl w:ilvl="2">
      <w:start w:val="2"/>
      <w:numFmt w:val="decimal"/>
      <w:isLgl/>
      <w:lvlText w:val="%1.%2.%3."/>
      <w:lvlJc w:val="left"/>
      <w:pPr>
        <w:ind w:left="750" w:hanging="75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  <w:b/>
      </w:rPr>
    </w:lvl>
  </w:abstractNum>
  <w:abstractNum w:abstractNumId="24">
    <w:nsid w:val="46AE34C2"/>
    <w:multiLevelType w:val="hybridMultilevel"/>
    <w:tmpl w:val="79760FDC"/>
    <w:lvl w:ilvl="0" w:tplc="58E6F9F4">
      <w:start w:val="1"/>
      <w:numFmt w:val="bullet"/>
      <w:lvlText w:val="−"/>
      <w:lvlJc w:val="left"/>
      <w:pPr>
        <w:tabs>
          <w:tab w:val="num" w:pos="1253"/>
        </w:tabs>
        <w:ind w:left="1497" w:hanging="57"/>
      </w:pPr>
      <w:rPr>
        <w:rFonts w:ascii="Bodoni MT" w:hAnsi="Bodoni MT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8E534B7"/>
    <w:multiLevelType w:val="hybridMultilevel"/>
    <w:tmpl w:val="B5A62B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EB73F6"/>
    <w:multiLevelType w:val="multilevel"/>
    <w:tmpl w:val="5DE8E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7">
    <w:nsid w:val="52D21495"/>
    <w:multiLevelType w:val="hybridMultilevel"/>
    <w:tmpl w:val="F866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C41DB"/>
    <w:multiLevelType w:val="hybridMultilevel"/>
    <w:tmpl w:val="5E100A7A"/>
    <w:lvl w:ilvl="0" w:tplc="5B2C198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901D0F"/>
    <w:multiLevelType w:val="multilevel"/>
    <w:tmpl w:val="0F8A9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460258"/>
    <w:multiLevelType w:val="hybridMultilevel"/>
    <w:tmpl w:val="AFC6B5CA"/>
    <w:lvl w:ilvl="0" w:tplc="8F12456C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CEF101D"/>
    <w:multiLevelType w:val="hybridMultilevel"/>
    <w:tmpl w:val="FB78EC3E"/>
    <w:lvl w:ilvl="0" w:tplc="6B9E1DC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3">
    <w:nsid w:val="5D9F59B4"/>
    <w:multiLevelType w:val="hybridMultilevel"/>
    <w:tmpl w:val="DD6C20C4"/>
    <w:lvl w:ilvl="0" w:tplc="3314F5C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>
    <w:nsid w:val="604161CE"/>
    <w:multiLevelType w:val="hybridMultilevel"/>
    <w:tmpl w:val="DA2EBF3A"/>
    <w:lvl w:ilvl="0" w:tplc="2DE87516">
      <w:start w:val="1"/>
      <w:numFmt w:val="bullet"/>
      <w:lvlText w:val=""/>
      <w:lvlJc w:val="left"/>
      <w:pPr>
        <w:tabs>
          <w:tab w:val="num" w:pos="1391"/>
        </w:tabs>
        <w:ind w:left="597" w:firstLine="79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2826A2B"/>
    <w:multiLevelType w:val="hybridMultilevel"/>
    <w:tmpl w:val="7DCA4DD8"/>
    <w:lvl w:ilvl="0" w:tplc="3DD204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6">
    <w:nsid w:val="63225E82"/>
    <w:multiLevelType w:val="hybridMultilevel"/>
    <w:tmpl w:val="A412D96E"/>
    <w:lvl w:ilvl="0" w:tplc="0CE86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58575E7"/>
    <w:multiLevelType w:val="hybridMultilevel"/>
    <w:tmpl w:val="C06EF8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5D27B4F"/>
    <w:multiLevelType w:val="hybridMultilevel"/>
    <w:tmpl w:val="98FA5AF4"/>
    <w:lvl w:ilvl="0" w:tplc="0F9EA1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0">
    <w:nsid w:val="6CC05F56"/>
    <w:multiLevelType w:val="hybridMultilevel"/>
    <w:tmpl w:val="10ACD238"/>
    <w:lvl w:ilvl="0" w:tplc="A3A6B7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D5225A2"/>
    <w:multiLevelType w:val="hybridMultilevel"/>
    <w:tmpl w:val="F43C421C"/>
    <w:lvl w:ilvl="0" w:tplc="58E6F9F4">
      <w:start w:val="1"/>
      <w:numFmt w:val="bullet"/>
      <w:lvlText w:val="−"/>
      <w:lvlJc w:val="left"/>
      <w:pPr>
        <w:tabs>
          <w:tab w:val="num" w:pos="1242"/>
        </w:tabs>
        <w:ind w:left="1486" w:hanging="57"/>
      </w:pPr>
      <w:rPr>
        <w:rFonts w:ascii="Bodoni MT" w:hAnsi="Bodoni MT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6FA56917"/>
    <w:multiLevelType w:val="hybridMultilevel"/>
    <w:tmpl w:val="66F2B9A8"/>
    <w:lvl w:ilvl="0" w:tplc="9ED4D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>
    <w:nsid w:val="73B9497F"/>
    <w:multiLevelType w:val="hybridMultilevel"/>
    <w:tmpl w:val="B6DEF4E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4">
    <w:nsid w:val="79A74409"/>
    <w:multiLevelType w:val="hybridMultilevel"/>
    <w:tmpl w:val="9B324DAE"/>
    <w:lvl w:ilvl="0" w:tplc="70B662F8">
      <w:start w:val="1"/>
      <w:numFmt w:val="bullet"/>
      <w:lvlText w:val=""/>
      <w:lvlJc w:val="left"/>
      <w:pPr>
        <w:tabs>
          <w:tab w:val="num" w:pos="1702"/>
        </w:tabs>
        <w:ind w:left="908" w:firstLine="794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5">
    <w:nsid w:val="7DA03EA5"/>
    <w:multiLevelType w:val="hybridMultilevel"/>
    <w:tmpl w:val="47227226"/>
    <w:lvl w:ilvl="0" w:tplc="BD0AA9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DD47F77"/>
    <w:multiLevelType w:val="hybridMultilevel"/>
    <w:tmpl w:val="A4582FA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7">
    <w:nsid w:val="7F011D7A"/>
    <w:multiLevelType w:val="hybridMultilevel"/>
    <w:tmpl w:val="E812793C"/>
    <w:lvl w:ilvl="0" w:tplc="1F9ADE04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2"/>
  </w:num>
  <w:num w:numId="3">
    <w:abstractNumId w:val="1"/>
  </w:num>
  <w:num w:numId="4">
    <w:abstractNumId w:val="0"/>
  </w:num>
  <w:num w:numId="5">
    <w:abstractNumId w:val="16"/>
  </w:num>
  <w:num w:numId="6">
    <w:abstractNumId w:val="39"/>
  </w:num>
  <w:num w:numId="7">
    <w:abstractNumId w:val="29"/>
  </w:num>
  <w:num w:numId="8">
    <w:abstractNumId w:val="19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5"/>
  </w:num>
  <w:num w:numId="12">
    <w:abstractNumId w:val="28"/>
  </w:num>
  <w:num w:numId="13">
    <w:abstractNumId w:val="47"/>
  </w:num>
  <w:num w:numId="14">
    <w:abstractNumId w:val="7"/>
  </w:num>
  <w:num w:numId="15">
    <w:abstractNumId w:val="23"/>
  </w:num>
  <w:num w:numId="16">
    <w:abstractNumId w:val="42"/>
  </w:num>
  <w:num w:numId="17">
    <w:abstractNumId w:val="8"/>
  </w:num>
  <w:num w:numId="18">
    <w:abstractNumId w:val="22"/>
  </w:num>
  <w:num w:numId="19">
    <w:abstractNumId w:val="15"/>
  </w:num>
  <w:num w:numId="20">
    <w:abstractNumId w:val="9"/>
  </w:num>
  <w:num w:numId="21">
    <w:abstractNumId w:val="30"/>
  </w:num>
  <w:num w:numId="22">
    <w:abstractNumId w:val="17"/>
  </w:num>
  <w:num w:numId="23">
    <w:abstractNumId w:val="45"/>
  </w:num>
  <w:num w:numId="24">
    <w:abstractNumId w:val="37"/>
  </w:num>
  <w:num w:numId="25">
    <w:abstractNumId w:val="5"/>
  </w:num>
  <w:num w:numId="26">
    <w:abstractNumId w:val="20"/>
  </w:num>
  <w:num w:numId="27">
    <w:abstractNumId w:val="35"/>
  </w:num>
  <w:num w:numId="28">
    <w:abstractNumId w:val="32"/>
  </w:num>
  <w:num w:numId="29">
    <w:abstractNumId w:val="34"/>
  </w:num>
  <w:num w:numId="30">
    <w:abstractNumId w:val="24"/>
  </w:num>
  <w:num w:numId="31">
    <w:abstractNumId w:val="14"/>
  </w:num>
  <w:num w:numId="32">
    <w:abstractNumId w:val="11"/>
  </w:num>
  <w:num w:numId="33">
    <w:abstractNumId w:val="38"/>
  </w:num>
  <w:num w:numId="34">
    <w:abstractNumId w:val="44"/>
  </w:num>
  <w:num w:numId="35">
    <w:abstractNumId w:val="41"/>
  </w:num>
  <w:num w:numId="36">
    <w:abstractNumId w:val="2"/>
  </w:num>
  <w:num w:numId="37">
    <w:abstractNumId w:val="18"/>
  </w:num>
  <w:num w:numId="38">
    <w:abstractNumId w:val="10"/>
  </w:num>
  <w:num w:numId="39">
    <w:abstractNumId w:val="31"/>
  </w:num>
  <w:num w:numId="40">
    <w:abstractNumId w:val="33"/>
  </w:num>
  <w:num w:numId="41">
    <w:abstractNumId w:val="36"/>
  </w:num>
  <w:num w:numId="42">
    <w:abstractNumId w:val="6"/>
  </w:num>
  <w:num w:numId="43">
    <w:abstractNumId w:val="4"/>
  </w:num>
  <w:num w:numId="44">
    <w:abstractNumId w:val="3"/>
  </w:num>
  <w:num w:numId="45">
    <w:abstractNumId w:val="40"/>
  </w:num>
  <w:num w:numId="46">
    <w:abstractNumId w:val="46"/>
  </w:num>
  <w:num w:numId="47">
    <w:abstractNumId w:val="43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D9C"/>
    <w:rsid w:val="00000644"/>
    <w:rsid w:val="00000DF5"/>
    <w:rsid w:val="0000192D"/>
    <w:rsid w:val="00002D81"/>
    <w:rsid w:val="00005D2D"/>
    <w:rsid w:val="00006560"/>
    <w:rsid w:val="00006618"/>
    <w:rsid w:val="000066F6"/>
    <w:rsid w:val="000119C4"/>
    <w:rsid w:val="00012979"/>
    <w:rsid w:val="000129C6"/>
    <w:rsid w:val="00012F96"/>
    <w:rsid w:val="000132FC"/>
    <w:rsid w:val="00013D7D"/>
    <w:rsid w:val="00014182"/>
    <w:rsid w:val="0001551F"/>
    <w:rsid w:val="00016DEE"/>
    <w:rsid w:val="000203A1"/>
    <w:rsid w:val="0002054E"/>
    <w:rsid w:val="00021350"/>
    <w:rsid w:val="000228F8"/>
    <w:rsid w:val="00023E68"/>
    <w:rsid w:val="0002554C"/>
    <w:rsid w:val="00025899"/>
    <w:rsid w:val="00026759"/>
    <w:rsid w:val="000271F7"/>
    <w:rsid w:val="0002779F"/>
    <w:rsid w:val="0002791A"/>
    <w:rsid w:val="00027DA9"/>
    <w:rsid w:val="00027E11"/>
    <w:rsid w:val="00030E7B"/>
    <w:rsid w:val="000311D6"/>
    <w:rsid w:val="00031D33"/>
    <w:rsid w:val="0003378F"/>
    <w:rsid w:val="00036101"/>
    <w:rsid w:val="00036A17"/>
    <w:rsid w:val="000418A9"/>
    <w:rsid w:val="00041A03"/>
    <w:rsid w:val="00041A1E"/>
    <w:rsid w:val="00043745"/>
    <w:rsid w:val="0004567C"/>
    <w:rsid w:val="000463FD"/>
    <w:rsid w:val="000475E0"/>
    <w:rsid w:val="00052197"/>
    <w:rsid w:val="000553EC"/>
    <w:rsid w:val="00055520"/>
    <w:rsid w:val="00055AD1"/>
    <w:rsid w:val="00057DB1"/>
    <w:rsid w:val="000604F9"/>
    <w:rsid w:val="000605B2"/>
    <w:rsid w:val="00060871"/>
    <w:rsid w:val="00060CE3"/>
    <w:rsid w:val="00061B7F"/>
    <w:rsid w:val="000640FC"/>
    <w:rsid w:val="000656FA"/>
    <w:rsid w:val="00065CD4"/>
    <w:rsid w:val="00066C6B"/>
    <w:rsid w:val="00066DFA"/>
    <w:rsid w:val="000670C1"/>
    <w:rsid w:val="000677EB"/>
    <w:rsid w:val="0007036B"/>
    <w:rsid w:val="000717A5"/>
    <w:rsid w:val="00072656"/>
    <w:rsid w:val="00072CC9"/>
    <w:rsid w:val="00073301"/>
    <w:rsid w:val="000742B3"/>
    <w:rsid w:val="000746C0"/>
    <w:rsid w:val="000771E1"/>
    <w:rsid w:val="0007775E"/>
    <w:rsid w:val="00077B7E"/>
    <w:rsid w:val="00081238"/>
    <w:rsid w:val="00081A3A"/>
    <w:rsid w:val="00081E32"/>
    <w:rsid w:val="000846E7"/>
    <w:rsid w:val="000858E1"/>
    <w:rsid w:val="00085ADE"/>
    <w:rsid w:val="00086429"/>
    <w:rsid w:val="00086AA1"/>
    <w:rsid w:val="00090C99"/>
    <w:rsid w:val="00091F28"/>
    <w:rsid w:val="00092A9E"/>
    <w:rsid w:val="000933D5"/>
    <w:rsid w:val="00093457"/>
    <w:rsid w:val="00093A22"/>
    <w:rsid w:val="00094A8E"/>
    <w:rsid w:val="00095305"/>
    <w:rsid w:val="00095BA0"/>
    <w:rsid w:val="00097625"/>
    <w:rsid w:val="000A10B7"/>
    <w:rsid w:val="000A147E"/>
    <w:rsid w:val="000A1B4B"/>
    <w:rsid w:val="000A2AF4"/>
    <w:rsid w:val="000A5C4C"/>
    <w:rsid w:val="000A6D2E"/>
    <w:rsid w:val="000A6F15"/>
    <w:rsid w:val="000B0234"/>
    <w:rsid w:val="000B199D"/>
    <w:rsid w:val="000B31A7"/>
    <w:rsid w:val="000B4A6F"/>
    <w:rsid w:val="000B6776"/>
    <w:rsid w:val="000C0DB9"/>
    <w:rsid w:val="000C1B98"/>
    <w:rsid w:val="000C22CA"/>
    <w:rsid w:val="000C244A"/>
    <w:rsid w:val="000C5A2B"/>
    <w:rsid w:val="000C672B"/>
    <w:rsid w:val="000C6906"/>
    <w:rsid w:val="000C6D32"/>
    <w:rsid w:val="000C6E13"/>
    <w:rsid w:val="000D010E"/>
    <w:rsid w:val="000D06B4"/>
    <w:rsid w:val="000D0890"/>
    <w:rsid w:val="000D1BD2"/>
    <w:rsid w:val="000D310E"/>
    <w:rsid w:val="000D331F"/>
    <w:rsid w:val="000D4065"/>
    <w:rsid w:val="000D4330"/>
    <w:rsid w:val="000D545B"/>
    <w:rsid w:val="000D5B6C"/>
    <w:rsid w:val="000E0881"/>
    <w:rsid w:val="000E121D"/>
    <w:rsid w:val="000E17F3"/>
    <w:rsid w:val="000E1C0A"/>
    <w:rsid w:val="000E22E3"/>
    <w:rsid w:val="000E25BC"/>
    <w:rsid w:val="000E267B"/>
    <w:rsid w:val="000E366D"/>
    <w:rsid w:val="000E390E"/>
    <w:rsid w:val="000E3D1D"/>
    <w:rsid w:val="000E3D64"/>
    <w:rsid w:val="000E4CB6"/>
    <w:rsid w:val="000E5004"/>
    <w:rsid w:val="000E5287"/>
    <w:rsid w:val="000E5E3A"/>
    <w:rsid w:val="000E5EDE"/>
    <w:rsid w:val="000E63FB"/>
    <w:rsid w:val="000E6C0E"/>
    <w:rsid w:val="000F154F"/>
    <w:rsid w:val="000F18A1"/>
    <w:rsid w:val="000F1DE7"/>
    <w:rsid w:val="000F219A"/>
    <w:rsid w:val="000F26BE"/>
    <w:rsid w:val="000F3ED3"/>
    <w:rsid w:val="000F74B8"/>
    <w:rsid w:val="00101142"/>
    <w:rsid w:val="001012C2"/>
    <w:rsid w:val="00101575"/>
    <w:rsid w:val="00101C1F"/>
    <w:rsid w:val="00102680"/>
    <w:rsid w:val="00104160"/>
    <w:rsid w:val="00105130"/>
    <w:rsid w:val="00105C06"/>
    <w:rsid w:val="001063AA"/>
    <w:rsid w:val="00110548"/>
    <w:rsid w:val="00110AB5"/>
    <w:rsid w:val="00110D3B"/>
    <w:rsid w:val="001138D1"/>
    <w:rsid w:val="00114975"/>
    <w:rsid w:val="001157F7"/>
    <w:rsid w:val="00116734"/>
    <w:rsid w:val="00120193"/>
    <w:rsid w:val="00120676"/>
    <w:rsid w:val="00121C20"/>
    <w:rsid w:val="001231E2"/>
    <w:rsid w:val="001245D3"/>
    <w:rsid w:val="00124A46"/>
    <w:rsid w:val="001251F6"/>
    <w:rsid w:val="001270A4"/>
    <w:rsid w:val="001276AB"/>
    <w:rsid w:val="001300CC"/>
    <w:rsid w:val="00130FC6"/>
    <w:rsid w:val="00131ADD"/>
    <w:rsid w:val="00132826"/>
    <w:rsid w:val="00133250"/>
    <w:rsid w:val="00133F29"/>
    <w:rsid w:val="0013429F"/>
    <w:rsid w:val="00135DEA"/>
    <w:rsid w:val="0013699B"/>
    <w:rsid w:val="00136D4D"/>
    <w:rsid w:val="001377BC"/>
    <w:rsid w:val="00140D88"/>
    <w:rsid w:val="00141107"/>
    <w:rsid w:val="00141B97"/>
    <w:rsid w:val="0014516B"/>
    <w:rsid w:val="001459B7"/>
    <w:rsid w:val="0014605D"/>
    <w:rsid w:val="00146C95"/>
    <w:rsid w:val="00146D60"/>
    <w:rsid w:val="00146D90"/>
    <w:rsid w:val="001470A6"/>
    <w:rsid w:val="00147855"/>
    <w:rsid w:val="00147F96"/>
    <w:rsid w:val="00150980"/>
    <w:rsid w:val="00150AF0"/>
    <w:rsid w:val="00151E44"/>
    <w:rsid w:val="001531D3"/>
    <w:rsid w:val="0015363D"/>
    <w:rsid w:val="00153924"/>
    <w:rsid w:val="00154308"/>
    <w:rsid w:val="0015631C"/>
    <w:rsid w:val="0016078F"/>
    <w:rsid w:val="00160945"/>
    <w:rsid w:val="00161697"/>
    <w:rsid w:val="00161E78"/>
    <w:rsid w:val="0016352C"/>
    <w:rsid w:val="0016505C"/>
    <w:rsid w:val="00165DFE"/>
    <w:rsid w:val="00166379"/>
    <w:rsid w:val="00166CE7"/>
    <w:rsid w:val="00166F57"/>
    <w:rsid w:val="00167EC8"/>
    <w:rsid w:val="00171B61"/>
    <w:rsid w:val="00171D6E"/>
    <w:rsid w:val="00172406"/>
    <w:rsid w:val="00172E1A"/>
    <w:rsid w:val="0017389C"/>
    <w:rsid w:val="00173999"/>
    <w:rsid w:val="00173EAA"/>
    <w:rsid w:val="001773F0"/>
    <w:rsid w:val="00177688"/>
    <w:rsid w:val="00177985"/>
    <w:rsid w:val="00180484"/>
    <w:rsid w:val="00181056"/>
    <w:rsid w:val="001815EC"/>
    <w:rsid w:val="0018181A"/>
    <w:rsid w:val="00181F16"/>
    <w:rsid w:val="0018313C"/>
    <w:rsid w:val="0018321C"/>
    <w:rsid w:val="00183D86"/>
    <w:rsid w:val="001848E9"/>
    <w:rsid w:val="0018547C"/>
    <w:rsid w:val="00187A2F"/>
    <w:rsid w:val="0019025F"/>
    <w:rsid w:val="001912F1"/>
    <w:rsid w:val="00191395"/>
    <w:rsid w:val="001917AC"/>
    <w:rsid w:val="00192E03"/>
    <w:rsid w:val="0019421B"/>
    <w:rsid w:val="00195723"/>
    <w:rsid w:val="001964DC"/>
    <w:rsid w:val="00196FCA"/>
    <w:rsid w:val="00197839"/>
    <w:rsid w:val="00197E58"/>
    <w:rsid w:val="001A0241"/>
    <w:rsid w:val="001A0512"/>
    <w:rsid w:val="001A079D"/>
    <w:rsid w:val="001A0AED"/>
    <w:rsid w:val="001A132C"/>
    <w:rsid w:val="001A18E3"/>
    <w:rsid w:val="001A244B"/>
    <w:rsid w:val="001A5345"/>
    <w:rsid w:val="001A6BA7"/>
    <w:rsid w:val="001A787A"/>
    <w:rsid w:val="001B2902"/>
    <w:rsid w:val="001B2B98"/>
    <w:rsid w:val="001B2F31"/>
    <w:rsid w:val="001B4889"/>
    <w:rsid w:val="001B6059"/>
    <w:rsid w:val="001C17EC"/>
    <w:rsid w:val="001C3499"/>
    <w:rsid w:val="001C38DD"/>
    <w:rsid w:val="001C5DD9"/>
    <w:rsid w:val="001D1556"/>
    <w:rsid w:val="001D2413"/>
    <w:rsid w:val="001D3137"/>
    <w:rsid w:val="001D3245"/>
    <w:rsid w:val="001D3324"/>
    <w:rsid w:val="001D3E6C"/>
    <w:rsid w:val="001D3F61"/>
    <w:rsid w:val="001D671A"/>
    <w:rsid w:val="001D6758"/>
    <w:rsid w:val="001D6C75"/>
    <w:rsid w:val="001E0DB9"/>
    <w:rsid w:val="001E10FB"/>
    <w:rsid w:val="001E14EE"/>
    <w:rsid w:val="001E26FC"/>
    <w:rsid w:val="001E4BFD"/>
    <w:rsid w:val="001E50A8"/>
    <w:rsid w:val="001E561A"/>
    <w:rsid w:val="001E7823"/>
    <w:rsid w:val="001F2049"/>
    <w:rsid w:val="001F207D"/>
    <w:rsid w:val="001F2115"/>
    <w:rsid w:val="001F2198"/>
    <w:rsid w:val="001F27A0"/>
    <w:rsid w:val="001F2F7C"/>
    <w:rsid w:val="001F5B73"/>
    <w:rsid w:val="001F7694"/>
    <w:rsid w:val="002009FB"/>
    <w:rsid w:val="00201315"/>
    <w:rsid w:val="002025D1"/>
    <w:rsid w:val="00204AB5"/>
    <w:rsid w:val="00204C5D"/>
    <w:rsid w:val="00206031"/>
    <w:rsid w:val="00206F57"/>
    <w:rsid w:val="002073B7"/>
    <w:rsid w:val="002113CB"/>
    <w:rsid w:val="002115EF"/>
    <w:rsid w:val="00211BA9"/>
    <w:rsid w:val="002128C9"/>
    <w:rsid w:val="0021327E"/>
    <w:rsid w:val="0021334D"/>
    <w:rsid w:val="0021701D"/>
    <w:rsid w:val="00221DB0"/>
    <w:rsid w:val="0022249C"/>
    <w:rsid w:val="00222671"/>
    <w:rsid w:val="002227B7"/>
    <w:rsid w:val="00223557"/>
    <w:rsid w:val="00223D02"/>
    <w:rsid w:val="00224222"/>
    <w:rsid w:val="002244E0"/>
    <w:rsid w:val="00225D59"/>
    <w:rsid w:val="00225DF6"/>
    <w:rsid w:val="00225F66"/>
    <w:rsid w:val="00225F6B"/>
    <w:rsid w:val="00226354"/>
    <w:rsid w:val="002306F7"/>
    <w:rsid w:val="00232040"/>
    <w:rsid w:val="00233F4D"/>
    <w:rsid w:val="0023472A"/>
    <w:rsid w:val="0023540F"/>
    <w:rsid w:val="002373C7"/>
    <w:rsid w:val="00237E9B"/>
    <w:rsid w:val="002418DC"/>
    <w:rsid w:val="00241DE8"/>
    <w:rsid w:val="00243A8B"/>
    <w:rsid w:val="00243E43"/>
    <w:rsid w:val="0024424D"/>
    <w:rsid w:val="00244522"/>
    <w:rsid w:val="00245663"/>
    <w:rsid w:val="00246539"/>
    <w:rsid w:val="00251DB2"/>
    <w:rsid w:val="002535B2"/>
    <w:rsid w:val="002544EA"/>
    <w:rsid w:val="0025551B"/>
    <w:rsid w:val="00256170"/>
    <w:rsid w:val="00256710"/>
    <w:rsid w:val="00256B60"/>
    <w:rsid w:val="00263DAB"/>
    <w:rsid w:val="002644EA"/>
    <w:rsid w:val="002647AA"/>
    <w:rsid w:val="00264DC6"/>
    <w:rsid w:val="002666DA"/>
    <w:rsid w:val="00270AF7"/>
    <w:rsid w:val="00270D57"/>
    <w:rsid w:val="00272E33"/>
    <w:rsid w:val="0027367E"/>
    <w:rsid w:val="002737D1"/>
    <w:rsid w:val="0027483F"/>
    <w:rsid w:val="0027623D"/>
    <w:rsid w:val="002764E3"/>
    <w:rsid w:val="00277D58"/>
    <w:rsid w:val="00280007"/>
    <w:rsid w:val="002806E8"/>
    <w:rsid w:val="002833E9"/>
    <w:rsid w:val="00283EDE"/>
    <w:rsid w:val="0028492B"/>
    <w:rsid w:val="002855C7"/>
    <w:rsid w:val="0028758A"/>
    <w:rsid w:val="00287FB8"/>
    <w:rsid w:val="00290450"/>
    <w:rsid w:val="00290655"/>
    <w:rsid w:val="00291584"/>
    <w:rsid w:val="00291616"/>
    <w:rsid w:val="00292311"/>
    <w:rsid w:val="0029283D"/>
    <w:rsid w:val="00292E45"/>
    <w:rsid w:val="00293518"/>
    <w:rsid w:val="002938A1"/>
    <w:rsid w:val="00293DA2"/>
    <w:rsid w:val="00294708"/>
    <w:rsid w:val="00295990"/>
    <w:rsid w:val="00296894"/>
    <w:rsid w:val="002974B1"/>
    <w:rsid w:val="002A00A6"/>
    <w:rsid w:val="002A087B"/>
    <w:rsid w:val="002A0FEA"/>
    <w:rsid w:val="002A4FDB"/>
    <w:rsid w:val="002A69B9"/>
    <w:rsid w:val="002A7B41"/>
    <w:rsid w:val="002B0FB8"/>
    <w:rsid w:val="002B1A31"/>
    <w:rsid w:val="002B2508"/>
    <w:rsid w:val="002B2B41"/>
    <w:rsid w:val="002B3239"/>
    <w:rsid w:val="002B3B6F"/>
    <w:rsid w:val="002B47AD"/>
    <w:rsid w:val="002B482A"/>
    <w:rsid w:val="002B6B04"/>
    <w:rsid w:val="002B74CB"/>
    <w:rsid w:val="002B7DBF"/>
    <w:rsid w:val="002C0F4E"/>
    <w:rsid w:val="002C5629"/>
    <w:rsid w:val="002C572A"/>
    <w:rsid w:val="002C6081"/>
    <w:rsid w:val="002C7243"/>
    <w:rsid w:val="002D3DE0"/>
    <w:rsid w:val="002D466B"/>
    <w:rsid w:val="002D4D27"/>
    <w:rsid w:val="002D578D"/>
    <w:rsid w:val="002D6E42"/>
    <w:rsid w:val="002E0234"/>
    <w:rsid w:val="002E144B"/>
    <w:rsid w:val="002E1FD5"/>
    <w:rsid w:val="002E2F33"/>
    <w:rsid w:val="002E6E64"/>
    <w:rsid w:val="002E6FE7"/>
    <w:rsid w:val="002E7666"/>
    <w:rsid w:val="002F01E2"/>
    <w:rsid w:val="002F0536"/>
    <w:rsid w:val="002F09EA"/>
    <w:rsid w:val="002F10E9"/>
    <w:rsid w:val="002F2EB6"/>
    <w:rsid w:val="002F7172"/>
    <w:rsid w:val="00300F8D"/>
    <w:rsid w:val="00301C15"/>
    <w:rsid w:val="00301E6F"/>
    <w:rsid w:val="00302732"/>
    <w:rsid w:val="00302D68"/>
    <w:rsid w:val="00303911"/>
    <w:rsid w:val="00303A7E"/>
    <w:rsid w:val="00304D9F"/>
    <w:rsid w:val="00305938"/>
    <w:rsid w:val="00305B8C"/>
    <w:rsid w:val="0030674B"/>
    <w:rsid w:val="00306B57"/>
    <w:rsid w:val="00306BC9"/>
    <w:rsid w:val="003124EF"/>
    <w:rsid w:val="0031306B"/>
    <w:rsid w:val="003134B9"/>
    <w:rsid w:val="00314993"/>
    <w:rsid w:val="003157E4"/>
    <w:rsid w:val="00315DA3"/>
    <w:rsid w:val="00316165"/>
    <w:rsid w:val="00316B3F"/>
    <w:rsid w:val="00321661"/>
    <w:rsid w:val="00321688"/>
    <w:rsid w:val="00321C21"/>
    <w:rsid w:val="00321EB1"/>
    <w:rsid w:val="00322364"/>
    <w:rsid w:val="003235A2"/>
    <w:rsid w:val="00324447"/>
    <w:rsid w:val="00325F19"/>
    <w:rsid w:val="00326C7E"/>
    <w:rsid w:val="003270B8"/>
    <w:rsid w:val="0032783A"/>
    <w:rsid w:val="00330297"/>
    <w:rsid w:val="003304AE"/>
    <w:rsid w:val="003316A0"/>
    <w:rsid w:val="003331D9"/>
    <w:rsid w:val="0033344F"/>
    <w:rsid w:val="00333C30"/>
    <w:rsid w:val="003349BC"/>
    <w:rsid w:val="00334CDC"/>
    <w:rsid w:val="00334DFB"/>
    <w:rsid w:val="003355CE"/>
    <w:rsid w:val="0033562D"/>
    <w:rsid w:val="0034053E"/>
    <w:rsid w:val="0034059E"/>
    <w:rsid w:val="00340A8E"/>
    <w:rsid w:val="0034127A"/>
    <w:rsid w:val="003469C9"/>
    <w:rsid w:val="00346DBF"/>
    <w:rsid w:val="003502A0"/>
    <w:rsid w:val="00350A19"/>
    <w:rsid w:val="00353F57"/>
    <w:rsid w:val="0035452F"/>
    <w:rsid w:val="00361BC3"/>
    <w:rsid w:val="003630AD"/>
    <w:rsid w:val="003638D3"/>
    <w:rsid w:val="00365166"/>
    <w:rsid w:val="003654EC"/>
    <w:rsid w:val="00365704"/>
    <w:rsid w:val="003675A4"/>
    <w:rsid w:val="00370AC2"/>
    <w:rsid w:val="00371D9C"/>
    <w:rsid w:val="0037215C"/>
    <w:rsid w:val="003721A6"/>
    <w:rsid w:val="003725F6"/>
    <w:rsid w:val="003727FC"/>
    <w:rsid w:val="003731A2"/>
    <w:rsid w:val="00374236"/>
    <w:rsid w:val="003747A3"/>
    <w:rsid w:val="00374C70"/>
    <w:rsid w:val="00374C92"/>
    <w:rsid w:val="00381942"/>
    <w:rsid w:val="00383010"/>
    <w:rsid w:val="003845B4"/>
    <w:rsid w:val="00384772"/>
    <w:rsid w:val="003853B9"/>
    <w:rsid w:val="00385A0C"/>
    <w:rsid w:val="00393F12"/>
    <w:rsid w:val="00394B96"/>
    <w:rsid w:val="003963CC"/>
    <w:rsid w:val="0039670B"/>
    <w:rsid w:val="00396AB4"/>
    <w:rsid w:val="00396D44"/>
    <w:rsid w:val="003A0860"/>
    <w:rsid w:val="003A0AB2"/>
    <w:rsid w:val="003A10B3"/>
    <w:rsid w:val="003A1831"/>
    <w:rsid w:val="003A1B5A"/>
    <w:rsid w:val="003A2A5E"/>
    <w:rsid w:val="003A2A8D"/>
    <w:rsid w:val="003A3B89"/>
    <w:rsid w:val="003A3DC7"/>
    <w:rsid w:val="003A3FF1"/>
    <w:rsid w:val="003A51D5"/>
    <w:rsid w:val="003A7CE2"/>
    <w:rsid w:val="003B0C4E"/>
    <w:rsid w:val="003B1432"/>
    <w:rsid w:val="003B2C83"/>
    <w:rsid w:val="003B5CB7"/>
    <w:rsid w:val="003B6F87"/>
    <w:rsid w:val="003B7835"/>
    <w:rsid w:val="003B7858"/>
    <w:rsid w:val="003B7AA4"/>
    <w:rsid w:val="003C061A"/>
    <w:rsid w:val="003C0E29"/>
    <w:rsid w:val="003C130C"/>
    <w:rsid w:val="003C26B8"/>
    <w:rsid w:val="003C357F"/>
    <w:rsid w:val="003C35E9"/>
    <w:rsid w:val="003C640E"/>
    <w:rsid w:val="003D01F2"/>
    <w:rsid w:val="003D362D"/>
    <w:rsid w:val="003D3BCE"/>
    <w:rsid w:val="003D3BDC"/>
    <w:rsid w:val="003D4692"/>
    <w:rsid w:val="003D5016"/>
    <w:rsid w:val="003D5F6C"/>
    <w:rsid w:val="003D6F30"/>
    <w:rsid w:val="003D6F7E"/>
    <w:rsid w:val="003D710F"/>
    <w:rsid w:val="003E0690"/>
    <w:rsid w:val="003E0C9C"/>
    <w:rsid w:val="003E1044"/>
    <w:rsid w:val="003E430E"/>
    <w:rsid w:val="003E45D4"/>
    <w:rsid w:val="003E5FC5"/>
    <w:rsid w:val="003E7682"/>
    <w:rsid w:val="003F1178"/>
    <w:rsid w:val="003F1708"/>
    <w:rsid w:val="003F3E22"/>
    <w:rsid w:val="003F5638"/>
    <w:rsid w:val="003F5E47"/>
    <w:rsid w:val="003F638B"/>
    <w:rsid w:val="003F660C"/>
    <w:rsid w:val="003F6E2E"/>
    <w:rsid w:val="003F7DD3"/>
    <w:rsid w:val="004001CE"/>
    <w:rsid w:val="00400926"/>
    <w:rsid w:val="00401576"/>
    <w:rsid w:val="00404778"/>
    <w:rsid w:val="00405353"/>
    <w:rsid w:val="00406EEC"/>
    <w:rsid w:val="004073E5"/>
    <w:rsid w:val="004102B3"/>
    <w:rsid w:val="0041082F"/>
    <w:rsid w:val="00410C15"/>
    <w:rsid w:val="00413E04"/>
    <w:rsid w:val="00415516"/>
    <w:rsid w:val="00415573"/>
    <w:rsid w:val="00415BA4"/>
    <w:rsid w:val="00415E08"/>
    <w:rsid w:val="00416A3F"/>
    <w:rsid w:val="0042023C"/>
    <w:rsid w:val="00420500"/>
    <w:rsid w:val="004217E4"/>
    <w:rsid w:val="00421CD5"/>
    <w:rsid w:val="00423D1C"/>
    <w:rsid w:val="00423EDD"/>
    <w:rsid w:val="00425027"/>
    <w:rsid w:val="00425064"/>
    <w:rsid w:val="00426441"/>
    <w:rsid w:val="00426F79"/>
    <w:rsid w:val="004304CC"/>
    <w:rsid w:val="004304D0"/>
    <w:rsid w:val="0043062A"/>
    <w:rsid w:val="00430D78"/>
    <w:rsid w:val="004324B6"/>
    <w:rsid w:val="004325A8"/>
    <w:rsid w:val="004325C2"/>
    <w:rsid w:val="00433B85"/>
    <w:rsid w:val="00434FD9"/>
    <w:rsid w:val="00435B3E"/>
    <w:rsid w:val="004363AF"/>
    <w:rsid w:val="0044238F"/>
    <w:rsid w:val="00445A6D"/>
    <w:rsid w:val="004519A7"/>
    <w:rsid w:val="00451CEF"/>
    <w:rsid w:val="00452754"/>
    <w:rsid w:val="00454D5F"/>
    <w:rsid w:val="00455943"/>
    <w:rsid w:val="0045597E"/>
    <w:rsid w:val="00460E26"/>
    <w:rsid w:val="00461D47"/>
    <w:rsid w:val="004626AD"/>
    <w:rsid w:val="004633BB"/>
    <w:rsid w:val="00464C96"/>
    <w:rsid w:val="00464E2A"/>
    <w:rsid w:val="0046557B"/>
    <w:rsid w:val="00465772"/>
    <w:rsid w:val="0046612D"/>
    <w:rsid w:val="004661DA"/>
    <w:rsid w:val="00466284"/>
    <w:rsid w:val="004664AD"/>
    <w:rsid w:val="00467983"/>
    <w:rsid w:val="00467C3A"/>
    <w:rsid w:val="00470287"/>
    <w:rsid w:val="004710AA"/>
    <w:rsid w:val="00471A28"/>
    <w:rsid w:val="00471C71"/>
    <w:rsid w:val="004741E7"/>
    <w:rsid w:val="004767CC"/>
    <w:rsid w:val="00480739"/>
    <w:rsid w:val="00480CA2"/>
    <w:rsid w:val="00480F19"/>
    <w:rsid w:val="004835A4"/>
    <w:rsid w:val="00485731"/>
    <w:rsid w:val="00485C59"/>
    <w:rsid w:val="0048638D"/>
    <w:rsid w:val="004868F8"/>
    <w:rsid w:val="004908A1"/>
    <w:rsid w:val="00491DFB"/>
    <w:rsid w:val="0049509B"/>
    <w:rsid w:val="0049638D"/>
    <w:rsid w:val="00496600"/>
    <w:rsid w:val="00497ED6"/>
    <w:rsid w:val="004A1705"/>
    <w:rsid w:val="004A2422"/>
    <w:rsid w:val="004A37F4"/>
    <w:rsid w:val="004A39DD"/>
    <w:rsid w:val="004A414C"/>
    <w:rsid w:val="004A437A"/>
    <w:rsid w:val="004A4CE7"/>
    <w:rsid w:val="004A504E"/>
    <w:rsid w:val="004A505E"/>
    <w:rsid w:val="004A787F"/>
    <w:rsid w:val="004B2355"/>
    <w:rsid w:val="004B2ED0"/>
    <w:rsid w:val="004B328D"/>
    <w:rsid w:val="004B3803"/>
    <w:rsid w:val="004B3C4C"/>
    <w:rsid w:val="004B4E49"/>
    <w:rsid w:val="004B5545"/>
    <w:rsid w:val="004B587B"/>
    <w:rsid w:val="004B7CE0"/>
    <w:rsid w:val="004C4D44"/>
    <w:rsid w:val="004C5F16"/>
    <w:rsid w:val="004C6586"/>
    <w:rsid w:val="004C7280"/>
    <w:rsid w:val="004D0C62"/>
    <w:rsid w:val="004D1178"/>
    <w:rsid w:val="004D18CB"/>
    <w:rsid w:val="004D19F8"/>
    <w:rsid w:val="004D1F72"/>
    <w:rsid w:val="004D4548"/>
    <w:rsid w:val="004D4D29"/>
    <w:rsid w:val="004D4DA6"/>
    <w:rsid w:val="004D69AA"/>
    <w:rsid w:val="004D7C80"/>
    <w:rsid w:val="004E1DA1"/>
    <w:rsid w:val="004E4B85"/>
    <w:rsid w:val="004E53BC"/>
    <w:rsid w:val="004E5B12"/>
    <w:rsid w:val="004E63AE"/>
    <w:rsid w:val="004E656E"/>
    <w:rsid w:val="004E7010"/>
    <w:rsid w:val="004E75B2"/>
    <w:rsid w:val="004E7B32"/>
    <w:rsid w:val="004F07D3"/>
    <w:rsid w:val="004F28F5"/>
    <w:rsid w:val="004F2E8F"/>
    <w:rsid w:val="004F46FD"/>
    <w:rsid w:val="004F57D8"/>
    <w:rsid w:val="004F651D"/>
    <w:rsid w:val="004F6B1A"/>
    <w:rsid w:val="004F6D5E"/>
    <w:rsid w:val="004F70FA"/>
    <w:rsid w:val="004F7A6B"/>
    <w:rsid w:val="004F7D1A"/>
    <w:rsid w:val="004F7D2D"/>
    <w:rsid w:val="004F7F56"/>
    <w:rsid w:val="004F7FDD"/>
    <w:rsid w:val="00501822"/>
    <w:rsid w:val="00501B57"/>
    <w:rsid w:val="0050264B"/>
    <w:rsid w:val="00504C87"/>
    <w:rsid w:val="00510EF4"/>
    <w:rsid w:val="00511BE9"/>
    <w:rsid w:val="00511D36"/>
    <w:rsid w:val="00511EDC"/>
    <w:rsid w:val="005123C0"/>
    <w:rsid w:val="00514919"/>
    <w:rsid w:val="00515502"/>
    <w:rsid w:val="00515504"/>
    <w:rsid w:val="005159E9"/>
    <w:rsid w:val="005170B6"/>
    <w:rsid w:val="0052352B"/>
    <w:rsid w:val="005248EF"/>
    <w:rsid w:val="00525FCD"/>
    <w:rsid w:val="005268EA"/>
    <w:rsid w:val="0052772C"/>
    <w:rsid w:val="00527D31"/>
    <w:rsid w:val="00530089"/>
    <w:rsid w:val="005301B7"/>
    <w:rsid w:val="00530FB9"/>
    <w:rsid w:val="00531A0C"/>
    <w:rsid w:val="0053236F"/>
    <w:rsid w:val="0053265D"/>
    <w:rsid w:val="00532BD2"/>
    <w:rsid w:val="00532FFB"/>
    <w:rsid w:val="00534529"/>
    <w:rsid w:val="00534A3D"/>
    <w:rsid w:val="00534B2C"/>
    <w:rsid w:val="00534F5D"/>
    <w:rsid w:val="00535177"/>
    <w:rsid w:val="0053580E"/>
    <w:rsid w:val="00535BA4"/>
    <w:rsid w:val="00536A6C"/>
    <w:rsid w:val="00541280"/>
    <w:rsid w:val="00541C2B"/>
    <w:rsid w:val="0054234B"/>
    <w:rsid w:val="0054322F"/>
    <w:rsid w:val="005435BF"/>
    <w:rsid w:val="00545F1D"/>
    <w:rsid w:val="005464D4"/>
    <w:rsid w:val="00547AE6"/>
    <w:rsid w:val="0055030B"/>
    <w:rsid w:val="00550A8E"/>
    <w:rsid w:val="00550CD2"/>
    <w:rsid w:val="00551C65"/>
    <w:rsid w:val="005534F2"/>
    <w:rsid w:val="00554115"/>
    <w:rsid w:val="00554976"/>
    <w:rsid w:val="00555861"/>
    <w:rsid w:val="00555A3E"/>
    <w:rsid w:val="005561A4"/>
    <w:rsid w:val="00556226"/>
    <w:rsid w:val="005616F8"/>
    <w:rsid w:val="00561F82"/>
    <w:rsid w:val="005630C5"/>
    <w:rsid w:val="005630E2"/>
    <w:rsid w:val="00563577"/>
    <w:rsid w:val="005646BF"/>
    <w:rsid w:val="00566127"/>
    <w:rsid w:val="00571CDF"/>
    <w:rsid w:val="00572E76"/>
    <w:rsid w:val="00573812"/>
    <w:rsid w:val="00573C12"/>
    <w:rsid w:val="005743DC"/>
    <w:rsid w:val="005749E9"/>
    <w:rsid w:val="005750BD"/>
    <w:rsid w:val="00576173"/>
    <w:rsid w:val="0057700A"/>
    <w:rsid w:val="005835ED"/>
    <w:rsid w:val="00583756"/>
    <w:rsid w:val="00583875"/>
    <w:rsid w:val="00583E18"/>
    <w:rsid w:val="005840E8"/>
    <w:rsid w:val="00584228"/>
    <w:rsid w:val="00585193"/>
    <w:rsid w:val="00590736"/>
    <w:rsid w:val="00591E2E"/>
    <w:rsid w:val="0059274B"/>
    <w:rsid w:val="0059322E"/>
    <w:rsid w:val="00593C46"/>
    <w:rsid w:val="00593E7F"/>
    <w:rsid w:val="00594845"/>
    <w:rsid w:val="00595DB3"/>
    <w:rsid w:val="00596B5B"/>
    <w:rsid w:val="005A048C"/>
    <w:rsid w:val="005A0A11"/>
    <w:rsid w:val="005A0AF7"/>
    <w:rsid w:val="005A0D60"/>
    <w:rsid w:val="005A15D7"/>
    <w:rsid w:val="005A19EA"/>
    <w:rsid w:val="005A1FF3"/>
    <w:rsid w:val="005A2958"/>
    <w:rsid w:val="005A30D1"/>
    <w:rsid w:val="005A3821"/>
    <w:rsid w:val="005A580F"/>
    <w:rsid w:val="005A5D6E"/>
    <w:rsid w:val="005A5E3A"/>
    <w:rsid w:val="005A6D6C"/>
    <w:rsid w:val="005B02A5"/>
    <w:rsid w:val="005B27E6"/>
    <w:rsid w:val="005B32AD"/>
    <w:rsid w:val="005B3584"/>
    <w:rsid w:val="005B499F"/>
    <w:rsid w:val="005B5C2B"/>
    <w:rsid w:val="005B7261"/>
    <w:rsid w:val="005B78BE"/>
    <w:rsid w:val="005C0B1E"/>
    <w:rsid w:val="005C0F0A"/>
    <w:rsid w:val="005C14B3"/>
    <w:rsid w:val="005C4861"/>
    <w:rsid w:val="005C4F64"/>
    <w:rsid w:val="005C62F5"/>
    <w:rsid w:val="005C6F57"/>
    <w:rsid w:val="005D0603"/>
    <w:rsid w:val="005D08D2"/>
    <w:rsid w:val="005D16A7"/>
    <w:rsid w:val="005D1778"/>
    <w:rsid w:val="005D202A"/>
    <w:rsid w:val="005D2054"/>
    <w:rsid w:val="005D3C51"/>
    <w:rsid w:val="005D44B9"/>
    <w:rsid w:val="005D4EA5"/>
    <w:rsid w:val="005D51AD"/>
    <w:rsid w:val="005D57B1"/>
    <w:rsid w:val="005D7D67"/>
    <w:rsid w:val="005E26E7"/>
    <w:rsid w:val="005E5D80"/>
    <w:rsid w:val="005E6ECA"/>
    <w:rsid w:val="005E724E"/>
    <w:rsid w:val="005E78C7"/>
    <w:rsid w:val="005F0002"/>
    <w:rsid w:val="005F40E0"/>
    <w:rsid w:val="005F46DD"/>
    <w:rsid w:val="005F4C19"/>
    <w:rsid w:val="005F6530"/>
    <w:rsid w:val="005F6656"/>
    <w:rsid w:val="005F726B"/>
    <w:rsid w:val="0060017F"/>
    <w:rsid w:val="00601933"/>
    <w:rsid w:val="00602877"/>
    <w:rsid w:val="00604E93"/>
    <w:rsid w:val="006059A5"/>
    <w:rsid w:val="00605C1B"/>
    <w:rsid w:val="006070A8"/>
    <w:rsid w:val="0060730E"/>
    <w:rsid w:val="00611822"/>
    <w:rsid w:val="006123A8"/>
    <w:rsid w:val="006124A6"/>
    <w:rsid w:val="00614464"/>
    <w:rsid w:val="006166A5"/>
    <w:rsid w:val="00616C5E"/>
    <w:rsid w:val="0061751F"/>
    <w:rsid w:val="00620CBF"/>
    <w:rsid w:val="00621BE7"/>
    <w:rsid w:val="006221F3"/>
    <w:rsid w:val="00622978"/>
    <w:rsid w:val="006240C2"/>
    <w:rsid w:val="006241E3"/>
    <w:rsid w:val="0062555E"/>
    <w:rsid w:val="00625E84"/>
    <w:rsid w:val="006261D4"/>
    <w:rsid w:val="00630599"/>
    <w:rsid w:val="00630857"/>
    <w:rsid w:val="00630A9E"/>
    <w:rsid w:val="006328C8"/>
    <w:rsid w:val="0063297C"/>
    <w:rsid w:val="00633EBB"/>
    <w:rsid w:val="0063779F"/>
    <w:rsid w:val="00640401"/>
    <w:rsid w:val="006405EA"/>
    <w:rsid w:val="00641B6C"/>
    <w:rsid w:val="00641B93"/>
    <w:rsid w:val="00643735"/>
    <w:rsid w:val="0064533E"/>
    <w:rsid w:val="006473F0"/>
    <w:rsid w:val="006474A9"/>
    <w:rsid w:val="00650FCB"/>
    <w:rsid w:val="006534BF"/>
    <w:rsid w:val="00653784"/>
    <w:rsid w:val="00653CCB"/>
    <w:rsid w:val="00653CEC"/>
    <w:rsid w:val="00653F59"/>
    <w:rsid w:val="006553C1"/>
    <w:rsid w:val="00655414"/>
    <w:rsid w:val="00656CFE"/>
    <w:rsid w:val="006570BF"/>
    <w:rsid w:val="006573D8"/>
    <w:rsid w:val="00660B70"/>
    <w:rsid w:val="00662168"/>
    <w:rsid w:val="006647D9"/>
    <w:rsid w:val="0066580D"/>
    <w:rsid w:val="00665AAC"/>
    <w:rsid w:val="00667FBB"/>
    <w:rsid w:val="006704D5"/>
    <w:rsid w:val="00670531"/>
    <w:rsid w:val="006707B7"/>
    <w:rsid w:val="00670F01"/>
    <w:rsid w:val="00671500"/>
    <w:rsid w:val="0067189E"/>
    <w:rsid w:val="00675022"/>
    <w:rsid w:val="00675188"/>
    <w:rsid w:val="006757FC"/>
    <w:rsid w:val="00677177"/>
    <w:rsid w:val="0068004F"/>
    <w:rsid w:val="00682427"/>
    <w:rsid w:val="00682704"/>
    <w:rsid w:val="00683298"/>
    <w:rsid w:val="00684C0A"/>
    <w:rsid w:val="006853E7"/>
    <w:rsid w:val="00687E7D"/>
    <w:rsid w:val="00691BF2"/>
    <w:rsid w:val="0069235D"/>
    <w:rsid w:val="00692D37"/>
    <w:rsid w:val="00694162"/>
    <w:rsid w:val="00694B14"/>
    <w:rsid w:val="00697234"/>
    <w:rsid w:val="00697336"/>
    <w:rsid w:val="006979D2"/>
    <w:rsid w:val="006A2229"/>
    <w:rsid w:val="006A22C8"/>
    <w:rsid w:val="006A2A61"/>
    <w:rsid w:val="006A30DF"/>
    <w:rsid w:val="006A42CB"/>
    <w:rsid w:val="006A462A"/>
    <w:rsid w:val="006A4771"/>
    <w:rsid w:val="006A5BBA"/>
    <w:rsid w:val="006A6874"/>
    <w:rsid w:val="006A6A07"/>
    <w:rsid w:val="006B05B6"/>
    <w:rsid w:val="006B24FB"/>
    <w:rsid w:val="006B4572"/>
    <w:rsid w:val="006B4810"/>
    <w:rsid w:val="006B4D70"/>
    <w:rsid w:val="006B68A7"/>
    <w:rsid w:val="006C0066"/>
    <w:rsid w:val="006C0372"/>
    <w:rsid w:val="006C15A7"/>
    <w:rsid w:val="006C455B"/>
    <w:rsid w:val="006C510E"/>
    <w:rsid w:val="006C7B29"/>
    <w:rsid w:val="006D181B"/>
    <w:rsid w:val="006D21BA"/>
    <w:rsid w:val="006D2C6E"/>
    <w:rsid w:val="006D2CE2"/>
    <w:rsid w:val="006D2D3A"/>
    <w:rsid w:val="006D34ED"/>
    <w:rsid w:val="006D3AB2"/>
    <w:rsid w:val="006D4487"/>
    <w:rsid w:val="006D539C"/>
    <w:rsid w:val="006D610B"/>
    <w:rsid w:val="006D623C"/>
    <w:rsid w:val="006D6DBE"/>
    <w:rsid w:val="006E01E0"/>
    <w:rsid w:val="006E0296"/>
    <w:rsid w:val="006E2F6B"/>
    <w:rsid w:val="006E4C27"/>
    <w:rsid w:val="006E4C9E"/>
    <w:rsid w:val="006E5BFA"/>
    <w:rsid w:val="006E748D"/>
    <w:rsid w:val="006F0439"/>
    <w:rsid w:val="006F08F6"/>
    <w:rsid w:val="006F0A55"/>
    <w:rsid w:val="006F13A1"/>
    <w:rsid w:val="006F2C42"/>
    <w:rsid w:val="006F4CA5"/>
    <w:rsid w:val="006F59BF"/>
    <w:rsid w:val="006F78A9"/>
    <w:rsid w:val="00702BCD"/>
    <w:rsid w:val="0070608D"/>
    <w:rsid w:val="007068B3"/>
    <w:rsid w:val="00711C06"/>
    <w:rsid w:val="00711D3B"/>
    <w:rsid w:val="0071226C"/>
    <w:rsid w:val="0071339E"/>
    <w:rsid w:val="00715432"/>
    <w:rsid w:val="00721E58"/>
    <w:rsid w:val="00723BE6"/>
    <w:rsid w:val="00723C2C"/>
    <w:rsid w:val="00723F26"/>
    <w:rsid w:val="007255A8"/>
    <w:rsid w:val="007262B9"/>
    <w:rsid w:val="0072686A"/>
    <w:rsid w:val="007278BE"/>
    <w:rsid w:val="007305FC"/>
    <w:rsid w:val="00731AA5"/>
    <w:rsid w:val="007322D1"/>
    <w:rsid w:val="00732EF5"/>
    <w:rsid w:val="0073367C"/>
    <w:rsid w:val="00733AB7"/>
    <w:rsid w:val="00735573"/>
    <w:rsid w:val="00735761"/>
    <w:rsid w:val="00736A46"/>
    <w:rsid w:val="00737A73"/>
    <w:rsid w:val="00737F5F"/>
    <w:rsid w:val="0074155C"/>
    <w:rsid w:val="00742878"/>
    <w:rsid w:val="00743139"/>
    <w:rsid w:val="007438AE"/>
    <w:rsid w:val="00743DD0"/>
    <w:rsid w:val="007457C8"/>
    <w:rsid w:val="00745E93"/>
    <w:rsid w:val="0074620C"/>
    <w:rsid w:val="00746F7A"/>
    <w:rsid w:val="00750E7D"/>
    <w:rsid w:val="00751FF4"/>
    <w:rsid w:val="00752274"/>
    <w:rsid w:val="007527DF"/>
    <w:rsid w:val="00753478"/>
    <w:rsid w:val="0075432A"/>
    <w:rsid w:val="00756673"/>
    <w:rsid w:val="0075672A"/>
    <w:rsid w:val="00756D91"/>
    <w:rsid w:val="00757E50"/>
    <w:rsid w:val="00760A68"/>
    <w:rsid w:val="00760CCA"/>
    <w:rsid w:val="00761886"/>
    <w:rsid w:val="0076271E"/>
    <w:rsid w:val="007627DC"/>
    <w:rsid w:val="00763364"/>
    <w:rsid w:val="00765238"/>
    <w:rsid w:val="00765406"/>
    <w:rsid w:val="00767459"/>
    <w:rsid w:val="007676AA"/>
    <w:rsid w:val="0077032C"/>
    <w:rsid w:val="00770B11"/>
    <w:rsid w:val="00771451"/>
    <w:rsid w:val="00773BC1"/>
    <w:rsid w:val="00777FB7"/>
    <w:rsid w:val="0078014D"/>
    <w:rsid w:val="00780F5F"/>
    <w:rsid w:val="00782A2A"/>
    <w:rsid w:val="00782C53"/>
    <w:rsid w:val="00782E3D"/>
    <w:rsid w:val="007837B2"/>
    <w:rsid w:val="00784462"/>
    <w:rsid w:val="00785DE3"/>
    <w:rsid w:val="00787213"/>
    <w:rsid w:val="0079004D"/>
    <w:rsid w:val="007965C4"/>
    <w:rsid w:val="00796874"/>
    <w:rsid w:val="007A0242"/>
    <w:rsid w:val="007A2D11"/>
    <w:rsid w:val="007A46A5"/>
    <w:rsid w:val="007A5249"/>
    <w:rsid w:val="007A7140"/>
    <w:rsid w:val="007A7C00"/>
    <w:rsid w:val="007B177B"/>
    <w:rsid w:val="007B1CFD"/>
    <w:rsid w:val="007B3DF7"/>
    <w:rsid w:val="007B4F28"/>
    <w:rsid w:val="007B5B60"/>
    <w:rsid w:val="007B6625"/>
    <w:rsid w:val="007B687E"/>
    <w:rsid w:val="007B7918"/>
    <w:rsid w:val="007B7DD7"/>
    <w:rsid w:val="007C1AA6"/>
    <w:rsid w:val="007C383E"/>
    <w:rsid w:val="007C3A06"/>
    <w:rsid w:val="007C3BAE"/>
    <w:rsid w:val="007C59C5"/>
    <w:rsid w:val="007C5BFB"/>
    <w:rsid w:val="007C6676"/>
    <w:rsid w:val="007C7070"/>
    <w:rsid w:val="007C7A1E"/>
    <w:rsid w:val="007C7A40"/>
    <w:rsid w:val="007D2BAE"/>
    <w:rsid w:val="007D33E2"/>
    <w:rsid w:val="007D4E46"/>
    <w:rsid w:val="007D5B78"/>
    <w:rsid w:val="007D66E7"/>
    <w:rsid w:val="007D798A"/>
    <w:rsid w:val="007D7A0B"/>
    <w:rsid w:val="007E117D"/>
    <w:rsid w:val="007E4E46"/>
    <w:rsid w:val="007E505F"/>
    <w:rsid w:val="007E5D36"/>
    <w:rsid w:val="007E6532"/>
    <w:rsid w:val="007E71D2"/>
    <w:rsid w:val="007E78E5"/>
    <w:rsid w:val="007E790E"/>
    <w:rsid w:val="007E7A82"/>
    <w:rsid w:val="007F0E1E"/>
    <w:rsid w:val="007F21A5"/>
    <w:rsid w:val="007F294D"/>
    <w:rsid w:val="007F2D0A"/>
    <w:rsid w:val="007F7BEF"/>
    <w:rsid w:val="00800A91"/>
    <w:rsid w:val="0080166F"/>
    <w:rsid w:val="0080207F"/>
    <w:rsid w:val="0080436E"/>
    <w:rsid w:val="00804499"/>
    <w:rsid w:val="0080464C"/>
    <w:rsid w:val="008058C7"/>
    <w:rsid w:val="0080677F"/>
    <w:rsid w:val="00807E0A"/>
    <w:rsid w:val="00810528"/>
    <w:rsid w:val="0081096F"/>
    <w:rsid w:val="00810B9B"/>
    <w:rsid w:val="00811310"/>
    <w:rsid w:val="00813432"/>
    <w:rsid w:val="008134EE"/>
    <w:rsid w:val="00814B5E"/>
    <w:rsid w:val="00814E14"/>
    <w:rsid w:val="008163E3"/>
    <w:rsid w:val="00816644"/>
    <w:rsid w:val="00822879"/>
    <w:rsid w:val="00822FBA"/>
    <w:rsid w:val="008233F2"/>
    <w:rsid w:val="0082429E"/>
    <w:rsid w:val="00825A06"/>
    <w:rsid w:val="00826DBA"/>
    <w:rsid w:val="008273AF"/>
    <w:rsid w:val="00827610"/>
    <w:rsid w:val="00827B01"/>
    <w:rsid w:val="008308CD"/>
    <w:rsid w:val="00830CDB"/>
    <w:rsid w:val="00833405"/>
    <w:rsid w:val="00835C64"/>
    <w:rsid w:val="00835DDD"/>
    <w:rsid w:val="0083644E"/>
    <w:rsid w:val="00836609"/>
    <w:rsid w:val="008367B8"/>
    <w:rsid w:val="0084003D"/>
    <w:rsid w:val="0084031A"/>
    <w:rsid w:val="008405DB"/>
    <w:rsid w:val="0084483A"/>
    <w:rsid w:val="008452F0"/>
    <w:rsid w:val="00846922"/>
    <w:rsid w:val="008477E6"/>
    <w:rsid w:val="00850182"/>
    <w:rsid w:val="00852D35"/>
    <w:rsid w:val="008550B2"/>
    <w:rsid w:val="00856E29"/>
    <w:rsid w:val="00857079"/>
    <w:rsid w:val="00857B14"/>
    <w:rsid w:val="008606EF"/>
    <w:rsid w:val="00862D5F"/>
    <w:rsid w:val="00862E72"/>
    <w:rsid w:val="00863286"/>
    <w:rsid w:val="008633E4"/>
    <w:rsid w:val="008633F5"/>
    <w:rsid w:val="00863606"/>
    <w:rsid w:val="00863682"/>
    <w:rsid w:val="008653EB"/>
    <w:rsid w:val="008655F1"/>
    <w:rsid w:val="0086570E"/>
    <w:rsid w:val="00872FE1"/>
    <w:rsid w:val="00872FE8"/>
    <w:rsid w:val="0087310F"/>
    <w:rsid w:val="0087402F"/>
    <w:rsid w:val="00874896"/>
    <w:rsid w:val="008760B8"/>
    <w:rsid w:val="00877FE4"/>
    <w:rsid w:val="00880B4D"/>
    <w:rsid w:val="00880DEC"/>
    <w:rsid w:val="008814D1"/>
    <w:rsid w:val="00881839"/>
    <w:rsid w:val="0088341B"/>
    <w:rsid w:val="00883FD6"/>
    <w:rsid w:val="008869F5"/>
    <w:rsid w:val="00886CCE"/>
    <w:rsid w:val="00886F80"/>
    <w:rsid w:val="008923D9"/>
    <w:rsid w:val="00894398"/>
    <w:rsid w:val="00894572"/>
    <w:rsid w:val="0089613F"/>
    <w:rsid w:val="00896BA4"/>
    <w:rsid w:val="0089715A"/>
    <w:rsid w:val="008A1880"/>
    <w:rsid w:val="008A19A0"/>
    <w:rsid w:val="008A2997"/>
    <w:rsid w:val="008A3894"/>
    <w:rsid w:val="008A4795"/>
    <w:rsid w:val="008A506D"/>
    <w:rsid w:val="008A6FC3"/>
    <w:rsid w:val="008A70DD"/>
    <w:rsid w:val="008A7171"/>
    <w:rsid w:val="008B0085"/>
    <w:rsid w:val="008B0707"/>
    <w:rsid w:val="008B19D4"/>
    <w:rsid w:val="008B2C64"/>
    <w:rsid w:val="008B442B"/>
    <w:rsid w:val="008B6FDF"/>
    <w:rsid w:val="008C12A3"/>
    <w:rsid w:val="008C1439"/>
    <w:rsid w:val="008C16A1"/>
    <w:rsid w:val="008C24A6"/>
    <w:rsid w:val="008C5322"/>
    <w:rsid w:val="008C575C"/>
    <w:rsid w:val="008C769C"/>
    <w:rsid w:val="008D19E5"/>
    <w:rsid w:val="008D1FFC"/>
    <w:rsid w:val="008D2981"/>
    <w:rsid w:val="008D3B65"/>
    <w:rsid w:val="008D3E8F"/>
    <w:rsid w:val="008D46D1"/>
    <w:rsid w:val="008D4DC9"/>
    <w:rsid w:val="008D53E0"/>
    <w:rsid w:val="008D7B5C"/>
    <w:rsid w:val="008E019A"/>
    <w:rsid w:val="008E01DC"/>
    <w:rsid w:val="008E1389"/>
    <w:rsid w:val="008E380E"/>
    <w:rsid w:val="008E4E25"/>
    <w:rsid w:val="008E4EE6"/>
    <w:rsid w:val="008E73FF"/>
    <w:rsid w:val="008E74E6"/>
    <w:rsid w:val="008F1752"/>
    <w:rsid w:val="008F2181"/>
    <w:rsid w:val="008F3139"/>
    <w:rsid w:val="008F64F9"/>
    <w:rsid w:val="009006B5"/>
    <w:rsid w:val="0090073D"/>
    <w:rsid w:val="00900A57"/>
    <w:rsid w:val="00902A3D"/>
    <w:rsid w:val="00904B41"/>
    <w:rsid w:val="00905856"/>
    <w:rsid w:val="009063A1"/>
    <w:rsid w:val="00910B96"/>
    <w:rsid w:val="00913A2B"/>
    <w:rsid w:val="0091551D"/>
    <w:rsid w:val="00920586"/>
    <w:rsid w:val="00922409"/>
    <w:rsid w:val="00922950"/>
    <w:rsid w:val="009256A2"/>
    <w:rsid w:val="0093035B"/>
    <w:rsid w:val="00930FB0"/>
    <w:rsid w:val="00931DFF"/>
    <w:rsid w:val="00932154"/>
    <w:rsid w:val="0093546A"/>
    <w:rsid w:val="00935894"/>
    <w:rsid w:val="009414C4"/>
    <w:rsid w:val="00941A4B"/>
    <w:rsid w:val="009429E8"/>
    <w:rsid w:val="00942D3D"/>
    <w:rsid w:val="009447E4"/>
    <w:rsid w:val="00944873"/>
    <w:rsid w:val="00945A95"/>
    <w:rsid w:val="00946504"/>
    <w:rsid w:val="00946A81"/>
    <w:rsid w:val="00946C31"/>
    <w:rsid w:val="009475C3"/>
    <w:rsid w:val="00947B85"/>
    <w:rsid w:val="00950A7D"/>
    <w:rsid w:val="00952FB0"/>
    <w:rsid w:val="00953A87"/>
    <w:rsid w:val="00953CB4"/>
    <w:rsid w:val="00953DC2"/>
    <w:rsid w:val="00954830"/>
    <w:rsid w:val="0095620C"/>
    <w:rsid w:val="009576A0"/>
    <w:rsid w:val="00961900"/>
    <w:rsid w:val="0096615A"/>
    <w:rsid w:val="00966DC2"/>
    <w:rsid w:val="00970C1E"/>
    <w:rsid w:val="0097287D"/>
    <w:rsid w:val="00972F38"/>
    <w:rsid w:val="0097354D"/>
    <w:rsid w:val="009737E6"/>
    <w:rsid w:val="0097388D"/>
    <w:rsid w:val="00974714"/>
    <w:rsid w:val="00974D65"/>
    <w:rsid w:val="00974DE5"/>
    <w:rsid w:val="00974F91"/>
    <w:rsid w:val="00977E9A"/>
    <w:rsid w:val="00981519"/>
    <w:rsid w:val="00981F24"/>
    <w:rsid w:val="00983203"/>
    <w:rsid w:val="0098448E"/>
    <w:rsid w:val="0098519B"/>
    <w:rsid w:val="00985890"/>
    <w:rsid w:val="00985A35"/>
    <w:rsid w:val="00985DF1"/>
    <w:rsid w:val="00986483"/>
    <w:rsid w:val="0098711E"/>
    <w:rsid w:val="0098763C"/>
    <w:rsid w:val="00990962"/>
    <w:rsid w:val="00990AEE"/>
    <w:rsid w:val="00990DD2"/>
    <w:rsid w:val="009910C3"/>
    <w:rsid w:val="009919DC"/>
    <w:rsid w:val="0099231B"/>
    <w:rsid w:val="0099263B"/>
    <w:rsid w:val="009947E8"/>
    <w:rsid w:val="00995550"/>
    <w:rsid w:val="009978DA"/>
    <w:rsid w:val="00997FD4"/>
    <w:rsid w:val="009A2974"/>
    <w:rsid w:val="009A41E6"/>
    <w:rsid w:val="009A6E35"/>
    <w:rsid w:val="009A771D"/>
    <w:rsid w:val="009B3146"/>
    <w:rsid w:val="009B39DD"/>
    <w:rsid w:val="009B4800"/>
    <w:rsid w:val="009B6A12"/>
    <w:rsid w:val="009B7DA5"/>
    <w:rsid w:val="009C149D"/>
    <w:rsid w:val="009C1F15"/>
    <w:rsid w:val="009C22FE"/>
    <w:rsid w:val="009C2A75"/>
    <w:rsid w:val="009C3BEC"/>
    <w:rsid w:val="009C4C5F"/>
    <w:rsid w:val="009C50F0"/>
    <w:rsid w:val="009C650C"/>
    <w:rsid w:val="009C66C6"/>
    <w:rsid w:val="009C68BE"/>
    <w:rsid w:val="009C6AA4"/>
    <w:rsid w:val="009C7F60"/>
    <w:rsid w:val="009D034B"/>
    <w:rsid w:val="009D0634"/>
    <w:rsid w:val="009D2E3A"/>
    <w:rsid w:val="009D441B"/>
    <w:rsid w:val="009D5058"/>
    <w:rsid w:val="009D5CD8"/>
    <w:rsid w:val="009D5E39"/>
    <w:rsid w:val="009D7A38"/>
    <w:rsid w:val="009D7EB3"/>
    <w:rsid w:val="009E41F9"/>
    <w:rsid w:val="009E620C"/>
    <w:rsid w:val="009E64B1"/>
    <w:rsid w:val="009F08E0"/>
    <w:rsid w:val="009F1844"/>
    <w:rsid w:val="009F3C47"/>
    <w:rsid w:val="009F7782"/>
    <w:rsid w:val="00A02A50"/>
    <w:rsid w:val="00A038CF"/>
    <w:rsid w:val="00A0403C"/>
    <w:rsid w:val="00A042C6"/>
    <w:rsid w:val="00A04AF8"/>
    <w:rsid w:val="00A05DD5"/>
    <w:rsid w:val="00A06809"/>
    <w:rsid w:val="00A06F59"/>
    <w:rsid w:val="00A10D9C"/>
    <w:rsid w:val="00A111E9"/>
    <w:rsid w:val="00A13143"/>
    <w:rsid w:val="00A135F0"/>
    <w:rsid w:val="00A14512"/>
    <w:rsid w:val="00A15C0F"/>
    <w:rsid w:val="00A160C8"/>
    <w:rsid w:val="00A163C6"/>
    <w:rsid w:val="00A1730F"/>
    <w:rsid w:val="00A25442"/>
    <w:rsid w:val="00A255BF"/>
    <w:rsid w:val="00A277DA"/>
    <w:rsid w:val="00A3043D"/>
    <w:rsid w:val="00A3118F"/>
    <w:rsid w:val="00A31B53"/>
    <w:rsid w:val="00A32846"/>
    <w:rsid w:val="00A3319E"/>
    <w:rsid w:val="00A332E3"/>
    <w:rsid w:val="00A3406B"/>
    <w:rsid w:val="00A3407E"/>
    <w:rsid w:val="00A3694B"/>
    <w:rsid w:val="00A36D0B"/>
    <w:rsid w:val="00A37FD9"/>
    <w:rsid w:val="00A40142"/>
    <w:rsid w:val="00A40EE5"/>
    <w:rsid w:val="00A43610"/>
    <w:rsid w:val="00A436D5"/>
    <w:rsid w:val="00A43742"/>
    <w:rsid w:val="00A4498B"/>
    <w:rsid w:val="00A44FA2"/>
    <w:rsid w:val="00A45BBB"/>
    <w:rsid w:val="00A4759C"/>
    <w:rsid w:val="00A51F30"/>
    <w:rsid w:val="00A52694"/>
    <w:rsid w:val="00A52CB2"/>
    <w:rsid w:val="00A531D5"/>
    <w:rsid w:val="00A54C01"/>
    <w:rsid w:val="00A54E53"/>
    <w:rsid w:val="00A5721E"/>
    <w:rsid w:val="00A57A5A"/>
    <w:rsid w:val="00A60356"/>
    <w:rsid w:val="00A6044C"/>
    <w:rsid w:val="00A605AB"/>
    <w:rsid w:val="00A6167C"/>
    <w:rsid w:val="00A64A39"/>
    <w:rsid w:val="00A67648"/>
    <w:rsid w:val="00A67F32"/>
    <w:rsid w:val="00A70342"/>
    <w:rsid w:val="00A713FF"/>
    <w:rsid w:val="00A71437"/>
    <w:rsid w:val="00A71BA1"/>
    <w:rsid w:val="00A727FF"/>
    <w:rsid w:val="00A73A0F"/>
    <w:rsid w:val="00A747C1"/>
    <w:rsid w:val="00A75D98"/>
    <w:rsid w:val="00A80BD9"/>
    <w:rsid w:val="00A80FFD"/>
    <w:rsid w:val="00A858A9"/>
    <w:rsid w:val="00A85B30"/>
    <w:rsid w:val="00A8760E"/>
    <w:rsid w:val="00A9139D"/>
    <w:rsid w:val="00A9169D"/>
    <w:rsid w:val="00A91EF8"/>
    <w:rsid w:val="00A92C65"/>
    <w:rsid w:val="00A940EB"/>
    <w:rsid w:val="00A949FB"/>
    <w:rsid w:val="00A94BDD"/>
    <w:rsid w:val="00A95080"/>
    <w:rsid w:val="00A95494"/>
    <w:rsid w:val="00A96251"/>
    <w:rsid w:val="00A96F0F"/>
    <w:rsid w:val="00AA021F"/>
    <w:rsid w:val="00AA49FB"/>
    <w:rsid w:val="00AA4B54"/>
    <w:rsid w:val="00AA4E18"/>
    <w:rsid w:val="00AA5522"/>
    <w:rsid w:val="00AA5A6D"/>
    <w:rsid w:val="00AA71B7"/>
    <w:rsid w:val="00AA7B19"/>
    <w:rsid w:val="00AB1982"/>
    <w:rsid w:val="00AB1AE8"/>
    <w:rsid w:val="00AB1CEA"/>
    <w:rsid w:val="00AB2943"/>
    <w:rsid w:val="00AB29D5"/>
    <w:rsid w:val="00AB5741"/>
    <w:rsid w:val="00AC08C2"/>
    <w:rsid w:val="00AC13A4"/>
    <w:rsid w:val="00AC1E5D"/>
    <w:rsid w:val="00AC2DBC"/>
    <w:rsid w:val="00AC440E"/>
    <w:rsid w:val="00AC455C"/>
    <w:rsid w:val="00AC4855"/>
    <w:rsid w:val="00AC5BB4"/>
    <w:rsid w:val="00AC6702"/>
    <w:rsid w:val="00AC727E"/>
    <w:rsid w:val="00AC79E4"/>
    <w:rsid w:val="00AD08E5"/>
    <w:rsid w:val="00AD104F"/>
    <w:rsid w:val="00AD1BFF"/>
    <w:rsid w:val="00AD314D"/>
    <w:rsid w:val="00AD699A"/>
    <w:rsid w:val="00AD6A5F"/>
    <w:rsid w:val="00AD6AA4"/>
    <w:rsid w:val="00AD6B88"/>
    <w:rsid w:val="00AE0384"/>
    <w:rsid w:val="00AE2453"/>
    <w:rsid w:val="00AE3520"/>
    <w:rsid w:val="00AE3C3B"/>
    <w:rsid w:val="00AE3C5A"/>
    <w:rsid w:val="00AE4318"/>
    <w:rsid w:val="00AE4A03"/>
    <w:rsid w:val="00AE4BDE"/>
    <w:rsid w:val="00AE4EDF"/>
    <w:rsid w:val="00AE6915"/>
    <w:rsid w:val="00AE7140"/>
    <w:rsid w:val="00AE7973"/>
    <w:rsid w:val="00AE7F35"/>
    <w:rsid w:val="00AF104C"/>
    <w:rsid w:val="00AF1EF6"/>
    <w:rsid w:val="00AF28DD"/>
    <w:rsid w:val="00AF29E3"/>
    <w:rsid w:val="00B00C2F"/>
    <w:rsid w:val="00B0134B"/>
    <w:rsid w:val="00B01E84"/>
    <w:rsid w:val="00B02BB5"/>
    <w:rsid w:val="00B02F88"/>
    <w:rsid w:val="00B03D98"/>
    <w:rsid w:val="00B03F7F"/>
    <w:rsid w:val="00B04C45"/>
    <w:rsid w:val="00B05D87"/>
    <w:rsid w:val="00B062A3"/>
    <w:rsid w:val="00B07613"/>
    <w:rsid w:val="00B07FA3"/>
    <w:rsid w:val="00B11A92"/>
    <w:rsid w:val="00B125F4"/>
    <w:rsid w:val="00B12C98"/>
    <w:rsid w:val="00B14037"/>
    <w:rsid w:val="00B15C38"/>
    <w:rsid w:val="00B16438"/>
    <w:rsid w:val="00B173D7"/>
    <w:rsid w:val="00B20400"/>
    <w:rsid w:val="00B204A2"/>
    <w:rsid w:val="00B21135"/>
    <w:rsid w:val="00B227A3"/>
    <w:rsid w:val="00B242B1"/>
    <w:rsid w:val="00B24592"/>
    <w:rsid w:val="00B256BE"/>
    <w:rsid w:val="00B26422"/>
    <w:rsid w:val="00B272A5"/>
    <w:rsid w:val="00B30358"/>
    <w:rsid w:val="00B306F1"/>
    <w:rsid w:val="00B307E7"/>
    <w:rsid w:val="00B30EF7"/>
    <w:rsid w:val="00B344DF"/>
    <w:rsid w:val="00B35967"/>
    <w:rsid w:val="00B37547"/>
    <w:rsid w:val="00B429AE"/>
    <w:rsid w:val="00B42B55"/>
    <w:rsid w:val="00B4344D"/>
    <w:rsid w:val="00B47316"/>
    <w:rsid w:val="00B474B6"/>
    <w:rsid w:val="00B475E1"/>
    <w:rsid w:val="00B47FB0"/>
    <w:rsid w:val="00B5013A"/>
    <w:rsid w:val="00B520C1"/>
    <w:rsid w:val="00B52B2A"/>
    <w:rsid w:val="00B52F3C"/>
    <w:rsid w:val="00B530C1"/>
    <w:rsid w:val="00B54322"/>
    <w:rsid w:val="00B5585D"/>
    <w:rsid w:val="00B56ABF"/>
    <w:rsid w:val="00B603E3"/>
    <w:rsid w:val="00B60CF4"/>
    <w:rsid w:val="00B61747"/>
    <w:rsid w:val="00B619B1"/>
    <w:rsid w:val="00B621B8"/>
    <w:rsid w:val="00B6379D"/>
    <w:rsid w:val="00B6403E"/>
    <w:rsid w:val="00B65A55"/>
    <w:rsid w:val="00B66129"/>
    <w:rsid w:val="00B7303E"/>
    <w:rsid w:val="00B73153"/>
    <w:rsid w:val="00B75FBF"/>
    <w:rsid w:val="00B77FFE"/>
    <w:rsid w:val="00B83D85"/>
    <w:rsid w:val="00B84588"/>
    <w:rsid w:val="00B87C7E"/>
    <w:rsid w:val="00B9085D"/>
    <w:rsid w:val="00B918CE"/>
    <w:rsid w:val="00B91C10"/>
    <w:rsid w:val="00B92A29"/>
    <w:rsid w:val="00B95035"/>
    <w:rsid w:val="00B95CCD"/>
    <w:rsid w:val="00B96465"/>
    <w:rsid w:val="00B96657"/>
    <w:rsid w:val="00B9753D"/>
    <w:rsid w:val="00B97827"/>
    <w:rsid w:val="00BA0E12"/>
    <w:rsid w:val="00BA1CF1"/>
    <w:rsid w:val="00BA207B"/>
    <w:rsid w:val="00BA20E5"/>
    <w:rsid w:val="00BA2B88"/>
    <w:rsid w:val="00BA2FAA"/>
    <w:rsid w:val="00BA30F7"/>
    <w:rsid w:val="00BB02EE"/>
    <w:rsid w:val="00BB06FA"/>
    <w:rsid w:val="00BB08FF"/>
    <w:rsid w:val="00BB1408"/>
    <w:rsid w:val="00BB1D63"/>
    <w:rsid w:val="00BB320D"/>
    <w:rsid w:val="00BB32F0"/>
    <w:rsid w:val="00BB3DBC"/>
    <w:rsid w:val="00BB40AB"/>
    <w:rsid w:val="00BB5D7D"/>
    <w:rsid w:val="00BB6058"/>
    <w:rsid w:val="00BB68DF"/>
    <w:rsid w:val="00BB6DA9"/>
    <w:rsid w:val="00BB7F03"/>
    <w:rsid w:val="00BC0B1E"/>
    <w:rsid w:val="00BC1039"/>
    <w:rsid w:val="00BC1B97"/>
    <w:rsid w:val="00BC2405"/>
    <w:rsid w:val="00BC35AF"/>
    <w:rsid w:val="00BC38F4"/>
    <w:rsid w:val="00BC45C6"/>
    <w:rsid w:val="00BC49FC"/>
    <w:rsid w:val="00BC519C"/>
    <w:rsid w:val="00BC5D86"/>
    <w:rsid w:val="00BD2C76"/>
    <w:rsid w:val="00BD3968"/>
    <w:rsid w:val="00BD5651"/>
    <w:rsid w:val="00BD5D54"/>
    <w:rsid w:val="00BD6651"/>
    <w:rsid w:val="00BD6BCE"/>
    <w:rsid w:val="00BD6E69"/>
    <w:rsid w:val="00BD6F7D"/>
    <w:rsid w:val="00BD76D1"/>
    <w:rsid w:val="00BE28EA"/>
    <w:rsid w:val="00BE3284"/>
    <w:rsid w:val="00BE3699"/>
    <w:rsid w:val="00BE61C5"/>
    <w:rsid w:val="00BE6286"/>
    <w:rsid w:val="00BE66C1"/>
    <w:rsid w:val="00BE6BC0"/>
    <w:rsid w:val="00BF0745"/>
    <w:rsid w:val="00BF1D99"/>
    <w:rsid w:val="00BF1DB6"/>
    <w:rsid w:val="00BF23A2"/>
    <w:rsid w:val="00BF3CC2"/>
    <w:rsid w:val="00BF49B1"/>
    <w:rsid w:val="00BF4B3B"/>
    <w:rsid w:val="00BF7A0E"/>
    <w:rsid w:val="00C01563"/>
    <w:rsid w:val="00C038C4"/>
    <w:rsid w:val="00C0458B"/>
    <w:rsid w:val="00C04EFB"/>
    <w:rsid w:val="00C06137"/>
    <w:rsid w:val="00C06288"/>
    <w:rsid w:val="00C071D3"/>
    <w:rsid w:val="00C07373"/>
    <w:rsid w:val="00C116D2"/>
    <w:rsid w:val="00C11F40"/>
    <w:rsid w:val="00C1222D"/>
    <w:rsid w:val="00C13118"/>
    <w:rsid w:val="00C14655"/>
    <w:rsid w:val="00C149B9"/>
    <w:rsid w:val="00C16BDD"/>
    <w:rsid w:val="00C20BA4"/>
    <w:rsid w:val="00C233B5"/>
    <w:rsid w:val="00C23D4B"/>
    <w:rsid w:val="00C269A2"/>
    <w:rsid w:val="00C26D7D"/>
    <w:rsid w:val="00C273FE"/>
    <w:rsid w:val="00C2791D"/>
    <w:rsid w:val="00C3055C"/>
    <w:rsid w:val="00C31CF9"/>
    <w:rsid w:val="00C31D29"/>
    <w:rsid w:val="00C31DCB"/>
    <w:rsid w:val="00C31F55"/>
    <w:rsid w:val="00C339D1"/>
    <w:rsid w:val="00C33CE0"/>
    <w:rsid w:val="00C36301"/>
    <w:rsid w:val="00C367CA"/>
    <w:rsid w:val="00C372F7"/>
    <w:rsid w:val="00C3749F"/>
    <w:rsid w:val="00C40864"/>
    <w:rsid w:val="00C40AFB"/>
    <w:rsid w:val="00C41FDE"/>
    <w:rsid w:val="00C42CD7"/>
    <w:rsid w:val="00C44370"/>
    <w:rsid w:val="00C44A56"/>
    <w:rsid w:val="00C450E6"/>
    <w:rsid w:val="00C45785"/>
    <w:rsid w:val="00C47606"/>
    <w:rsid w:val="00C504EA"/>
    <w:rsid w:val="00C5087B"/>
    <w:rsid w:val="00C51F50"/>
    <w:rsid w:val="00C52448"/>
    <w:rsid w:val="00C5303D"/>
    <w:rsid w:val="00C5435C"/>
    <w:rsid w:val="00C549A6"/>
    <w:rsid w:val="00C54B5A"/>
    <w:rsid w:val="00C550A8"/>
    <w:rsid w:val="00C550FB"/>
    <w:rsid w:val="00C566B1"/>
    <w:rsid w:val="00C56964"/>
    <w:rsid w:val="00C56F8A"/>
    <w:rsid w:val="00C57749"/>
    <w:rsid w:val="00C578BE"/>
    <w:rsid w:val="00C57E68"/>
    <w:rsid w:val="00C57F28"/>
    <w:rsid w:val="00C60CE8"/>
    <w:rsid w:val="00C61859"/>
    <w:rsid w:val="00C63648"/>
    <w:rsid w:val="00C6583C"/>
    <w:rsid w:val="00C674AA"/>
    <w:rsid w:val="00C67ACC"/>
    <w:rsid w:val="00C67CE8"/>
    <w:rsid w:val="00C67F95"/>
    <w:rsid w:val="00C70010"/>
    <w:rsid w:val="00C718B5"/>
    <w:rsid w:val="00C71FD0"/>
    <w:rsid w:val="00C72416"/>
    <w:rsid w:val="00C72D0D"/>
    <w:rsid w:val="00C76CC0"/>
    <w:rsid w:val="00C76D21"/>
    <w:rsid w:val="00C804C5"/>
    <w:rsid w:val="00C84139"/>
    <w:rsid w:val="00C86121"/>
    <w:rsid w:val="00C86AAC"/>
    <w:rsid w:val="00C91B68"/>
    <w:rsid w:val="00C91D31"/>
    <w:rsid w:val="00C924E7"/>
    <w:rsid w:val="00C93B78"/>
    <w:rsid w:val="00C949D3"/>
    <w:rsid w:val="00C95AFC"/>
    <w:rsid w:val="00C95E9F"/>
    <w:rsid w:val="00C964E0"/>
    <w:rsid w:val="00C9737E"/>
    <w:rsid w:val="00C9787A"/>
    <w:rsid w:val="00CA0930"/>
    <w:rsid w:val="00CA1417"/>
    <w:rsid w:val="00CA2987"/>
    <w:rsid w:val="00CA3617"/>
    <w:rsid w:val="00CA3A64"/>
    <w:rsid w:val="00CA3CFE"/>
    <w:rsid w:val="00CA4164"/>
    <w:rsid w:val="00CA49B8"/>
    <w:rsid w:val="00CA6402"/>
    <w:rsid w:val="00CA7684"/>
    <w:rsid w:val="00CB046C"/>
    <w:rsid w:val="00CB1994"/>
    <w:rsid w:val="00CB1F96"/>
    <w:rsid w:val="00CB25DA"/>
    <w:rsid w:val="00CB3C3E"/>
    <w:rsid w:val="00CB3F3D"/>
    <w:rsid w:val="00CB408C"/>
    <w:rsid w:val="00CB646A"/>
    <w:rsid w:val="00CB6F11"/>
    <w:rsid w:val="00CB7582"/>
    <w:rsid w:val="00CC0AB2"/>
    <w:rsid w:val="00CC1997"/>
    <w:rsid w:val="00CC2486"/>
    <w:rsid w:val="00CC2C25"/>
    <w:rsid w:val="00CC4447"/>
    <w:rsid w:val="00CC46B1"/>
    <w:rsid w:val="00CC516D"/>
    <w:rsid w:val="00CC58BB"/>
    <w:rsid w:val="00CC67AD"/>
    <w:rsid w:val="00CC6858"/>
    <w:rsid w:val="00CC6974"/>
    <w:rsid w:val="00CC6A09"/>
    <w:rsid w:val="00CC6D58"/>
    <w:rsid w:val="00CC6EBE"/>
    <w:rsid w:val="00CD2433"/>
    <w:rsid w:val="00CD2B2B"/>
    <w:rsid w:val="00CD71A2"/>
    <w:rsid w:val="00CE011F"/>
    <w:rsid w:val="00CE2BEB"/>
    <w:rsid w:val="00CE35EA"/>
    <w:rsid w:val="00CE3921"/>
    <w:rsid w:val="00CE416F"/>
    <w:rsid w:val="00CE5144"/>
    <w:rsid w:val="00CE58C7"/>
    <w:rsid w:val="00CE6FA4"/>
    <w:rsid w:val="00CE6FDC"/>
    <w:rsid w:val="00CE7BCE"/>
    <w:rsid w:val="00CF1731"/>
    <w:rsid w:val="00CF1D32"/>
    <w:rsid w:val="00CF509B"/>
    <w:rsid w:val="00CF693C"/>
    <w:rsid w:val="00CF6A22"/>
    <w:rsid w:val="00CF747F"/>
    <w:rsid w:val="00CF7EF9"/>
    <w:rsid w:val="00CF7FEA"/>
    <w:rsid w:val="00D000F4"/>
    <w:rsid w:val="00D05D1D"/>
    <w:rsid w:val="00D060D4"/>
    <w:rsid w:val="00D07349"/>
    <w:rsid w:val="00D107A2"/>
    <w:rsid w:val="00D10A89"/>
    <w:rsid w:val="00D1293B"/>
    <w:rsid w:val="00D12A10"/>
    <w:rsid w:val="00D13110"/>
    <w:rsid w:val="00D14BE2"/>
    <w:rsid w:val="00D163DA"/>
    <w:rsid w:val="00D166C5"/>
    <w:rsid w:val="00D20C49"/>
    <w:rsid w:val="00D2105D"/>
    <w:rsid w:val="00D2129D"/>
    <w:rsid w:val="00D21435"/>
    <w:rsid w:val="00D21A4C"/>
    <w:rsid w:val="00D2343F"/>
    <w:rsid w:val="00D23511"/>
    <w:rsid w:val="00D277E9"/>
    <w:rsid w:val="00D31557"/>
    <w:rsid w:val="00D33AB1"/>
    <w:rsid w:val="00D36823"/>
    <w:rsid w:val="00D42EC1"/>
    <w:rsid w:val="00D435F6"/>
    <w:rsid w:val="00D440A9"/>
    <w:rsid w:val="00D4443C"/>
    <w:rsid w:val="00D44DF2"/>
    <w:rsid w:val="00D4630A"/>
    <w:rsid w:val="00D46DFC"/>
    <w:rsid w:val="00D502F6"/>
    <w:rsid w:val="00D5071C"/>
    <w:rsid w:val="00D51088"/>
    <w:rsid w:val="00D51A39"/>
    <w:rsid w:val="00D5242C"/>
    <w:rsid w:val="00D527CA"/>
    <w:rsid w:val="00D55A2D"/>
    <w:rsid w:val="00D574BD"/>
    <w:rsid w:val="00D60251"/>
    <w:rsid w:val="00D602A3"/>
    <w:rsid w:val="00D60A90"/>
    <w:rsid w:val="00D61056"/>
    <w:rsid w:val="00D62AE6"/>
    <w:rsid w:val="00D64B83"/>
    <w:rsid w:val="00D64C16"/>
    <w:rsid w:val="00D66429"/>
    <w:rsid w:val="00D705DF"/>
    <w:rsid w:val="00D70B36"/>
    <w:rsid w:val="00D70C89"/>
    <w:rsid w:val="00D7167A"/>
    <w:rsid w:val="00D716B7"/>
    <w:rsid w:val="00D73433"/>
    <w:rsid w:val="00D74B23"/>
    <w:rsid w:val="00D74BA3"/>
    <w:rsid w:val="00D74BF1"/>
    <w:rsid w:val="00D75F8A"/>
    <w:rsid w:val="00D7603D"/>
    <w:rsid w:val="00D77F74"/>
    <w:rsid w:val="00D801A1"/>
    <w:rsid w:val="00D80FC5"/>
    <w:rsid w:val="00D81653"/>
    <w:rsid w:val="00D82F16"/>
    <w:rsid w:val="00D83423"/>
    <w:rsid w:val="00D83548"/>
    <w:rsid w:val="00D83893"/>
    <w:rsid w:val="00D84399"/>
    <w:rsid w:val="00D84E77"/>
    <w:rsid w:val="00D8529A"/>
    <w:rsid w:val="00D903DB"/>
    <w:rsid w:val="00D925CC"/>
    <w:rsid w:val="00D93E40"/>
    <w:rsid w:val="00D9531F"/>
    <w:rsid w:val="00D95596"/>
    <w:rsid w:val="00D96D28"/>
    <w:rsid w:val="00DA0199"/>
    <w:rsid w:val="00DA0FAA"/>
    <w:rsid w:val="00DA198C"/>
    <w:rsid w:val="00DA1B1C"/>
    <w:rsid w:val="00DA243A"/>
    <w:rsid w:val="00DA25EF"/>
    <w:rsid w:val="00DA2676"/>
    <w:rsid w:val="00DA3F98"/>
    <w:rsid w:val="00DA5E4B"/>
    <w:rsid w:val="00DA5EA1"/>
    <w:rsid w:val="00DA629B"/>
    <w:rsid w:val="00DA69E7"/>
    <w:rsid w:val="00DA6F9F"/>
    <w:rsid w:val="00DB150A"/>
    <w:rsid w:val="00DB3823"/>
    <w:rsid w:val="00DB4C4E"/>
    <w:rsid w:val="00DB5CB8"/>
    <w:rsid w:val="00DB6B48"/>
    <w:rsid w:val="00DB7168"/>
    <w:rsid w:val="00DB74A3"/>
    <w:rsid w:val="00DB777D"/>
    <w:rsid w:val="00DB7C73"/>
    <w:rsid w:val="00DC0737"/>
    <w:rsid w:val="00DC0C3F"/>
    <w:rsid w:val="00DC1BFD"/>
    <w:rsid w:val="00DC2273"/>
    <w:rsid w:val="00DC23EE"/>
    <w:rsid w:val="00DC27F5"/>
    <w:rsid w:val="00DC2C98"/>
    <w:rsid w:val="00DC2F95"/>
    <w:rsid w:val="00DC35DD"/>
    <w:rsid w:val="00DC4131"/>
    <w:rsid w:val="00DC4365"/>
    <w:rsid w:val="00DD0B61"/>
    <w:rsid w:val="00DD121A"/>
    <w:rsid w:val="00DD15FC"/>
    <w:rsid w:val="00DD22AC"/>
    <w:rsid w:val="00DD25EB"/>
    <w:rsid w:val="00DD3122"/>
    <w:rsid w:val="00DD537C"/>
    <w:rsid w:val="00DD72E7"/>
    <w:rsid w:val="00DE0082"/>
    <w:rsid w:val="00DE1746"/>
    <w:rsid w:val="00DE1A36"/>
    <w:rsid w:val="00DE1DBA"/>
    <w:rsid w:val="00DE2B42"/>
    <w:rsid w:val="00DE2CE8"/>
    <w:rsid w:val="00DE2EEA"/>
    <w:rsid w:val="00DE32A6"/>
    <w:rsid w:val="00DE4173"/>
    <w:rsid w:val="00DE5497"/>
    <w:rsid w:val="00DE564B"/>
    <w:rsid w:val="00DE5A4A"/>
    <w:rsid w:val="00DE5D26"/>
    <w:rsid w:val="00DE6910"/>
    <w:rsid w:val="00DF01C1"/>
    <w:rsid w:val="00DF0AC1"/>
    <w:rsid w:val="00DF0B3C"/>
    <w:rsid w:val="00DF1C0C"/>
    <w:rsid w:val="00DF2617"/>
    <w:rsid w:val="00DF2CAD"/>
    <w:rsid w:val="00DF389A"/>
    <w:rsid w:val="00DF43A9"/>
    <w:rsid w:val="00DF6296"/>
    <w:rsid w:val="00DF7B8C"/>
    <w:rsid w:val="00E017E9"/>
    <w:rsid w:val="00E02A1A"/>
    <w:rsid w:val="00E02F1C"/>
    <w:rsid w:val="00E034A6"/>
    <w:rsid w:val="00E03C11"/>
    <w:rsid w:val="00E04BCF"/>
    <w:rsid w:val="00E05326"/>
    <w:rsid w:val="00E05E1C"/>
    <w:rsid w:val="00E05FE8"/>
    <w:rsid w:val="00E061B6"/>
    <w:rsid w:val="00E06EE3"/>
    <w:rsid w:val="00E11BC9"/>
    <w:rsid w:val="00E11DF6"/>
    <w:rsid w:val="00E123E9"/>
    <w:rsid w:val="00E135E0"/>
    <w:rsid w:val="00E15910"/>
    <w:rsid w:val="00E16681"/>
    <w:rsid w:val="00E16EA2"/>
    <w:rsid w:val="00E201ED"/>
    <w:rsid w:val="00E22A37"/>
    <w:rsid w:val="00E2306C"/>
    <w:rsid w:val="00E23BF6"/>
    <w:rsid w:val="00E26B39"/>
    <w:rsid w:val="00E274F7"/>
    <w:rsid w:val="00E30C16"/>
    <w:rsid w:val="00E30D68"/>
    <w:rsid w:val="00E30DFE"/>
    <w:rsid w:val="00E34B56"/>
    <w:rsid w:val="00E34B82"/>
    <w:rsid w:val="00E35D8E"/>
    <w:rsid w:val="00E3745B"/>
    <w:rsid w:val="00E37901"/>
    <w:rsid w:val="00E37A60"/>
    <w:rsid w:val="00E41EA4"/>
    <w:rsid w:val="00E43C71"/>
    <w:rsid w:val="00E44F3E"/>
    <w:rsid w:val="00E46F0B"/>
    <w:rsid w:val="00E472F6"/>
    <w:rsid w:val="00E473A6"/>
    <w:rsid w:val="00E47C62"/>
    <w:rsid w:val="00E51579"/>
    <w:rsid w:val="00E5194D"/>
    <w:rsid w:val="00E522E9"/>
    <w:rsid w:val="00E53377"/>
    <w:rsid w:val="00E53EEB"/>
    <w:rsid w:val="00E557BC"/>
    <w:rsid w:val="00E55DDD"/>
    <w:rsid w:val="00E565AB"/>
    <w:rsid w:val="00E57E1C"/>
    <w:rsid w:val="00E6042D"/>
    <w:rsid w:val="00E60759"/>
    <w:rsid w:val="00E624CD"/>
    <w:rsid w:val="00E62B3B"/>
    <w:rsid w:val="00E62FC0"/>
    <w:rsid w:val="00E6608B"/>
    <w:rsid w:val="00E66B60"/>
    <w:rsid w:val="00E70BB6"/>
    <w:rsid w:val="00E71554"/>
    <w:rsid w:val="00E71CE8"/>
    <w:rsid w:val="00E727F8"/>
    <w:rsid w:val="00E74C1B"/>
    <w:rsid w:val="00E75A2E"/>
    <w:rsid w:val="00E764CF"/>
    <w:rsid w:val="00E775E7"/>
    <w:rsid w:val="00E8091E"/>
    <w:rsid w:val="00E81209"/>
    <w:rsid w:val="00E85776"/>
    <w:rsid w:val="00E863EF"/>
    <w:rsid w:val="00E91239"/>
    <w:rsid w:val="00E92FA5"/>
    <w:rsid w:val="00E94B4F"/>
    <w:rsid w:val="00E965AC"/>
    <w:rsid w:val="00E9681B"/>
    <w:rsid w:val="00E96D69"/>
    <w:rsid w:val="00EA22E5"/>
    <w:rsid w:val="00EA3A81"/>
    <w:rsid w:val="00EA4D50"/>
    <w:rsid w:val="00EA5ABC"/>
    <w:rsid w:val="00EA5D7C"/>
    <w:rsid w:val="00EA634C"/>
    <w:rsid w:val="00EA7627"/>
    <w:rsid w:val="00EB0AC9"/>
    <w:rsid w:val="00EB0D4F"/>
    <w:rsid w:val="00EB2A6A"/>
    <w:rsid w:val="00EB43F3"/>
    <w:rsid w:val="00EB4498"/>
    <w:rsid w:val="00EB47BD"/>
    <w:rsid w:val="00EB4AAE"/>
    <w:rsid w:val="00EB4AB5"/>
    <w:rsid w:val="00EB5483"/>
    <w:rsid w:val="00EB6495"/>
    <w:rsid w:val="00EB6515"/>
    <w:rsid w:val="00EB66B3"/>
    <w:rsid w:val="00EC1C2C"/>
    <w:rsid w:val="00EC1F0D"/>
    <w:rsid w:val="00EC2822"/>
    <w:rsid w:val="00EC34B2"/>
    <w:rsid w:val="00EC458A"/>
    <w:rsid w:val="00EC5868"/>
    <w:rsid w:val="00EC7E71"/>
    <w:rsid w:val="00ED0E55"/>
    <w:rsid w:val="00ED10A5"/>
    <w:rsid w:val="00ED148A"/>
    <w:rsid w:val="00ED3336"/>
    <w:rsid w:val="00ED4195"/>
    <w:rsid w:val="00ED4294"/>
    <w:rsid w:val="00ED4634"/>
    <w:rsid w:val="00ED78DC"/>
    <w:rsid w:val="00EE0125"/>
    <w:rsid w:val="00EE0BB5"/>
    <w:rsid w:val="00EE2732"/>
    <w:rsid w:val="00EE5B31"/>
    <w:rsid w:val="00EE5F8B"/>
    <w:rsid w:val="00EE623F"/>
    <w:rsid w:val="00EE7BCA"/>
    <w:rsid w:val="00EF0317"/>
    <w:rsid w:val="00EF07C2"/>
    <w:rsid w:val="00EF22DE"/>
    <w:rsid w:val="00EF29DF"/>
    <w:rsid w:val="00EF37B7"/>
    <w:rsid w:val="00EF3B05"/>
    <w:rsid w:val="00EF3BC8"/>
    <w:rsid w:val="00EF403B"/>
    <w:rsid w:val="00EF723A"/>
    <w:rsid w:val="00F03EA2"/>
    <w:rsid w:val="00F046B4"/>
    <w:rsid w:val="00F04D54"/>
    <w:rsid w:val="00F066CD"/>
    <w:rsid w:val="00F07EEE"/>
    <w:rsid w:val="00F100FE"/>
    <w:rsid w:val="00F10727"/>
    <w:rsid w:val="00F1225A"/>
    <w:rsid w:val="00F123C4"/>
    <w:rsid w:val="00F13355"/>
    <w:rsid w:val="00F1475F"/>
    <w:rsid w:val="00F16280"/>
    <w:rsid w:val="00F2231F"/>
    <w:rsid w:val="00F24FC3"/>
    <w:rsid w:val="00F25488"/>
    <w:rsid w:val="00F2787D"/>
    <w:rsid w:val="00F27EF4"/>
    <w:rsid w:val="00F333D2"/>
    <w:rsid w:val="00F341BE"/>
    <w:rsid w:val="00F349A7"/>
    <w:rsid w:val="00F366E5"/>
    <w:rsid w:val="00F36E9F"/>
    <w:rsid w:val="00F3739B"/>
    <w:rsid w:val="00F37C4C"/>
    <w:rsid w:val="00F37D96"/>
    <w:rsid w:val="00F402F3"/>
    <w:rsid w:val="00F4073F"/>
    <w:rsid w:val="00F408CF"/>
    <w:rsid w:val="00F40B17"/>
    <w:rsid w:val="00F40C39"/>
    <w:rsid w:val="00F412D8"/>
    <w:rsid w:val="00F416A9"/>
    <w:rsid w:val="00F422B5"/>
    <w:rsid w:val="00F424BB"/>
    <w:rsid w:val="00F428C8"/>
    <w:rsid w:val="00F43EA0"/>
    <w:rsid w:val="00F44437"/>
    <w:rsid w:val="00F461E1"/>
    <w:rsid w:val="00F46247"/>
    <w:rsid w:val="00F46E9F"/>
    <w:rsid w:val="00F474ED"/>
    <w:rsid w:val="00F4768A"/>
    <w:rsid w:val="00F50683"/>
    <w:rsid w:val="00F53BF4"/>
    <w:rsid w:val="00F5413F"/>
    <w:rsid w:val="00F55DE3"/>
    <w:rsid w:val="00F56862"/>
    <w:rsid w:val="00F574D3"/>
    <w:rsid w:val="00F5756B"/>
    <w:rsid w:val="00F62628"/>
    <w:rsid w:val="00F64A60"/>
    <w:rsid w:val="00F650A3"/>
    <w:rsid w:val="00F655E9"/>
    <w:rsid w:val="00F67875"/>
    <w:rsid w:val="00F72589"/>
    <w:rsid w:val="00F7746D"/>
    <w:rsid w:val="00F81521"/>
    <w:rsid w:val="00F81810"/>
    <w:rsid w:val="00F81EAC"/>
    <w:rsid w:val="00F84A58"/>
    <w:rsid w:val="00F87CBA"/>
    <w:rsid w:val="00F912A0"/>
    <w:rsid w:val="00F92109"/>
    <w:rsid w:val="00F94489"/>
    <w:rsid w:val="00F9614E"/>
    <w:rsid w:val="00F97071"/>
    <w:rsid w:val="00F971EE"/>
    <w:rsid w:val="00FA10C9"/>
    <w:rsid w:val="00FA158A"/>
    <w:rsid w:val="00FA2002"/>
    <w:rsid w:val="00FA2C6E"/>
    <w:rsid w:val="00FA3FD9"/>
    <w:rsid w:val="00FA4FD9"/>
    <w:rsid w:val="00FA61DC"/>
    <w:rsid w:val="00FA68AD"/>
    <w:rsid w:val="00FA7C0F"/>
    <w:rsid w:val="00FB11A8"/>
    <w:rsid w:val="00FB1EF6"/>
    <w:rsid w:val="00FB1FC5"/>
    <w:rsid w:val="00FB2A59"/>
    <w:rsid w:val="00FB33F3"/>
    <w:rsid w:val="00FB48C2"/>
    <w:rsid w:val="00FB4CBB"/>
    <w:rsid w:val="00FB505E"/>
    <w:rsid w:val="00FB5CC1"/>
    <w:rsid w:val="00FB7D0B"/>
    <w:rsid w:val="00FC0530"/>
    <w:rsid w:val="00FC05A5"/>
    <w:rsid w:val="00FC1D8F"/>
    <w:rsid w:val="00FC224D"/>
    <w:rsid w:val="00FC2E3B"/>
    <w:rsid w:val="00FC2EC8"/>
    <w:rsid w:val="00FC3982"/>
    <w:rsid w:val="00FC3E02"/>
    <w:rsid w:val="00FC62FA"/>
    <w:rsid w:val="00FC668C"/>
    <w:rsid w:val="00FC7A4E"/>
    <w:rsid w:val="00FC7FD8"/>
    <w:rsid w:val="00FD4CB3"/>
    <w:rsid w:val="00FD4EFA"/>
    <w:rsid w:val="00FD624E"/>
    <w:rsid w:val="00FD629A"/>
    <w:rsid w:val="00FE00D3"/>
    <w:rsid w:val="00FE0FF3"/>
    <w:rsid w:val="00FE1B15"/>
    <w:rsid w:val="00FE2691"/>
    <w:rsid w:val="00FE2BF9"/>
    <w:rsid w:val="00FE3449"/>
    <w:rsid w:val="00FE5463"/>
    <w:rsid w:val="00FE64F4"/>
    <w:rsid w:val="00FF1210"/>
    <w:rsid w:val="00FF18E3"/>
    <w:rsid w:val="00FF1B62"/>
    <w:rsid w:val="00FF280C"/>
    <w:rsid w:val="00FF406D"/>
    <w:rsid w:val="00FF48C9"/>
    <w:rsid w:val="00FF5908"/>
    <w:rsid w:val="00FF6746"/>
    <w:rsid w:val="00FF696B"/>
    <w:rsid w:val="00FF6996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1D9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71D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73FF"/>
    <w:pPr>
      <w:keepNext/>
      <w:suppressAutoHyphens/>
      <w:jc w:val="center"/>
      <w:outlineLvl w:val="2"/>
    </w:pPr>
    <w:rPr>
      <w:rFonts w:ascii="Arial" w:hAnsi="Arial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71D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1D9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71D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71D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371D9C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71D9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371D9C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371D9C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371D9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371D9C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371D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rsid w:val="00371D9C"/>
    <w:pPr>
      <w:ind w:firstLine="540"/>
      <w:jc w:val="both"/>
    </w:pPr>
    <w:rPr>
      <w:sz w:val="28"/>
    </w:rPr>
  </w:style>
  <w:style w:type="character" w:customStyle="1" w:styleId="23">
    <w:name w:val="Основной текст с отступом 2 Знак"/>
    <w:basedOn w:val="a0"/>
    <w:link w:val="22"/>
    <w:rsid w:val="00371D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371D9C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371D9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371D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371D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71D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rsid w:val="00371D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D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71D9C"/>
  </w:style>
  <w:style w:type="paragraph" w:styleId="aa">
    <w:name w:val="Balloon Text"/>
    <w:basedOn w:val="a"/>
    <w:link w:val="ab"/>
    <w:semiHidden/>
    <w:rsid w:val="00371D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371D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371D9C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71D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71D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371D9C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basedOn w:val="a0"/>
    <w:link w:val="ad"/>
    <w:rsid w:val="00371D9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basedOn w:val="a0"/>
    <w:rsid w:val="00371D9C"/>
    <w:rPr>
      <w:color w:val="0000FF"/>
      <w:u w:val="single"/>
    </w:rPr>
  </w:style>
  <w:style w:type="paragraph" w:customStyle="1" w:styleId="af0">
    <w:name w:val="Знак"/>
    <w:basedOn w:val="a"/>
    <w:rsid w:val="00371D9C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rsid w:val="00371D9C"/>
    <w:pPr>
      <w:spacing w:after="120"/>
    </w:pPr>
  </w:style>
  <w:style w:type="character" w:customStyle="1" w:styleId="af2">
    <w:name w:val="Основной текст Знак"/>
    <w:aliases w:val=" Знак Знак Знак Знак"/>
    <w:basedOn w:val="a0"/>
    <w:link w:val="af1"/>
    <w:rsid w:val="00371D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371D9C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371D9C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371D9C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71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List Paragraph"/>
    <w:aliases w:val="ПАРАГРАФ,Bullet List,FooterText,numbered,Подпись рисунка,Маркированный список_уровень1,Абзац списка3,Цветной список - Акцент 11,СПИСОК,Второй абзац списка,Абзац списка11,Абзац списка для документа,Нумерация,lp1"/>
    <w:basedOn w:val="a"/>
    <w:link w:val="af5"/>
    <w:qFormat/>
    <w:rsid w:val="00371D9C"/>
    <w:pPr>
      <w:ind w:left="720"/>
      <w:contextualSpacing/>
    </w:pPr>
  </w:style>
  <w:style w:type="paragraph" w:customStyle="1" w:styleId="24">
    <w:name w:val="Знак2"/>
    <w:basedOn w:val="a"/>
    <w:rsid w:val="00371D9C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371D9C"/>
    <w:rPr>
      <w:rFonts w:ascii="Verdana" w:hAnsi="Verdana" w:cs="Verdana"/>
      <w:sz w:val="20"/>
      <w:szCs w:val="20"/>
      <w:lang w:val="en-US" w:eastAsia="en-US"/>
    </w:rPr>
  </w:style>
  <w:style w:type="paragraph" w:customStyle="1" w:styleId="41">
    <w:name w:val="Знак4"/>
    <w:basedOn w:val="a"/>
    <w:rsid w:val="00371D9C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71D9C"/>
    <w:rPr>
      <w:rFonts w:ascii="Verdana" w:hAnsi="Verdana" w:cs="Verdana"/>
      <w:sz w:val="20"/>
      <w:szCs w:val="20"/>
      <w:lang w:val="en-US" w:eastAsia="en-US"/>
    </w:rPr>
  </w:style>
  <w:style w:type="paragraph" w:styleId="af6">
    <w:name w:val="Body Text Indent"/>
    <w:basedOn w:val="a"/>
    <w:link w:val="af7"/>
    <w:uiPriority w:val="99"/>
    <w:rsid w:val="00371D9C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371D9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371D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71D9C"/>
  </w:style>
  <w:style w:type="paragraph" w:styleId="af9">
    <w:name w:val="footer"/>
    <w:basedOn w:val="a"/>
    <w:link w:val="afa"/>
    <w:uiPriority w:val="99"/>
    <w:unhideWhenUsed/>
    <w:rsid w:val="00371D9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371D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aliases w:val="Обычный (Web)"/>
    <w:basedOn w:val="a"/>
    <w:unhideWhenUsed/>
    <w:rsid w:val="00371D9C"/>
    <w:pPr>
      <w:spacing w:before="100" w:beforeAutospacing="1" w:after="100" w:afterAutospacing="1"/>
    </w:pPr>
    <w:rPr>
      <w:rFonts w:ascii="Arial" w:hAnsi="Arial" w:cs="Arial"/>
      <w:sz w:val="19"/>
      <w:szCs w:val="19"/>
    </w:rPr>
  </w:style>
  <w:style w:type="paragraph" w:styleId="afc">
    <w:name w:val="Message Header"/>
    <w:basedOn w:val="a"/>
    <w:link w:val="afd"/>
    <w:uiPriority w:val="99"/>
    <w:unhideWhenUsed/>
    <w:rsid w:val="00371D9C"/>
    <w:pPr>
      <w:spacing w:before="60" w:after="60" w:line="200" w:lineRule="exact"/>
    </w:pPr>
    <w:rPr>
      <w:rFonts w:ascii="Arial" w:hAnsi="Arial"/>
      <w:i/>
      <w:sz w:val="20"/>
      <w:szCs w:val="20"/>
    </w:rPr>
  </w:style>
  <w:style w:type="character" w:customStyle="1" w:styleId="afd">
    <w:name w:val="Шапка Знак"/>
    <w:basedOn w:val="a0"/>
    <w:link w:val="afc"/>
    <w:uiPriority w:val="99"/>
    <w:rsid w:val="00371D9C"/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afe">
    <w:name w:val="Таблица"/>
    <w:basedOn w:val="afc"/>
    <w:uiPriority w:val="99"/>
    <w:rsid w:val="00371D9C"/>
    <w:pPr>
      <w:spacing w:before="0" w:after="0" w:line="220" w:lineRule="exact"/>
    </w:pPr>
    <w:rPr>
      <w:i w:val="0"/>
    </w:rPr>
  </w:style>
  <w:style w:type="paragraph" w:customStyle="1" w:styleId="Style3">
    <w:name w:val="Style3"/>
    <w:basedOn w:val="a"/>
    <w:rsid w:val="00371D9C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paragraph" w:customStyle="1" w:styleId="aff">
    <w:name w:val="Таблотст"/>
    <w:basedOn w:val="afe"/>
    <w:uiPriority w:val="99"/>
    <w:rsid w:val="00371D9C"/>
    <w:pPr>
      <w:ind w:left="85"/>
    </w:pPr>
  </w:style>
  <w:style w:type="paragraph" w:customStyle="1" w:styleId="13">
    <w:name w:val="Абзац списка1"/>
    <w:basedOn w:val="a"/>
    <w:rsid w:val="00371D9C"/>
    <w:pPr>
      <w:spacing w:line="360" w:lineRule="auto"/>
      <w:ind w:left="720" w:firstLine="709"/>
      <w:jc w:val="both"/>
    </w:pPr>
    <w:rPr>
      <w:sz w:val="28"/>
      <w:szCs w:val="28"/>
      <w:lang w:eastAsia="en-US"/>
    </w:rPr>
  </w:style>
  <w:style w:type="character" w:customStyle="1" w:styleId="FontStyle13">
    <w:name w:val="Font Style13"/>
    <w:basedOn w:val="a0"/>
    <w:rsid w:val="00371D9C"/>
    <w:rPr>
      <w:rFonts w:ascii="Times New Roman" w:hAnsi="Times New Roman" w:cs="Times New Roman" w:hint="default"/>
      <w:sz w:val="24"/>
      <w:szCs w:val="24"/>
    </w:rPr>
  </w:style>
  <w:style w:type="character" w:customStyle="1" w:styleId="aff0">
    <w:name w:val="Основной текст_"/>
    <w:link w:val="14"/>
    <w:rsid w:val="00371D9C"/>
    <w:rPr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0"/>
    <w:rsid w:val="00371D9C"/>
    <w:pPr>
      <w:shd w:val="clear" w:color="auto" w:fill="FFFFFF"/>
      <w:spacing w:after="600" w:line="331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f1">
    <w:name w:val="Гипертекстовая ссылка"/>
    <w:basedOn w:val="a0"/>
    <w:uiPriority w:val="99"/>
    <w:rsid w:val="00E92FA5"/>
    <w:rPr>
      <w:color w:val="106BBE"/>
    </w:rPr>
  </w:style>
  <w:style w:type="character" w:styleId="aff2">
    <w:name w:val="Strong"/>
    <w:qFormat/>
    <w:rsid w:val="006E5BFA"/>
    <w:rPr>
      <w:b/>
      <w:bCs/>
    </w:rPr>
  </w:style>
  <w:style w:type="paragraph" w:customStyle="1" w:styleId="pboth">
    <w:name w:val="pboth"/>
    <w:basedOn w:val="a"/>
    <w:rsid w:val="00F912A0"/>
    <w:pPr>
      <w:spacing w:before="100" w:beforeAutospacing="1" w:after="100" w:afterAutospacing="1"/>
    </w:pPr>
  </w:style>
  <w:style w:type="character" w:styleId="aff3">
    <w:name w:val="Emphasis"/>
    <w:basedOn w:val="a0"/>
    <w:uiPriority w:val="20"/>
    <w:qFormat/>
    <w:rsid w:val="00641B93"/>
    <w:rPr>
      <w:i/>
      <w:iCs/>
    </w:rPr>
  </w:style>
  <w:style w:type="paragraph" w:customStyle="1" w:styleId="Standard">
    <w:name w:val="Standard"/>
    <w:rsid w:val="00225F6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ndale Sans UI" w:hAnsi="Arial" w:cs="Tahoma"/>
      <w:kern w:val="3"/>
      <w:sz w:val="24"/>
      <w:szCs w:val="24"/>
      <w:lang w:eastAsia="hi-IN" w:bidi="hi-IN"/>
    </w:rPr>
  </w:style>
  <w:style w:type="character" w:customStyle="1" w:styleId="15">
    <w:name w:val="Основной шрифт абзаца1"/>
    <w:rsid w:val="00225F6B"/>
  </w:style>
  <w:style w:type="character" w:customStyle="1" w:styleId="30">
    <w:name w:val="Заголовок 3 Знак"/>
    <w:basedOn w:val="a0"/>
    <w:link w:val="3"/>
    <w:rsid w:val="008E73FF"/>
    <w:rPr>
      <w:rFonts w:ascii="Arial" w:eastAsia="Times New Roman" w:hAnsi="Arial" w:cs="Times New Roman"/>
      <w:b/>
      <w:bCs/>
      <w:sz w:val="28"/>
      <w:szCs w:val="28"/>
      <w:lang w:eastAsia="ar-SA"/>
    </w:rPr>
  </w:style>
  <w:style w:type="paragraph" w:customStyle="1" w:styleId="ConsNormal">
    <w:name w:val="ConsNormal"/>
    <w:rsid w:val="008E73F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5">
    <w:name w:val="Абзац списка2"/>
    <w:basedOn w:val="a"/>
    <w:rsid w:val="008E73F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ff4">
    <w:name w:val="annotation text"/>
    <w:basedOn w:val="a"/>
    <w:link w:val="aff5"/>
    <w:semiHidden/>
    <w:rsid w:val="008E73FF"/>
    <w:pPr>
      <w:suppressAutoHyphens/>
    </w:pPr>
    <w:rPr>
      <w:sz w:val="20"/>
      <w:szCs w:val="20"/>
      <w:lang w:eastAsia="ar-SA"/>
    </w:rPr>
  </w:style>
  <w:style w:type="character" w:customStyle="1" w:styleId="aff5">
    <w:name w:val="Текст примечания Знак"/>
    <w:basedOn w:val="a0"/>
    <w:link w:val="aff4"/>
    <w:semiHidden/>
    <w:rsid w:val="008E73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6">
    <w:name w:val="annotation subject"/>
    <w:basedOn w:val="aff4"/>
    <w:next w:val="aff4"/>
    <w:link w:val="aff7"/>
    <w:semiHidden/>
    <w:rsid w:val="008E73FF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8E73F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8">
    <w:name w:val="footnote reference"/>
    <w:uiPriority w:val="99"/>
    <w:semiHidden/>
    <w:rsid w:val="008E73FF"/>
    <w:rPr>
      <w:vertAlign w:val="superscript"/>
    </w:rPr>
  </w:style>
  <w:style w:type="paragraph" w:customStyle="1" w:styleId="aff9">
    <w:name w:val="Знак Знак Знак Знак Знак Знак"/>
    <w:basedOn w:val="a"/>
    <w:rsid w:val="008E73FF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a">
    <w:name w:val="Body Text First Indent"/>
    <w:basedOn w:val="af1"/>
    <w:link w:val="affb"/>
    <w:rsid w:val="008E73FF"/>
    <w:pPr>
      <w:ind w:firstLine="210"/>
    </w:pPr>
  </w:style>
  <w:style w:type="character" w:customStyle="1" w:styleId="affb">
    <w:name w:val="Красная строка Знак"/>
    <w:basedOn w:val="af2"/>
    <w:link w:val="affa"/>
    <w:rsid w:val="008E7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List 2"/>
    <w:basedOn w:val="a"/>
    <w:rsid w:val="008E73FF"/>
    <w:pPr>
      <w:ind w:left="566" w:hanging="283"/>
    </w:pPr>
  </w:style>
  <w:style w:type="paragraph" w:styleId="affc">
    <w:name w:val="Normal Indent"/>
    <w:basedOn w:val="a"/>
    <w:rsid w:val="008E73FF"/>
    <w:pPr>
      <w:ind w:left="708"/>
    </w:pPr>
  </w:style>
  <w:style w:type="table" w:customStyle="1" w:styleId="16">
    <w:name w:val="Сетка таблицы1"/>
    <w:basedOn w:val="a1"/>
    <w:next w:val="af8"/>
    <w:uiPriority w:val="59"/>
    <w:rsid w:val="008E73F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No Spacing"/>
    <w:uiPriority w:val="1"/>
    <w:qFormat/>
    <w:rsid w:val="008E73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8E73FF"/>
  </w:style>
  <w:style w:type="numbering" w:customStyle="1" w:styleId="110">
    <w:name w:val="Нет списка11"/>
    <w:next w:val="a2"/>
    <w:semiHidden/>
    <w:rsid w:val="008E73FF"/>
  </w:style>
  <w:style w:type="paragraph" w:customStyle="1" w:styleId="affe">
    <w:name w:val="Знак Знак Знак Знак"/>
    <w:basedOn w:val="a"/>
    <w:rsid w:val="008E73F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f">
    <w:name w:val="endnote text"/>
    <w:basedOn w:val="a"/>
    <w:link w:val="afff0"/>
    <w:rsid w:val="008E73FF"/>
    <w:pPr>
      <w:suppressAutoHyphens/>
    </w:pPr>
    <w:rPr>
      <w:sz w:val="20"/>
      <w:szCs w:val="20"/>
      <w:lang w:eastAsia="ar-SA"/>
    </w:rPr>
  </w:style>
  <w:style w:type="character" w:customStyle="1" w:styleId="afff0">
    <w:name w:val="Текст концевой сноски Знак"/>
    <w:basedOn w:val="a0"/>
    <w:link w:val="afff"/>
    <w:rsid w:val="008E73F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1">
    <w:name w:val="endnote reference"/>
    <w:basedOn w:val="a0"/>
    <w:rsid w:val="008E73FF"/>
    <w:rPr>
      <w:vertAlign w:val="superscript"/>
    </w:rPr>
  </w:style>
  <w:style w:type="paragraph" w:customStyle="1" w:styleId="18">
    <w:name w:val="Знак1"/>
    <w:basedOn w:val="a"/>
    <w:rsid w:val="008E73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">
    <w:name w:val="s_1"/>
    <w:basedOn w:val="a"/>
    <w:rsid w:val="008E73FF"/>
    <w:pPr>
      <w:spacing w:before="100" w:beforeAutospacing="1" w:after="100" w:afterAutospacing="1"/>
    </w:pPr>
  </w:style>
  <w:style w:type="character" w:customStyle="1" w:styleId="link">
    <w:name w:val="link"/>
    <w:basedOn w:val="a0"/>
    <w:rsid w:val="008E73FF"/>
  </w:style>
  <w:style w:type="paragraph" w:customStyle="1" w:styleId="s9">
    <w:name w:val="s_9"/>
    <w:basedOn w:val="a"/>
    <w:rsid w:val="008E73FF"/>
    <w:pPr>
      <w:spacing w:before="100" w:beforeAutospacing="1" w:after="100" w:afterAutospacing="1"/>
    </w:pPr>
  </w:style>
  <w:style w:type="paragraph" w:customStyle="1" w:styleId="s22">
    <w:name w:val="s_22"/>
    <w:basedOn w:val="a"/>
    <w:rsid w:val="008E73FF"/>
    <w:pPr>
      <w:spacing w:before="100" w:beforeAutospacing="1" w:after="100" w:afterAutospacing="1"/>
    </w:pPr>
  </w:style>
  <w:style w:type="paragraph" w:customStyle="1" w:styleId="s15">
    <w:name w:val="s_15"/>
    <w:basedOn w:val="a"/>
    <w:rsid w:val="008E73FF"/>
    <w:pPr>
      <w:spacing w:before="100" w:beforeAutospacing="1" w:after="100" w:afterAutospacing="1"/>
    </w:pPr>
  </w:style>
  <w:style w:type="character" w:customStyle="1" w:styleId="s10">
    <w:name w:val="s_10"/>
    <w:basedOn w:val="a0"/>
    <w:rsid w:val="008E73FF"/>
  </w:style>
  <w:style w:type="paragraph" w:customStyle="1" w:styleId="19">
    <w:name w:val="Обычный1"/>
    <w:rsid w:val="008E73F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ormattext">
    <w:name w:val="formattext"/>
    <w:basedOn w:val="a"/>
    <w:rsid w:val="00A9139D"/>
    <w:pPr>
      <w:spacing w:before="100" w:beforeAutospacing="1" w:after="100" w:afterAutospacing="1"/>
    </w:pPr>
  </w:style>
  <w:style w:type="paragraph" w:customStyle="1" w:styleId="Textbodyindent">
    <w:name w:val="Text body indent"/>
    <w:basedOn w:val="Standard"/>
    <w:rsid w:val="00EE0125"/>
    <w:pPr>
      <w:ind w:left="283" w:right="-766" w:firstLine="720"/>
      <w:jc w:val="both"/>
    </w:pPr>
    <w:rPr>
      <w:sz w:val="28"/>
      <w:szCs w:val="20"/>
    </w:rPr>
  </w:style>
  <w:style w:type="paragraph" w:customStyle="1" w:styleId="afff2">
    <w:name w:val="Нормальный (таблица)"/>
    <w:basedOn w:val="a"/>
    <w:next w:val="a"/>
    <w:uiPriority w:val="99"/>
    <w:rsid w:val="000677E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5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Цветной список - Акцент 11 Знак,СПИСОК Знак,Второй абзац списка Знак,Абзац списка11 Знак,lp1 Знак"/>
    <w:link w:val="af4"/>
    <w:uiPriority w:val="34"/>
    <w:rsid w:val="006F78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Текст информации об изменениях"/>
    <w:basedOn w:val="a"/>
    <w:next w:val="a"/>
    <w:rsid w:val="00F424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C72677A5EAA649661850D825A021714A34D3F47DD9C2CFC48B79989A8CFC62749FD4FB49F3394F7844859E66H6Q5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F8356-CEB8-41CA-A3F7-AC6491EA1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19</Pages>
  <Words>6255</Words>
  <Characters>35656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Бахарева О.А</cp:lastModifiedBy>
  <cp:revision>64</cp:revision>
  <cp:lastPrinted>2024-11-25T09:55:00Z</cp:lastPrinted>
  <dcterms:created xsi:type="dcterms:W3CDTF">2024-11-20T05:51:00Z</dcterms:created>
  <dcterms:modified xsi:type="dcterms:W3CDTF">2024-11-25T10:00:00Z</dcterms:modified>
</cp:coreProperties>
</file>