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0AC" w:rsidRPr="00A600AC" w:rsidRDefault="00A600AC" w:rsidP="00A600AC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A600AC">
        <w:rPr>
          <w:rFonts w:ascii="Tahoma" w:eastAsia="Times New Roman" w:hAnsi="Tahoma" w:cs="Tahoma"/>
          <w:sz w:val="21"/>
          <w:szCs w:val="21"/>
          <w:lang w:eastAsia="ru-RU"/>
        </w:rPr>
        <w:t xml:space="preserve">Извещение о проведении электронного аукциона </w:t>
      </w:r>
    </w:p>
    <w:p w:rsidR="00A600AC" w:rsidRPr="00A600AC" w:rsidRDefault="00A600AC" w:rsidP="00A600AC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A600AC">
        <w:rPr>
          <w:rFonts w:ascii="Tahoma" w:eastAsia="Times New Roman" w:hAnsi="Tahoma" w:cs="Tahoma"/>
          <w:sz w:val="21"/>
          <w:szCs w:val="21"/>
          <w:lang w:eastAsia="ru-RU"/>
        </w:rPr>
        <w:t>для закупки №0153300018422000002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742"/>
        <w:gridCol w:w="5613"/>
      </w:tblGrid>
      <w:tr w:rsidR="00A600AC" w:rsidRPr="00A600AC" w:rsidTr="00A600AC">
        <w:tc>
          <w:tcPr>
            <w:tcW w:w="2000" w:type="pct"/>
            <w:vAlign w:val="center"/>
            <w:hideMark/>
          </w:tcPr>
          <w:p w:rsidR="00A600AC" w:rsidRPr="00A600AC" w:rsidRDefault="00A600AC" w:rsidP="00A600A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A600AC" w:rsidRPr="00A600AC" w:rsidRDefault="00A600AC" w:rsidP="00A600A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A600AC" w:rsidRPr="00A600AC" w:rsidTr="00A600AC">
        <w:tc>
          <w:tcPr>
            <w:tcW w:w="0" w:type="auto"/>
            <w:vAlign w:val="center"/>
            <w:hideMark/>
          </w:tcPr>
          <w:p w:rsidR="00A600AC" w:rsidRPr="00A600AC" w:rsidRDefault="00A600AC" w:rsidP="00A600A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600A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Основание</w:t>
            </w:r>
          </w:p>
        </w:tc>
        <w:tc>
          <w:tcPr>
            <w:tcW w:w="0" w:type="auto"/>
            <w:vAlign w:val="center"/>
            <w:hideMark/>
          </w:tcPr>
          <w:p w:rsidR="00A600AC" w:rsidRPr="00A600AC" w:rsidRDefault="00A600AC" w:rsidP="00A600A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600A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Решение Заказчика (организации, осуществляющей определение поставщика (подрядчика, исполнителя) для заказчика) от 14.02.2022</w:t>
            </w:r>
          </w:p>
        </w:tc>
      </w:tr>
      <w:tr w:rsidR="00A600AC" w:rsidRPr="00A600AC" w:rsidTr="00A600AC">
        <w:tc>
          <w:tcPr>
            <w:tcW w:w="0" w:type="auto"/>
            <w:vAlign w:val="center"/>
            <w:hideMark/>
          </w:tcPr>
          <w:p w:rsidR="00A600AC" w:rsidRPr="00A600AC" w:rsidRDefault="00A600AC" w:rsidP="00A600A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600A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A600AC" w:rsidRPr="00A600AC" w:rsidRDefault="00A600AC" w:rsidP="00A600A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600A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A600AC" w:rsidRPr="00A600AC" w:rsidTr="00A600AC">
        <w:tc>
          <w:tcPr>
            <w:tcW w:w="0" w:type="auto"/>
            <w:vAlign w:val="center"/>
            <w:hideMark/>
          </w:tcPr>
          <w:p w:rsidR="00A600AC" w:rsidRPr="00A600AC" w:rsidRDefault="00A600AC" w:rsidP="00A600A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600A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Краткое описание изменения</w:t>
            </w:r>
          </w:p>
        </w:tc>
        <w:tc>
          <w:tcPr>
            <w:tcW w:w="0" w:type="auto"/>
            <w:vAlign w:val="center"/>
            <w:hideMark/>
          </w:tcPr>
          <w:p w:rsidR="00A600AC" w:rsidRPr="00A600AC" w:rsidRDefault="00A600AC" w:rsidP="00A600A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600A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Внесение изменений в извещение и техническое задание по срокам оплаты.</w:t>
            </w:r>
          </w:p>
        </w:tc>
      </w:tr>
      <w:tr w:rsidR="00A600AC" w:rsidRPr="00A600AC" w:rsidTr="00A600AC">
        <w:tc>
          <w:tcPr>
            <w:tcW w:w="0" w:type="auto"/>
            <w:vAlign w:val="center"/>
            <w:hideMark/>
          </w:tcPr>
          <w:p w:rsidR="00A600AC" w:rsidRPr="00A600AC" w:rsidRDefault="00A600AC" w:rsidP="00A600A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600AC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A600AC" w:rsidRPr="00A600AC" w:rsidRDefault="00A600AC" w:rsidP="00A60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00AC" w:rsidRPr="00A600AC" w:rsidTr="00A600AC">
        <w:tc>
          <w:tcPr>
            <w:tcW w:w="0" w:type="auto"/>
            <w:vAlign w:val="center"/>
            <w:hideMark/>
          </w:tcPr>
          <w:p w:rsidR="00A600AC" w:rsidRPr="00A600AC" w:rsidRDefault="00A600AC" w:rsidP="00A600A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600A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A600AC" w:rsidRPr="00A600AC" w:rsidRDefault="00A600AC" w:rsidP="00A600A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600A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0153300018422000002</w:t>
            </w:r>
          </w:p>
        </w:tc>
      </w:tr>
      <w:tr w:rsidR="00A600AC" w:rsidRPr="00A600AC" w:rsidTr="00A600AC">
        <w:tc>
          <w:tcPr>
            <w:tcW w:w="0" w:type="auto"/>
            <w:vAlign w:val="center"/>
            <w:hideMark/>
          </w:tcPr>
          <w:p w:rsidR="00A600AC" w:rsidRPr="00A600AC" w:rsidRDefault="00A600AC" w:rsidP="00A600A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600A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A600AC" w:rsidRPr="00A600AC" w:rsidRDefault="00A600AC" w:rsidP="00A600A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600A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 право заключения муниципального контракта на оказание услуг по размещению информации в печатном СМИ</w:t>
            </w:r>
          </w:p>
        </w:tc>
      </w:tr>
      <w:tr w:rsidR="00A600AC" w:rsidRPr="00A600AC" w:rsidTr="00A600AC">
        <w:tc>
          <w:tcPr>
            <w:tcW w:w="0" w:type="auto"/>
            <w:vAlign w:val="center"/>
            <w:hideMark/>
          </w:tcPr>
          <w:p w:rsidR="00A600AC" w:rsidRPr="00A600AC" w:rsidRDefault="00A600AC" w:rsidP="00A600A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600A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A600AC" w:rsidRPr="00A600AC" w:rsidRDefault="00A600AC" w:rsidP="00A600A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600A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Электронный аукцион</w:t>
            </w:r>
          </w:p>
        </w:tc>
      </w:tr>
      <w:tr w:rsidR="00A600AC" w:rsidRPr="00A600AC" w:rsidTr="00A600AC">
        <w:tc>
          <w:tcPr>
            <w:tcW w:w="0" w:type="auto"/>
            <w:vAlign w:val="center"/>
            <w:hideMark/>
          </w:tcPr>
          <w:p w:rsidR="00A600AC" w:rsidRPr="00A600AC" w:rsidRDefault="00A600AC" w:rsidP="00A600A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600A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A600AC" w:rsidRPr="00A600AC" w:rsidRDefault="00A600AC" w:rsidP="00A600A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600A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АО «Сбербанк-АСТ»</w:t>
            </w:r>
          </w:p>
        </w:tc>
      </w:tr>
      <w:tr w:rsidR="00A600AC" w:rsidRPr="00A600AC" w:rsidTr="00A600AC">
        <w:tc>
          <w:tcPr>
            <w:tcW w:w="0" w:type="auto"/>
            <w:vAlign w:val="center"/>
            <w:hideMark/>
          </w:tcPr>
          <w:p w:rsidR="00A600AC" w:rsidRPr="00A600AC" w:rsidRDefault="00A600AC" w:rsidP="00A600A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600A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A600AC" w:rsidRPr="00A600AC" w:rsidRDefault="00A600AC" w:rsidP="00A600A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600A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http://www.sberbank-ast.ru</w:t>
            </w:r>
          </w:p>
        </w:tc>
      </w:tr>
      <w:tr w:rsidR="00A600AC" w:rsidRPr="00A600AC" w:rsidTr="00A600AC">
        <w:tc>
          <w:tcPr>
            <w:tcW w:w="0" w:type="auto"/>
            <w:vAlign w:val="center"/>
            <w:hideMark/>
          </w:tcPr>
          <w:p w:rsidR="00A600AC" w:rsidRPr="00A600AC" w:rsidRDefault="00A600AC" w:rsidP="00A600A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600A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A600AC" w:rsidRPr="00A600AC" w:rsidRDefault="00A600AC" w:rsidP="00A600A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600A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Уполномоченный орган</w:t>
            </w:r>
            <w:r w:rsidRPr="00A600A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АДМИНИСТРАЦИЯ ГРАЧЕВСКОГО РАЙОНА ОРЕНБУРГСКОЙ ОБЛАСТИ</w:t>
            </w:r>
          </w:p>
        </w:tc>
      </w:tr>
      <w:tr w:rsidR="00A600AC" w:rsidRPr="00A600AC" w:rsidTr="00A600AC">
        <w:tc>
          <w:tcPr>
            <w:tcW w:w="0" w:type="auto"/>
            <w:vAlign w:val="center"/>
            <w:hideMark/>
          </w:tcPr>
          <w:p w:rsidR="00A600AC" w:rsidRPr="00A600AC" w:rsidRDefault="00A600AC" w:rsidP="00A600A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600AC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A600AC" w:rsidRPr="00A600AC" w:rsidRDefault="00A600AC" w:rsidP="00A60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00AC" w:rsidRPr="00A600AC" w:rsidTr="00A600AC">
        <w:tc>
          <w:tcPr>
            <w:tcW w:w="0" w:type="auto"/>
            <w:vAlign w:val="center"/>
            <w:hideMark/>
          </w:tcPr>
          <w:p w:rsidR="00A600AC" w:rsidRPr="00A600AC" w:rsidRDefault="00A600AC" w:rsidP="00A600A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600A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A600AC" w:rsidRPr="00A600AC" w:rsidRDefault="00A600AC" w:rsidP="00A600A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600A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АДМИНИСТРАЦИЯ ГРАЧЕВСКОГО РАЙОНА ОРЕНБУРГСКОЙ ОБЛАСТИ</w:t>
            </w:r>
          </w:p>
        </w:tc>
      </w:tr>
      <w:tr w:rsidR="00A600AC" w:rsidRPr="00A600AC" w:rsidTr="00A600AC">
        <w:tc>
          <w:tcPr>
            <w:tcW w:w="0" w:type="auto"/>
            <w:vAlign w:val="center"/>
            <w:hideMark/>
          </w:tcPr>
          <w:p w:rsidR="00A600AC" w:rsidRPr="00A600AC" w:rsidRDefault="00A600AC" w:rsidP="00A600A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600A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A600AC" w:rsidRPr="00A600AC" w:rsidRDefault="00A600AC" w:rsidP="00A600A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600A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Российская Федерация, 461800, Оренбургская обл, Грачевский р-н, Грачевка с, УЛ МАЙСКАЯ, 22</w:t>
            </w:r>
          </w:p>
        </w:tc>
      </w:tr>
      <w:tr w:rsidR="00A600AC" w:rsidRPr="00A600AC" w:rsidTr="00A600AC">
        <w:tc>
          <w:tcPr>
            <w:tcW w:w="0" w:type="auto"/>
            <w:vAlign w:val="center"/>
            <w:hideMark/>
          </w:tcPr>
          <w:p w:rsidR="00A600AC" w:rsidRPr="00A600AC" w:rsidRDefault="00A600AC" w:rsidP="00A600A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600A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A600AC" w:rsidRPr="00A600AC" w:rsidRDefault="00A600AC" w:rsidP="00A600A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600A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Российская Федерация, 461800, Оренбургская обл, Грачевский р-н, Грачевка с, УЛ МАЙСКАЯ, 22</w:t>
            </w:r>
          </w:p>
        </w:tc>
      </w:tr>
      <w:tr w:rsidR="00A600AC" w:rsidRPr="00A600AC" w:rsidTr="00A600AC">
        <w:tc>
          <w:tcPr>
            <w:tcW w:w="0" w:type="auto"/>
            <w:vAlign w:val="center"/>
            <w:hideMark/>
          </w:tcPr>
          <w:p w:rsidR="00A600AC" w:rsidRPr="00A600AC" w:rsidRDefault="00A600AC" w:rsidP="00A600A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600A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A600AC" w:rsidRPr="00A600AC" w:rsidRDefault="00A600AC" w:rsidP="00A600A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600A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Сигидаев Юрий Петрович</w:t>
            </w:r>
          </w:p>
        </w:tc>
      </w:tr>
      <w:tr w:rsidR="00A600AC" w:rsidRPr="00A600AC" w:rsidTr="00A600AC">
        <w:tc>
          <w:tcPr>
            <w:tcW w:w="0" w:type="auto"/>
            <w:vAlign w:val="center"/>
            <w:hideMark/>
          </w:tcPr>
          <w:p w:rsidR="00A600AC" w:rsidRPr="00A600AC" w:rsidRDefault="00A600AC" w:rsidP="00A600A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600A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A600AC" w:rsidRPr="00A600AC" w:rsidRDefault="00A600AC" w:rsidP="00A600A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600A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sig@gr.orb.ru</w:t>
            </w:r>
          </w:p>
        </w:tc>
      </w:tr>
      <w:tr w:rsidR="00A600AC" w:rsidRPr="00A600AC" w:rsidTr="00A600AC">
        <w:tc>
          <w:tcPr>
            <w:tcW w:w="0" w:type="auto"/>
            <w:vAlign w:val="center"/>
            <w:hideMark/>
          </w:tcPr>
          <w:p w:rsidR="00A600AC" w:rsidRPr="00A600AC" w:rsidRDefault="00A600AC" w:rsidP="00A600A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600A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A600AC" w:rsidRPr="00A600AC" w:rsidRDefault="00A600AC" w:rsidP="00A600A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600A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2-16-30</w:t>
            </w:r>
          </w:p>
        </w:tc>
      </w:tr>
      <w:tr w:rsidR="00A600AC" w:rsidRPr="00A600AC" w:rsidTr="00A600AC">
        <w:tc>
          <w:tcPr>
            <w:tcW w:w="0" w:type="auto"/>
            <w:vAlign w:val="center"/>
            <w:hideMark/>
          </w:tcPr>
          <w:p w:rsidR="00A600AC" w:rsidRPr="00A600AC" w:rsidRDefault="00A600AC" w:rsidP="00A600A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600A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A600AC" w:rsidRPr="00A600AC" w:rsidRDefault="00A600AC" w:rsidP="00A600A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600A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A600AC" w:rsidRPr="00A600AC" w:rsidTr="00A600AC">
        <w:tc>
          <w:tcPr>
            <w:tcW w:w="0" w:type="auto"/>
            <w:vAlign w:val="center"/>
            <w:hideMark/>
          </w:tcPr>
          <w:p w:rsidR="00A600AC" w:rsidRPr="00A600AC" w:rsidRDefault="00A600AC" w:rsidP="00A600A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600A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A600AC" w:rsidRPr="00A600AC" w:rsidRDefault="00A600AC" w:rsidP="00A600A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600A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Заказчик: МУНИЦИПАЛЬНОЕ КАЗЕННОЕ УЧРЕЖДЕНИЕ "ЦЕНТР МАТЕРИАЛЬНО-ТЕХНИЧЕСКОГО ОБЕСПЕЧЕНИЯ" ГРАЧЕВСКОГО РАЙОНА ОРЕНБУРГСКОЙ ОБЛАСТИ. Место нахождение: 461800, Оренбургская область, Граевский район с.Грачвка, ул. Майская,22, Почтовый адрес: 461800, Оренбургская область, Граевский район с.Грачвка, ул. Майская,22, Номер контактного телефона: 83534422931, Адрес электронной почты: ksa@gr.orb.ru Факс: 83534422931, Ответственное должностное лицо: Кротова Мария Андреевна.</w:t>
            </w:r>
          </w:p>
        </w:tc>
      </w:tr>
      <w:tr w:rsidR="00A600AC" w:rsidRPr="00A600AC" w:rsidTr="00A600AC">
        <w:tc>
          <w:tcPr>
            <w:tcW w:w="0" w:type="auto"/>
            <w:vAlign w:val="center"/>
            <w:hideMark/>
          </w:tcPr>
          <w:p w:rsidR="00A600AC" w:rsidRPr="00A600AC" w:rsidRDefault="00A600AC" w:rsidP="00A600A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600AC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A600AC" w:rsidRPr="00A600AC" w:rsidRDefault="00A600AC" w:rsidP="00A60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00AC" w:rsidRPr="00A600AC" w:rsidTr="00A600AC">
        <w:tc>
          <w:tcPr>
            <w:tcW w:w="0" w:type="auto"/>
            <w:vAlign w:val="center"/>
            <w:hideMark/>
          </w:tcPr>
          <w:p w:rsidR="00A600AC" w:rsidRPr="00A600AC" w:rsidRDefault="00A600AC" w:rsidP="00A600A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600A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окончания срока подачи заявок</w:t>
            </w:r>
          </w:p>
        </w:tc>
        <w:tc>
          <w:tcPr>
            <w:tcW w:w="0" w:type="auto"/>
            <w:vAlign w:val="center"/>
            <w:hideMark/>
          </w:tcPr>
          <w:p w:rsidR="00A600AC" w:rsidRPr="00A600AC" w:rsidRDefault="00A600AC" w:rsidP="00A600A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600A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25.02.2022 09:00</w:t>
            </w:r>
          </w:p>
        </w:tc>
      </w:tr>
      <w:tr w:rsidR="00A600AC" w:rsidRPr="00A600AC" w:rsidTr="00A600AC">
        <w:tc>
          <w:tcPr>
            <w:tcW w:w="0" w:type="auto"/>
            <w:vAlign w:val="center"/>
            <w:hideMark/>
          </w:tcPr>
          <w:p w:rsidR="00A600AC" w:rsidRPr="00A600AC" w:rsidRDefault="00A600AC" w:rsidP="00A600A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600A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проведения процедуры подачи предложений о цене контракта либо о сумме цен единиц товара, работы, услуги</w:t>
            </w:r>
          </w:p>
        </w:tc>
        <w:tc>
          <w:tcPr>
            <w:tcW w:w="0" w:type="auto"/>
            <w:vAlign w:val="center"/>
            <w:hideMark/>
          </w:tcPr>
          <w:p w:rsidR="00A600AC" w:rsidRPr="00A600AC" w:rsidRDefault="00A600AC" w:rsidP="00A600A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600A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25.02.2022</w:t>
            </w:r>
          </w:p>
        </w:tc>
      </w:tr>
      <w:tr w:rsidR="00A600AC" w:rsidRPr="00A600AC" w:rsidTr="00A600AC">
        <w:tc>
          <w:tcPr>
            <w:tcW w:w="0" w:type="auto"/>
            <w:vAlign w:val="center"/>
            <w:hideMark/>
          </w:tcPr>
          <w:p w:rsidR="00A600AC" w:rsidRPr="00A600AC" w:rsidRDefault="00A600AC" w:rsidP="00A600A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600A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Дата подведения итогов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A600AC" w:rsidRPr="00A600AC" w:rsidRDefault="00A600AC" w:rsidP="00A600A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600A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28.02.2022</w:t>
            </w:r>
          </w:p>
        </w:tc>
      </w:tr>
      <w:tr w:rsidR="00A600AC" w:rsidRPr="00A600AC" w:rsidTr="00A600AC">
        <w:tc>
          <w:tcPr>
            <w:tcW w:w="0" w:type="auto"/>
            <w:vAlign w:val="center"/>
            <w:hideMark/>
          </w:tcPr>
          <w:p w:rsidR="00A600AC" w:rsidRPr="00A600AC" w:rsidRDefault="00A600AC" w:rsidP="00A600A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600A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A600AC" w:rsidRPr="00A600AC" w:rsidRDefault="00A600AC" w:rsidP="00A600A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600A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реквизиты счета, на котором в соответствии с законодательством Российской Федерации учитываются операции со средствами, поступающими заказчику, реквизиты счета для перечисления денежных средств в случае предусмотренном ч.13 ст.44 44-ФЗ: Получатель: Финансовый отдел администрации Грачевского района Оренбургской области (МКУ "ЦМТО" Грачевского района л.с. 005.06.002.0) ИНН: 5627020326, КПП: 562701001, Банковские реквизиты: Расчетный счет 03232643536150005300, Единый казначейский счет: 40102810545370000045, Отделение Оренбург Банка России//УФК по Оренбургской области г. Оренбург, БИК 015354008</w:t>
            </w:r>
          </w:p>
        </w:tc>
      </w:tr>
      <w:tr w:rsidR="00A600AC" w:rsidRPr="00A600AC" w:rsidTr="00A600AC">
        <w:tc>
          <w:tcPr>
            <w:tcW w:w="0" w:type="auto"/>
            <w:vAlign w:val="center"/>
            <w:hideMark/>
          </w:tcPr>
          <w:p w:rsidR="00A600AC" w:rsidRPr="00A600AC" w:rsidRDefault="00A600AC" w:rsidP="00A600A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600AC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A600AC" w:rsidRPr="00A600AC" w:rsidRDefault="00A600AC" w:rsidP="00A60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00AC" w:rsidRPr="00A600AC" w:rsidTr="00A600AC">
        <w:tc>
          <w:tcPr>
            <w:tcW w:w="0" w:type="auto"/>
            <w:vAlign w:val="center"/>
            <w:hideMark/>
          </w:tcPr>
          <w:p w:rsidR="00A600AC" w:rsidRPr="00A600AC" w:rsidRDefault="00A600AC" w:rsidP="00A600A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600A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A600AC" w:rsidRPr="00A600AC" w:rsidRDefault="00A600AC" w:rsidP="00A600A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600A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399996.00 Российский рубль</w:t>
            </w:r>
          </w:p>
        </w:tc>
      </w:tr>
      <w:tr w:rsidR="00A600AC" w:rsidRPr="00A600AC" w:rsidTr="00A600AC">
        <w:tc>
          <w:tcPr>
            <w:tcW w:w="0" w:type="auto"/>
            <w:vAlign w:val="center"/>
            <w:hideMark/>
          </w:tcPr>
          <w:p w:rsidR="00A600AC" w:rsidRPr="00A600AC" w:rsidRDefault="00A600AC" w:rsidP="00A600A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600A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A600AC" w:rsidRPr="00A600AC" w:rsidRDefault="00A600AC" w:rsidP="00A600A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600A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223562702032656270100100070046391244</w:t>
            </w:r>
          </w:p>
        </w:tc>
      </w:tr>
      <w:tr w:rsidR="00A600AC" w:rsidRPr="00A600AC" w:rsidTr="00A600AC">
        <w:tc>
          <w:tcPr>
            <w:tcW w:w="0" w:type="auto"/>
            <w:vAlign w:val="center"/>
            <w:hideMark/>
          </w:tcPr>
          <w:p w:rsidR="00A600AC" w:rsidRPr="00A600AC" w:rsidRDefault="00A600AC" w:rsidP="00A600A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600AC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A600AC" w:rsidRPr="00A600AC" w:rsidRDefault="00A600AC" w:rsidP="00A60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00AC" w:rsidRPr="00A600AC" w:rsidTr="00A600AC">
        <w:tc>
          <w:tcPr>
            <w:tcW w:w="0" w:type="auto"/>
            <w:vAlign w:val="center"/>
            <w:hideMark/>
          </w:tcPr>
          <w:p w:rsidR="00A600AC" w:rsidRPr="00A600AC" w:rsidRDefault="00A600AC" w:rsidP="00A600A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600AC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1 МУНИЦИПАЛЬНОЕ КАЗЕННОЕ УЧРЕЖДЕНИЕ "ЦЕНТР МАТЕРИАЛЬНО-ТЕХНИЧЕСКОГО ОБЕСПЕЧЕНИЯ" ГРАЧЕВСКОГО РАЙОНА ОРЕНБУРГСКОЙ ОБЛАСТИ</w:t>
            </w:r>
          </w:p>
        </w:tc>
        <w:tc>
          <w:tcPr>
            <w:tcW w:w="0" w:type="auto"/>
            <w:vAlign w:val="center"/>
            <w:hideMark/>
          </w:tcPr>
          <w:p w:rsidR="00A600AC" w:rsidRPr="00A600AC" w:rsidRDefault="00A600AC" w:rsidP="00A60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00AC" w:rsidRPr="00A600AC" w:rsidTr="00A600AC">
        <w:tc>
          <w:tcPr>
            <w:tcW w:w="0" w:type="auto"/>
            <w:vAlign w:val="center"/>
            <w:hideMark/>
          </w:tcPr>
          <w:p w:rsidR="00A600AC" w:rsidRPr="00A600AC" w:rsidRDefault="00A600AC" w:rsidP="00A600A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600A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A600AC" w:rsidRPr="00A600AC" w:rsidRDefault="00A600AC" w:rsidP="00A600A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600A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399996.00 Российский рубль</w:t>
            </w:r>
          </w:p>
        </w:tc>
      </w:tr>
      <w:tr w:rsidR="00A600AC" w:rsidRPr="00A600AC" w:rsidTr="00A600AC">
        <w:tc>
          <w:tcPr>
            <w:tcW w:w="0" w:type="auto"/>
            <w:vAlign w:val="center"/>
            <w:hideMark/>
          </w:tcPr>
          <w:p w:rsidR="00A600AC" w:rsidRPr="00A600AC" w:rsidRDefault="00A600AC" w:rsidP="00A600A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600AC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Финансовое обеспечение закупки</w:t>
            </w:r>
          </w:p>
        </w:tc>
        <w:tc>
          <w:tcPr>
            <w:tcW w:w="0" w:type="auto"/>
            <w:vAlign w:val="center"/>
            <w:hideMark/>
          </w:tcPr>
          <w:p w:rsidR="00A600AC" w:rsidRPr="00A600AC" w:rsidRDefault="00A600AC" w:rsidP="00A60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00AC" w:rsidRPr="00A600AC" w:rsidTr="00A600AC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982"/>
              <w:gridCol w:w="1863"/>
              <w:gridCol w:w="1856"/>
              <w:gridCol w:w="1856"/>
              <w:gridCol w:w="2798"/>
            </w:tblGrid>
            <w:tr w:rsidR="00A600AC" w:rsidRPr="00A600AC">
              <w:tc>
                <w:tcPr>
                  <w:tcW w:w="0" w:type="auto"/>
                  <w:vAlign w:val="center"/>
                  <w:hideMark/>
                </w:tcPr>
                <w:p w:rsidR="00A600AC" w:rsidRPr="00A600AC" w:rsidRDefault="00A600AC" w:rsidP="00A600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A600A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Всего: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00AC" w:rsidRPr="00A600AC" w:rsidRDefault="00A600AC" w:rsidP="00A600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A600A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Оплата за 2022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00AC" w:rsidRPr="00A600AC" w:rsidRDefault="00A600AC" w:rsidP="00A600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A600A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Оплата за 2023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00AC" w:rsidRPr="00A600AC" w:rsidRDefault="00A600AC" w:rsidP="00A600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A600A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Оплата за 2024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00AC" w:rsidRPr="00A600AC" w:rsidRDefault="00A600AC" w:rsidP="00A600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A600A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Сумма на последующие годы </w:t>
                  </w:r>
                </w:p>
              </w:tc>
            </w:tr>
            <w:tr w:rsidR="00A600AC" w:rsidRPr="00A600AC">
              <w:tc>
                <w:tcPr>
                  <w:tcW w:w="0" w:type="auto"/>
                  <w:vAlign w:val="center"/>
                  <w:hideMark/>
                </w:tcPr>
                <w:p w:rsidR="00A600AC" w:rsidRPr="00A600AC" w:rsidRDefault="00A600AC" w:rsidP="00A600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A600A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399996.00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00AC" w:rsidRPr="00A600AC" w:rsidRDefault="00A600AC" w:rsidP="00A600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A600A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399996.00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00AC" w:rsidRPr="00A600AC" w:rsidRDefault="00A600AC" w:rsidP="00A600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A600A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00AC" w:rsidRPr="00A600AC" w:rsidRDefault="00A600AC" w:rsidP="00A600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A600A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00AC" w:rsidRPr="00A600AC" w:rsidRDefault="00A600AC" w:rsidP="00A600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A600A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</w:tr>
          </w:tbl>
          <w:p w:rsidR="00A600AC" w:rsidRPr="00A600AC" w:rsidRDefault="00A600AC" w:rsidP="00A600A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A600AC" w:rsidRPr="00A600AC" w:rsidTr="00A600AC">
        <w:tc>
          <w:tcPr>
            <w:tcW w:w="0" w:type="auto"/>
            <w:vAlign w:val="center"/>
            <w:hideMark/>
          </w:tcPr>
          <w:p w:rsidR="00A600AC" w:rsidRPr="00A600AC" w:rsidRDefault="00A600AC" w:rsidP="00A600A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600AC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Финансирование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A600AC" w:rsidRPr="00A600AC" w:rsidRDefault="00A600AC" w:rsidP="00A60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00AC" w:rsidRPr="00A600AC" w:rsidTr="00A600AC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2632"/>
              <w:gridCol w:w="981"/>
              <w:gridCol w:w="1364"/>
              <w:gridCol w:w="1204"/>
              <w:gridCol w:w="1204"/>
              <w:gridCol w:w="1970"/>
            </w:tblGrid>
            <w:tr w:rsidR="00A600AC" w:rsidRPr="00A600AC">
              <w:trPr>
                <w:gridAfter w:val="1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A600AC" w:rsidRPr="00A600AC" w:rsidRDefault="00A600AC" w:rsidP="00A600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A600A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Российский рубль</w:t>
                  </w:r>
                </w:p>
              </w:tc>
            </w:tr>
            <w:tr w:rsidR="00A600AC" w:rsidRPr="00A600AC">
              <w:tc>
                <w:tcPr>
                  <w:tcW w:w="0" w:type="auto"/>
                  <w:vAlign w:val="center"/>
                  <w:hideMark/>
                </w:tcPr>
                <w:p w:rsidR="00A600AC" w:rsidRPr="00A600AC" w:rsidRDefault="00A600AC" w:rsidP="00A600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A600A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Код бюджетной классификации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00AC" w:rsidRPr="00A600AC" w:rsidRDefault="00A600AC" w:rsidP="00A600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A600A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Всего: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00AC" w:rsidRPr="00A600AC" w:rsidRDefault="00A600AC" w:rsidP="00A600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A600A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Оплата за 2022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00AC" w:rsidRPr="00A600AC" w:rsidRDefault="00A600AC" w:rsidP="00A600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A600A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Оплата за 2023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00AC" w:rsidRPr="00A600AC" w:rsidRDefault="00A600AC" w:rsidP="00A600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A600A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Оплата за 2024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00AC" w:rsidRPr="00A600AC" w:rsidRDefault="00A600AC" w:rsidP="00A600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A600A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Сумма на последующие годы </w:t>
                  </w:r>
                </w:p>
              </w:tc>
            </w:tr>
            <w:tr w:rsidR="00A600AC" w:rsidRPr="00A600AC">
              <w:tc>
                <w:tcPr>
                  <w:tcW w:w="0" w:type="auto"/>
                  <w:vAlign w:val="center"/>
                  <w:hideMark/>
                </w:tcPr>
                <w:p w:rsidR="00A600AC" w:rsidRPr="00A600AC" w:rsidRDefault="00A600AC" w:rsidP="00A600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A600A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11101131110426030244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00AC" w:rsidRPr="00A600AC" w:rsidRDefault="00A600AC" w:rsidP="00A600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A600A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399996.00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00AC" w:rsidRPr="00A600AC" w:rsidRDefault="00A600AC" w:rsidP="00A600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A600A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399996.00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00AC" w:rsidRPr="00A600AC" w:rsidRDefault="00A600AC" w:rsidP="00A600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A600A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00AC" w:rsidRPr="00A600AC" w:rsidRDefault="00A600AC" w:rsidP="00A600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A600A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00AC" w:rsidRPr="00A600AC" w:rsidRDefault="00A600AC" w:rsidP="00A600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A600A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</w:tr>
          </w:tbl>
          <w:p w:rsidR="00A600AC" w:rsidRPr="00A600AC" w:rsidRDefault="00A600AC" w:rsidP="00A600A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A600AC" w:rsidRPr="00A600AC" w:rsidTr="00A600AC">
        <w:tc>
          <w:tcPr>
            <w:tcW w:w="0" w:type="auto"/>
            <w:vAlign w:val="center"/>
            <w:hideMark/>
          </w:tcPr>
          <w:p w:rsidR="00A600AC" w:rsidRPr="00A600AC" w:rsidRDefault="00A600AC" w:rsidP="00A600A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600A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A600AC" w:rsidRPr="00A600AC" w:rsidRDefault="00A600AC" w:rsidP="00A600A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600A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МО "Грачевский район"</w:t>
            </w:r>
          </w:p>
        </w:tc>
      </w:tr>
      <w:tr w:rsidR="00A600AC" w:rsidRPr="00A600AC" w:rsidTr="00A600AC">
        <w:tc>
          <w:tcPr>
            <w:tcW w:w="0" w:type="auto"/>
            <w:vAlign w:val="center"/>
            <w:hideMark/>
          </w:tcPr>
          <w:p w:rsidR="00A600AC" w:rsidRPr="00A600AC" w:rsidRDefault="00A600AC" w:rsidP="00A600A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600A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поставки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A600AC" w:rsidRPr="00A600AC" w:rsidRDefault="00A600AC" w:rsidP="00A600A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600A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Оренбургская область, Грачевский район, с.Грачевка, ул. Майская 22</w:t>
            </w:r>
          </w:p>
        </w:tc>
      </w:tr>
      <w:tr w:rsidR="00A600AC" w:rsidRPr="00A600AC" w:rsidTr="00A600AC">
        <w:tc>
          <w:tcPr>
            <w:tcW w:w="0" w:type="auto"/>
            <w:vAlign w:val="center"/>
            <w:hideMark/>
          </w:tcPr>
          <w:p w:rsidR="00A600AC" w:rsidRPr="00A600AC" w:rsidRDefault="00A600AC" w:rsidP="00A600A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600A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 исполнения контракта, срок исполнения и цена отдельных этапов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A600AC" w:rsidRPr="00A600AC" w:rsidRDefault="00A600AC" w:rsidP="00A600A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600A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Настоящий Контракт действует с даты подписания контракта по 31 декабря 2022 года, в части оплаты до исполнения сторонами своих обязательств.</w:t>
            </w:r>
          </w:p>
        </w:tc>
      </w:tr>
      <w:tr w:rsidR="00A600AC" w:rsidRPr="00A600AC" w:rsidTr="00A600AC">
        <w:tc>
          <w:tcPr>
            <w:tcW w:w="0" w:type="auto"/>
            <w:vAlign w:val="center"/>
            <w:hideMark/>
          </w:tcPr>
          <w:p w:rsidR="00A600AC" w:rsidRPr="00A600AC" w:rsidRDefault="00A600AC" w:rsidP="00A600A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600A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 возможности одностороннего отказа от исполнения контракта в соответствии со ст. 95 Закона № 44-ФЗ</w:t>
            </w:r>
          </w:p>
        </w:tc>
        <w:tc>
          <w:tcPr>
            <w:tcW w:w="0" w:type="auto"/>
            <w:vAlign w:val="center"/>
            <w:hideMark/>
          </w:tcPr>
          <w:p w:rsidR="00A600AC" w:rsidRPr="00A600AC" w:rsidRDefault="00A600AC" w:rsidP="00A600A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600A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Предусмотрена возможность одностороннего отказа от исполнения контракта в соответствии с положениями ч. 8 - 23 и 25 ст. 95 Федерального закона от 05.04.2013 №44-ФЗ</w:t>
            </w:r>
          </w:p>
        </w:tc>
      </w:tr>
      <w:tr w:rsidR="00A600AC" w:rsidRPr="00A600AC" w:rsidTr="00A600AC">
        <w:tc>
          <w:tcPr>
            <w:tcW w:w="0" w:type="auto"/>
            <w:vAlign w:val="center"/>
            <w:hideMark/>
          </w:tcPr>
          <w:p w:rsidR="00A600AC" w:rsidRPr="00A600AC" w:rsidRDefault="00A600AC" w:rsidP="00A600A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600AC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заявки</w:t>
            </w:r>
          </w:p>
        </w:tc>
        <w:tc>
          <w:tcPr>
            <w:tcW w:w="0" w:type="auto"/>
            <w:vAlign w:val="center"/>
            <w:hideMark/>
          </w:tcPr>
          <w:p w:rsidR="00A600AC" w:rsidRPr="00A600AC" w:rsidRDefault="00A600AC" w:rsidP="00A60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00AC" w:rsidRPr="00A600AC" w:rsidTr="00A600AC">
        <w:tc>
          <w:tcPr>
            <w:tcW w:w="0" w:type="auto"/>
            <w:vAlign w:val="center"/>
            <w:hideMark/>
          </w:tcPr>
          <w:p w:rsidR="00A600AC" w:rsidRPr="00A600AC" w:rsidRDefault="00A600AC" w:rsidP="00A600A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600A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Обеспечение заявок не требуется</w:t>
            </w:r>
          </w:p>
        </w:tc>
        <w:tc>
          <w:tcPr>
            <w:tcW w:w="0" w:type="auto"/>
            <w:vAlign w:val="center"/>
            <w:hideMark/>
          </w:tcPr>
          <w:p w:rsidR="00A600AC" w:rsidRPr="00A600AC" w:rsidRDefault="00A600AC" w:rsidP="00A600A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A600AC" w:rsidRPr="00A600AC" w:rsidTr="00A600AC">
        <w:tc>
          <w:tcPr>
            <w:tcW w:w="0" w:type="auto"/>
            <w:vAlign w:val="center"/>
            <w:hideMark/>
          </w:tcPr>
          <w:p w:rsidR="00A600AC" w:rsidRPr="00A600AC" w:rsidRDefault="00A600AC" w:rsidP="00A600A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600AC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A600AC" w:rsidRPr="00A600AC" w:rsidRDefault="00A600AC" w:rsidP="00A60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00AC" w:rsidRPr="00A600AC" w:rsidTr="00A600AC">
        <w:tc>
          <w:tcPr>
            <w:tcW w:w="0" w:type="auto"/>
            <w:vAlign w:val="center"/>
            <w:hideMark/>
          </w:tcPr>
          <w:p w:rsidR="00A600AC" w:rsidRPr="00A600AC" w:rsidRDefault="00A600AC" w:rsidP="00A600A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600A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A600AC" w:rsidRPr="00A600AC" w:rsidRDefault="00A600AC" w:rsidP="00A600A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A600AC" w:rsidRPr="00A600AC" w:rsidTr="00A600AC">
        <w:tc>
          <w:tcPr>
            <w:tcW w:w="0" w:type="auto"/>
            <w:vAlign w:val="center"/>
            <w:hideMark/>
          </w:tcPr>
          <w:p w:rsidR="00A600AC" w:rsidRPr="00A600AC" w:rsidRDefault="00A600AC" w:rsidP="00A600A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600A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Размер обеспечения исполнения </w:t>
            </w:r>
            <w:r w:rsidRPr="00A600A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контракта</w:t>
            </w:r>
          </w:p>
        </w:tc>
        <w:tc>
          <w:tcPr>
            <w:tcW w:w="0" w:type="auto"/>
            <w:vAlign w:val="center"/>
            <w:hideMark/>
          </w:tcPr>
          <w:p w:rsidR="00A600AC" w:rsidRPr="00A600AC" w:rsidRDefault="00A600AC" w:rsidP="00A600A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600A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19999.80 Российский рубль</w:t>
            </w:r>
          </w:p>
        </w:tc>
      </w:tr>
      <w:tr w:rsidR="00A600AC" w:rsidRPr="00A600AC" w:rsidTr="00A600AC">
        <w:tc>
          <w:tcPr>
            <w:tcW w:w="0" w:type="auto"/>
            <w:vAlign w:val="center"/>
            <w:hideMark/>
          </w:tcPr>
          <w:p w:rsidR="00A600AC" w:rsidRPr="00A600AC" w:rsidRDefault="00A600AC" w:rsidP="00A600A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600A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Порядок обеспечения исполнения контракта, требования к обеспечению</w:t>
            </w:r>
          </w:p>
        </w:tc>
        <w:tc>
          <w:tcPr>
            <w:tcW w:w="0" w:type="auto"/>
            <w:vAlign w:val="center"/>
            <w:hideMark/>
          </w:tcPr>
          <w:p w:rsidR="00A600AC" w:rsidRPr="00A600AC" w:rsidRDefault="00A600AC" w:rsidP="00A600A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600A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Контракт заключается после предоставления участником закупки, с которым заключается контракт, обеспечения исполнения контракта, за исключением случаев, указанных в ч.8 и 8.1 ст. 96 №44-ФЗ. Исполнение контракта может обеспечиваться независимой гарантией, выданной в соответствии с требованиями ст.45 №44-ФЗ, или денежными средствами. Способ обеспечения исполнения контракта определяется участником закупки, с которым заключается контракт, самостоятельно. В случае, если участником закупки, с которым заключается контракт, является казенное учреждение, требование об обеспечении исполнения контракта к нему не применяются. Требования к обеспечению исполнения контракта, предоставляемому в виде независимой гарантии, установлены в ст.45 44-ФЗ. Независимая гарантия должна быть включена в реестр независимых гарантий, размещенный в единой информационной системе. Независимая гарантия должна быть безотзывной и должна содержать информацию, указанную в ч.2 и 3 ст.45 44-ФЗ, а также дополнительную информацию, указанную в ПП РФ от 08.11.2013 «1005. При этом срок действия независимой гарантии должен превышать предусмотренный контрактом срок исполнения обязательств, которые должны быть обеспечены такой гарантией, не менее чем на один месяц, в том числе в случае его изменения в соответствии со ст.95 №44-ФЗ.</w:t>
            </w:r>
          </w:p>
        </w:tc>
      </w:tr>
      <w:tr w:rsidR="00A600AC" w:rsidRPr="00A600AC" w:rsidTr="00A600AC">
        <w:tc>
          <w:tcPr>
            <w:tcW w:w="0" w:type="auto"/>
            <w:vAlign w:val="center"/>
            <w:hideMark/>
          </w:tcPr>
          <w:p w:rsidR="00A600AC" w:rsidRPr="00A600AC" w:rsidRDefault="00A600AC" w:rsidP="00A600A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600A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</w:t>
            </w:r>
          </w:p>
        </w:tc>
        <w:tc>
          <w:tcPr>
            <w:tcW w:w="0" w:type="auto"/>
            <w:vAlign w:val="center"/>
            <w:hideMark/>
          </w:tcPr>
          <w:p w:rsidR="00A600AC" w:rsidRPr="00A600AC" w:rsidRDefault="00A600AC" w:rsidP="00A600A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600A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03232643536150005300</w:t>
            </w:r>
          </w:p>
          <w:p w:rsidR="00A600AC" w:rsidRPr="00A600AC" w:rsidRDefault="00A600AC" w:rsidP="00A600A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600A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лицевого счёта" 005060020</w:t>
            </w:r>
          </w:p>
          <w:p w:rsidR="00A600AC" w:rsidRPr="00A600AC" w:rsidRDefault="00A600AC" w:rsidP="00A600A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600A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015354008</w:t>
            </w:r>
          </w:p>
          <w:p w:rsidR="00A600AC" w:rsidRPr="00A600AC" w:rsidRDefault="00A600AC" w:rsidP="00A600A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600A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"Наименование кредитной организации" Отделение Оренбург Банка России // УФК по Оренбургской области г.Оренбург</w:t>
            </w:r>
          </w:p>
          <w:p w:rsidR="00A600AC" w:rsidRPr="00A600AC" w:rsidRDefault="00A600AC" w:rsidP="00A600A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600A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корреспондентского счета" 40102810545370000045</w:t>
            </w:r>
          </w:p>
        </w:tc>
      </w:tr>
      <w:tr w:rsidR="00A600AC" w:rsidRPr="00A600AC" w:rsidTr="00A600AC">
        <w:tc>
          <w:tcPr>
            <w:tcW w:w="0" w:type="auto"/>
            <w:vAlign w:val="center"/>
            <w:hideMark/>
          </w:tcPr>
          <w:p w:rsidR="00A600AC" w:rsidRPr="00A600AC" w:rsidRDefault="00A600AC" w:rsidP="00A600A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600AC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гарантийных обязательств</w:t>
            </w:r>
          </w:p>
        </w:tc>
        <w:tc>
          <w:tcPr>
            <w:tcW w:w="0" w:type="auto"/>
            <w:vAlign w:val="center"/>
            <w:hideMark/>
          </w:tcPr>
          <w:p w:rsidR="00A600AC" w:rsidRPr="00A600AC" w:rsidRDefault="00A600AC" w:rsidP="00A60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00AC" w:rsidRPr="00A600AC" w:rsidTr="00A600AC">
        <w:tc>
          <w:tcPr>
            <w:tcW w:w="0" w:type="auto"/>
            <w:vAlign w:val="center"/>
            <w:hideMark/>
          </w:tcPr>
          <w:p w:rsidR="00A600AC" w:rsidRPr="00A600AC" w:rsidRDefault="00A600AC" w:rsidP="00A600A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600A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Обеспечение гарантийных обязательств не требуется</w:t>
            </w:r>
          </w:p>
        </w:tc>
        <w:tc>
          <w:tcPr>
            <w:tcW w:w="0" w:type="auto"/>
            <w:vAlign w:val="center"/>
            <w:hideMark/>
          </w:tcPr>
          <w:p w:rsidR="00A600AC" w:rsidRPr="00A600AC" w:rsidRDefault="00A600AC" w:rsidP="00A600A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A600AC" w:rsidRPr="00A600AC" w:rsidTr="00A600AC">
        <w:tc>
          <w:tcPr>
            <w:tcW w:w="0" w:type="auto"/>
            <w:gridSpan w:val="2"/>
            <w:vAlign w:val="center"/>
            <w:hideMark/>
          </w:tcPr>
          <w:p w:rsidR="00A600AC" w:rsidRPr="00A600AC" w:rsidRDefault="00A600AC" w:rsidP="00A600A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600AC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A600AC" w:rsidRPr="00A600AC" w:rsidTr="00A600AC">
        <w:tc>
          <w:tcPr>
            <w:tcW w:w="0" w:type="auto"/>
            <w:gridSpan w:val="2"/>
            <w:vAlign w:val="center"/>
            <w:hideMark/>
          </w:tcPr>
          <w:p w:rsidR="00A600AC" w:rsidRPr="00A600AC" w:rsidRDefault="00A600AC" w:rsidP="00A600A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600A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A600AC" w:rsidRPr="00A600AC" w:rsidTr="00A600AC">
        <w:tc>
          <w:tcPr>
            <w:tcW w:w="0" w:type="auto"/>
            <w:vAlign w:val="center"/>
            <w:hideMark/>
          </w:tcPr>
          <w:p w:rsidR="00A600AC" w:rsidRPr="00A600AC" w:rsidRDefault="00A600AC" w:rsidP="00A600A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600AC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A600AC" w:rsidRPr="00A600AC" w:rsidRDefault="00A600AC" w:rsidP="00A600A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600A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A600AC" w:rsidRPr="00A600AC" w:rsidTr="00A600AC">
        <w:tc>
          <w:tcPr>
            <w:tcW w:w="0" w:type="auto"/>
            <w:vAlign w:val="center"/>
            <w:hideMark/>
          </w:tcPr>
          <w:p w:rsidR="00A600AC" w:rsidRPr="00A600AC" w:rsidRDefault="00A600AC" w:rsidP="00A600A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600AC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A600AC" w:rsidRPr="00A600AC" w:rsidRDefault="00A600AC" w:rsidP="00A60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00AC" w:rsidRPr="00A600AC" w:rsidTr="00A600AC">
        <w:tc>
          <w:tcPr>
            <w:tcW w:w="0" w:type="auto"/>
            <w:gridSpan w:val="2"/>
            <w:vAlign w:val="center"/>
            <w:hideMark/>
          </w:tcPr>
          <w:p w:rsidR="00A600AC" w:rsidRPr="00A600AC" w:rsidRDefault="00A600AC" w:rsidP="00A600AC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600A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Российский рубль</w:t>
            </w:r>
          </w:p>
        </w:tc>
      </w:tr>
      <w:tr w:rsidR="00A600AC" w:rsidRPr="00A600AC" w:rsidTr="00A600AC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1033"/>
              <w:gridCol w:w="777"/>
              <w:gridCol w:w="1118"/>
              <w:gridCol w:w="1118"/>
              <w:gridCol w:w="1118"/>
              <w:gridCol w:w="1138"/>
              <w:gridCol w:w="755"/>
              <w:gridCol w:w="815"/>
              <w:gridCol w:w="755"/>
              <w:gridCol w:w="728"/>
            </w:tblGrid>
            <w:tr w:rsidR="00A600AC" w:rsidRPr="00A600AC">
              <w:tc>
                <w:tcPr>
                  <w:tcW w:w="0" w:type="auto"/>
                  <w:vMerge w:val="restart"/>
                  <w:vAlign w:val="center"/>
                  <w:hideMark/>
                </w:tcPr>
                <w:p w:rsidR="00A600AC" w:rsidRPr="00A600AC" w:rsidRDefault="00A600AC" w:rsidP="00A600A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A600AC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Наименование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A600AC" w:rsidRPr="00A600AC" w:rsidRDefault="00A600AC" w:rsidP="00A600A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A600AC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Код позиции по КТРУ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A600AC" w:rsidRPr="00A600AC" w:rsidRDefault="00A600AC" w:rsidP="00A600A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A600AC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A600AC" w:rsidRPr="00A600AC" w:rsidRDefault="00A600AC" w:rsidP="00A600A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A600AC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A600AC" w:rsidRPr="00A600AC" w:rsidRDefault="00A600AC" w:rsidP="00A600A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A600AC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A600AC" w:rsidRPr="00A600AC" w:rsidRDefault="00A600AC" w:rsidP="00A600A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A600AC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A600AC" w:rsidRPr="00A600AC" w:rsidRDefault="00A600AC" w:rsidP="00A600A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A600AC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Цена за единицу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A600AC" w:rsidRPr="00A600AC" w:rsidRDefault="00A600AC" w:rsidP="00A600A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A600AC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Стоимость позиции</w:t>
                  </w:r>
                </w:p>
              </w:tc>
            </w:tr>
            <w:tr w:rsidR="00A600AC" w:rsidRPr="00A600AC">
              <w:tc>
                <w:tcPr>
                  <w:tcW w:w="0" w:type="auto"/>
                  <w:vMerge/>
                  <w:vAlign w:val="center"/>
                  <w:hideMark/>
                </w:tcPr>
                <w:p w:rsidR="00A600AC" w:rsidRPr="00A600AC" w:rsidRDefault="00A600AC" w:rsidP="00A600A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600AC" w:rsidRPr="00A600AC" w:rsidRDefault="00A600AC" w:rsidP="00A600A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00AC" w:rsidRPr="00A600AC" w:rsidRDefault="00A600AC" w:rsidP="00A600A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A600AC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00AC" w:rsidRPr="00A600AC" w:rsidRDefault="00A600AC" w:rsidP="00A600A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A600AC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Значение характеристики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00AC" w:rsidRPr="00A600AC" w:rsidRDefault="00A600AC" w:rsidP="00A600A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A600AC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Единица измерения характеристики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600AC" w:rsidRPr="00A600AC" w:rsidRDefault="00A600AC" w:rsidP="00A600A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600AC" w:rsidRPr="00A600AC" w:rsidRDefault="00A600AC" w:rsidP="00A600A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600AC" w:rsidRPr="00A600AC" w:rsidRDefault="00A600AC" w:rsidP="00A600A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600AC" w:rsidRPr="00A600AC" w:rsidRDefault="00A600AC" w:rsidP="00A600A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600AC" w:rsidRPr="00A600AC" w:rsidRDefault="00A600AC" w:rsidP="00A600A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A600AC" w:rsidRPr="00A600AC">
              <w:tc>
                <w:tcPr>
                  <w:tcW w:w="0" w:type="auto"/>
                  <w:vMerge w:val="restart"/>
                  <w:vAlign w:val="center"/>
                  <w:hideMark/>
                </w:tcPr>
                <w:p w:rsidR="00A600AC" w:rsidRPr="00A600AC" w:rsidRDefault="00A600AC" w:rsidP="00A600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A600A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На право </w:t>
                  </w:r>
                  <w:r w:rsidRPr="00A600A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заключения муниципального контракта на оказание услуг по размещению информации в печатном СМИ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A600AC" w:rsidRPr="00A600AC" w:rsidRDefault="00A600AC" w:rsidP="00A600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A600A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63.91.1</w:t>
                  </w:r>
                  <w:r w:rsidRPr="00A600A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1.000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A600AC" w:rsidRPr="00A600AC" w:rsidRDefault="00A600AC" w:rsidP="00A600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138"/>
                  </w:tblGrid>
                  <w:tr w:rsidR="00A600AC" w:rsidRPr="00A600AC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A600AC" w:rsidRPr="00A600AC" w:rsidRDefault="00A600AC" w:rsidP="00A600A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A600AC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МУНИЦИПА</w:t>
                        </w:r>
                        <w:r w:rsidRPr="00A600AC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lastRenderedPageBreak/>
                          <w:t>ЛЬНОЕ КАЗЕННОЕ УЧРЕЖДЕНИЕ "ЦЕНТР МАТЕРИАЛЬНО-ТЕХНИЧЕСКОГО ОБЕСПЕЧЕНИЯ" ГРАЧЕВСКОГО РАЙОНА ОРЕНБУРГСКОЙ ОБЛАСТИ</w:t>
                        </w:r>
                      </w:p>
                    </w:tc>
                  </w:tr>
                </w:tbl>
                <w:p w:rsidR="00A600AC" w:rsidRPr="00A600AC" w:rsidRDefault="00A600AC" w:rsidP="00A600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A600AC" w:rsidRPr="00A600AC" w:rsidRDefault="00A600AC" w:rsidP="00A600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A600A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Квадра</w:t>
                  </w:r>
                  <w:r w:rsidRPr="00A600A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тный сантиметр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15"/>
                  </w:tblGrid>
                  <w:tr w:rsidR="00A600AC" w:rsidRPr="00A600AC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A600AC" w:rsidRPr="00A600AC" w:rsidRDefault="00A600AC" w:rsidP="00A600A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A600AC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lastRenderedPageBreak/>
                          <w:t>11111</w:t>
                        </w:r>
                      </w:p>
                    </w:tc>
                  </w:tr>
                </w:tbl>
                <w:p w:rsidR="00A600AC" w:rsidRPr="00A600AC" w:rsidRDefault="00A600AC" w:rsidP="00A600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A600AC" w:rsidRPr="00A600AC" w:rsidRDefault="00A600AC" w:rsidP="00A600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A600A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36.00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A600AC" w:rsidRPr="00A600AC" w:rsidRDefault="00A600AC" w:rsidP="00A600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A600A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399996</w:t>
                  </w:r>
                  <w:r w:rsidRPr="00A600A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.00</w:t>
                  </w:r>
                </w:p>
              </w:tc>
            </w:tr>
            <w:tr w:rsidR="00A600AC" w:rsidRPr="00A600AC">
              <w:tc>
                <w:tcPr>
                  <w:tcW w:w="0" w:type="auto"/>
                  <w:vMerge/>
                  <w:vAlign w:val="center"/>
                  <w:hideMark/>
                </w:tcPr>
                <w:p w:rsidR="00A600AC" w:rsidRPr="00A600AC" w:rsidRDefault="00A600AC" w:rsidP="00A600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600AC" w:rsidRPr="00A600AC" w:rsidRDefault="00A600AC" w:rsidP="00A600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A600AC" w:rsidRPr="00A600AC" w:rsidRDefault="00A600AC" w:rsidP="00A600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A600A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На право заключения </w:t>
                  </w:r>
                  <w:r w:rsidRPr="00A600A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муниципального контракта на оказание услуг по размещению информации в печатном СМИ - согласно техническому заданию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600AC" w:rsidRPr="00A600AC" w:rsidRDefault="00A600AC" w:rsidP="00A600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600AC" w:rsidRPr="00A600AC" w:rsidRDefault="00A600AC" w:rsidP="00A600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600AC" w:rsidRPr="00A600AC" w:rsidRDefault="00A600AC" w:rsidP="00A600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600AC" w:rsidRPr="00A600AC" w:rsidRDefault="00A600AC" w:rsidP="00A600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600AC" w:rsidRPr="00A600AC" w:rsidRDefault="00A600AC" w:rsidP="00A600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A600AC" w:rsidRPr="00A600AC" w:rsidRDefault="00A600AC" w:rsidP="00A600A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A600AC" w:rsidRPr="00A600AC" w:rsidTr="00A600AC">
        <w:tc>
          <w:tcPr>
            <w:tcW w:w="0" w:type="auto"/>
            <w:gridSpan w:val="2"/>
            <w:vAlign w:val="center"/>
            <w:hideMark/>
          </w:tcPr>
          <w:p w:rsidR="00A600AC" w:rsidRPr="00A600AC" w:rsidRDefault="00A600AC" w:rsidP="00A600AC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600A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Итого: 399996.00 Российский рубль</w:t>
            </w:r>
          </w:p>
        </w:tc>
      </w:tr>
      <w:tr w:rsidR="00A600AC" w:rsidRPr="00A600AC" w:rsidTr="00A600AC">
        <w:tc>
          <w:tcPr>
            <w:tcW w:w="0" w:type="auto"/>
            <w:vAlign w:val="center"/>
            <w:hideMark/>
          </w:tcPr>
          <w:p w:rsidR="00A600AC" w:rsidRPr="00A600AC" w:rsidRDefault="00A600AC" w:rsidP="00A600A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600AC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A600AC" w:rsidRPr="00A600AC" w:rsidRDefault="00A600AC" w:rsidP="00A60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00AC" w:rsidRPr="00A600AC" w:rsidTr="00A600AC">
        <w:tc>
          <w:tcPr>
            <w:tcW w:w="0" w:type="auto"/>
            <w:vAlign w:val="center"/>
            <w:hideMark/>
          </w:tcPr>
          <w:p w:rsidR="00A600AC" w:rsidRPr="00A600AC" w:rsidRDefault="00A600AC" w:rsidP="00A600A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600A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A600AC" w:rsidRPr="00A600AC" w:rsidRDefault="00A600AC" w:rsidP="00A600A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600A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 установлены</w:t>
            </w:r>
          </w:p>
        </w:tc>
      </w:tr>
      <w:tr w:rsidR="00A600AC" w:rsidRPr="00A600AC" w:rsidTr="00A600AC">
        <w:tc>
          <w:tcPr>
            <w:tcW w:w="0" w:type="auto"/>
            <w:vAlign w:val="center"/>
            <w:hideMark/>
          </w:tcPr>
          <w:p w:rsidR="00A600AC" w:rsidRPr="00A600AC" w:rsidRDefault="00A600AC" w:rsidP="00A600A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600A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A600AC" w:rsidRPr="00A600AC" w:rsidRDefault="00A600AC" w:rsidP="00A600A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600A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 Единые требования к участникам закупок в соответствии с ч. 1 ст. 31 Закона № 44-ФЗ </w:t>
            </w:r>
          </w:p>
          <w:p w:rsidR="00A600AC" w:rsidRPr="00A600AC" w:rsidRDefault="00A600AC" w:rsidP="00A600A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600A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Установлено. Установлены единые требования к участникам закупок в соответствии с частью 1 статьи 31 Федерального закона № 44-ФЗ.</w:t>
            </w:r>
          </w:p>
          <w:p w:rsidR="00A600AC" w:rsidRPr="00A600AC" w:rsidRDefault="00A600AC" w:rsidP="00A600A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600A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A600AC" w:rsidRPr="00A600AC" w:rsidRDefault="00A600AC" w:rsidP="00A600A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600A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Установлено. Отсутствие в реестре недобросовестных поставщиков (подрядчиков, исполнителей) информации об участнике закупки, в том числе информации о лицах, указанных в пунктах 2 и 3 части 3 статьи 104 Федерального закона о Контрактной системе.</w:t>
            </w:r>
          </w:p>
        </w:tc>
      </w:tr>
      <w:tr w:rsidR="00A600AC" w:rsidRPr="00A600AC" w:rsidTr="00A600AC">
        <w:tc>
          <w:tcPr>
            <w:tcW w:w="0" w:type="auto"/>
            <w:vAlign w:val="center"/>
            <w:hideMark/>
          </w:tcPr>
          <w:p w:rsidR="00A600AC" w:rsidRPr="00A600AC" w:rsidRDefault="00A600AC" w:rsidP="00A600A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600A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Ограничения</w:t>
            </w:r>
          </w:p>
        </w:tc>
        <w:tc>
          <w:tcPr>
            <w:tcW w:w="0" w:type="auto"/>
            <w:vAlign w:val="center"/>
            <w:hideMark/>
          </w:tcPr>
          <w:p w:rsidR="00A600AC" w:rsidRPr="00A600AC" w:rsidRDefault="00A600AC" w:rsidP="00A600A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600A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 установлены</w:t>
            </w:r>
          </w:p>
        </w:tc>
      </w:tr>
      <w:tr w:rsidR="00A600AC" w:rsidRPr="00A600AC" w:rsidTr="00A600AC">
        <w:tc>
          <w:tcPr>
            <w:tcW w:w="0" w:type="auto"/>
            <w:vAlign w:val="center"/>
            <w:hideMark/>
          </w:tcPr>
          <w:p w:rsidR="00A600AC" w:rsidRPr="00A600AC" w:rsidRDefault="00A600AC" w:rsidP="00A600A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600A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A600AC" w:rsidRPr="00A600AC" w:rsidRDefault="00A600AC" w:rsidP="00A600A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600AC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Обоснование начальной (максимальной) цены контракта</w:t>
            </w:r>
          </w:p>
          <w:p w:rsidR="00A600AC" w:rsidRPr="00A600AC" w:rsidRDefault="00A600AC" w:rsidP="00A600A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600A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обоснование цены контракта.docx</w:t>
            </w:r>
          </w:p>
          <w:p w:rsidR="00A600AC" w:rsidRPr="00A600AC" w:rsidRDefault="00A600AC" w:rsidP="00A600A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600AC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Проект контракта</w:t>
            </w:r>
          </w:p>
          <w:p w:rsidR="00A600AC" w:rsidRPr="00A600AC" w:rsidRDefault="00A600AC" w:rsidP="00A600A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600A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проект муниципального контракта.docx</w:t>
            </w:r>
          </w:p>
          <w:p w:rsidR="00A600AC" w:rsidRPr="00A600AC" w:rsidRDefault="00A600AC" w:rsidP="00A600A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600AC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Описание объекта закупки</w:t>
            </w:r>
          </w:p>
          <w:p w:rsidR="00A600AC" w:rsidRPr="00A600AC" w:rsidRDefault="00A600AC" w:rsidP="00A600A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600A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тех. задание СМИ.docx</w:t>
            </w:r>
          </w:p>
          <w:p w:rsidR="00A600AC" w:rsidRPr="00A600AC" w:rsidRDefault="00A600AC" w:rsidP="00A600A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600AC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Требования к содержанию, составу заявки на участие в закупке</w:t>
            </w:r>
          </w:p>
          <w:p w:rsidR="00A600AC" w:rsidRPr="00A600AC" w:rsidRDefault="00A600AC" w:rsidP="00A600A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600A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требования к заявки.docx</w:t>
            </w:r>
          </w:p>
          <w:p w:rsidR="00A600AC" w:rsidRPr="00A600AC" w:rsidRDefault="00A600AC" w:rsidP="00A600A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600AC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Дополнительная информация и документы</w:t>
            </w:r>
          </w:p>
          <w:p w:rsidR="00A600AC" w:rsidRPr="00A600AC" w:rsidRDefault="00A600AC" w:rsidP="00A600A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600A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Документы не прикреплены</w:t>
            </w:r>
          </w:p>
        </w:tc>
      </w:tr>
    </w:tbl>
    <w:p w:rsidR="00B85FA7" w:rsidRDefault="00B85FA7"/>
    <w:sectPr w:rsidR="00B85FA7" w:rsidSect="00B85F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600AC"/>
    <w:rsid w:val="006373DE"/>
    <w:rsid w:val="00A600AC"/>
    <w:rsid w:val="00B85FA7"/>
    <w:rsid w:val="00DC5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F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0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A60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A60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A60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A60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 объекта1"/>
    <w:basedOn w:val="a"/>
    <w:rsid w:val="00A60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8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342808">
          <w:marLeft w:val="0"/>
          <w:marRight w:val="0"/>
          <w:marTop w:val="87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17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48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66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30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419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098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1236</Words>
  <Characters>7049</Characters>
  <Application>Microsoft Office Word</Application>
  <DocSecurity>0</DocSecurity>
  <Lines>58</Lines>
  <Paragraphs>16</Paragraphs>
  <ScaleCrop>false</ScaleCrop>
  <Company/>
  <LinksUpToDate>false</LinksUpToDate>
  <CharactersWithSpaces>8269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2022-02-14T11:55:00Z</cp:lastPrinted>
  <dcterms:created xsi:type="dcterms:W3CDTF">2022-11-18T05:07:00Z</dcterms:created>
  <dcterms:modified xsi:type="dcterms:W3CDTF">2022-11-18T05:07:00Z</dcterms:modified>
</cp:coreProperties>
</file>