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386" w:rsidRDefault="00F13386" w:rsidP="00442118">
      <w:pPr>
        <w:pStyle w:val="ConsPlusTitle"/>
        <w:ind w:firstLine="709"/>
        <w:jc w:val="center"/>
        <w:rPr>
          <w:rFonts w:ascii="Times New Roman" w:hAnsi="Times New Roman" w:cs="Times New Roman"/>
          <w:b w:val="0"/>
          <w:sz w:val="24"/>
          <w:szCs w:val="24"/>
        </w:rPr>
      </w:pPr>
    </w:p>
    <w:tbl>
      <w:tblPr>
        <w:tblW w:w="9150" w:type="dxa"/>
        <w:jc w:val="center"/>
        <w:tblLayout w:type="fixed"/>
        <w:tblCellMar>
          <w:left w:w="70" w:type="dxa"/>
          <w:right w:w="70" w:type="dxa"/>
        </w:tblCellMar>
        <w:tblLook w:val="0480" w:firstRow="0" w:lastRow="0" w:firstColumn="1" w:lastColumn="0" w:noHBand="0" w:noVBand="1"/>
      </w:tblPr>
      <w:tblGrid>
        <w:gridCol w:w="9150"/>
      </w:tblGrid>
      <w:tr w:rsidR="00F13386" w:rsidRPr="00E52A34" w:rsidTr="00F13386">
        <w:trPr>
          <w:jc w:val="center"/>
        </w:trPr>
        <w:tc>
          <w:tcPr>
            <w:tcW w:w="9150" w:type="dxa"/>
            <w:tcBorders>
              <w:top w:val="nil"/>
              <w:left w:val="nil"/>
              <w:bottom w:val="single" w:sz="36" w:space="0" w:color="000000"/>
              <w:right w:val="nil"/>
            </w:tcBorders>
          </w:tcPr>
          <w:p w:rsidR="00F13386" w:rsidRPr="00E52A34" w:rsidRDefault="00F13386" w:rsidP="00F13386">
            <w:pPr>
              <w:suppressAutoHyphens/>
              <w:snapToGrid w:val="0"/>
              <w:jc w:val="center"/>
              <w:rPr>
                <w:lang w:eastAsia="ar-SA"/>
              </w:rPr>
            </w:pPr>
            <w:r w:rsidRPr="00E52A34">
              <w:rPr>
                <w:rFonts w:ascii="Calibri" w:hAnsi="Calibri"/>
                <w:noProof/>
                <w:sz w:val="22"/>
                <w:szCs w:val="22"/>
              </w:rPr>
              <w:drawing>
                <wp:anchor distT="0" distB="0" distL="114935" distR="114935" simplePos="0" relativeHeight="251659264" behindDoc="0" locked="0" layoutInCell="1" allowOverlap="1" wp14:anchorId="2DCEED97" wp14:editId="767D93C4">
                  <wp:simplePos x="0" y="0"/>
                  <wp:positionH relativeFrom="column">
                    <wp:posOffset>2522220</wp:posOffset>
                  </wp:positionH>
                  <wp:positionV relativeFrom="paragraph">
                    <wp:posOffset>-203200</wp:posOffset>
                  </wp:positionV>
                  <wp:extent cx="432435" cy="548005"/>
                  <wp:effectExtent l="0" t="0" r="5715" b="444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435" cy="5480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F13386" w:rsidRPr="00E52A34" w:rsidRDefault="00F13386" w:rsidP="00F13386">
            <w:pPr>
              <w:tabs>
                <w:tab w:val="left" w:pos="3740"/>
              </w:tabs>
              <w:suppressAutoHyphens/>
              <w:rPr>
                <w:b/>
                <w:sz w:val="28"/>
                <w:szCs w:val="28"/>
                <w:lang w:eastAsia="ar-SA"/>
              </w:rPr>
            </w:pPr>
          </w:p>
          <w:p w:rsidR="00F13386" w:rsidRPr="00E52A34" w:rsidRDefault="00F13386" w:rsidP="00F13386">
            <w:pPr>
              <w:suppressAutoHyphens/>
              <w:jc w:val="center"/>
              <w:rPr>
                <w:b/>
                <w:sz w:val="28"/>
                <w:szCs w:val="28"/>
                <w:lang w:eastAsia="ar-SA"/>
              </w:rPr>
            </w:pPr>
            <w:r w:rsidRPr="00E52A34">
              <w:rPr>
                <w:b/>
                <w:sz w:val="28"/>
                <w:szCs w:val="28"/>
                <w:lang w:eastAsia="ar-SA"/>
              </w:rPr>
              <w:t>АДМИНИСТРАЦИЯ   МУНИЦИПАЛЬНОГО ОБРАЗОВАНИЯ</w:t>
            </w:r>
          </w:p>
          <w:p w:rsidR="00F13386" w:rsidRPr="00E52A34" w:rsidRDefault="00F13386" w:rsidP="00F13386">
            <w:pPr>
              <w:suppressAutoHyphens/>
              <w:jc w:val="center"/>
              <w:rPr>
                <w:b/>
                <w:sz w:val="28"/>
                <w:szCs w:val="28"/>
                <w:lang w:eastAsia="ar-SA"/>
              </w:rPr>
            </w:pPr>
            <w:r w:rsidRPr="00E52A34">
              <w:rPr>
                <w:b/>
                <w:sz w:val="28"/>
                <w:szCs w:val="28"/>
                <w:lang w:eastAsia="ar-SA"/>
              </w:rPr>
              <w:t>ГРАЧЕВСКИЙ РАЙОН ОРЕНБУРГСКОЙ ОБЛАСТИ</w:t>
            </w:r>
          </w:p>
          <w:p w:rsidR="00F13386" w:rsidRPr="00E52A34" w:rsidRDefault="00F13386" w:rsidP="00F13386">
            <w:pPr>
              <w:tabs>
                <w:tab w:val="center" w:pos="4645"/>
                <w:tab w:val="left" w:pos="7440"/>
              </w:tabs>
              <w:suppressAutoHyphens/>
              <w:jc w:val="center"/>
              <w:rPr>
                <w:b/>
                <w:sz w:val="32"/>
                <w:szCs w:val="32"/>
                <w:lang w:eastAsia="ar-SA"/>
              </w:rPr>
            </w:pPr>
            <w:r w:rsidRPr="00E52A34">
              <w:rPr>
                <w:b/>
                <w:sz w:val="32"/>
                <w:szCs w:val="32"/>
                <w:lang w:eastAsia="ar-SA"/>
              </w:rPr>
              <w:t>П О С Т А Н О В Л Е Н И Е</w:t>
            </w:r>
          </w:p>
          <w:p w:rsidR="00F13386" w:rsidRPr="00E52A34" w:rsidRDefault="00F13386" w:rsidP="00F13386">
            <w:pPr>
              <w:suppressAutoHyphens/>
              <w:jc w:val="center"/>
              <w:rPr>
                <w:b/>
                <w:sz w:val="16"/>
                <w:szCs w:val="16"/>
                <w:lang w:eastAsia="ar-SA"/>
              </w:rPr>
            </w:pPr>
          </w:p>
        </w:tc>
      </w:tr>
    </w:tbl>
    <w:p w:rsidR="00F13386" w:rsidRPr="00E52A34" w:rsidRDefault="00F13386" w:rsidP="00F13386">
      <w:pPr>
        <w:suppressAutoHyphens/>
        <w:jc w:val="center"/>
        <w:rPr>
          <w:sz w:val="20"/>
          <w:szCs w:val="20"/>
          <w:lang w:eastAsia="ar-SA"/>
        </w:rPr>
      </w:pPr>
    </w:p>
    <w:p w:rsidR="00F13386" w:rsidRPr="00E52A34" w:rsidRDefault="00F13386" w:rsidP="00F13386">
      <w:pPr>
        <w:suppressAutoHyphens/>
        <w:jc w:val="center"/>
        <w:rPr>
          <w:lang w:eastAsia="ar-SA"/>
        </w:rPr>
      </w:pPr>
      <w:r w:rsidRPr="00E52A34">
        <w:rPr>
          <w:u w:val="single"/>
          <w:lang w:eastAsia="ar-SA"/>
        </w:rPr>
        <w:t>___________</w:t>
      </w:r>
      <w:r w:rsidRPr="00E52A34">
        <w:rPr>
          <w:lang w:eastAsia="ar-SA"/>
        </w:rPr>
        <w:t xml:space="preserve">                                  с.Грачевка                                              </w:t>
      </w:r>
      <w:r w:rsidRPr="00E52A34">
        <w:rPr>
          <w:u w:val="single"/>
          <w:lang w:eastAsia="ar-SA"/>
        </w:rPr>
        <w:t xml:space="preserve">№ ________ </w:t>
      </w:r>
      <w:r w:rsidRPr="00E52A34">
        <w:rPr>
          <w:lang w:eastAsia="ar-SA"/>
        </w:rPr>
        <w:t xml:space="preserve">                               </w:t>
      </w:r>
    </w:p>
    <w:p w:rsidR="00F13386" w:rsidRPr="00E52A34" w:rsidRDefault="00F13386" w:rsidP="00F13386">
      <w:pPr>
        <w:suppressAutoHyphens/>
        <w:rPr>
          <w:sz w:val="20"/>
          <w:szCs w:val="20"/>
          <w:lang w:eastAsia="ar-SA"/>
        </w:rPr>
      </w:pPr>
    </w:p>
    <w:p w:rsidR="00F13386" w:rsidRDefault="00F13386" w:rsidP="00F13386">
      <w:pPr>
        <w:suppressAutoHyphens/>
        <w:spacing w:line="200" w:lineRule="atLeast"/>
        <w:ind w:firstLine="568"/>
        <w:jc w:val="center"/>
        <w:rPr>
          <w:color w:val="000000"/>
          <w:sz w:val="28"/>
          <w:szCs w:val="28"/>
          <w:lang w:eastAsia="ar-SA"/>
        </w:rPr>
      </w:pPr>
      <w:r w:rsidRPr="00E54662">
        <w:rPr>
          <w:color w:val="000000"/>
          <w:sz w:val="28"/>
          <w:szCs w:val="28"/>
          <w:lang w:eastAsia="ar-SA"/>
        </w:rPr>
        <w:t>Об утверждении Административного регламента предоставления муниципальной услуги «Выдача разрешения на отклонение от предельных параметров разрешенного строительства, реконструкции объектов капитального строительства</w:t>
      </w:r>
      <w:r w:rsidR="00BB3860" w:rsidRPr="00BB3860">
        <w:t xml:space="preserve"> </w:t>
      </w:r>
      <w:r w:rsidR="00BB3860" w:rsidRPr="00BB3860">
        <w:rPr>
          <w:color w:val="000000"/>
          <w:sz w:val="28"/>
          <w:szCs w:val="28"/>
          <w:lang w:eastAsia="ar-SA"/>
        </w:rPr>
        <w:t>на строительство</w:t>
      </w:r>
      <w:r>
        <w:rPr>
          <w:color w:val="000000"/>
          <w:sz w:val="28"/>
          <w:szCs w:val="28"/>
          <w:lang w:eastAsia="ar-SA"/>
        </w:rPr>
        <w:t>»</w:t>
      </w:r>
    </w:p>
    <w:p w:rsidR="00F13386" w:rsidRPr="00E52A34" w:rsidRDefault="00F13386" w:rsidP="00F13386">
      <w:pPr>
        <w:suppressAutoHyphens/>
        <w:spacing w:line="200" w:lineRule="atLeast"/>
        <w:ind w:firstLine="568"/>
        <w:jc w:val="center"/>
        <w:rPr>
          <w:color w:val="000000"/>
          <w:sz w:val="28"/>
          <w:szCs w:val="28"/>
          <w:lang w:eastAsia="ar-SA"/>
        </w:rPr>
      </w:pPr>
    </w:p>
    <w:p w:rsidR="00F13386" w:rsidRPr="00E52A34" w:rsidRDefault="00F13386" w:rsidP="00F13386">
      <w:pPr>
        <w:suppressAutoHyphens/>
        <w:spacing w:line="200" w:lineRule="atLeast"/>
        <w:ind w:firstLine="568"/>
        <w:jc w:val="both"/>
        <w:rPr>
          <w:color w:val="000000"/>
          <w:sz w:val="28"/>
          <w:szCs w:val="28"/>
          <w:lang w:eastAsia="ar-SA"/>
        </w:rPr>
      </w:pPr>
      <w:r w:rsidRPr="00E52A34">
        <w:rPr>
          <w:color w:val="000000"/>
          <w:sz w:val="28"/>
          <w:szCs w:val="28"/>
          <w:lang w:eastAsia="ar-SA"/>
        </w:rPr>
        <w:t>В соответствии с Градостроительным кодексом Российской Федерации, Федеральными законами</w:t>
      </w:r>
      <w:r w:rsidRPr="00E52A34">
        <w:rPr>
          <w:sz w:val="28"/>
          <w:szCs w:val="28"/>
        </w:rPr>
        <w:t xml:space="preserve"> </w:t>
      </w:r>
      <w:r w:rsidRPr="00E52A34">
        <w:rPr>
          <w:color w:val="000000"/>
          <w:sz w:val="28"/>
          <w:szCs w:val="28"/>
          <w:lang w:eastAsia="ar-SA"/>
        </w:rPr>
        <w:t xml:space="preserve">от 27 декабря 2019 года № 472-ФЗ «О внесении изменений в Градостроительный кодекс Российской Федерации и отдельные законодательные акты Российской Федерации», от 6 октября 2003 года № 131-ФЗ «Об общих принципах организации местного самоуправления в Российской Федерации», от 17 ноября 1995 года № 169-ФЗ «Об архитектурной деятельности в Российской Федерации», от 7 июля 2010 года № 210-ФЗ «Об организации предоставления государственных и муниципальных услуг», </w:t>
      </w:r>
      <w:r w:rsidRPr="00F13386">
        <w:rPr>
          <w:color w:val="000000"/>
          <w:sz w:val="28"/>
          <w:szCs w:val="28"/>
          <w:lang w:eastAsia="ar-SA"/>
        </w:rPr>
        <w:t>во исполнение пункта 8 раздела 4 протокола № 2 заседания комиссии по цифровому развитию и использованию информационных технологий в Оренбургской области от 20.05.2022</w:t>
      </w:r>
      <w:r>
        <w:rPr>
          <w:color w:val="000000"/>
          <w:sz w:val="28"/>
          <w:szCs w:val="28"/>
          <w:lang w:eastAsia="ar-SA"/>
        </w:rPr>
        <w:t>,</w:t>
      </w:r>
      <w:r w:rsidRPr="00E52A34">
        <w:rPr>
          <w:color w:val="000000"/>
          <w:sz w:val="28"/>
          <w:szCs w:val="28"/>
          <w:lang w:eastAsia="ar-SA"/>
        </w:rPr>
        <w:t xml:space="preserve"> руководствуясь Уставом муниципального образования Грачевский район Оренбургской области, п о с т а н о в л я ю:</w:t>
      </w:r>
    </w:p>
    <w:p w:rsidR="00F13386" w:rsidRPr="00E52A34" w:rsidRDefault="00F13386" w:rsidP="00F13386">
      <w:pPr>
        <w:suppressAutoHyphens/>
        <w:spacing w:line="200" w:lineRule="atLeast"/>
        <w:jc w:val="both"/>
        <w:rPr>
          <w:color w:val="000000"/>
          <w:sz w:val="28"/>
          <w:szCs w:val="28"/>
          <w:lang w:eastAsia="ar-SA"/>
        </w:rPr>
      </w:pPr>
      <w:r w:rsidRPr="00E52A34">
        <w:rPr>
          <w:color w:val="000000"/>
          <w:sz w:val="28"/>
          <w:szCs w:val="28"/>
          <w:lang w:eastAsia="ar-SA"/>
        </w:rPr>
        <w:t xml:space="preserve">       1. Утвердить административный регламент предоставления муниципальной услуги «</w:t>
      </w:r>
      <w:r w:rsidRPr="00E54662">
        <w:rPr>
          <w:color w:val="000000"/>
          <w:sz w:val="28"/>
          <w:szCs w:val="28"/>
          <w:lang w:eastAsia="ar-SA"/>
        </w:rPr>
        <w:t>Выдача разрешения на отклонение от предельных параметров разрешенного строительства, реконструкции объектов капитального строительства</w:t>
      </w:r>
      <w:r w:rsidRPr="00E52A34">
        <w:rPr>
          <w:color w:val="000000"/>
          <w:sz w:val="28"/>
          <w:szCs w:val="28"/>
          <w:lang w:eastAsia="ar-SA"/>
        </w:rPr>
        <w:t xml:space="preserve">» согласно приложению.  </w:t>
      </w:r>
    </w:p>
    <w:p w:rsidR="00F13386" w:rsidRPr="00E52A34" w:rsidRDefault="00F13386" w:rsidP="00F13386">
      <w:pPr>
        <w:suppressAutoHyphens/>
        <w:spacing w:line="200" w:lineRule="atLeast"/>
        <w:jc w:val="both"/>
        <w:rPr>
          <w:color w:val="000000"/>
          <w:sz w:val="28"/>
          <w:szCs w:val="28"/>
          <w:lang w:eastAsia="ar-SA"/>
        </w:rPr>
      </w:pPr>
      <w:r w:rsidRPr="00E52A34">
        <w:rPr>
          <w:color w:val="000000"/>
          <w:sz w:val="28"/>
          <w:szCs w:val="28"/>
          <w:lang w:eastAsia="ar-SA"/>
        </w:rPr>
        <w:t xml:space="preserve">     2. Признать утратившим силу: </w:t>
      </w:r>
    </w:p>
    <w:p w:rsidR="00F13386" w:rsidRPr="00E52A34" w:rsidRDefault="00F13386" w:rsidP="00F13386">
      <w:pPr>
        <w:suppressAutoHyphens/>
        <w:spacing w:line="200" w:lineRule="atLeast"/>
        <w:jc w:val="both"/>
        <w:rPr>
          <w:color w:val="000000"/>
          <w:sz w:val="28"/>
          <w:szCs w:val="28"/>
          <w:lang w:eastAsia="ar-SA"/>
        </w:rPr>
      </w:pPr>
      <w:r w:rsidRPr="00E52A34">
        <w:rPr>
          <w:color w:val="000000"/>
          <w:sz w:val="28"/>
          <w:szCs w:val="28"/>
          <w:lang w:eastAsia="ar-SA"/>
        </w:rPr>
        <w:t xml:space="preserve">-   постановление администрации муниципального образования Грачевский район Оренбургской области от </w:t>
      </w:r>
      <w:r>
        <w:rPr>
          <w:color w:val="000000"/>
          <w:sz w:val="28"/>
          <w:szCs w:val="28"/>
          <w:lang w:eastAsia="ar-SA"/>
        </w:rPr>
        <w:t>17</w:t>
      </w:r>
      <w:r w:rsidRPr="00E52A34">
        <w:rPr>
          <w:color w:val="000000"/>
          <w:sz w:val="28"/>
          <w:szCs w:val="28"/>
          <w:lang w:eastAsia="ar-SA"/>
        </w:rPr>
        <w:t>.0</w:t>
      </w:r>
      <w:r>
        <w:rPr>
          <w:color w:val="000000"/>
          <w:sz w:val="28"/>
          <w:szCs w:val="28"/>
          <w:lang w:eastAsia="ar-SA"/>
        </w:rPr>
        <w:t>3</w:t>
      </w:r>
      <w:r w:rsidRPr="00E52A34">
        <w:rPr>
          <w:color w:val="000000"/>
          <w:sz w:val="28"/>
          <w:szCs w:val="28"/>
          <w:lang w:eastAsia="ar-SA"/>
        </w:rPr>
        <w:t>.20</w:t>
      </w:r>
      <w:r>
        <w:rPr>
          <w:color w:val="000000"/>
          <w:sz w:val="28"/>
          <w:szCs w:val="28"/>
          <w:lang w:eastAsia="ar-SA"/>
        </w:rPr>
        <w:t>22</w:t>
      </w:r>
      <w:r w:rsidRPr="00E52A34">
        <w:rPr>
          <w:color w:val="000000"/>
          <w:sz w:val="28"/>
          <w:szCs w:val="28"/>
          <w:lang w:eastAsia="ar-SA"/>
        </w:rPr>
        <w:t xml:space="preserve"> № </w:t>
      </w:r>
      <w:r>
        <w:rPr>
          <w:color w:val="000000"/>
          <w:sz w:val="28"/>
          <w:szCs w:val="28"/>
          <w:lang w:eastAsia="ar-SA"/>
        </w:rPr>
        <w:t xml:space="preserve">621 </w:t>
      </w:r>
      <w:r w:rsidRPr="00E52A34">
        <w:rPr>
          <w:color w:val="000000"/>
          <w:sz w:val="28"/>
          <w:szCs w:val="28"/>
          <w:lang w:eastAsia="ar-SA"/>
        </w:rPr>
        <w:t>п об утверждении административного регламента предоставления муниципальной услуги «</w:t>
      </w:r>
      <w:r w:rsidRPr="00E54662">
        <w:rPr>
          <w:color w:val="000000"/>
          <w:sz w:val="28"/>
          <w:szCs w:val="28"/>
          <w:lang w:eastAsia="ar-SA"/>
        </w:rPr>
        <w:t>Выдача разрешения на отклонение от предельных параметров разрешенного строительства, реконструкции объектов капитального строительства</w:t>
      </w:r>
      <w:r w:rsidRPr="00E52A34">
        <w:rPr>
          <w:color w:val="000000"/>
          <w:sz w:val="28"/>
          <w:szCs w:val="28"/>
          <w:lang w:eastAsia="ar-SA"/>
        </w:rPr>
        <w:t xml:space="preserve">»; </w:t>
      </w:r>
    </w:p>
    <w:p w:rsidR="00F13386" w:rsidRPr="00E52A34" w:rsidRDefault="00F13386" w:rsidP="00F13386">
      <w:pPr>
        <w:suppressAutoHyphens/>
        <w:spacing w:line="200" w:lineRule="atLeast"/>
        <w:jc w:val="both"/>
        <w:rPr>
          <w:sz w:val="28"/>
          <w:szCs w:val="28"/>
          <w:lang w:eastAsia="ar-SA"/>
        </w:rPr>
      </w:pPr>
      <w:r w:rsidRPr="00E52A34">
        <w:rPr>
          <w:color w:val="000000"/>
          <w:sz w:val="28"/>
          <w:szCs w:val="28"/>
          <w:lang w:eastAsia="ar-SA"/>
        </w:rPr>
        <w:t xml:space="preserve">   3. </w:t>
      </w:r>
      <w:r w:rsidRPr="00E52A34">
        <w:rPr>
          <w:sz w:val="28"/>
          <w:szCs w:val="28"/>
          <w:lang w:eastAsia="ar-SA"/>
        </w:rPr>
        <w:t>Контроль за исполнением настоящего постановления возложить на заместителя главы администрации по оперативным вопросам М.Н. Джалиева.</w:t>
      </w:r>
    </w:p>
    <w:p w:rsidR="00F13386" w:rsidRPr="00E52A34" w:rsidRDefault="00F13386" w:rsidP="00F13386">
      <w:pPr>
        <w:suppressAutoHyphens/>
        <w:spacing w:line="200" w:lineRule="atLeast"/>
        <w:ind w:left="-142"/>
        <w:jc w:val="both"/>
        <w:rPr>
          <w:sz w:val="28"/>
          <w:szCs w:val="28"/>
          <w:lang w:eastAsia="ar-SA"/>
        </w:rPr>
      </w:pPr>
      <w:r w:rsidRPr="00E52A34">
        <w:rPr>
          <w:sz w:val="28"/>
          <w:szCs w:val="28"/>
          <w:lang w:eastAsia="ar-SA"/>
        </w:rPr>
        <w:t xml:space="preserve">      4.  Постановление вступает в силу со дня его подписания и подлежит размещению на официальном информационном сайте администрации муниципального образования Грачевский район и на сайте www.право-грачевка.рф.</w:t>
      </w:r>
    </w:p>
    <w:p w:rsidR="00F13386" w:rsidRPr="00E52A34" w:rsidRDefault="00F13386" w:rsidP="00F13386">
      <w:pPr>
        <w:suppressAutoHyphens/>
        <w:jc w:val="both"/>
        <w:rPr>
          <w:sz w:val="28"/>
          <w:szCs w:val="28"/>
          <w:lang w:eastAsia="ar-SA"/>
        </w:rPr>
      </w:pPr>
    </w:p>
    <w:p w:rsidR="00F13386" w:rsidRDefault="00F13386" w:rsidP="00F13386">
      <w:pPr>
        <w:suppressAutoHyphens/>
        <w:jc w:val="both"/>
        <w:rPr>
          <w:sz w:val="28"/>
          <w:szCs w:val="28"/>
          <w:lang w:eastAsia="ar-SA"/>
        </w:rPr>
      </w:pPr>
      <w:r w:rsidRPr="00E52A34">
        <w:rPr>
          <w:sz w:val="28"/>
          <w:szCs w:val="28"/>
          <w:lang w:eastAsia="ar-SA"/>
        </w:rPr>
        <w:t>Глава района                                                                                   О.М. Свиридов</w:t>
      </w:r>
    </w:p>
    <w:p w:rsidR="00F13386" w:rsidRDefault="00F13386" w:rsidP="00F13386">
      <w:pPr>
        <w:jc w:val="center"/>
        <w:rPr>
          <w:sz w:val="28"/>
          <w:szCs w:val="28"/>
          <w:lang w:eastAsia="ar-SA"/>
        </w:rPr>
      </w:pPr>
    </w:p>
    <w:p w:rsidR="00F13386" w:rsidRDefault="00F13386" w:rsidP="00F13386">
      <w:pPr>
        <w:jc w:val="center"/>
        <w:rPr>
          <w:sz w:val="28"/>
          <w:szCs w:val="28"/>
          <w:lang w:eastAsia="ar-SA"/>
        </w:rPr>
      </w:pPr>
    </w:p>
    <w:p w:rsidR="00F13386" w:rsidRDefault="00F13386" w:rsidP="00F13386">
      <w:pPr>
        <w:rPr>
          <w:sz w:val="28"/>
          <w:szCs w:val="28"/>
          <w:lang w:eastAsia="ar-SA"/>
        </w:rPr>
      </w:pPr>
      <w:r w:rsidRPr="00E52A34">
        <w:rPr>
          <w:sz w:val="28"/>
          <w:szCs w:val="28"/>
          <w:lang w:eastAsia="ar-SA"/>
        </w:rPr>
        <w:t>Разослано: Джалиеву М.Н., отделу АиКС, организационно-правовому отделу</w:t>
      </w:r>
      <w:r>
        <w:rPr>
          <w:sz w:val="28"/>
          <w:szCs w:val="28"/>
          <w:lang w:eastAsia="ar-SA"/>
        </w:rPr>
        <w:t>, отделу экономики.</w:t>
      </w:r>
      <w:r w:rsidRPr="00E52A34">
        <w:rPr>
          <w:sz w:val="28"/>
          <w:szCs w:val="28"/>
          <w:lang w:eastAsia="ar-SA"/>
        </w:rPr>
        <w:t xml:space="preserve"> </w:t>
      </w:r>
    </w:p>
    <w:p w:rsidR="00F228A8" w:rsidRDefault="00F228A8" w:rsidP="00442118">
      <w:pPr>
        <w:pStyle w:val="ConsPlusTitle"/>
        <w:ind w:firstLine="709"/>
        <w:jc w:val="center"/>
        <w:rPr>
          <w:rFonts w:ascii="Times New Roman" w:hAnsi="Times New Roman" w:cs="Times New Roman"/>
          <w:b w:val="0"/>
          <w:sz w:val="24"/>
          <w:szCs w:val="24"/>
        </w:rPr>
      </w:pPr>
    </w:p>
    <w:p w:rsidR="00F228A8" w:rsidRDefault="00F228A8" w:rsidP="00442118">
      <w:pPr>
        <w:pStyle w:val="ConsPlusTitle"/>
        <w:ind w:firstLine="709"/>
        <w:jc w:val="center"/>
        <w:rPr>
          <w:rFonts w:ascii="Times New Roman" w:hAnsi="Times New Roman" w:cs="Times New Roman"/>
          <w:b w:val="0"/>
          <w:sz w:val="24"/>
          <w:szCs w:val="24"/>
        </w:rPr>
      </w:pPr>
    </w:p>
    <w:p w:rsidR="00CF4857" w:rsidRPr="00185544" w:rsidRDefault="00F13386" w:rsidP="00442118">
      <w:pPr>
        <w:pStyle w:val="ConsPlusTitle"/>
        <w:ind w:firstLine="709"/>
        <w:jc w:val="center"/>
        <w:rPr>
          <w:rFonts w:ascii="Times New Roman" w:hAnsi="Times New Roman" w:cs="Times New Roman"/>
          <w:b w:val="0"/>
          <w:sz w:val="24"/>
          <w:szCs w:val="24"/>
        </w:rPr>
      </w:pPr>
      <w:bookmarkStart w:id="0" w:name="_GoBack"/>
      <w:bookmarkEnd w:id="0"/>
      <w:r>
        <w:rPr>
          <w:rFonts w:ascii="Times New Roman" w:hAnsi="Times New Roman" w:cs="Times New Roman"/>
          <w:b w:val="0"/>
          <w:sz w:val="24"/>
          <w:szCs w:val="24"/>
        </w:rPr>
        <w:t>А</w:t>
      </w:r>
      <w:r w:rsidR="00734DDB" w:rsidRPr="00185544">
        <w:rPr>
          <w:rFonts w:ascii="Times New Roman" w:hAnsi="Times New Roman" w:cs="Times New Roman"/>
          <w:b w:val="0"/>
          <w:sz w:val="24"/>
          <w:szCs w:val="24"/>
        </w:rPr>
        <w:t>дминистративный регламент</w:t>
      </w:r>
      <w:r w:rsidR="00CF4857" w:rsidRPr="00185544">
        <w:rPr>
          <w:rFonts w:ascii="Times New Roman" w:hAnsi="Times New Roman" w:cs="Times New Roman"/>
          <w:b w:val="0"/>
          <w:sz w:val="24"/>
          <w:szCs w:val="24"/>
        </w:rPr>
        <w:t xml:space="preserve"> </w:t>
      </w:r>
    </w:p>
    <w:p w:rsidR="00734DDB" w:rsidRPr="00185544" w:rsidRDefault="00734DDB" w:rsidP="00442118">
      <w:pPr>
        <w:pStyle w:val="ConsPlusTitle"/>
        <w:ind w:firstLine="709"/>
        <w:jc w:val="center"/>
        <w:rPr>
          <w:rFonts w:ascii="Times New Roman" w:hAnsi="Times New Roman" w:cs="Times New Roman"/>
          <w:b w:val="0"/>
          <w:sz w:val="24"/>
          <w:szCs w:val="24"/>
        </w:rPr>
      </w:pPr>
      <w:r w:rsidRPr="00185544">
        <w:rPr>
          <w:rFonts w:ascii="Times New Roman" w:hAnsi="Times New Roman" w:cs="Times New Roman"/>
          <w:b w:val="0"/>
          <w:sz w:val="24"/>
          <w:szCs w:val="24"/>
        </w:rPr>
        <w:t xml:space="preserve">предоставления муниципальной услуги </w:t>
      </w:r>
    </w:p>
    <w:p w:rsidR="00CF4857" w:rsidRPr="00185544" w:rsidRDefault="005A4539" w:rsidP="00442118">
      <w:pPr>
        <w:pStyle w:val="ConsPlusTitle"/>
        <w:ind w:firstLine="709"/>
        <w:jc w:val="center"/>
        <w:rPr>
          <w:rFonts w:ascii="Times New Roman" w:hAnsi="Times New Roman" w:cs="Times New Roman"/>
          <w:b w:val="0"/>
          <w:sz w:val="24"/>
          <w:szCs w:val="24"/>
        </w:rPr>
      </w:pPr>
      <w:r w:rsidRPr="00185544">
        <w:rPr>
          <w:rFonts w:ascii="Times New Roman" w:hAnsi="Times New Roman" w:cs="Times New Roman"/>
          <w:b w:val="0"/>
          <w:sz w:val="24"/>
          <w:szCs w:val="24"/>
        </w:rPr>
        <w:t>«</w:t>
      </w:r>
      <w:r w:rsidR="00DB208D" w:rsidRPr="00185544">
        <w:rPr>
          <w:rFonts w:ascii="Times New Roman" w:hAnsi="Times New Roman" w:cs="Times New Roman"/>
          <w:b w:val="0"/>
          <w:sz w:val="24"/>
          <w:szCs w:val="24"/>
        </w:rPr>
        <w:t>Выдача</w:t>
      </w:r>
      <w:r w:rsidR="00791838" w:rsidRPr="00185544">
        <w:rPr>
          <w:rFonts w:ascii="Times New Roman" w:hAnsi="Times New Roman" w:cs="Times New Roman"/>
          <w:b w:val="0"/>
          <w:sz w:val="24"/>
          <w:szCs w:val="24"/>
        </w:rPr>
        <w:t xml:space="preserve"> разрешения на отклонение от предельных параметров разрешенного </w:t>
      </w:r>
    </w:p>
    <w:p w:rsidR="005A4539" w:rsidRPr="00185544" w:rsidRDefault="00791838" w:rsidP="00442118">
      <w:pPr>
        <w:pStyle w:val="ConsPlusTitle"/>
        <w:ind w:firstLine="709"/>
        <w:jc w:val="center"/>
        <w:rPr>
          <w:rFonts w:ascii="Times New Roman" w:hAnsi="Times New Roman" w:cs="Times New Roman"/>
          <w:b w:val="0"/>
          <w:sz w:val="24"/>
          <w:szCs w:val="24"/>
        </w:rPr>
      </w:pPr>
      <w:r w:rsidRPr="00185544">
        <w:rPr>
          <w:rFonts w:ascii="Times New Roman" w:hAnsi="Times New Roman" w:cs="Times New Roman"/>
          <w:b w:val="0"/>
          <w:sz w:val="24"/>
          <w:szCs w:val="24"/>
        </w:rPr>
        <w:t>строительства, реконструкции объектов капитального строительства</w:t>
      </w:r>
      <w:r w:rsidR="00BB3860" w:rsidRPr="00BB3860">
        <w:t xml:space="preserve"> </w:t>
      </w:r>
      <w:r w:rsidR="00BB3860" w:rsidRPr="00BB3860">
        <w:rPr>
          <w:rFonts w:ascii="Times New Roman" w:hAnsi="Times New Roman" w:cs="Times New Roman"/>
          <w:b w:val="0"/>
          <w:sz w:val="24"/>
          <w:szCs w:val="24"/>
        </w:rPr>
        <w:t>на строительство</w:t>
      </w:r>
      <w:r w:rsidR="005A4539" w:rsidRPr="00185544">
        <w:rPr>
          <w:rFonts w:ascii="Times New Roman" w:hAnsi="Times New Roman" w:cs="Times New Roman"/>
          <w:b w:val="0"/>
          <w:sz w:val="24"/>
          <w:szCs w:val="24"/>
        </w:rPr>
        <w:t>»</w:t>
      </w:r>
    </w:p>
    <w:p w:rsidR="005A4539" w:rsidRPr="00442118" w:rsidRDefault="005A4539" w:rsidP="00442118">
      <w:pPr>
        <w:pStyle w:val="ConsPlusNormal"/>
        <w:ind w:firstLine="709"/>
        <w:jc w:val="both"/>
        <w:rPr>
          <w:rFonts w:ascii="Times New Roman" w:hAnsi="Times New Roman" w:cs="Times New Roman"/>
          <w:sz w:val="24"/>
          <w:szCs w:val="24"/>
        </w:rPr>
      </w:pPr>
    </w:p>
    <w:p w:rsidR="005A4539" w:rsidRPr="00185544" w:rsidRDefault="00734DDB" w:rsidP="00442118">
      <w:pPr>
        <w:pStyle w:val="ConsPlusNormal"/>
        <w:ind w:firstLine="709"/>
        <w:jc w:val="center"/>
        <w:outlineLvl w:val="1"/>
        <w:rPr>
          <w:rFonts w:ascii="Times New Roman" w:hAnsi="Times New Roman" w:cs="Times New Roman"/>
          <w:sz w:val="24"/>
          <w:szCs w:val="24"/>
        </w:rPr>
      </w:pPr>
      <w:r w:rsidRPr="00185544">
        <w:rPr>
          <w:rFonts w:ascii="Times New Roman" w:hAnsi="Times New Roman" w:cs="Times New Roman"/>
          <w:sz w:val="24"/>
          <w:szCs w:val="24"/>
        </w:rPr>
        <w:t>I</w:t>
      </w:r>
      <w:r w:rsidR="005A4539" w:rsidRPr="00185544">
        <w:rPr>
          <w:rFonts w:ascii="Times New Roman" w:hAnsi="Times New Roman" w:cs="Times New Roman"/>
          <w:sz w:val="24"/>
          <w:szCs w:val="24"/>
        </w:rPr>
        <w:t>. Общие положения</w:t>
      </w:r>
    </w:p>
    <w:p w:rsidR="005A4539" w:rsidRPr="00442118" w:rsidRDefault="005A4539" w:rsidP="00442118">
      <w:pPr>
        <w:pStyle w:val="ConsPlusNormal"/>
        <w:ind w:firstLine="709"/>
        <w:jc w:val="both"/>
        <w:rPr>
          <w:rFonts w:ascii="Times New Roman" w:hAnsi="Times New Roman" w:cs="Times New Roman"/>
          <w:b/>
          <w:sz w:val="24"/>
          <w:szCs w:val="24"/>
        </w:rPr>
      </w:pPr>
    </w:p>
    <w:p w:rsidR="005A4539" w:rsidRPr="00185544" w:rsidRDefault="005A4539" w:rsidP="00442118">
      <w:pPr>
        <w:pStyle w:val="ConsPlusNormal"/>
        <w:ind w:firstLine="709"/>
        <w:jc w:val="center"/>
        <w:outlineLvl w:val="2"/>
        <w:rPr>
          <w:rFonts w:ascii="Times New Roman" w:hAnsi="Times New Roman" w:cs="Times New Roman"/>
          <w:sz w:val="24"/>
          <w:szCs w:val="24"/>
        </w:rPr>
      </w:pPr>
      <w:r w:rsidRPr="00185544">
        <w:rPr>
          <w:rFonts w:ascii="Times New Roman" w:hAnsi="Times New Roman" w:cs="Times New Roman"/>
          <w:sz w:val="24"/>
          <w:szCs w:val="24"/>
        </w:rPr>
        <w:t>Предмет регулирования регламента</w:t>
      </w:r>
    </w:p>
    <w:p w:rsidR="005A4539" w:rsidRPr="00185544" w:rsidRDefault="005A4539" w:rsidP="00442118">
      <w:pPr>
        <w:pStyle w:val="ConsPlusNormal"/>
        <w:ind w:firstLine="709"/>
        <w:jc w:val="both"/>
        <w:rPr>
          <w:rFonts w:ascii="Times New Roman" w:hAnsi="Times New Roman" w:cs="Times New Roman"/>
          <w:sz w:val="24"/>
          <w:szCs w:val="24"/>
        </w:rPr>
      </w:pPr>
    </w:p>
    <w:p w:rsidR="005A4539" w:rsidRPr="00442118" w:rsidRDefault="005A4539"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1.</w:t>
      </w:r>
      <w:r w:rsidR="00FD2A63" w:rsidRPr="00442118">
        <w:rPr>
          <w:rFonts w:ascii="Times New Roman" w:hAnsi="Times New Roman" w:cs="Times New Roman"/>
          <w:sz w:val="24"/>
          <w:szCs w:val="24"/>
        </w:rPr>
        <w:t> </w:t>
      </w:r>
      <w:r w:rsidRPr="00442118">
        <w:rPr>
          <w:rFonts w:ascii="Times New Roman" w:hAnsi="Times New Roman" w:cs="Times New Roman"/>
          <w:sz w:val="24"/>
          <w:szCs w:val="24"/>
        </w:rPr>
        <w:t>Административный регламент предоставления муниципальной услуги «</w:t>
      </w:r>
      <w:r w:rsidR="008C1B80" w:rsidRPr="00442118">
        <w:rPr>
          <w:rFonts w:ascii="Times New Roman" w:hAnsi="Times New Roman" w:cs="Times New Roman"/>
          <w:sz w:val="24"/>
          <w:szCs w:val="24"/>
        </w:rPr>
        <w:t>Выдача</w:t>
      </w:r>
      <w:r w:rsidR="00791838" w:rsidRPr="00442118">
        <w:rPr>
          <w:rFonts w:ascii="Times New Roman" w:hAnsi="Times New Roman" w:cs="Times New Roman"/>
          <w:sz w:val="24"/>
          <w:szCs w:val="24"/>
        </w:rPr>
        <w:t xml:space="preserve"> разрешения на отклонение от предельных параметров разрешенного строительства, реконструкции объектов капитального строительства</w:t>
      </w:r>
      <w:r w:rsidRPr="00442118">
        <w:rPr>
          <w:rFonts w:ascii="Times New Roman" w:hAnsi="Times New Roman" w:cs="Times New Roman"/>
          <w:sz w:val="24"/>
          <w:szCs w:val="24"/>
        </w:rPr>
        <w:t xml:space="preserve">» (далее – муниципальная услуга) </w:t>
      </w:r>
      <w:r w:rsidR="00F527C9" w:rsidRPr="00442118">
        <w:rPr>
          <w:rFonts w:ascii="Times New Roman" w:hAnsi="Times New Roman" w:cs="Times New Roman"/>
          <w:sz w:val="24"/>
          <w:szCs w:val="24"/>
        </w:rPr>
        <w:t>устанавливает порядок и стандарт</w:t>
      </w:r>
      <w:r w:rsidR="00734DDB" w:rsidRPr="00442118">
        <w:rPr>
          <w:rFonts w:ascii="Times New Roman" w:hAnsi="Times New Roman" w:cs="Times New Roman"/>
          <w:sz w:val="24"/>
          <w:szCs w:val="24"/>
        </w:rPr>
        <w:t xml:space="preserve"> </w:t>
      </w:r>
      <w:r w:rsidR="00F527C9" w:rsidRPr="00442118">
        <w:rPr>
          <w:rFonts w:ascii="Times New Roman" w:hAnsi="Times New Roman" w:cs="Times New Roman"/>
          <w:sz w:val="24"/>
          <w:szCs w:val="24"/>
        </w:rPr>
        <w:t>предоставления муниципальной услуги, в том числе определяет</w:t>
      </w:r>
      <w:r w:rsidR="00734DDB" w:rsidRPr="00442118">
        <w:rPr>
          <w:rFonts w:ascii="Times New Roman" w:hAnsi="Times New Roman" w:cs="Times New Roman"/>
          <w:sz w:val="24"/>
          <w:szCs w:val="24"/>
        </w:rPr>
        <w:t xml:space="preserve"> сроки и последовательность административных процедур (действий) органа местного самоуправления</w:t>
      </w:r>
      <w:r w:rsidR="00F13386">
        <w:rPr>
          <w:rFonts w:ascii="Times New Roman" w:hAnsi="Times New Roman" w:cs="Times New Roman"/>
          <w:sz w:val="24"/>
          <w:szCs w:val="24"/>
        </w:rPr>
        <w:t xml:space="preserve"> </w:t>
      </w:r>
      <w:r w:rsidR="00F13386" w:rsidRPr="00F13386">
        <w:rPr>
          <w:rFonts w:ascii="Times New Roman" w:hAnsi="Times New Roman" w:cs="Times New Roman"/>
          <w:sz w:val="24"/>
          <w:szCs w:val="24"/>
        </w:rPr>
        <w:t>Администрация муниципального образования Грачевский район</w:t>
      </w:r>
      <w:r w:rsidR="00734DDB" w:rsidRPr="00442118">
        <w:rPr>
          <w:rFonts w:ascii="Times New Roman" w:hAnsi="Times New Roman" w:cs="Times New Roman"/>
          <w:sz w:val="24"/>
          <w:szCs w:val="24"/>
        </w:rPr>
        <w:t xml:space="preserve"> (далее – орган местного самоуправления), </w:t>
      </w:r>
      <w:r w:rsidR="00331703" w:rsidRPr="00442118">
        <w:rPr>
          <w:rFonts w:ascii="Times New Roman" w:hAnsi="Times New Roman" w:cs="Times New Roman"/>
          <w:sz w:val="24"/>
          <w:szCs w:val="24"/>
        </w:rPr>
        <w:t>осуществляемых по запросу физического или юридического лица либо их</w:t>
      </w:r>
      <w:r w:rsidR="00734DDB" w:rsidRPr="00442118">
        <w:rPr>
          <w:rFonts w:ascii="Times New Roman" w:hAnsi="Times New Roman" w:cs="Times New Roman"/>
          <w:sz w:val="24"/>
          <w:szCs w:val="24"/>
        </w:rPr>
        <w:t xml:space="preserve"> </w:t>
      </w:r>
      <w:r w:rsidR="00331703" w:rsidRPr="00442118">
        <w:rPr>
          <w:rFonts w:ascii="Times New Roman" w:hAnsi="Times New Roman" w:cs="Times New Roman"/>
          <w:sz w:val="24"/>
          <w:szCs w:val="24"/>
        </w:rPr>
        <w:t>уполномоченных представителей</w:t>
      </w:r>
      <w:r w:rsidR="00734DDB" w:rsidRPr="00442118">
        <w:rPr>
          <w:rFonts w:ascii="Times New Roman" w:hAnsi="Times New Roman" w:cs="Times New Roman"/>
          <w:sz w:val="24"/>
          <w:szCs w:val="24"/>
        </w:rPr>
        <w:t xml:space="preserve"> (далее - заявитель) в пределах полномочий, установленных нормативными </w:t>
      </w:r>
      <w:r w:rsidR="00331703" w:rsidRPr="00442118">
        <w:rPr>
          <w:rFonts w:ascii="Times New Roman" w:hAnsi="Times New Roman" w:cs="Times New Roman"/>
          <w:sz w:val="24"/>
          <w:szCs w:val="24"/>
        </w:rPr>
        <w:t>правовыми актами Российской Федерации, в</w:t>
      </w:r>
      <w:r w:rsidR="00734DDB" w:rsidRPr="00442118">
        <w:rPr>
          <w:rFonts w:ascii="Times New Roman" w:hAnsi="Times New Roman" w:cs="Times New Roman"/>
          <w:sz w:val="24"/>
          <w:szCs w:val="24"/>
        </w:rPr>
        <w:t xml:space="preserve"> </w:t>
      </w:r>
      <w:r w:rsidR="00331703" w:rsidRPr="00442118">
        <w:rPr>
          <w:rFonts w:ascii="Times New Roman" w:hAnsi="Times New Roman" w:cs="Times New Roman"/>
          <w:sz w:val="24"/>
          <w:szCs w:val="24"/>
        </w:rPr>
        <w:t>соответствии с требованиями Федерального закона от 27 июля</w:t>
      </w:r>
      <w:r w:rsidR="00734DDB" w:rsidRPr="00442118">
        <w:rPr>
          <w:rFonts w:ascii="Times New Roman" w:hAnsi="Times New Roman" w:cs="Times New Roman"/>
          <w:sz w:val="24"/>
          <w:szCs w:val="24"/>
        </w:rPr>
        <w:t xml:space="preserve"> 2010 года </w:t>
      </w:r>
      <w:r w:rsidR="00331703" w:rsidRPr="00442118">
        <w:rPr>
          <w:rFonts w:ascii="Times New Roman" w:hAnsi="Times New Roman" w:cs="Times New Roman"/>
          <w:sz w:val="24"/>
          <w:szCs w:val="24"/>
        </w:rPr>
        <w:t>№ 210</w:t>
      </w:r>
      <w:r w:rsidR="00734DDB" w:rsidRPr="00442118">
        <w:rPr>
          <w:rFonts w:ascii="Times New Roman" w:hAnsi="Times New Roman" w:cs="Times New Roman"/>
          <w:sz w:val="24"/>
          <w:szCs w:val="24"/>
        </w:rPr>
        <w:t>-</w:t>
      </w:r>
      <w:r w:rsidR="00331703" w:rsidRPr="00442118">
        <w:rPr>
          <w:rFonts w:ascii="Times New Roman" w:hAnsi="Times New Roman" w:cs="Times New Roman"/>
          <w:sz w:val="24"/>
          <w:szCs w:val="24"/>
        </w:rPr>
        <w:t>ФЗ «Об организации предоставления</w:t>
      </w:r>
      <w:r w:rsidR="00734DDB" w:rsidRPr="00442118">
        <w:rPr>
          <w:rFonts w:ascii="Times New Roman" w:hAnsi="Times New Roman" w:cs="Times New Roman"/>
          <w:sz w:val="24"/>
          <w:szCs w:val="24"/>
        </w:rPr>
        <w:t xml:space="preserve"> государственных и муниципальных услуг» (далее – Федеральный закон).</w:t>
      </w:r>
    </w:p>
    <w:p w:rsidR="0059205E" w:rsidRPr="00442118" w:rsidRDefault="0059205E" w:rsidP="00442118">
      <w:pPr>
        <w:pStyle w:val="ConsPlusNormal"/>
        <w:ind w:firstLine="709"/>
        <w:jc w:val="center"/>
        <w:outlineLvl w:val="2"/>
        <w:rPr>
          <w:rFonts w:ascii="Times New Roman" w:hAnsi="Times New Roman" w:cs="Times New Roman"/>
          <w:b/>
          <w:sz w:val="24"/>
          <w:szCs w:val="24"/>
        </w:rPr>
      </w:pPr>
    </w:p>
    <w:p w:rsidR="005A4539" w:rsidRPr="00185544" w:rsidRDefault="005A4539" w:rsidP="00442118">
      <w:pPr>
        <w:pStyle w:val="ConsPlusNormal"/>
        <w:ind w:firstLine="709"/>
        <w:jc w:val="center"/>
        <w:outlineLvl w:val="2"/>
        <w:rPr>
          <w:rFonts w:ascii="Times New Roman" w:hAnsi="Times New Roman" w:cs="Times New Roman"/>
          <w:sz w:val="24"/>
          <w:szCs w:val="24"/>
        </w:rPr>
      </w:pPr>
      <w:r w:rsidRPr="00185544">
        <w:rPr>
          <w:rFonts w:ascii="Times New Roman" w:hAnsi="Times New Roman" w:cs="Times New Roman"/>
          <w:sz w:val="24"/>
          <w:szCs w:val="24"/>
        </w:rPr>
        <w:t>Круг заявителей</w:t>
      </w:r>
    </w:p>
    <w:p w:rsidR="005A4539" w:rsidRPr="00442118" w:rsidRDefault="005A4539" w:rsidP="00442118">
      <w:pPr>
        <w:pStyle w:val="ConsPlusNormal"/>
        <w:ind w:firstLine="709"/>
        <w:jc w:val="both"/>
        <w:rPr>
          <w:rFonts w:ascii="Times New Roman" w:hAnsi="Times New Roman" w:cs="Times New Roman"/>
          <w:sz w:val="24"/>
          <w:szCs w:val="24"/>
        </w:rPr>
      </w:pPr>
    </w:p>
    <w:p w:rsidR="0059205E" w:rsidRPr="00442118" w:rsidRDefault="0059205E"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2.</w:t>
      </w:r>
      <w:r w:rsidR="00FD2A63" w:rsidRPr="00442118">
        <w:rPr>
          <w:rFonts w:ascii="Times New Roman" w:hAnsi="Times New Roman" w:cs="Times New Roman"/>
          <w:sz w:val="24"/>
          <w:szCs w:val="24"/>
        </w:rPr>
        <w:t> </w:t>
      </w:r>
      <w:r w:rsidRPr="00442118">
        <w:rPr>
          <w:rFonts w:ascii="Times New Roman" w:hAnsi="Times New Roman" w:cs="Times New Roman"/>
          <w:sz w:val="24"/>
          <w:szCs w:val="24"/>
        </w:rPr>
        <w:t xml:space="preserve">Заявителями являются физические или (и) юридические лица правообладатели земельного участка или иное лицо в случае, предусмотренном частью </w:t>
      </w:r>
      <w:r w:rsidR="001B1775" w:rsidRPr="00442118">
        <w:rPr>
          <w:rFonts w:ascii="Times New Roman" w:hAnsi="Times New Roman" w:cs="Times New Roman"/>
          <w:sz w:val="24"/>
          <w:szCs w:val="24"/>
        </w:rPr>
        <w:t>1</w:t>
      </w:r>
      <w:r w:rsidRPr="00442118">
        <w:rPr>
          <w:rFonts w:ascii="Times New Roman" w:hAnsi="Times New Roman" w:cs="Times New Roman"/>
          <w:sz w:val="24"/>
          <w:szCs w:val="24"/>
        </w:rPr>
        <w:t xml:space="preserve"> ст. 40 </w:t>
      </w:r>
      <w:r w:rsidR="009530EA" w:rsidRPr="00442118">
        <w:rPr>
          <w:rFonts w:ascii="Times New Roman" w:hAnsi="Times New Roman" w:cs="Times New Roman"/>
          <w:sz w:val="24"/>
          <w:szCs w:val="24"/>
        </w:rPr>
        <w:t>Градостроительного кодекса Российской Федерации (далее – ГК РФ)</w:t>
      </w:r>
      <w:r w:rsidRPr="00442118">
        <w:rPr>
          <w:rFonts w:ascii="Times New Roman" w:hAnsi="Times New Roman" w:cs="Times New Roman"/>
          <w:sz w:val="24"/>
          <w:szCs w:val="24"/>
        </w:rPr>
        <w:t>.</w:t>
      </w:r>
    </w:p>
    <w:p w:rsidR="005A4539" w:rsidRPr="00442118" w:rsidRDefault="0059205E"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59205E" w:rsidRPr="00442118" w:rsidRDefault="0059205E" w:rsidP="00442118">
      <w:pPr>
        <w:pStyle w:val="ConsPlusNormal"/>
        <w:ind w:firstLine="709"/>
        <w:jc w:val="both"/>
        <w:rPr>
          <w:rFonts w:ascii="Times New Roman" w:hAnsi="Times New Roman" w:cs="Times New Roman"/>
          <w:sz w:val="24"/>
          <w:szCs w:val="24"/>
        </w:rPr>
      </w:pPr>
    </w:p>
    <w:p w:rsidR="005A4539" w:rsidRPr="00185544" w:rsidRDefault="005A4539" w:rsidP="00442118">
      <w:pPr>
        <w:pStyle w:val="ConsPlusNormal"/>
        <w:ind w:firstLine="709"/>
        <w:jc w:val="center"/>
        <w:outlineLvl w:val="2"/>
        <w:rPr>
          <w:rFonts w:ascii="Times New Roman" w:hAnsi="Times New Roman" w:cs="Times New Roman"/>
          <w:sz w:val="24"/>
          <w:szCs w:val="24"/>
        </w:rPr>
      </w:pPr>
      <w:r w:rsidRPr="00185544">
        <w:rPr>
          <w:rFonts w:ascii="Times New Roman" w:hAnsi="Times New Roman" w:cs="Times New Roman"/>
          <w:sz w:val="24"/>
          <w:szCs w:val="24"/>
        </w:rPr>
        <w:t>Требовани</w:t>
      </w:r>
      <w:r w:rsidR="00CC169A" w:rsidRPr="00185544">
        <w:rPr>
          <w:rFonts w:ascii="Times New Roman" w:hAnsi="Times New Roman" w:cs="Times New Roman"/>
          <w:sz w:val="24"/>
          <w:szCs w:val="24"/>
        </w:rPr>
        <w:t>е</w:t>
      </w:r>
      <w:r w:rsidRPr="00185544">
        <w:rPr>
          <w:rFonts w:ascii="Times New Roman" w:hAnsi="Times New Roman" w:cs="Times New Roman"/>
          <w:sz w:val="24"/>
          <w:szCs w:val="24"/>
        </w:rPr>
        <w:t xml:space="preserve"> предоставлени</w:t>
      </w:r>
      <w:r w:rsidR="00CC169A" w:rsidRPr="00185544">
        <w:rPr>
          <w:rFonts w:ascii="Times New Roman" w:hAnsi="Times New Roman" w:cs="Times New Roman"/>
          <w:sz w:val="24"/>
          <w:szCs w:val="24"/>
        </w:rPr>
        <w:t>я заявителю</w:t>
      </w:r>
      <w:r w:rsidRPr="00185544">
        <w:rPr>
          <w:rFonts w:ascii="Times New Roman" w:hAnsi="Times New Roman" w:cs="Times New Roman"/>
          <w:sz w:val="24"/>
          <w:szCs w:val="24"/>
        </w:rPr>
        <w:t xml:space="preserve"> муниципальной услуги</w:t>
      </w:r>
      <w:r w:rsidR="00CC169A" w:rsidRPr="00185544">
        <w:rPr>
          <w:rFonts w:ascii="Times New Roman" w:hAnsi="Times New Roman" w:cs="Times New Roman"/>
          <w:sz w:val="24"/>
          <w:szCs w:val="24"/>
        </w:rPr>
        <w:t xml:space="preserve"> в соответствии с вариантом предоставления </w:t>
      </w:r>
      <w:r w:rsidR="00DC68C5" w:rsidRPr="00185544">
        <w:rPr>
          <w:rFonts w:ascii="Times New Roman" w:hAnsi="Times New Roman" w:cs="Times New Roman"/>
          <w:sz w:val="24"/>
          <w:szCs w:val="24"/>
        </w:rPr>
        <w:t>муниципальной</w:t>
      </w:r>
      <w:r w:rsidR="00CC169A" w:rsidRPr="00185544">
        <w:rPr>
          <w:rFonts w:ascii="Times New Roman" w:hAnsi="Times New Roman" w:cs="Times New Roman"/>
          <w:sz w:val="24"/>
          <w:szCs w:val="24"/>
        </w:rPr>
        <w:t xml:space="preserve"> услуги, </w:t>
      </w:r>
      <w:r w:rsidR="00DC68C5" w:rsidRPr="00185544">
        <w:rPr>
          <w:rFonts w:ascii="Times New Roman" w:hAnsi="Times New Roman" w:cs="Times New Roman"/>
          <w:sz w:val="24"/>
          <w:szCs w:val="24"/>
        </w:rPr>
        <w:t>соответствующим</w:t>
      </w:r>
      <w:r w:rsidR="00CC169A" w:rsidRPr="00185544">
        <w:rPr>
          <w:rFonts w:ascii="Times New Roman" w:hAnsi="Times New Roman" w:cs="Times New Roman"/>
          <w:sz w:val="24"/>
          <w:szCs w:val="24"/>
        </w:rPr>
        <w:t xml:space="preserve"> признакам заявителя,</w:t>
      </w:r>
      <w:r w:rsidR="00DC68C5" w:rsidRPr="00185544">
        <w:rPr>
          <w:rFonts w:ascii="Times New Roman" w:hAnsi="Times New Roman" w:cs="Times New Roman"/>
          <w:sz w:val="24"/>
          <w:szCs w:val="24"/>
        </w:rPr>
        <w:t xml:space="preserve"> определенным в результате анкетирования, проводимого органом </w:t>
      </w:r>
      <w:r w:rsidR="00ED6028">
        <w:rPr>
          <w:rFonts w:ascii="Times New Roman" w:hAnsi="Times New Roman" w:cs="Times New Roman"/>
          <w:sz w:val="24"/>
          <w:szCs w:val="24"/>
        </w:rPr>
        <w:t>местного самоуправления</w:t>
      </w:r>
      <w:r w:rsidR="00DC68C5" w:rsidRPr="00185544">
        <w:rPr>
          <w:rFonts w:ascii="Times New Roman" w:hAnsi="Times New Roman" w:cs="Times New Roman"/>
          <w:sz w:val="24"/>
          <w:szCs w:val="24"/>
        </w:rPr>
        <w:t xml:space="preserve"> Оренбургской области</w:t>
      </w:r>
      <w:r w:rsidR="00116F3D" w:rsidRPr="00185544">
        <w:rPr>
          <w:rFonts w:ascii="Times New Roman" w:hAnsi="Times New Roman" w:cs="Times New Roman"/>
          <w:sz w:val="24"/>
          <w:szCs w:val="24"/>
        </w:rPr>
        <w:t xml:space="preserve"> (далее - профилирование)</w:t>
      </w:r>
      <w:r w:rsidR="00DC68C5" w:rsidRPr="00185544">
        <w:rPr>
          <w:rFonts w:ascii="Times New Roman" w:hAnsi="Times New Roman" w:cs="Times New Roman"/>
          <w:sz w:val="24"/>
          <w:szCs w:val="24"/>
        </w:rPr>
        <w:t>, а также результата, за предоставл</w:t>
      </w:r>
      <w:r w:rsidR="0041578E" w:rsidRPr="00185544">
        <w:rPr>
          <w:rFonts w:ascii="Times New Roman" w:hAnsi="Times New Roman" w:cs="Times New Roman"/>
          <w:sz w:val="24"/>
          <w:szCs w:val="24"/>
        </w:rPr>
        <w:t>ением которого обратился заявит</w:t>
      </w:r>
      <w:r w:rsidR="00DC68C5" w:rsidRPr="00185544">
        <w:rPr>
          <w:rFonts w:ascii="Times New Roman" w:hAnsi="Times New Roman" w:cs="Times New Roman"/>
          <w:sz w:val="24"/>
          <w:szCs w:val="24"/>
        </w:rPr>
        <w:t xml:space="preserve">ель. </w:t>
      </w:r>
    </w:p>
    <w:p w:rsidR="005A4539" w:rsidRPr="00442118" w:rsidRDefault="005A4539" w:rsidP="00442118">
      <w:pPr>
        <w:pStyle w:val="ConsPlusNormal"/>
        <w:ind w:firstLine="709"/>
        <w:jc w:val="both"/>
        <w:rPr>
          <w:rFonts w:ascii="Times New Roman" w:hAnsi="Times New Roman" w:cs="Times New Roman"/>
          <w:sz w:val="24"/>
          <w:szCs w:val="24"/>
        </w:rPr>
      </w:pPr>
    </w:p>
    <w:p w:rsidR="006F176D" w:rsidRPr="00442118" w:rsidRDefault="001B1775" w:rsidP="00442118">
      <w:pPr>
        <w:tabs>
          <w:tab w:val="left" w:pos="567"/>
        </w:tabs>
        <w:ind w:right="49" w:firstLine="709"/>
        <w:jc w:val="both"/>
      </w:pPr>
      <w:r w:rsidRPr="00442118">
        <w:t>3.</w:t>
      </w:r>
      <w:r w:rsidR="00FD2A63" w:rsidRPr="00442118">
        <w:t> </w:t>
      </w:r>
      <w:r w:rsidR="00D06238" w:rsidRPr="00442118">
        <w:t>Муниципальная</w:t>
      </w:r>
      <w:r w:rsidR="006F176D" w:rsidRPr="00442118">
        <w:t xml:space="preserve"> услуга, а также результат, за предоставлением которого обратился заявитель, предоставляются заявителю в соответствии с вариантом предоставления </w:t>
      </w:r>
      <w:r w:rsidR="00D06238" w:rsidRPr="00442118">
        <w:t>муниципальной услуги</w:t>
      </w:r>
      <w:r w:rsidR="006F176D" w:rsidRPr="00442118">
        <w:t xml:space="preserve"> (далее – вариант).</w:t>
      </w:r>
    </w:p>
    <w:p w:rsidR="006F176D" w:rsidRPr="00442118" w:rsidRDefault="006F176D" w:rsidP="00442118">
      <w:pPr>
        <w:tabs>
          <w:tab w:val="left" w:pos="567"/>
        </w:tabs>
        <w:ind w:right="49" w:firstLine="709"/>
        <w:jc w:val="both"/>
      </w:pPr>
      <w:r w:rsidRPr="00442118">
        <w:t xml:space="preserve">Вариант, в соответствии с которым заявителю будут предоставлены </w:t>
      </w:r>
      <w:r w:rsidR="00D06238" w:rsidRPr="00442118">
        <w:t>муниципальная</w:t>
      </w:r>
      <w:r w:rsidRPr="00442118">
        <w:t xml:space="preserve"> услуга и результат услуги, определяется в соответствии с Административным регламентом, исходя из признаков заявителя и показателей таких признаков.</w:t>
      </w:r>
    </w:p>
    <w:p w:rsidR="006F176D" w:rsidRPr="00442118" w:rsidRDefault="006F176D" w:rsidP="00442118">
      <w:pPr>
        <w:autoSpaceDE w:val="0"/>
        <w:autoSpaceDN w:val="0"/>
        <w:adjustRightInd w:val="0"/>
        <w:ind w:firstLine="709"/>
        <w:jc w:val="both"/>
      </w:pPr>
    </w:p>
    <w:p w:rsidR="005A4539" w:rsidRPr="00185544" w:rsidRDefault="001B1775" w:rsidP="00442118">
      <w:pPr>
        <w:pStyle w:val="ConsPlusNormal"/>
        <w:ind w:firstLine="709"/>
        <w:jc w:val="center"/>
        <w:outlineLvl w:val="1"/>
        <w:rPr>
          <w:rFonts w:ascii="Times New Roman" w:hAnsi="Times New Roman" w:cs="Times New Roman"/>
          <w:sz w:val="24"/>
          <w:szCs w:val="24"/>
        </w:rPr>
      </w:pPr>
      <w:r w:rsidRPr="00185544">
        <w:rPr>
          <w:rFonts w:ascii="Times New Roman" w:hAnsi="Times New Roman" w:cs="Times New Roman"/>
          <w:sz w:val="24"/>
          <w:szCs w:val="24"/>
        </w:rPr>
        <w:t xml:space="preserve">II. </w:t>
      </w:r>
      <w:r w:rsidR="005A4539" w:rsidRPr="00185544">
        <w:rPr>
          <w:rFonts w:ascii="Times New Roman" w:hAnsi="Times New Roman" w:cs="Times New Roman"/>
          <w:sz w:val="24"/>
          <w:szCs w:val="24"/>
        </w:rPr>
        <w:t>Стандарт предоставления муниципальной услуги</w:t>
      </w:r>
    </w:p>
    <w:p w:rsidR="005A4539" w:rsidRPr="00185544" w:rsidRDefault="005A4539" w:rsidP="00442118">
      <w:pPr>
        <w:pStyle w:val="ConsPlusNormal"/>
        <w:ind w:firstLine="709"/>
        <w:jc w:val="both"/>
        <w:rPr>
          <w:rFonts w:ascii="Times New Roman" w:hAnsi="Times New Roman" w:cs="Times New Roman"/>
          <w:sz w:val="24"/>
          <w:szCs w:val="24"/>
        </w:rPr>
      </w:pPr>
    </w:p>
    <w:p w:rsidR="005A4539" w:rsidRPr="00185544" w:rsidRDefault="005A4539" w:rsidP="00442118">
      <w:pPr>
        <w:pStyle w:val="ConsPlusNormal"/>
        <w:ind w:firstLine="709"/>
        <w:jc w:val="center"/>
        <w:outlineLvl w:val="2"/>
        <w:rPr>
          <w:rFonts w:ascii="Times New Roman" w:hAnsi="Times New Roman" w:cs="Times New Roman"/>
          <w:sz w:val="24"/>
          <w:szCs w:val="24"/>
        </w:rPr>
      </w:pPr>
      <w:r w:rsidRPr="00185544">
        <w:rPr>
          <w:rFonts w:ascii="Times New Roman" w:hAnsi="Times New Roman" w:cs="Times New Roman"/>
          <w:sz w:val="24"/>
          <w:szCs w:val="24"/>
        </w:rPr>
        <w:t>Наименование муниципальной услуги</w:t>
      </w:r>
    </w:p>
    <w:p w:rsidR="005A4539" w:rsidRPr="00442118" w:rsidRDefault="005A4539" w:rsidP="00442118">
      <w:pPr>
        <w:pStyle w:val="ConsPlusNormal"/>
        <w:ind w:firstLine="709"/>
        <w:jc w:val="both"/>
        <w:rPr>
          <w:rFonts w:ascii="Times New Roman" w:hAnsi="Times New Roman" w:cs="Times New Roman"/>
          <w:b/>
          <w:sz w:val="24"/>
          <w:szCs w:val="24"/>
        </w:rPr>
      </w:pPr>
    </w:p>
    <w:p w:rsidR="00335905" w:rsidRPr="00442118" w:rsidRDefault="00674112" w:rsidP="00442118">
      <w:pPr>
        <w:autoSpaceDE w:val="0"/>
        <w:autoSpaceDN w:val="0"/>
        <w:adjustRightInd w:val="0"/>
        <w:ind w:firstLine="709"/>
        <w:jc w:val="both"/>
      </w:pPr>
      <w:r w:rsidRPr="00442118">
        <w:t>4</w:t>
      </w:r>
      <w:r w:rsidR="005A4539" w:rsidRPr="00442118">
        <w:t>.</w:t>
      </w:r>
      <w:r w:rsidR="00FD2A63" w:rsidRPr="00442118">
        <w:t> </w:t>
      </w:r>
      <w:r w:rsidR="005A4539" w:rsidRPr="00442118">
        <w:t>Наименование муниципальной услуги: «</w:t>
      </w:r>
      <w:r w:rsidR="00335905" w:rsidRPr="00442118">
        <w:t>Выдача разрешения на отклонение от предельных параметров разрешенного строительства, реконструкции объектов капитального строительства».</w:t>
      </w:r>
    </w:p>
    <w:p w:rsidR="005A4539" w:rsidRPr="00442118" w:rsidRDefault="00674112"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5</w:t>
      </w:r>
      <w:r w:rsidR="005A4539" w:rsidRPr="00442118">
        <w:rPr>
          <w:rFonts w:ascii="Times New Roman" w:hAnsi="Times New Roman" w:cs="Times New Roman"/>
          <w:sz w:val="24"/>
          <w:szCs w:val="24"/>
        </w:rPr>
        <w:t>.</w:t>
      </w:r>
      <w:r w:rsidR="00FD2A63" w:rsidRPr="00442118">
        <w:rPr>
          <w:rFonts w:ascii="Times New Roman" w:hAnsi="Times New Roman" w:cs="Times New Roman"/>
          <w:sz w:val="24"/>
          <w:szCs w:val="24"/>
        </w:rPr>
        <w:t> </w:t>
      </w:r>
      <w:r w:rsidR="005A4539" w:rsidRPr="00442118">
        <w:rPr>
          <w:rFonts w:ascii="Times New Roman" w:hAnsi="Times New Roman" w:cs="Times New Roman"/>
          <w:sz w:val="24"/>
          <w:szCs w:val="24"/>
        </w:rPr>
        <w:t>Муниципальная услуга носит заявительный порядок обращения.</w:t>
      </w:r>
    </w:p>
    <w:p w:rsidR="005A4539" w:rsidRPr="00442118" w:rsidRDefault="005A4539" w:rsidP="00442118">
      <w:pPr>
        <w:pStyle w:val="ConsPlusNormal"/>
        <w:ind w:firstLine="709"/>
        <w:jc w:val="both"/>
        <w:rPr>
          <w:rFonts w:ascii="Times New Roman" w:hAnsi="Times New Roman" w:cs="Times New Roman"/>
          <w:sz w:val="24"/>
          <w:szCs w:val="24"/>
        </w:rPr>
      </w:pPr>
    </w:p>
    <w:p w:rsidR="005A4539" w:rsidRPr="00185544" w:rsidRDefault="005A4539" w:rsidP="00442118">
      <w:pPr>
        <w:pStyle w:val="ConsPlusNormal"/>
        <w:ind w:firstLine="709"/>
        <w:jc w:val="center"/>
        <w:outlineLvl w:val="2"/>
        <w:rPr>
          <w:rFonts w:ascii="Times New Roman" w:hAnsi="Times New Roman" w:cs="Times New Roman"/>
          <w:sz w:val="24"/>
          <w:szCs w:val="24"/>
        </w:rPr>
      </w:pPr>
      <w:r w:rsidRPr="00185544">
        <w:rPr>
          <w:rFonts w:ascii="Times New Roman" w:hAnsi="Times New Roman" w:cs="Times New Roman"/>
          <w:sz w:val="24"/>
          <w:szCs w:val="24"/>
        </w:rPr>
        <w:t>Наименование органа, предоставляющего муниципальную услугу</w:t>
      </w:r>
    </w:p>
    <w:p w:rsidR="005A4539" w:rsidRPr="00442118" w:rsidRDefault="005A4539" w:rsidP="00442118">
      <w:pPr>
        <w:pStyle w:val="ConsPlusNormal"/>
        <w:ind w:firstLine="709"/>
        <w:jc w:val="both"/>
        <w:rPr>
          <w:rFonts w:ascii="Times New Roman" w:hAnsi="Times New Roman" w:cs="Times New Roman"/>
          <w:sz w:val="24"/>
          <w:szCs w:val="24"/>
        </w:rPr>
      </w:pPr>
    </w:p>
    <w:p w:rsidR="001B1775" w:rsidRPr="00442118" w:rsidRDefault="00CB6249"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6</w:t>
      </w:r>
      <w:r w:rsidR="001B1775" w:rsidRPr="00442118">
        <w:rPr>
          <w:rFonts w:ascii="Times New Roman" w:hAnsi="Times New Roman" w:cs="Times New Roman"/>
          <w:sz w:val="24"/>
          <w:szCs w:val="24"/>
        </w:rPr>
        <w:t>.</w:t>
      </w:r>
      <w:r w:rsidR="00FD2A63" w:rsidRPr="00442118">
        <w:rPr>
          <w:rFonts w:ascii="Times New Roman" w:hAnsi="Times New Roman" w:cs="Times New Roman"/>
          <w:sz w:val="24"/>
          <w:szCs w:val="24"/>
        </w:rPr>
        <w:t> </w:t>
      </w:r>
      <w:r w:rsidR="001B1775" w:rsidRPr="00442118">
        <w:rPr>
          <w:rFonts w:ascii="Times New Roman" w:hAnsi="Times New Roman" w:cs="Times New Roman"/>
          <w:sz w:val="24"/>
          <w:szCs w:val="24"/>
        </w:rPr>
        <w:t xml:space="preserve">Муниципальная услуга предоставляется органом местного самоуправления </w:t>
      </w:r>
      <w:r w:rsidR="00F13386" w:rsidRPr="00F13386">
        <w:rPr>
          <w:rFonts w:ascii="Times New Roman" w:hAnsi="Times New Roman" w:cs="Times New Roman"/>
          <w:sz w:val="24"/>
          <w:szCs w:val="24"/>
        </w:rPr>
        <w:t xml:space="preserve">Администрация </w:t>
      </w:r>
      <w:r w:rsidR="00F13386" w:rsidRPr="00F13386">
        <w:rPr>
          <w:rFonts w:ascii="Times New Roman" w:hAnsi="Times New Roman" w:cs="Times New Roman"/>
          <w:sz w:val="24"/>
          <w:szCs w:val="24"/>
        </w:rPr>
        <w:lastRenderedPageBreak/>
        <w:t>муниципального образования Грачевский район</w:t>
      </w:r>
      <w:r w:rsidR="001B1775" w:rsidRPr="00442118">
        <w:rPr>
          <w:rFonts w:ascii="Times New Roman" w:hAnsi="Times New Roman" w:cs="Times New Roman"/>
          <w:sz w:val="24"/>
          <w:szCs w:val="24"/>
        </w:rPr>
        <w:t>.</w:t>
      </w:r>
    </w:p>
    <w:p w:rsidR="001B1775" w:rsidRPr="00442118" w:rsidRDefault="001B1775"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 xml:space="preserve">Уполномоченным структурным подразделением по предоставлению муниципальной услуги является </w:t>
      </w:r>
      <w:r w:rsidR="00F13386">
        <w:rPr>
          <w:rFonts w:ascii="Times New Roman" w:hAnsi="Times New Roman" w:cs="Times New Roman"/>
          <w:sz w:val="24"/>
          <w:szCs w:val="24"/>
        </w:rPr>
        <w:t>отдел архитектуры и капитального строительства</w:t>
      </w:r>
      <w:r w:rsidRPr="00442118">
        <w:rPr>
          <w:rFonts w:ascii="Times New Roman" w:hAnsi="Times New Roman" w:cs="Times New Roman"/>
          <w:sz w:val="24"/>
          <w:szCs w:val="24"/>
        </w:rPr>
        <w:t>.</w:t>
      </w:r>
    </w:p>
    <w:p w:rsidR="001B1775" w:rsidRPr="00442118" w:rsidRDefault="00CB6249"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7</w:t>
      </w:r>
      <w:r w:rsidR="001B1775" w:rsidRPr="00442118">
        <w:rPr>
          <w:rFonts w:ascii="Times New Roman" w:hAnsi="Times New Roman" w:cs="Times New Roman"/>
          <w:sz w:val="24"/>
          <w:szCs w:val="24"/>
        </w:rPr>
        <w:t>.</w:t>
      </w:r>
      <w:r w:rsidR="00FD2A63" w:rsidRPr="00442118">
        <w:rPr>
          <w:rFonts w:ascii="Times New Roman" w:hAnsi="Times New Roman" w:cs="Times New Roman"/>
          <w:sz w:val="24"/>
          <w:szCs w:val="24"/>
        </w:rPr>
        <w:t> </w:t>
      </w:r>
      <w:r w:rsidR="001B1775" w:rsidRPr="00442118">
        <w:rPr>
          <w:rFonts w:ascii="Times New Roman" w:hAnsi="Times New Roman" w:cs="Times New Roman"/>
          <w:sz w:val="24"/>
          <w:szCs w:val="24"/>
        </w:rPr>
        <w:t xml:space="preserve">В предоставлении муниципальной услуги участвуют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 </w:t>
      </w:r>
    </w:p>
    <w:p w:rsidR="001B1775" w:rsidRPr="00442118" w:rsidRDefault="00CB6249"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8</w:t>
      </w:r>
      <w:r w:rsidR="001B1775" w:rsidRPr="00442118">
        <w:rPr>
          <w:rFonts w:ascii="Times New Roman" w:hAnsi="Times New Roman" w:cs="Times New Roman"/>
          <w:sz w:val="24"/>
          <w:szCs w:val="24"/>
        </w:rPr>
        <w:t>.</w:t>
      </w:r>
      <w:r w:rsidR="00FD2A63" w:rsidRPr="00442118">
        <w:rPr>
          <w:rFonts w:ascii="Times New Roman" w:hAnsi="Times New Roman" w:cs="Times New Roman"/>
          <w:sz w:val="24"/>
          <w:szCs w:val="24"/>
        </w:rPr>
        <w:t> </w:t>
      </w:r>
      <w:r w:rsidR="001B1775" w:rsidRPr="00442118">
        <w:rPr>
          <w:rFonts w:ascii="Times New Roman" w:hAnsi="Times New Roman" w:cs="Times New Roman"/>
          <w:sz w:val="24"/>
          <w:szCs w:val="24"/>
        </w:rPr>
        <w:t>Запрещается требовать от заявителя представление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муниципальные услуги,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 210-ФЗ.</w:t>
      </w:r>
    </w:p>
    <w:p w:rsidR="005A4539" w:rsidRPr="00442118" w:rsidRDefault="005A4539" w:rsidP="00442118">
      <w:pPr>
        <w:pStyle w:val="ConsPlusNormal"/>
        <w:ind w:firstLine="709"/>
        <w:jc w:val="both"/>
        <w:rPr>
          <w:rFonts w:ascii="Times New Roman" w:hAnsi="Times New Roman" w:cs="Times New Roman"/>
          <w:sz w:val="24"/>
          <w:szCs w:val="24"/>
        </w:rPr>
      </w:pPr>
    </w:p>
    <w:p w:rsidR="005A4539" w:rsidRPr="00185544" w:rsidRDefault="005A4539" w:rsidP="00442118">
      <w:pPr>
        <w:pStyle w:val="ConsPlusNormal"/>
        <w:ind w:firstLine="709"/>
        <w:jc w:val="center"/>
        <w:outlineLvl w:val="2"/>
        <w:rPr>
          <w:rFonts w:ascii="Times New Roman" w:hAnsi="Times New Roman" w:cs="Times New Roman"/>
          <w:sz w:val="24"/>
          <w:szCs w:val="24"/>
        </w:rPr>
      </w:pPr>
      <w:r w:rsidRPr="00185544">
        <w:rPr>
          <w:rFonts w:ascii="Times New Roman" w:hAnsi="Times New Roman" w:cs="Times New Roman"/>
          <w:sz w:val="24"/>
          <w:szCs w:val="24"/>
        </w:rPr>
        <w:t>Результат предоставления муниципальной услуги</w:t>
      </w:r>
    </w:p>
    <w:p w:rsidR="005A4539" w:rsidRPr="00442118" w:rsidRDefault="005A4539" w:rsidP="00442118">
      <w:pPr>
        <w:pStyle w:val="ConsPlusNormal"/>
        <w:ind w:firstLine="709"/>
        <w:jc w:val="both"/>
        <w:rPr>
          <w:rFonts w:ascii="Times New Roman" w:hAnsi="Times New Roman" w:cs="Times New Roman"/>
          <w:sz w:val="24"/>
          <w:szCs w:val="24"/>
        </w:rPr>
      </w:pPr>
    </w:p>
    <w:p w:rsidR="005A4539" w:rsidRPr="00442118" w:rsidRDefault="00780CE4" w:rsidP="00442118">
      <w:pPr>
        <w:autoSpaceDE w:val="0"/>
        <w:autoSpaceDN w:val="0"/>
        <w:adjustRightInd w:val="0"/>
        <w:ind w:firstLine="709"/>
        <w:jc w:val="both"/>
      </w:pPr>
      <w:r w:rsidRPr="00442118">
        <w:t>9</w:t>
      </w:r>
      <w:r w:rsidR="005A4539" w:rsidRPr="00442118">
        <w:t>.</w:t>
      </w:r>
      <w:r w:rsidR="00FD2A63" w:rsidRPr="00442118">
        <w:t> </w:t>
      </w:r>
      <w:r w:rsidR="005A4539" w:rsidRPr="00442118">
        <w:t>Результатом предоставления муниципальной услуги является:</w:t>
      </w:r>
    </w:p>
    <w:p w:rsidR="005A4539" w:rsidRPr="00442118" w:rsidRDefault="00791838"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выдач</w:t>
      </w:r>
      <w:r w:rsidR="006656EE" w:rsidRPr="00442118">
        <w:rPr>
          <w:rFonts w:ascii="Times New Roman" w:hAnsi="Times New Roman" w:cs="Times New Roman"/>
          <w:sz w:val="24"/>
          <w:szCs w:val="24"/>
        </w:rPr>
        <w:t>а</w:t>
      </w:r>
      <w:r w:rsidRPr="00442118">
        <w:rPr>
          <w:rFonts w:ascii="Times New Roman" w:hAnsi="Times New Roman" w:cs="Times New Roman"/>
          <w:sz w:val="24"/>
          <w:szCs w:val="24"/>
        </w:rPr>
        <w:t xml:space="preserve"> разрешения на отклонение от предельных параметров разрешенного строительства, реконструкции объектов капитального строительства;</w:t>
      </w:r>
    </w:p>
    <w:p w:rsidR="00791838" w:rsidRPr="00442118" w:rsidRDefault="00791838"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 xml:space="preserve">отказ в </w:t>
      </w:r>
      <w:r w:rsidR="006656EE" w:rsidRPr="00442118">
        <w:rPr>
          <w:rFonts w:ascii="Times New Roman" w:hAnsi="Times New Roman" w:cs="Times New Roman"/>
          <w:sz w:val="24"/>
          <w:szCs w:val="24"/>
        </w:rPr>
        <w:t>выдаче</w:t>
      </w:r>
      <w:r w:rsidRPr="00442118">
        <w:rPr>
          <w:rFonts w:ascii="Times New Roman" w:hAnsi="Times New Roman" w:cs="Times New Roman"/>
          <w:sz w:val="24"/>
          <w:szCs w:val="24"/>
        </w:rPr>
        <w:t xml:space="preserve"> разрешения на отклонение от предельных параметров разрешенного строительства, реконструкции объектов капитального строительства.</w:t>
      </w:r>
    </w:p>
    <w:p w:rsidR="001B1775" w:rsidRPr="00442118" w:rsidRDefault="001B1775"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1</w:t>
      </w:r>
      <w:r w:rsidR="00780CE4" w:rsidRPr="00442118">
        <w:rPr>
          <w:rFonts w:ascii="Times New Roman" w:hAnsi="Times New Roman" w:cs="Times New Roman"/>
          <w:sz w:val="24"/>
          <w:szCs w:val="24"/>
        </w:rPr>
        <w:t>0</w:t>
      </w:r>
      <w:r w:rsidRPr="00442118">
        <w:rPr>
          <w:rFonts w:ascii="Times New Roman" w:hAnsi="Times New Roman" w:cs="Times New Roman"/>
          <w:sz w:val="24"/>
          <w:szCs w:val="24"/>
        </w:rPr>
        <w:t>.</w:t>
      </w:r>
      <w:r w:rsidR="00FD2A63" w:rsidRPr="00442118">
        <w:rPr>
          <w:rFonts w:ascii="Times New Roman" w:hAnsi="Times New Roman" w:cs="Times New Roman"/>
          <w:sz w:val="24"/>
          <w:szCs w:val="24"/>
        </w:rPr>
        <w:t> </w:t>
      </w:r>
      <w:r w:rsidRPr="00442118">
        <w:rPr>
          <w:rFonts w:ascii="Times New Roman" w:hAnsi="Times New Roman" w:cs="Times New Roman"/>
          <w:sz w:val="24"/>
          <w:szCs w:val="24"/>
        </w:rPr>
        <w:t>Заявителю в качестве результата предоставления муниципальной услуги обеспечивается по его выбору возможность получения:</w:t>
      </w:r>
    </w:p>
    <w:p w:rsidR="001B1775" w:rsidRPr="00442118" w:rsidRDefault="001B1775"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а)</w:t>
      </w:r>
      <w:r w:rsidR="00FD2A63" w:rsidRPr="00442118">
        <w:rPr>
          <w:rFonts w:ascii="Times New Roman" w:hAnsi="Times New Roman" w:cs="Times New Roman"/>
          <w:sz w:val="24"/>
          <w:szCs w:val="24"/>
        </w:rPr>
        <w:t> </w:t>
      </w:r>
      <w:r w:rsidRPr="00442118">
        <w:rPr>
          <w:rFonts w:ascii="Times New Roman" w:hAnsi="Times New Roman" w:cs="Times New Roman"/>
          <w:sz w:val="24"/>
          <w:szCs w:val="24"/>
        </w:rPr>
        <w:t>электронного документа, подписанного уполномоченным должностным лицом с использованием усиленной квалифицированной электронной подписи;</w:t>
      </w:r>
    </w:p>
    <w:p w:rsidR="001B1775" w:rsidRPr="00442118" w:rsidRDefault="001B1775"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б)</w:t>
      </w:r>
      <w:r w:rsidR="00FD2A63" w:rsidRPr="00442118">
        <w:rPr>
          <w:rFonts w:ascii="Times New Roman" w:hAnsi="Times New Roman" w:cs="Times New Roman"/>
          <w:sz w:val="24"/>
          <w:szCs w:val="24"/>
        </w:rPr>
        <w:t> </w:t>
      </w:r>
      <w:r w:rsidRPr="00442118">
        <w:rPr>
          <w:rFonts w:ascii="Times New Roman" w:hAnsi="Times New Roman" w:cs="Times New Roman"/>
          <w:sz w:val="24"/>
          <w:szCs w:val="24"/>
        </w:rPr>
        <w:t>документа на бумажном носителе, подтверждающего содержание электронного документа, направленного органом (организацией), в многофункциональном центре;</w:t>
      </w:r>
    </w:p>
    <w:p w:rsidR="001B1775" w:rsidRPr="00442118" w:rsidRDefault="001B1775"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в)</w:t>
      </w:r>
      <w:r w:rsidR="00FD2A63" w:rsidRPr="00442118">
        <w:rPr>
          <w:rFonts w:ascii="Times New Roman" w:hAnsi="Times New Roman" w:cs="Times New Roman"/>
          <w:sz w:val="24"/>
          <w:szCs w:val="24"/>
        </w:rPr>
        <w:t> </w:t>
      </w:r>
      <w:r w:rsidRPr="00442118">
        <w:rPr>
          <w:rFonts w:ascii="Times New Roman" w:hAnsi="Times New Roman" w:cs="Times New Roman"/>
          <w:sz w:val="24"/>
          <w:szCs w:val="24"/>
        </w:rPr>
        <w:t>информации из государственных информационных систем в случаях, предусмотренных законодательством Российской Федерации.</w:t>
      </w:r>
    </w:p>
    <w:p w:rsidR="001B1775" w:rsidRPr="00442118" w:rsidRDefault="001B1775"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1</w:t>
      </w:r>
      <w:r w:rsidR="00780CE4" w:rsidRPr="00442118">
        <w:rPr>
          <w:rFonts w:ascii="Times New Roman" w:hAnsi="Times New Roman" w:cs="Times New Roman"/>
          <w:sz w:val="24"/>
          <w:szCs w:val="24"/>
        </w:rPr>
        <w:t>1</w:t>
      </w:r>
      <w:r w:rsidRPr="00442118">
        <w:rPr>
          <w:rFonts w:ascii="Times New Roman" w:hAnsi="Times New Roman" w:cs="Times New Roman"/>
          <w:sz w:val="24"/>
          <w:szCs w:val="24"/>
        </w:rPr>
        <w:t>.</w:t>
      </w:r>
      <w:r w:rsidR="00FD2A63" w:rsidRPr="00442118">
        <w:rPr>
          <w:rFonts w:ascii="Times New Roman" w:hAnsi="Times New Roman" w:cs="Times New Roman"/>
          <w:sz w:val="24"/>
          <w:szCs w:val="24"/>
        </w:rPr>
        <w:t> </w:t>
      </w:r>
      <w:r w:rsidRPr="00442118">
        <w:rPr>
          <w:rFonts w:ascii="Times New Roman" w:hAnsi="Times New Roman" w:cs="Times New Roman"/>
          <w:sz w:val="24"/>
          <w:szCs w:val="24"/>
        </w:rPr>
        <w:t>Результат предоставления муниципальной услуги направляется заявителю с использованием Портала в форме электронного документа, подписанного уполномоченным должностным лицом с использованием усиленной квалифицированной электронной подписи (далее - ЭП).</w:t>
      </w:r>
    </w:p>
    <w:p w:rsidR="006C26D2" w:rsidRPr="00442118" w:rsidRDefault="001B1775"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ED04CC" w:rsidRPr="00442118" w:rsidRDefault="00ED04CC" w:rsidP="00442118">
      <w:pPr>
        <w:pStyle w:val="ConsPlusNormal"/>
        <w:ind w:firstLine="709"/>
        <w:jc w:val="center"/>
        <w:outlineLvl w:val="2"/>
        <w:rPr>
          <w:rFonts w:ascii="Times New Roman" w:hAnsi="Times New Roman" w:cs="Times New Roman"/>
          <w:b/>
          <w:sz w:val="24"/>
          <w:szCs w:val="24"/>
        </w:rPr>
      </w:pPr>
    </w:p>
    <w:p w:rsidR="005A4539" w:rsidRPr="00185544" w:rsidRDefault="005A4539" w:rsidP="00442118">
      <w:pPr>
        <w:pStyle w:val="ConsPlusNormal"/>
        <w:ind w:firstLine="709"/>
        <w:jc w:val="center"/>
        <w:outlineLvl w:val="2"/>
        <w:rPr>
          <w:rFonts w:ascii="Times New Roman" w:hAnsi="Times New Roman" w:cs="Times New Roman"/>
          <w:sz w:val="24"/>
          <w:szCs w:val="24"/>
        </w:rPr>
      </w:pPr>
      <w:r w:rsidRPr="00185544">
        <w:rPr>
          <w:rFonts w:ascii="Times New Roman" w:hAnsi="Times New Roman" w:cs="Times New Roman"/>
          <w:sz w:val="24"/>
          <w:szCs w:val="24"/>
        </w:rPr>
        <w:t>Срок предоставления муниципальной услуги</w:t>
      </w:r>
    </w:p>
    <w:p w:rsidR="005A4539" w:rsidRPr="00442118" w:rsidRDefault="005A4539" w:rsidP="00442118">
      <w:pPr>
        <w:pStyle w:val="ConsPlusNormal"/>
        <w:ind w:firstLine="709"/>
        <w:jc w:val="both"/>
        <w:rPr>
          <w:rFonts w:ascii="Times New Roman" w:hAnsi="Times New Roman" w:cs="Times New Roman"/>
          <w:sz w:val="24"/>
          <w:szCs w:val="24"/>
        </w:rPr>
      </w:pPr>
    </w:p>
    <w:p w:rsidR="005D69A2" w:rsidRPr="00442118" w:rsidRDefault="005A4539" w:rsidP="00442118">
      <w:pPr>
        <w:ind w:right="-1" w:firstLine="709"/>
        <w:jc w:val="both"/>
      </w:pPr>
      <w:r w:rsidRPr="00442118">
        <w:t>1</w:t>
      </w:r>
      <w:r w:rsidR="00177BF5" w:rsidRPr="00442118">
        <w:t>2</w:t>
      </w:r>
      <w:r w:rsidR="00FD2A63" w:rsidRPr="00442118">
        <w:t>.</w:t>
      </w:r>
      <w:r w:rsidR="00107C78" w:rsidRPr="00442118">
        <w:t xml:space="preserve"> </w:t>
      </w:r>
      <w:r w:rsidR="005D69A2" w:rsidRPr="00442118">
        <w:t xml:space="preserve">Срок предоставления муниципальной услуги не может превышать </w:t>
      </w:r>
      <w:r w:rsidR="00A03E2B" w:rsidRPr="00442118">
        <w:t>6</w:t>
      </w:r>
      <w:r w:rsidR="005D69A2" w:rsidRPr="00442118">
        <w:t>7 рабочих дней рабочих дней со дня регистрации заявления и документов, необходимых для предоставления муниципальной услуги.</w:t>
      </w:r>
    </w:p>
    <w:p w:rsidR="005D69A2" w:rsidRPr="00442118" w:rsidRDefault="005D69A2" w:rsidP="00442118">
      <w:pPr>
        <w:ind w:right="-1" w:firstLine="709"/>
        <w:jc w:val="both"/>
      </w:pPr>
      <w:r w:rsidRPr="00442118">
        <w:t>12.</w:t>
      </w:r>
      <w:r w:rsidR="00BB796C" w:rsidRPr="00442118">
        <w:t>1</w:t>
      </w:r>
      <w:r w:rsidRPr="00442118">
        <w:t>. Приостановление срока предоставления муниципальной услуги не предусмотрено.</w:t>
      </w:r>
    </w:p>
    <w:p w:rsidR="005D69A2" w:rsidRPr="00442118" w:rsidRDefault="005D69A2" w:rsidP="00442118">
      <w:pPr>
        <w:autoSpaceDE w:val="0"/>
        <w:autoSpaceDN w:val="0"/>
        <w:adjustRightInd w:val="0"/>
        <w:ind w:right="-1" w:firstLine="709"/>
        <w:jc w:val="both"/>
      </w:pPr>
      <w:r w:rsidRPr="00442118">
        <w:t>12.</w:t>
      </w:r>
      <w:r w:rsidR="00BB796C" w:rsidRPr="00442118">
        <w:t>2</w:t>
      </w:r>
      <w:r w:rsidRPr="00442118">
        <w:t>. Выдача документа, являющегося результатом предоставления муниципальной услуги, в Уполномоченном органе, МФЦ осуществляется в день обращения заявителя за результатом предоставления муниципальной услуги.</w:t>
      </w:r>
    </w:p>
    <w:p w:rsidR="005D69A2" w:rsidRPr="00442118" w:rsidRDefault="005D69A2" w:rsidP="00442118">
      <w:pPr>
        <w:ind w:right="-1" w:firstLine="709"/>
        <w:jc w:val="both"/>
      </w:pPr>
      <w:r w:rsidRPr="00442118">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61095E" w:rsidRPr="00442118" w:rsidRDefault="0061095E" w:rsidP="00442118">
      <w:pPr>
        <w:autoSpaceDE w:val="0"/>
        <w:autoSpaceDN w:val="0"/>
        <w:adjustRightInd w:val="0"/>
        <w:ind w:firstLine="709"/>
        <w:jc w:val="both"/>
      </w:pPr>
    </w:p>
    <w:p w:rsidR="002D4494" w:rsidRPr="00185544" w:rsidRDefault="002A0DC3" w:rsidP="00442118">
      <w:pPr>
        <w:pStyle w:val="ConsPlusNormal"/>
        <w:ind w:firstLine="709"/>
        <w:jc w:val="center"/>
        <w:rPr>
          <w:rFonts w:ascii="Times New Roman" w:hAnsi="Times New Roman" w:cs="Times New Roman"/>
          <w:sz w:val="24"/>
          <w:szCs w:val="24"/>
        </w:rPr>
      </w:pPr>
      <w:r w:rsidRPr="00185544">
        <w:rPr>
          <w:rFonts w:ascii="Times New Roman" w:hAnsi="Times New Roman" w:cs="Times New Roman"/>
          <w:sz w:val="24"/>
          <w:szCs w:val="24"/>
        </w:rPr>
        <w:t>Правовые основания для предоставления муниципальной услуги</w:t>
      </w:r>
    </w:p>
    <w:p w:rsidR="002D4494" w:rsidRPr="00442118" w:rsidRDefault="002D4494" w:rsidP="00442118">
      <w:pPr>
        <w:pStyle w:val="ConsPlusNormal"/>
        <w:ind w:firstLine="709"/>
        <w:jc w:val="center"/>
        <w:rPr>
          <w:rFonts w:ascii="Times New Roman" w:hAnsi="Times New Roman" w:cs="Times New Roman"/>
          <w:b/>
          <w:sz w:val="24"/>
          <w:szCs w:val="24"/>
        </w:rPr>
      </w:pPr>
    </w:p>
    <w:p w:rsidR="005A4539" w:rsidRPr="00442118" w:rsidRDefault="002D4494"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1</w:t>
      </w:r>
      <w:r w:rsidR="00177BF5" w:rsidRPr="00442118">
        <w:rPr>
          <w:rFonts w:ascii="Times New Roman" w:hAnsi="Times New Roman" w:cs="Times New Roman"/>
          <w:sz w:val="24"/>
          <w:szCs w:val="24"/>
        </w:rPr>
        <w:t>3</w:t>
      </w:r>
      <w:r w:rsidRPr="00442118">
        <w:rPr>
          <w:rFonts w:ascii="Times New Roman" w:hAnsi="Times New Roman" w:cs="Times New Roman"/>
          <w:sz w:val="24"/>
          <w:szCs w:val="24"/>
        </w:rPr>
        <w:t>.</w:t>
      </w:r>
      <w:r w:rsidR="00FD2A63" w:rsidRPr="00442118">
        <w:rPr>
          <w:rFonts w:ascii="Times New Roman" w:hAnsi="Times New Roman" w:cs="Times New Roman"/>
          <w:sz w:val="24"/>
          <w:szCs w:val="24"/>
        </w:rPr>
        <w:t> </w:t>
      </w:r>
      <w:r w:rsidRPr="00442118">
        <w:rPr>
          <w:rFonts w:ascii="Times New Roman" w:hAnsi="Times New Roman" w:cs="Times New Roman"/>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органа местного самоуправления: </w:t>
      </w:r>
      <w:hyperlink r:id="rId9" w:history="1">
        <w:r w:rsidR="00F13386" w:rsidRPr="00E47D9C">
          <w:rPr>
            <w:rStyle w:val="aa"/>
            <w:rFonts w:ascii="Times New Roman" w:hAnsi="Times New Roman" w:cs="Times New Roman"/>
            <w:sz w:val="24"/>
            <w:szCs w:val="24"/>
          </w:rPr>
          <w:t>https://beta-grach-rf.orb.ru</w:t>
        </w:r>
      </w:hyperlink>
      <w:r w:rsidR="00F13386" w:rsidRPr="00F13386">
        <w:rPr>
          <w:rFonts w:ascii="Times New Roman" w:hAnsi="Times New Roman" w:cs="Times New Roman"/>
          <w:sz w:val="24"/>
          <w:szCs w:val="24"/>
        </w:rPr>
        <w:t>,</w:t>
      </w:r>
      <w:r w:rsidR="00F13386">
        <w:rPr>
          <w:rFonts w:ascii="Times New Roman" w:hAnsi="Times New Roman" w:cs="Times New Roman"/>
          <w:sz w:val="24"/>
          <w:szCs w:val="24"/>
        </w:rPr>
        <w:t xml:space="preserve"> </w:t>
      </w:r>
      <w:r w:rsidRPr="00442118">
        <w:rPr>
          <w:rFonts w:ascii="Times New Roman" w:hAnsi="Times New Roman" w:cs="Times New Roman"/>
          <w:sz w:val="24"/>
          <w:szCs w:val="24"/>
        </w:rPr>
        <w:t xml:space="preserve">в сети «Интернет», а </w:t>
      </w:r>
      <w:r w:rsidRPr="00442118">
        <w:rPr>
          <w:rFonts w:ascii="Times New Roman" w:hAnsi="Times New Roman" w:cs="Times New Roman"/>
          <w:sz w:val="24"/>
          <w:szCs w:val="24"/>
        </w:rPr>
        <w:lastRenderedPageBreak/>
        <w:t>также на Портале.</w:t>
      </w:r>
    </w:p>
    <w:p w:rsidR="004E2942" w:rsidRPr="00442118" w:rsidRDefault="004E2942" w:rsidP="00442118">
      <w:pPr>
        <w:pStyle w:val="ConsPlusNormal"/>
        <w:ind w:firstLine="709"/>
        <w:jc w:val="center"/>
        <w:outlineLvl w:val="2"/>
        <w:rPr>
          <w:rFonts w:ascii="Times New Roman" w:hAnsi="Times New Roman" w:cs="Times New Roman"/>
          <w:b/>
          <w:sz w:val="24"/>
          <w:szCs w:val="24"/>
        </w:rPr>
      </w:pPr>
    </w:p>
    <w:p w:rsidR="002A0DC3" w:rsidRPr="00185544" w:rsidRDefault="005A4539" w:rsidP="00442118">
      <w:pPr>
        <w:pStyle w:val="ConsPlusNormal"/>
        <w:ind w:firstLine="709"/>
        <w:jc w:val="center"/>
        <w:outlineLvl w:val="2"/>
        <w:rPr>
          <w:rFonts w:ascii="Times New Roman" w:hAnsi="Times New Roman" w:cs="Times New Roman"/>
          <w:sz w:val="24"/>
          <w:szCs w:val="24"/>
        </w:rPr>
      </w:pPr>
      <w:r w:rsidRPr="00185544">
        <w:rPr>
          <w:rFonts w:ascii="Times New Roman" w:hAnsi="Times New Roman" w:cs="Times New Roman"/>
          <w:sz w:val="24"/>
          <w:szCs w:val="24"/>
        </w:rPr>
        <w:t xml:space="preserve">Исчерпывающий перечень документов, необходимых </w:t>
      </w:r>
      <w:r w:rsidR="00DB4963" w:rsidRPr="00185544">
        <w:rPr>
          <w:rFonts w:ascii="Times New Roman" w:hAnsi="Times New Roman" w:cs="Times New Roman"/>
          <w:sz w:val="24"/>
          <w:szCs w:val="24"/>
        </w:rPr>
        <w:t xml:space="preserve">для предоставления </w:t>
      </w:r>
    </w:p>
    <w:p w:rsidR="005A4539" w:rsidRPr="00185544" w:rsidRDefault="008639F6" w:rsidP="00442118">
      <w:pPr>
        <w:pStyle w:val="ConsPlusNormal"/>
        <w:ind w:firstLine="709"/>
        <w:jc w:val="center"/>
        <w:outlineLvl w:val="2"/>
        <w:rPr>
          <w:rFonts w:ascii="Times New Roman" w:hAnsi="Times New Roman" w:cs="Times New Roman"/>
          <w:sz w:val="24"/>
          <w:szCs w:val="24"/>
        </w:rPr>
      </w:pPr>
      <w:r w:rsidRPr="00185544">
        <w:rPr>
          <w:rFonts w:ascii="Times New Roman" w:hAnsi="Times New Roman" w:cs="Times New Roman"/>
          <w:sz w:val="24"/>
          <w:szCs w:val="24"/>
        </w:rPr>
        <w:t>муниципальной услуги</w:t>
      </w:r>
    </w:p>
    <w:p w:rsidR="00496FC9" w:rsidRPr="00442118" w:rsidRDefault="00496FC9" w:rsidP="00442118">
      <w:pPr>
        <w:pStyle w:val="ConsPlusNormal"/>
        <w:ind w:firstLine="709"/>
        <w:jc w:val="center"/>
        <w:outlineLvl w:val="2"/>
        <w:rPr>
          <w:rFonts w:ascii="Times New Roman" w:hAnsi="Times New Roman" w:cs="Times New Roman"/>
          <w:sz w:val="24"/>
          <w:szCs w:val="24"/>
        </w:rPr>
      </w:pPr>
    </w:p>
    <w:p w:rsidR="008B264B" w:rsidRPr="00442118" w:rsidRDefault="00EE0821" w:rsidP="00442118">
      <w:pPr>
        <w:autoSpaceDE w:val="0"/>
        <w:autoSpaceDN w:val="0"/>
        <w:adjustRightInd w:val="0"/>
        <w:ind w:firstLine="709"/>
        <w:jc w:val="both"/>
      </w:pPr>
      <w:r w:rsidRPr="00442118">
        <w:t>1</w:t>
      </w:r>
      <w:r w:rsidR="00177BF5" w:rsidRPr="00442118">
        <w:t>4</w:t>
      </w:r>
      <w:r w:rsidRPr="00442118">
        <w:t>. </w:t>
      </w:r>
      <w:r w:rsidR="008B264B" w:rsidRPr="00442118">
        <w:t>Для получения муниципальной услуги заявитель (представитель заявителя) должен самостоятельно предоставить:</w:t>
      </w:r>
    </w:p>
    <w:p w:rsidR="008B264B" w:rsidRPr="00442118" w:rsidRDefault="008B264B" w:rsidP="00442118">
      <w:pPr>
        <w:tabs>
          <w:tab w:val="left" w:pos="851"/>
        </w:tabs>
        <w:autoSpaceDE w:val="0"/>
        <w:autoSpaceDN w:val="0"/>
        <w:adjustRightInd w:val="0"/>
        <w:ind w:firstLine="709"/>
        <w:jc w:val="both"/>
      </w:pPr>
      <w:r w:rsidRPr="00442118">
        <w:t>1)</w:t>
      </w:r>
      <w:r w:rsidRPr="00442118">
        <w:tab/>
        <w:t>заявление по форме согласно приложению № 1 к Административному регламенту;</w:t>
      </w:r>
    </w:p>
    <w:p w:rsidR="00C74FCC" w:rsidRPr="00442118" w:rsidRDefault="001166D8" w:rsidP="00442118">
      <w:pPr>
        <w:ind w:right="49" w:firstLine="709"/>
        <w:jc w:val="both"/>
      </w:pPr>
      <w:r w:rsidRPr="00442118">
        <w:t xml:space="preserve">14.1. </w:t>
      </w:r>
      <w:r w:rsidR="00C74FCC" w:rsidRPr="00442118">
        <w:t>К заявлению прилагаются:</w:t>
      </w:r>
    </w:p>
    <w:p w:rsidR="008B264B" w:rsidRPr="00442118" w:rsidRDefault="008B264B" w:rsidP="00442118">
      <w:pPr>
        <w:tabs>
          <w:tab w:val="left" w:pos="567"/>
        </w:tabs>
        <w:autoSpaceDE w:val="0"/>
        <w:autoSpaceDN w:val="0"/>
        <w:adjustRightInd w:val="0"/>
        <w:ind w:firstLine="709"/>
        <w:jc w:val="both"/>
      </w:pPr>
      <w:r w:rsidRPr="00442118">
        <w:t>1) копии документов, удостоверяющих личность гражданина Российской Федерации;</w:t>
      </w:r>
    </w:p>
    <w:p w:rsidR="008B264B" w:rsidRPr="00442118" w:rsidRDefault="008B264B" w:rsidP="00442118">
      <w:pPr>
        <w:tabs>
          <w:tab w:val="left" w:pos="567"/>
        </w:tabs>
        <w:autoSpaceDE w:val="0"/>
        <w:autoSpaceDN w:val="0"/>
        <w:adjustRightInd w:val="0"/>
        <w:ind w:firstLine="709"/>
        <w:jc w:val="both"/>
      </w:pPr>
      <w:r w:rsidRPr="00442118">
        <w:t>2) копия документа, подтверждающего полномочия на осуществление действий от имени заявителя (для представителя заявителя);</w:t>
      </w:r>
    </w:p>
    <w:p w:rsidR="00C74FCC" w:rsidRPr="00442118" w:rsidRDefault="008B264B" w:rsidP="00442118">
      <w:pPr>
        <w:tabs>
          <w:tab w:val="left" w:pos="567"/>
        </w:tabs>
        <w:autoSpaceDE w:val="0"/>
        <w:autoSpaceDN w:val="0"/>
        <w:adjustRightInd w:val="0"/>
        <w:ind w:right="49" w:firstLine="709"/>
        <w:jc w:val="both"/>
      </w:pPr>
      <w:r w:rsidRPr="00442118">
        <w:t>3</w:t>
      </w:r>
      <w:r w:rsidR="00C74FCC" w:rsidRPr="00442118">
        <w:t>)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6B1AD6" w:rsidRPr="00442118" w:rsidRDefault="00353490" w:rsidP="00442118">
      <w:pPr>
        <w:autoSpaceDE w:val="0"/>
        <w:autoSpaceDN w:val="0"/>
        <w:adjustRightInd w:val="0"/>
        <w:ind w:firstLine="709"/>
        <w:jc w:val="both"/>
      </w:pPr>
      <w:r w:rsidRPr="00442118">
        <w:t>14.</w:t>
      </w:r>
      <w:r w:rsidR="007702E8">
        <w:t>2</w:t>
      </w:r>
      <w:r w:rsidRPr="00442118">
        <w:t xml:space="preserve">. </w:t>
      </w:r>
      <w:r w:rsidR="006B1AD6" w:rsidRPr="00442118">
        <w:t xml:space="preserve">Для получения муниципальной услуги </w:t>
      </w:r>
      <w:r w:rsidRPr="00442118">
        <w:t xml:space="preserve">заявитель (представитель заявителя) вправе представить по собственной инициативе следующие документы, необходимые для предоставления </w:t>
      </w:r>
      <w:r w:rsidR="00CB29DC">
        <w:t>муниципальной</w:t>
      </w:r>
      <w:r w:rsidRPr="00442118">
        <w:t xml:space="preserve"> услуги:</w:t>
      </w:r>
    </w:p>
    <w:p w:rsidR="006B1AD6" w:rsidRPr="00442118" w:rsidRDefault="006B1AD6" w:rsidP="00442118">
      <w:pPr>
        <w:pStyle w:val="ConsPlusNormal"/>
        <w:tabs>
          <w:tab w:val="left" w:pos="709"/>
        </w:tabs>
        <w:ind w:firstLine="709"/>
        <w:jc w:val="both"/>
        <w:rPr>
          <w:rFonts w:ascii="Times New Roman" w:eastAsiaTheme="minorHAnsi" w:hAnsi="Times New Roman" w:cs="Times New Roman"/>
          <w:bCs/>
          <w:sz w:val="24"/>
          <w:szCs w:val="24"/>
          <w:lang w:eastAsia="en-US"/>
        </w:rPr>
      </w:pPr>
      <w:r w:rsidRPr="00442118">
        <w:rPr>
          <w:rFonts w:ascii="Times New Roman" w:eastAsiaTheme="minorHAnsi" w:hAnsi="Times New Roman" w:cs="Times New Roman"/>
          <w:bCs/>
          <w:sz w:val="24"/>
          <w:szCs w:val="24"/>
          <w:lang w:eastAsia="en-US"/>
        </w:rPr>
        <w:t xml:space="preserve">1) выписка из ЕГРН на земельный участок; </w:t>
      </w:r>
    </w:p>
    <w:p w:rsidR="006B1AD6" w:rsidRPr="00442118" w:rsidRDefault="006B1AD6" w:rsidP="00442118">
      <w:pPr>
        <w:pStyle w:val="ConsPlusNormal"/>
        <w:tabs>
          <w:tab w:val="left" w:pos="709"/>
        </w:tabs>
        <w:ind w:firstLine="709"/>
        <w:jc w:val="both"/>
        <w:rPr>
          <w:rFonts w:ascii="Times New Roman" w:eastAsiaTheme="minorHAnsi" w:hAnsi="Times New Roman" w:cs="Times New Roman"/>
          <w:bCs/>
          <w:sz w:val="24"/>
          <w:szCs w:val="24"/>
          <w:lang w:eastAsia="en-US"/>
        </w:rPr>
      </w:pPr>
      <w:r w:rsidRPr="00442118">
        <w:rPr>
          <w:rFonts w:ascii="Times New Roman" w:eastAsiaTheme="minorHAnsi" w:hAnsi="Times New Roman" w:cs="Times New Roman"/>
          <w:bCs/>
          <w:sz w:val="24"/>
          <w:szCs w:val="24"/>
          <w:lang w:eastAsia="en-US"/>
        </w:rPr>
        <w:t xml:space="preserve">2) выписка из ЕГРН на объект капитального строительства. </w:t>
      </w:r>
    </w:p>
    <w:p w:rsidR="006B1AD6" w:rsidRPr="00442118" w:rsidRDefault="006B1AD6" w:rsidP="00442118">
      <w:pPr>
        <w:autoSpaceDE w:val="0"/>
        <w:autoSpaceDN w:val="0"/>
        <w:adjustRightInd w:val="0"/>
        <w:ind w:firstLine="709"/>
        <w:jc w:val="both"/>
      </w:pPr>
      <w:r w:rsidRPr="00442118">
        <w:t>Если документы (их копии или сведения, содержащиеся в них), указанные в настоящем пункте Административного регламента, находятся в распоряжении органов местного самоуправления либо подведомственных органам местного самоуправления организаций, такие документы запрашиваются органом местного самоуправления самостоятельно в органах и организациях, в распоряжении которых находятся указанные документы, если заявитель не представил указанные документы самостоятельно.</w:t>
      </w:r>
    </w:p>
    <w:p w:rsidR="00C74FCC" w:rsidRPr="00442118" w:rsidRDefault="001D46BD" w:rsidP="00442118">
      <w:pPr>
        <w:autoSpaceDE w:val="0"/>
        <w:autoSpaceDN w:val="0"/>
        <w:adjustRightInd w:val="0"/>
        <w:ind w:right="49" w:firstLine="709"/>
        <w:jc w:val="both"/>
      </w:pPr>
      <w:r w:rsidRPr="00442118">
        <w:t>14.</w:t>
      </w:r>
      <w:r w:rsidR="007702E8">
        <w:t>3</w:t>
      </w:r>
      <w:r w:rsidR="001166D8" w:rsidRPr="00442118">
        <w:t xml:space="preserve">. </w:t>
      </w:r>
      <w:r w:rsidR="00C74FCC" w:rsidRPr="00442118">
        <w:t>Заявление и прилагаемые документы могут быть представлены (направлены) заявителем одним из следующих способов:</w:t>
      </w:r>
    </w:p>
    <w:p w:rsidR="00C74FCC" w:rsidRPr="00442118" w:rsidRDefault="00C74FCC" w:rsidP="00442118">
      <w:pPr>
        <w:autoSpaceDE w:val="0"/>
        <w:autoSpaceDN w:val="0"/>
        <w:adjustRightInd w:val="0"/>
        <w:ind w:right="49" w:firstLine="709"/>
        <w:jc w:val="both"/>
      </w:pPr>
      <w:r w:rsidRPr="00442118">
        <w:t xml:space="preserve">1) лично или посредством почтового отправления в орган </w:t>
      </w:r>
      <w:r w:rsidR="00CB29DC">
        <w:t>муниципальной</w:t>
      </w:r>
      <w:r w:rsidRPr="00442118">
        <w:t xml:space="preserve"> власти субъекта Российской Федерации или местного самоуправления;</w:t>
      </w:r>
    </w:p>
    <w:p w:rsidR="00C74FCC" w:rsidRPr="00442118" w:rsidRDefault="00C74FCC" w:rsidP="00442118">
      <w:pPr>
        <w:pStyle w:val="af0"/>
        <w:numPr>
          <w:ilvl w:val="0"/>
          <w:numId w:val="8"/>
        </w:numPr>
        <w:tabs>
          <w:tab w:val="left" w:pos="1134"/>
        </w:tabs>
        <w:autoSpaceDE w:val="0"/>
        <w:autoSpaceDN w:val="0"/>
        <w:adjustRightInd w:val="0"/>
        <w:ind w:left="0" w:right="49" w:firstLine="709"/>
        <w:jc w:val="both"/>
      </w:pPr>
      <w:r w:rsidRPr="00442118">
        <w:t>через МФЦ;</w:t>
      </w:r>
    </w:p>
    <w:p w:rsidR="00C74FCC" w:rsidRPr="00442118" w:rsidRDefault="00C74FCC" w:rsidP="00442118">
      <w:pPr>
        <w:pStyle w:val="af0"/>
        <w:numPr>
          <w:ilvl w:val="0"/>
          <w:numId w:val="8"/>
        </w:numPr>
        <w:tabs>
          <w:tab w:val="left" w:pos="1134"/>
        </w:tabs>
        <w:autoSpaceDE w:val="0"/>
        <w:autoSpaceDN w:val="0"/>
        <w:adjustRightInd w:val="0"/>
        <w:ind w:left="0" w:right="49" w:firstLine="709"/>
        <w:jc w:val="both"/>
      </w:pPr>
      <w:r w:rsidRPr="00442118">
        <w:t>через Региональный портал или Единый портал.</w:t>
      </w:r>
    </w:p>
    <w:p w:rsidR="00C74FCC" w:rsidRPr="00442118" w:rsidRDefault="001166D8" w:rsidP="00442118">
      <w:pPr>
        <w:autoSpaceDE w:val="0"/>
        <w:autoSpaceDN w:val="0"/>
        <w:adjustRightInd w:val="0"/>
        <w:ind w:right="49" w:firstLine="709"/>
        <w:jc w:val="both"/>
      </w:pPr>
      <w:r w:rsidRPr="00442118">
        <w:t>1</w:t>
      </w:r>
      <w:r w:rsidR="00FB424C" w:rsidRPr="00442118">
        <w:t>4</w:t>
      </w:r>
      <w:r w:rsidRPr="00442118">
        <w:t>.</w:t>
      </w:r>
      <w:r w:rsidR="007702E8">
        <w:t>4</w:t>
      </w:r>
      <w:r w:rsidR="00C74FCC" w:rsidRPr="00442118">
        <w:t>. Запрещается требовать от заявителя:</w:t>
      </w:r>
    </w:p>
    <w:p w:rsidR="00C74FCC" w:rsidRPr="00442118" w:rsidRDefault="00C74FCC" w:rsidP="00442118">
      <w:pPr>
        <w:autoSpaceDE w:val="0"/>
        <w:autoSpaceDN w:val="0"/>
        <w:adjustRightInd w:val="0"/>
        <w:ind w:right="49" w:firstLine="709"/>
        <w:jc w:val="both"/>
      </w:pPr>
      <w:r w:rsidRPr="00442118">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C74FCC" w:rsidRPr="00442118" w:rsidRDefault="00C74FCC" w:rsidP="00442118">
      <w:pPr>
        <w:autoSpaceDE w:val="0"/>
        <w:autoSpaceDN w:val="0"/>
        <w:adjustRightInd w:val="0"/>
        <w:ind w:right="49" w:firstLine="709"/>
        <w:jc w:val="both"/>
      </w:pPr>
      <w:r w:rsidRPr="00442118">
        <w:t>3) осуществления действий, в том числе согласований, необходимых для получения муниципальных услуг и связанных с обращением в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861613" w:rsidRPr="00442118" w:rsidRDefault="00861613" w:rsidP="00442118">
      <w:pPr>
        <w:autoSpaceDE w:val="0"/>
        <w:autoSpaceDN w:val="0"/>
        <w:adjustRightInd w:val="0"/>
        <w:ind w:right="49" w:firstLine="709"/>
        <w:jc w:val="both"/>
      </w:pPr>
    </w:p>
    <w:p w:rsidR="00D42828" w:rsidRPr="00185544" w:rsidRDefault="00D42828" w:rsidP="00442118">
      <w:pPr>
        <w:pStyle w:val="ConsPlusNormal"/>
        <w:ind w:firstLine="709"/>
        <w:jc w:val="center"/>
        <w:outlineLvl w:val="2"/>
        <w:rPr>
          <w:rFonts w:ascii="Times New Roman" w:hAnsi="Times New Roman" w:cs="Times New Roman"/>
          <w:sz w:val="24"/>
          <w:szCs w:val="24"/>
        </w:rPr>
      </w:pPr>
      <w:r w:rsidRPr="00185544">
        <w:rPr>
          <w:rFonts w:ascii="Times New Roman" w:hAnsi="Times New Roman" w:cs="Times New Roman"/>
          <w:sz w:val="24"/>
          <w:szCs w:val="24"/>
        </w:rPr>
        <w:t>Исчерпывающий перечень оснований для отказа в приёме документов,</w:t>
      </w:r>
    </w:p>
    <w:p w:rsidR="00D42828" w:rsidRPr="00185544" w:rsidRDefault="00D42828" w:rsidP="00442118">
      <w:pPr>
        <w:pStyle w:val="ConsPlusNormal"/>
        <w:ind w:firstLine="709"/>
        <w:jc w:val="center"/>
        <w:outlineLvl w:val="2"/>
        <w:rPr>
          <w:rFonts w:ascii="Times New Roman" w:hAnsi="Times New Roman" w:cs="Times New Roman"/>
          <w:sz w:val="24"/>
          <w:szCs w:val="24"/>
        </w:rPr>
      </w:pPr>
      <w:r w:rsidRPr="00185544">
        <w:rPr>
          <w:rFonts w:ascii="Times New Roman" w:hAnsi="Times New Roman" w:cs="Times New Roman"/>
          <w:sz w:val="24"/>
          <w:szCs w:val="24"/>
        </w:rPr>
        <w:t>необходимых для предоставления муниципальной услуги</w:t>
      </w:r>
    </w:p>
    <w:p w:rsidR="00D42828" w:rsidRPr="00442118" w:rsidRDefault="00D42828" w:rsidP="00442118">
      <w:pPr>
        <w:pStyle w:val="ConsPlusNormal"/>
        <w:ind w:firstLine="709"/>
        <w:jc w:val="both"/>
        <w:rPr>
          <w:rFonts w:ascii="Times New Roman" w:hAnsi="Times New Roman" w:cs="Times New Roman"/>
          <w:sz w:val="24"/>
          <w:szCs w:val="24"/>
        </w:rPr>
      </w:pPr>
    </w:p>
    <w:p w:rsidR="00D42828" w:rsidRPr="00442118" w:rsidRDefault="0053052B" w:rsidP="00442118">
      <w:pPr>
        <w:pStyle w:val="ConsPlusNormal"/>
        <w:ind w:firstLine="709"/>
        <w:jc w:val="both"/>
        <w:rPr>
          <w:rFonts w:ascii="Times New Roman" w:hAnsi="Times New Roman" w:cs="Times New Roman"/>
          <w:sz w:val="24"/>
          <w:szCs w:val="24"/>
        </w:rPr>
      </w:pPr>
      <w:bookmarkStart w:id="1" w:name="P226"/>
      <w:bookmarkEnd w:id="1"/>
      <w:r w:rsidRPr="00442118">
        <w:rPr>
          <w:rFonts w:ascii="Times New Roman" w:hAnsi="Times New Roman" w:cs="Times New Roman"/>
          <w:sz w:val="24"/>
          <w:szCs w:val="24"/>
        </w:rPr>
        <w:t>15</w:t>
      </w:r>
      <w:r w:rsidR="00D42828" w:rsidRPr="00442118">
        <w:rPr>
          <w:rFonts w:ascii="Times New Roman" w:hAnsi="Times New Roman" w:cs="Times New Roman"/>
          <w:sz w:val="24"/>
          <w:szCs w:val="24"/>
        </w:rPr>
        <w:t>. Основаниями для отказа в приеме документов, необходимых для предоставления муниципальной услуги, являются:</w:t>
      </w:r>
    </w:p>
    <w:p w:rsidR="00D42828" w:rsidRPr="00442118" w:rsidRDefault="00D42828"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1) текст заявления и представленных документов не поддается прочтению, в том числе при представлении документов в электронном виде:</w:t>
      </w:r>
    </w:p>
    <w:p w:rsidR="00D42828" w:rsidRPr="00442118" w:rsidRDefault="00D42828"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электронные документы представлены в форматах, не предусмотренных Административным регламентом;</w:t>
      </w:r>
    </w:p>
    <w:p w:rsidR="00D42828" w:rsidRPr="00442118" w:rsidRDefault="00D42828"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нарушены требования к сканированию представляемых документов, предусмотренные Административным регламентом;</w:t>
      </w:r>
    </w:p>
    <w:p w:rsidR="00D42828" w:rsidRPr="00442118" w:rsidRDefault="00861613"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2</w:t>
      </w:r>
      <w:r w:rsidR="00D42828" w:rsidRPr="00442118">
        <w:rPr>
          <w:rFonts w:ascii="Times New Roman" w:hAnsi="Times New Roman" w:cs="Times New Roman"/>
          <w:sz w:val="24"/>
          <w:szCs w:val="24"/>
        </w:rPr>
        <w:t>) не указаны фамилия, имя, отчество, адрес заявителя (его представителя) либо наименование, ИНН юридического лица, почтовый адрес, по которому должен быть направлен ответ заявителю;</w:t>
      </w:r>
    </w:p>
    <w:p w:rsidR="00D42828" w:rsidRPr="00442118" w:rsidRDefault="00861613"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3</w:t>
      </w:r>
      <w:r w:rsidR="00D42828" w:rsidRPr="00442118">
        <w:rPr>
          <w:rFonts w:ascii="Times New Roman" w:hAnsi="Times New Roman" w:cs="Times New Roman"/>
          <w:sz w:val="24"/>
          <w:szCs w:val="24"/>
        </w:rPr>
        <w:t xml:space="preserve">) в заявлении содержатся нецензурные либо оскорбительные выражения, угрозы жизни, </w:t>
      </w:r>
      <w:r w:rsidR="00D42828" w:rsidRPr="00442118">
        <w:rPr>
          <w:rFonts w:ascii="Times New Roman" w:hAnsi="Times New Roman" w:cs="Times New Roman"/>
          <w:sz w:val="24"/>
          <w:szCs w:val="24"/>
        </w:rPr>
        <w:lastRenderedPageBreak/>
        <w:t>здоровью, имуществу должностного лица, а также членов его семьи, при этом заявителю сообщается о недопустимости злоупотребления правом;</w:t>
      </w:r>
    </w:p>
    <w:p w:rsidR="00D42828" w:rsidRPr="00442118" w:rsidRDefault="00861613"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4</w:t>
      </w:r>
      <w:r w:rsidR="00D42828" w:rsidRPr="00442118">
        <w:rPr>
          <w:rFonts w:ascii="Times New Roman" w:hAnsi="Times New Roman" w:cs="Times New Roman"/>
          <w:sz w:val="24"/>
          <w:szCs w:val="24"/>
        </w:rPr>
        <w:t>) вопрос, указанный в заявлении, не относится к порядку предоставления муниципальной услуги.</w:t>
      </w:r>
    </w:p>
    <w:p w:rsidR="00D42828" w:rsidRPr="00442118" w:rsidRDefault="00D42828"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Решение об отказе в приеме документов подписывается уполномоченным должностным лицом и выдается заявителю с указанием причин отказа.</w:t>
      </w:r>
    </w:p>
    <w:p w:rsidR="00D42828" w:rsidRPr="00442118" w:rsidRDefault="00D42828"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Решение об отказе в приеме документов по запросу, поданному в электронной форме через Портал,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с даты принятия решения об отказе в приеме документов.</w:t>
      </w:r>
    </w:p>
    <w:p w:rsidR="00D42828" w:rsidRPr="00442118" w:rsidRDefault="00D42828"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Не допускается отказ в приеме запроса и иных документов, необходимых для предоставления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Портале.</w:t>
      </w:r>
    </w:p>
    <w:p w:rsidR="00D42828" w:rsidRPr="00185544" w:rsidRDefault="00D42828" w:rsidP="00442118">
      <w:pPr>
        <w:pStyle w:val="ConsPlusNormal"/>
        <w:tabs>
          <w:tab w:val="left" w:pos="709"/>
        </w:tabs>
        <w:ind w:firstLine="709"/>
        <w:jc w:val="both"/>
        <w:outlineLvl w:val="2"/>
        <w:rPr>
          <w:rFonts w:ascii="Times New Roman" w:hAnsi="Times New Roman" w:cs="Times New Roman"/>
          <w:sz w:val="24"/>
          <w:szCs w:val="24"/>
        </w:rPr>
      </w:pPr>
    </w:p>
    <w:p w:rsidR="005A4539" w:rsidRPr="00185544" w:rsidRDefault="005A4539" w:rsidP="00442118">
      <w:pPr>
        <w:pStyle w:val="ConsPlusNormal"/>
        <w:tabs>
          <w:tab w:val="left" w:pos="709"/>
        </w:tabs>
        <w:ind w:firstLine="709"/>
        <w:jc w:val="center"/>
        <w:outlineLvl w:val="2"/>
        <w:rPr>
          <w:rFonts w:ascii="Times New Roman" w:hAnsi="Times New Roman" w:cs="Times New Roman"/>
          <w:sz w:val="24"/>
          <w:szCs w:val="24"/>
        </w:rPr>
      </w:pPr>
      <w:r w:rsidRPr="00185544">
        <w:rPr>
          <w:rFonts w:ascii="Times New Roman" w:hAnsi="Times New Roman" w:cs="Times New Roman"/>
          <w:sz w:val="24"/>
          <w:szCs w:val="24"/>
        </w:rPr>
        <w:t xml:space="preserve">Исчерпывающий перечень </w:t>
      </w:r>
      <w:r w:rsidR="00254ED4" w:rsidRPr="00185544">
        <w:rPr>
          <w:rFonts w:ascii="Times New Roman" w:hAnsi="Times New Roman" w:cs="Times New Roman"/>
          <w:sz w:val="24"/>
          <w:szCs w:val="24"/>
        </w:rPr>
        <w:t xml:space="preserve">оснований для приостановления предоставления </w:t>
      </w:r>
      <w:r w:rsidR="004E28B0" w:rsidRPr="00185544">
        <w:rPr>
          <w:rFonts w:ascii="Times New Roman" w:hAnsi="Times New Roman" w:cs="Times New Roman"/>
          <w:sz w:val="24"/>
          <w:szCs w:val="24"/>
        </w:rPr>
        <w:t>муниципальной услуги</w:t>
      </w:r>
      <w:r w:rsidR="00254ED4" w:rsidRPr="00185544">
        <w:rPr>
          <w:rFonts w:ascii="Times New Roman" w:hAnsi="Times New Roman" w:cs="Times New Roman"/>
          <w:sz w:val="24"/>
          <w:szCs w:val="24"/>
        </w:rPr>
        <w:t xml:space="preserve"> или отказа </w:t>
      </w:r>
      <w:r w:rsidR="00531DE0" w:rsidRPr="00185544">
        <w:rPr>
          <w:rFonts w:ascii="Times New Roman" w:hAnsi="Times New Roman" w:cs="Times New Roman"/>
          <w:sz w:val="24"/>
          <w:szCs w:val="24"/>
        </w:rPr>
        <w:t>в муниципальные услуги</w:t>
      </w:r>
    </w:p>
    <w:p w:rsidR="00EF73AD" w:rsidRPr="00442118" w:rsidRDefault="00EF73AD" w:rsidP="00442118">
      <w:pPr>
        <w:pStyle w:val="ConsPlusNormal"/>
        <w:tabs>
          <w:tab w:val="left" w:pos="709"/>
        </w:tabs>
        <w:ind w:firstLine="709"/>
        <w:jc w:val="center"/>
        <w:outlineLvl w:val="2"/>
        <w:rPr>
          <w:rFonts w:ascii="Times New Roman" w:hAnsi="Times New Roman" w:cs="Times New Roman"/>
          <w:b/>
          <w:sz w:val="24"/>
          <w:szCs w:val="24"/>
        </w:rPr>
      </w:pPr>
    </w:p>
    <w:p w:rsidR="00EF73AD" w:rsidRPr="00442118" w:rsidRDefault="00661C56" w:rsidP="0044211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16</w:t>
      </w:r>
      <w:r w:rsidR="00EF73AD" w:rsidRPr="00442118">
        <w:rPr>
          <w:rFonts w:ascii="Times New Roman" w:hAnsi="Times New Roman" w:cs="Times New Roman"/>
          <w:sz w:val="24"/>
          <w:szCs w:val="24"/>
        </w:rPr>
        <w:t>. Основания для приостановления предоставления муниципальной услуги отсутствуют.</w:t>
      </w:r>
    </w:p>
    <w:p w:rsidR="00EF73AD" w:rsidRPr="00442118" w:rsidRDefault="00661C56" w:rsidP="0044211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17</w:t>
      </w:r>
      <w:r w:rsidR="00EF73AD" w:rsidRPr="00442118">
        <w:rPr>
          <w:rFonts w:ascii="Times New Roman" w:hAnsi="Times New Roman" w:cs="Times New Roman"/>
          <w:sz w:val="24"/>
          <w:szCs w:val="24"/>
        </w:rPr>
        <w:t>. Основаниями для отказа в выдаче разрешения на отклонение от предельных параметров разрешенного строительства, реконструкции объектов капитального строительства являются:</w:t>
      </w:r>
    </w:p>
    <w:p w:rsidR="00EF73AD" w:rsidRPr="00442118" w:rsidRDefault="00EF73AD"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1) заявитель не является правообладателем земельного участка;</w:t>
      </w:r>
    </w:p>
    <w:p w:rsidR="00EF73AD" w:rsidRPr="00442118" w:rsidRDefault="00EF73AD"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 xml:space="preserve">2)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 </w:t>
      </w:r>
    </w:p>
    <w:p w:rsidR="00EF73AD" w:rsidRPr="00442118" w:rsidRDefault="00EF73AD"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3) </w:t>
      </w:r>
      <w:r w:rsidRPr="00442118">
        <w:rPr>
          <w:rFonts w:ascii="Times New Roman" w:eastAsiaTheme="minorHAnsi" w:hAnsi="Times New Roman" w:cs="Times New Roman"/>
          <w:bCs/>
          <w:sz w:val="24"/>
          <w:szCs w:val="24"/>
          <w:lang w:eastAsia="en-US"/>
        </w:rPr>
        <w:t>нарушены требования технических регламентов или нормативов градостроительного проектирования при размещении объектов капитального строительства или их реконструкции;</w:t>
      </w:r>
    </w:p>
    <w:p w:rsidR="00EF73AD" w:rsidRPr="00442118" w:rsidRDefault="00EF73AD" w:rsidP="00442118">
      <w:pPr>
        <w:pStyle w:val="ConsPlusNormal"/>
        <w:ind w:firstLine="709"/>
        <w:contextualSpacing/>
        <w:jc w:val="both"/>
        <w:rPr>
          <w:rFonts w:ascii="Times New Roman" w:hAnsi="Times New Roman" w:cs="Times New Roman"/>
          <w:sz w:val="24"/>
          <w:szCs w:val="24"/>
        </w:rPr>
      </w:pPr>
      <w:r w:rsidRPr="00442118">
        <w:rPr>
          <w:rFonts w:ascii="Times New Roman" w:eastAsiaTheme="minorHAnsi" w:hAnsi="Times New Roman" w:cs="Times New Roman"/>
          <w:bCs/>
          <w:sz w:val="24"/>
          <w:szCs w:val="24"/>
          <w:lang w:eastAsia="en-US"/>
        </w:rPr>
        <w:t>4) </w:t>
      </w:r>
      <w:r w:rsidRPr="00442118">
        <w:rPr>
          <w:rFonts w:ascii="Times New Roman" w:hAnsi="Times New Roman" w:cs="Times New Roman"/>
          <w:sz w:val="24"/>
          <w:szCs w:val="24"/>
        </w:rPr>
        <w:t>отсутствие возможности обеспечить соблюдение требований технических регламентов (нормативов и стандартов) и иных обязательных требований, установленных в целях охраны окружающей природной и культурно-исторической среды (в том числе требований сохранности объектов культурного наследия и предмета охраны исторического поселения в соответствии с Федеральным законом от 25.06.2002 № 73-ФЗ «Об объектах культурного наследия (памятниках истории и культуры) народов Российской Федерации»), здоровья, безопасности проживания и жизнедеятельности людей, нормативов градостроительного проектирования, соблюдения прав и интересов владельцев смежно расположенных земельных участков и объектов недвижимости, иных физических и юридических лиц в результате реализации указанных в заявлении отклонений от предельных параметров разрешенного строительства, реконструкции объектов капитального строительства.</w:t>
      </w:r>
    </w:p>
    <w:p w:rsidR="00EF73AD" w:rsidRPr="00442118" w:rsidRDefault="00EF73AD" w:rsidP="00442118">
      <w:pPr>
        <w:pStyle w:val="ConsPlusNormal"/>
        <w:ind w:firstLine="709"/>
        <w:contextualSpacing/>
        <w:jc w:val="both"/>
        <w:rPr>
          <w:rFonts w:ascii="Times New Roman" w:eastAsiaTheme="minorHAnsi" w:hAnsi="Times New Roman" w:cs="Times New Roman"/>
          <w:bCs/>
          <w:sz w:val="24"/>
          <w:szCs w:val="24"/>
          <w:lang w:eastAsia="en-US"/>
        </w:rPr>
      </w:pPr>
      <w:r w:rsidRPr="00442118">
        <w:rPr>
          <w:rFonts w:ascii="Times New Roman" w:eastAsiaTheme="minorHAnsi" w:hAnsi="Times New Roman" w:cs="Times New Roman"/>
          <w:bCs/>
          <w:sz w:val="24"/>
          <w:szCs w:val="24"/>
          <w:lang w:eastAsia="en-US"/>
        </w:rPr>
        <w:t>5)</w:t>
      </w:r>
      <w:r w:rsidR="00427073" w:rsidRPr="00442118">
        <w:rPr>
          <w:rFonts w:ascii="Times New Roman" w:eastAsiaTheme="minorHAnsi" w:hAnsi="Times New Roman" w:cs="Times New Roman"/>
          <w:bCs/>
          <w:sz w:val="24"/>
          <w:szCs w:val="24"/>
          <w:lang w:eastAsia="en-US"/>
        </w:rPr>
        <w:t> </w:t>
      </w:r>
      <w:r w:rsidRPr="00442118">
        <w:rPr>
          <w:rFonts w:ascii="Times New Roman" w:eastAsiaTheme="minorHAnsi" w:hAnsi="Times New Roman" w:cs="Times New Roman"/>
          <w:bCs/>
          <w:sz w:val="24"/>
          <w:szCs w:val="24"/>
          <w:lang w:eastAsia="en-US"/>
        </w:rPr>
        <w:t xml:space="preserve">отсутствие оснований, определенных </w:t>
      </w:r>
      <w:hyperlink r:id="rId10" w:history="1">
        <w:r w:rsidRPr="00442118">
          <w:rPr>
            <w:rFonts w:ascii="Times New Roman" w:eastAsiaTheme="minorHAnsi" w:hAnsi="Times New Roman" w:cs="Times New Roman"/>
            <w:bCs/>
            <w:color w:val="0000FF"/>
            <w:sz w:val="24"/>
            <w:szCs w:val="24"/>
            <w:lang w:eastAsia="en-US"/>
          </w:rPr>
          <w:t>частью 1 статьи 40</w:t>
        </w:r>
      </w:hyperlink>
      <w:r w:rsidRPr="00442118">
        <w:rPr>
          <w:rFonts w:ascii="Times New Roman" w:eastAsiaTheme="minorHAnsi" w:hAnsi="Times New Roman" w:cs="Times New Roman"/>
          <w:bCs/>
          <w:sz w:val="24"/>
          <w:szCs w:val="24"/>
          <w:lang w:eastAsia="en-US"/>
        </w:rPr>
        <w:t xml:space="preserve"> Градостроительного кодекса Российской Федерации</w:t>
      </w:r>
      <w:r w:rsidR="00BE5FFE" w:rsidRPr="00442118">
        <w:rPr>
          <w:rFonts w:ascii="Times New Roman" w:eastAsiaTheme="minorHAnsi" w:hAnsi="Times New Roman" w:cs="Times New Roman"/>
          <w:bCs/>
          <w:sz w:val="24"/>
          <w:szCs w:val="24"/>
          <w:lang w:eastAsia="en-US"/>
        </w:rPr>
        <w:t>;</w:t>
      </w:r>
    </w:p>
    <w:p w:rsidR="00D42FC6" w:rsidRPr="00442118" w:rsidRDefault="00D42FC6" w:rsidP="00442118">
      <w:pPr>
        <w:shd w:val="clear" w:color="auto" w:fill="FDFDFC"/>
        <w:ind w:firstLine="709"/>
        <w:contextualSpacing/>
        <w:jc w:val="both"/>
        <w:textAlignment w:val="baseline"/>
      </w:pPr>
      <w:r w:rsidRPr="00442118">
        <w:t>6)</w:t>
      </w:r>
      <w:r w:rsidR="00427073" w:rsidRPr="00442118">
        <w:t> </w:t>
      </w:r>
      <w:r w:rsidRPr="00442118">
        <w:t>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 в соответствии с частью 8 статьи 40 </w:t>
      </w:r>
      <w:hyperlink r:id="rId11" w:tgtFrame="_blank" w:history="1">
        <w:r w:rsidRPr="00442118">
          <w:t>Градостроительного кодекса Российской Федерации</w:t>
        </w:r>
      </w:hyperlink>
      <w:r w:rsidR="006700C3" w:rsidRPr="00442118">
        <w:t>;</w:t>
      </w:r>
    </w:p>
    <w:p w:rsidR="006700C3" w:rsidRPr="00442118" w:rsidRDefault="006700C3" w:rsidP="00442118">
      <w:pPr>
        <w:shd w:val="clear" w:color="auto" w:fill="FDFDFC"/>
        <w:spacing w:after="120"/>
        <w:ind w:firstLine="709"/>
        <w:contextualSpacing/>
        <w:jc w:val="both"/>
        <w:textAlignment w:val="baseline"/>
      </w:pPr>
      <w:r w:rsidRPr="00442118">
        <w:t>7)</w:t>
      </w:r>
      <w:r w:rsidR="00427073" w:rsidRPr="00442118">
        <w:t> </w:t>
      </w:r>
      <w:r w:rsidRPr="00442118">
        <w:t>отклонение от установленных в границах зон охраны объектов культурного наследия режимов использования земель и градостроительных регламентов не допускается в соответствии с пунктом 22 Положения о зонах охраны объектов культурного наследия (памятников истории и культуры) народов Российской Федерации, утвержденного постановлением Правительства Российской Федерации от 12.09.2015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p>
    <w:p w:rsidR="006700C3" w:rsidRPr="00442118" w:rsidRDefault="006700C3" w:rsidP="00442118">
      <w:pPr>
        <w:shd w:val="clear" w:color="auto" w:fill="FDFDFC"/>
        <w:ind w:firstLine="709"/>
        <w:contextualSpacing/>
        <w:jc w:val="both"/>
        <w:textAlignment w:val="baseline"/>
      </w:pPr>
      <w:r w:rsidRPr="00442118">
        <w:t>8)</w:t>
      </w:r>
      <w:r w:rsidR="00427073" w:rsidRPr="00442118">
        <w:t> </w:t>
      </w:r>
      <w:r w:rsidRPr="00442118">
        <w:t>в случае, предусмотренном частью 6.1 статьи 40 </w:t>
      </w:r>
      <w:hyperlink r:id="rId12" w:tgtFrame="_blank" w:history="1">
        <w:r w:rsidRPr="00442118">
          <w:t>Градостроительного кодекса Российской Федерации</w:t>
        </w:r>
      </w:hyperlink>
      <w:r w:rsidRPr="00442118">
        <w:t>.</w:t>
      </w:r>
    </w:p>
    <w:p w:rsidR="00EF73AD" w:rsidRPr="00442118" w:rsidRDefault="00EF73AD" w:rsidP="00442118">
      <w:pPr>
        <w:pStyle w:val="ConsPlusNormal"/>
        <w:ind w:firstLine="709"/>
        <w:contextualSpacing/>
        <w:jc w:val="both"/>
        <w:rPr>
          <w:rFonts w:ascii="Times New Roman" w:hAnsi="Times New Roman" w:cs="Times New Roman"/>
          <w:sz w:val="24"/>
          <w:szCs w:val="24"/>
        </w:rPr>
      </w:pPr>
      <w:r w:rsidRPr="00442118">
        <w:rPr>
          <w:rFonts w:ascii="Times New Roman" w:hAnsi="Times New Roman" w:cs="Times New Roman"/>
          <w:sz w:val="24"/>
          <w:szCs w:val="24"/>
        </w:rPr>
        <w:t>2</w:t>
      </w:r>
      <w:r w:rsidR="00496FC9" w:rsidRPr="00442118">
        <w:rPr>
          <w:rFonts w:ascii="Times New Roman" w:hAnsi="Times New Roman" w:cs="Times New Roman"/>
          <w:sz w:val="24"/>
          <w:szCs w:val="24"/>
        </w:rPr>
        <w:t>3</w:t>
      </w:r>
      <w:r w:rsidRPr="00442118">
        <w:rPr>
          <w:rFonts w:ascii="Times New Roman" w:hAnsi="Times New Roman" w:cs="Times New Roman"/>
          <w:sz w:val="24"/>
          <w:szCs w:val="24"/>
        </w:rPr>
        <w:t xml:space="preserve">. После устранения причин, послуживших основанием для отказа в предоставлении </w:t>
      </w:r>
      <w:r w:rsidRPr="00442118">
        <w:rPr>
          <w:rFonts w:ascii="Times New Roman" w:hAnsi="Times New Roman" w:cs="Times New Roman"/>
          <w:sz w:val="24"/>
          <w:szCs w:val="24"/>
        </w:rPr>
        <w:lastRenderedPageBreak/>
        <w:t>муниципальной услуги, заявитель вправе обратиться повторно для получения муниципальной услуги.</w:t>
      </w:r>
    </w:p>
    <w:p w:rsidR="00D27C17" w:rsidRPr="00442118" w:rsidRDefault="00D27C17" w:rsidP="00442118">
      <w:pPr>
        <w:pStyle w:val="ConsPlusNormal"/>
        <w:ind w:firstLine="709"/>
        <w:jc w:val="center"/>
        <w:outlineLvl w:val="2"/>
        <w:rPr>
          <w:rFonts w:ascii="Times New Roman" w:hAnsi="Times New Roman" w:cs="Times New Roman"/>
          <w:b/>
          <w:sz w:val="24"/>
          <w:szCs w:val="24"/>
        </w:rPr>
      </w:pPr>
    </w:p>
    <w:p w:rsidR="005A4539" w:rsidRPr="00661C56" w:rsidRDefault="005A4539" w:rsidP="00442118">
      <w:pPr>
        <w:pStyle w:val="ConsPlusNormal"/>
        <w:ind w:firstLine="709"/>
        <w:jc w:val="center"/>
        <w:outlineLvl w:val="2"/>
        <w:rPr>
          <w:rFonts w:ascii="Times New Roman" w:hAnsi="Times New Roman" w:cs="Times New Roman"/>
          <w:sz w:val="24"/>
          <w:szCs w:val="24"/>
        </w:rPr>
      </w:pPr>
      <w:r w:rsidRPr="00661C56">
        <w:rPr>
          <w:rFonts w:ascii="Times New Roman" w:hAnsi="Times New Roman" w:cs="Times New Roman"/>
          <w:sz w:val="24"/>
          <w:szCs w:val="24"/>
        </w:rPr>
        <w:t>Размер платы, взимаемой с заявителя при предоставлении муниципальной услуги</w:t>
      </w:r>
      <w:r w:rsidR="00776154" w:rsidRPr="00661C56">
        <w:rPr>
          <w:rFonts w:ascii="Times New Roman" w:hAnsi="Times New Roman" w:cs="Times New Roman"/>
          <w:sz w:val="24"/>
          <w:szCs w:val="24"/>
        </w:rPr>
        <w:t>, и способы ее взимания</w:t>
      </w:r>
    </w:p>
    <w:p w:rsidR="005A4539" w:rsidRPr="00442118" w:rsidRDefault="005A4539" w:rsidP="00442118">
      <w:pPr>
        <w:pStyle w:val="ConsPlusNormal"/>
        <w:ind w:firstLine="709"/>
        <w:jc w:val="both"/>
        <w:rPr>
          <w:rFonts w:ascii="Times New Roman" w:hAnsi="Times New Roman" w:cs="Times New Roman"/>
          <w:b/>
          <w:sz w:val="24"/>
          <w:szCs w:val="24"/>
        </w:rPr>
      </w:pPr>
    </w:p>
    <w:p w:rsidR="005A4539" w:rsidRPr="00442118" w:rsidRDefault="00661C56" w:rsidP="0044211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18</w:t>
      </w:r>
      <w:r w:rsidR="005A4539" w:rsidRPr="00442118">
        <w:rPr>
          <w:rFonts w:ascii="Times New Roman" w:hAnsi="Times New Roman" w:cs="Times New Roman"/>
          <w:sz w:val="24"/>
          <w:szCs w:val="24"/>
        </w:rPr>
        <w:t>.</w:t>
      </w:r>
      <w:r w:rsidR="00FD2A63" w:rsidRPr="00442118">
        <w:rPr>
          <w:rFonts w:ascii="Times New Roman" w:hAnsi="Times New Roman" w:cs="Times New Roman"/>
          <w:sz w:val="24"/>
          <w:szCs w:val="24"/>
        </w:rPr>
        <w:t> </w:t>
      </w:r>
      <w:r w:rsidR="005A4539" w:rsidRPr="00442118">
        <w:rPr>
          <w:rFonts w:ascii="Times New Roman" w:hAnsi="Times New Roman" w:cs="Times New Roman"/>
          <w:sz w:val="24"/>
          <w:szCs w:val="24"/>
        </w:rPr>
        <w:t>Муниципальная услуга предоставляется без взимания платы.</w:t>
      </w:r>
    </w:p>
    <w:p w:rsidR="00392CE3" w:rsidRPr="00442118" w:rsidRDefault="00392CE3" w:rsidP="00442118">
      <w:pPr>
        <w:pStyle w:val="ConsPlusNormal"/>
        <w:ind w:firstLine="709"/>
        <w:jc w:val="center"/>
        <w:outlineLvl w:val="2"/>
        <w:rPr>
          <w:rFonts w:ascii="Times New Roman" w:hAnsi="Times New Roman" w:cs="Times New Roman"/>
          <w:b/>
          <w:sz w:val="24"/>
          <w:szCs w:val="24"/>
        </w:rPr>
      </w:pPr>
    </w:p>
    <w:p w:rsidR="00B37988" w:rsidRPr="00661C56" w:rsidRDefault="005A4539" w:rsidP="00442118">
      <w:pPr>
        <w:pStyle w:val="ConsPlusNormal"/>
        <w:ind w:firstLine="709"/>
        <w:jc w:val="center"/>
        <w:outlineLvl w:val="2"/>
        <w:rPr>
          <w:rFonts w:ascii="Times New Roman" w:hAnsi="Times New Roman" w:cs="Times New Roman"/>
          <w:sz w:val="24"/>
          <w:szCs w:val="24"/>
        </w:rPr>
      </w:pPr>
      <w:r w:rsidRPr="00661C56">
        <w:rPr>
          <w:rFonts w:ascii="Times New Roman" w:hAnsi="Times New Roman" w:cs="Times New Roman"/>
          <w:sz w:val="24"/>
          <w:szCs w:val="24"/>
        </w:rPr>
        <w:t xml:space="preserve">Максимальный срок ожидания в очереди при подаче </w:t>
      </w:r>
      <w:r w:rsidR="00776154" w:rsidRPr="00661C56">
        <w:rPr>
          <w:rFonts w:ascii="Times New Roman" w:hAnsi="Times New Roman" w:cs="Times New Roman"/>
          <w:sz w:val="24"/>
          <w:szCs w:val="24"/>
        </w:rPr>
        <w:t>заявителем</w:t>
      </w:r>
      <w:r w:rsidRPr="00661C56">
        <w:rPr>
          <w:rFonts w:ascii="Times New Roman" w:hAnsi="Times New Roman" w:cs="Times New Roman"/>
          <w:sz w:val="24"/>
          <w:szCs w:val="24"/>
        </w:rPr>
        <w:t xml:space="preserve"> </w:t>
      </w:r>
      <w:r w:rsidR="00531DE0" w:rsidRPr="00661C56">
        <w:rPr>
          <w:rFonts w:ascii="Times New Roman" w:hAnsi="Times New Roman" w:cs="Times New Roman"/>
          <w:sz w:val="24"/>
          <w:szCs w:val="24"/>
        </w:rPr>
        <w:t>запроса</w:t>
      </w:r>
      <w:r w:rsidRPr="00661C56">
        <w:rPr>
          <w:rFonts w:ascii="Times New Roman" w:hAnsi="Times New Roman" w:cs="Times New Roman"/>
          <w:sz w:val="24"/>
          <w:szCs w:val="24"/>
        </w:rPr>
        <w:t xml:space="preserve"> </w:t>
      </w:r>
    </w:p>
    <w:p w:rsidR="00B37988" w:rsidRPr="00661C56" w:rsidRDefault="005A4539" w:rsidP="00442118">
      <w:pPr>
        <w:pStyle w:val="ConsPlusNormal"/>
        <w:ind w:firstLine="709"/>
        <w:jc w:val="center"/>
        <w:outlineLvl w:val="2"/>
        <w:rPr>
          <w:rFonts w:ascii="Times New Roman" w:hAnsi="Times New Roman" w:cs="Times New Roman"/>
          <w:sz w:val="24"/>
          <w:szCs w:val="24"/>
        </w:rPr>
      </w:pPr>
      <w:r w:rsidRPr="00661C56">
        <w:rPr>
          <w:rFonts w:ascii="Times New Roman" w:hAnsi="Times New Roman" w:cs="Times New Roman"/>
          <w:sz w:val="24"/>
          <w:szCs w:val="24"/>
        </w:rPr>
        <w:t xml:space="preserve">о предоставлении муниципальной услуги и при получении результата </w:t>
      </w:r>
    </w:p>
    <w:p w:rsidR="005A4539" w:rsidRPr="00661C56" w:rsidRDefault="005A4539" w:rsidP="00442118">
      <w:pPr>
        <w:pStyle w:val="ConsPlusNormal"/>
        <w:ind w:firstLine="709"/>
        <w:jc w:val="center"/>
        <w:outlineLvl w:val="2"/>
        <w:rPr>
          <w:rFonts w:ascii="Times New Roman" w:hAnsi="Times New Roman" w:cs="Times New Roman"/>
          <w:sz w:val="24"/>
          <w:szCs w:val="24"/>
        </w:rPr>
      </w:pPr>
      <w:r w:rsidRPr="00661C56">
        <w:rPr>
          <w:rFonts w:ascii="Times New Roman" w:hAnsi="Times New Roman" w:cs="Times New Roman"/>
          <w:sz w:val="24"/>
          <w:szCs w:val="24"/>
        </w:rPr>
        <w:t>предоставления</w:t>
      </w:r>
      <w:r w:rsidR="00B37988" w:rsidRPr="00661C56">
        <w:rPr>
          <w:rFonts w:ascii="Times New Roman" w:hAnsi="Times New Roman" w:cs="Times New Roman"/>
          <w:sz w:val="24"/>
          <w:szCs w:val="24"/>
        </w:rPr>
        <w:t xml:space="preserve"> </w:t>
      </w:r>
      <w:r w:rsidRPr="00661C56">
        <w:rPr>
          <w:rFonts w:ascii="Times New Roman" w:hAnsi="Times New Roman" w:cs="Times New Roman"/>
          <w:sz w:val="24"/>
          <w:szCs w:val="24"/>
        </w:rPr>
        <w:t>муниципальной услуги</w:t>
      </w:r>
    </w:p>
    <w:p w:rsidR="005A4539" w:rsidRPr="00442118" w:rsidRDefault="005A4539" w:rsidP="00442118">
      <w:pPr>
        <w:pStyle w:val="ConsPlusNormal"/>
        <w:ind w:firstLine="709"/>
        <w:jc w:val="both"/>
        <w:rPr>
          <w:rFonts w:ascii="Times New Roman" w:hAnsi="Times New Roman" w:cs="Times New Roman"/>
          <w:sz w:val="24"/>
          <w:szCs w:val="24"/>
        </w:rPr>
      </w:pPr>
    </w:p>
    <w:p w:rsidR="00CB6F26" w:rsidRPr="00442118" w:rsidRDefault="00661C56" w:rsidP="0044211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19</w:t>
      </w:r>
      <w:r w:rsidR="005A4539" w:rsidRPr="00442118">
        <w:rPr>
          <w:rFonts w:ascii="Times New Roman" w:hAnsi="Times New Roman" w:cs="Times New Roman"/>
          <w:sz w:val="24"/>
          <w:szCs w:val="24"/>
        </w:rPr>
        <w:t>.</w:t>
      </w:r>
      <w:r w:rsidR="00FD2A63" w:rsidRPr="00442118">
        <w:rPr>
          <w:rFonts w:ascii="Times New Roman" w:hAnsi="Times New Roman" w:cs="Times New Roman"/>
          <w:sz w:val="24"/>
          <w:szCs w:val="24"/>
        </w:rPr>
        <w:t> </w:t>
      </w:r>
      <w:r w:rsidR="00CB6F26" w:rsidRPr="00442118">
        <w:rPr>
          <w:rFonts w:ascii="Times New Roman" w:hAnsi="Times New Roman" w:cs="Times New Roman"/>
          <w:sz w:val="24"/>
          <w:szCs w:val="24"/>
        </w:rPr>
        <w:t>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w:t>
      </w:r>
    </w:p>
    <w:p w:rsidR="00CB6F26" w:rsidRPr="00442118" w:rsidRDefault="00CB6F26"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Предварительная запись на прием в МФЦ для подачи запроса заявителя может осуществляться с использованием центра телефонного обслуживания, через официальный сайт МФЦ и Портал (при наличии технической возможности), при этом заявителю обеспечивается возможность:</w:t>
      </w:r>
    </w:p>
    <w:p w:rsidR="00CB6F26" w:rsidRPr="00442118" w:rsidRDefault="00CB6F26"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а) ознакомления с режимом работы МФЦ, а также с доступными для записи на прием датами и интервалами времени приема;</w:t>
      </w:r>
    </w:p>
    <w:p w:rsidR="00CB6F26" w:rsidRPr="00442118" w:rsidRDefault="00CB6F26"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б)</w:t>
      </w:r>
      <w:r w:rsidR="00FD2A63" w:rsidRPr="00442118">
        <w:rPr>
          <w:rFonts w:ascii="Times New Roman" w:hAnsi="Times New Roman" w:cs="Times New Roman"/>
          <w:sz w:val="24"/>
          <w:szCs w:val="24"/>
        </w:rPr>
        <w:t> </w:t>
      </w:r>
      <w:r w:rsidRPr="00442118">
        <w:rPr>
          <w:rFonts w:ascii="Times New Roman" w:hAnsi="Times New Roman" w:cs="Times New Roman"/>
          <w:sz w:val="24"/>
          <w:szCs w:val="24"/>
        </w:rPr>
        <w:t>записи в любые свободные для приема дату и время в пределах установленного в МФЦ графика приема заявителей.</w:t>
      </w:r>
    </w:p>
    <w:p w:rsidR="00CB6F26" w:rsidRPr="00442118" w:rsidRDefault="00CB6F26"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При осуществлении записи на прием с использованием Портала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4539" w:rsidRPr="00442118" w:rsidRDefault="00CB6F26"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Запись на прием может осуществляться посредством информационной системы МФЦ, которая обеспечивает возможность интеграции с Порталом</w:t>
      </w:r>
      <w:r w:rsidR="005A4539" w:rsidRPr="00442118">
        <w:rPr>
          <w:rFonts w:ascii="Times New Roman" w:hAnsi="Times New Roman" w:cs="Times New Roman"/>
          <w:sz w:val="24"/>
          <w:szCs w:val="24"/>
        </w:rPr>
        <w:t>.</w:t>
      </w:r>
    </w:p>
    <w:p w:rsidR="005A4539" w:rsidRPr="00442118" w:rsidRDefault="005A4539" w:rsidP="00442118">
      <w:pPr>
        <w:pStyle w:val="ConsPlusNormal"/>
        <w:ind w:firstLine="709"/>
        <w:jc w:val="both"/>
        <w:rPr>
          <w:rFonts w:ascii="Times New Roman" w:hAnsi="Times New Roman" w:cs="Times New Roman"/>
          <w:sz w:val="24"/>
          <w:szCs w:val="24"/>
        </w:rPr>
      </w:pPr>
    </w:p>
    <w:p w:rsidR="00CB6F26" w:rsidRPr="00185544" w:rsidRDefault="00CB6F26" w:rsidP="00442118">
      <w:pPr>
        <w:pStyle w:val="ConsPlusNormal"/>
        <w:ind w:firstLine="709"/>
        <w:jc w:val="center"/>
        <w:rPr>
          <w:rFonts w:ascii="Times New Roman" w:hAnsi="Times New Roman" w:cs="Times New Roman"/>
          <w:sz w:val="24"/>
          <w:szCs w:val="24"/>
        </w:rPr>
      </w:pPr>
      <w:r w:rsidRPr="00185544">
        <w:rPr>
          <w:rFonts w:ascii="Times New Roman" w:hAnsi="Times New Roman" w:cs="Times New Roman"/>
          <w:sz w:val="24"/>
          <w:szCs w:val="24"/>
        </w:rPr>
        <w:t>Срок регистрации запроса заявителя</w:t>
      </w:r>
    </w:p>
    <w:p w:rsidR="005A4539" w:rsidRPr="00185544" w:rsidRDefault="00CB6F26" w:rsidP="00442118">
      <w:pPr>
        <w:pStyle w:val="ConsPlusNormal"/>
        <w:ind w:firstLine="709"/>
        <w:jc w:val="center"/>
        <w:rPr>
          <w:rFonts w:ascii="Times New Roman" w:hAnsi="Times New Roman" w:cs="Times New Roman"/>
          <w:sz w:val="24"/>
          <w:szCs w:val="24"/>
        </w:rPr>
      </w:pPr>
      <w:r w:rsidRPr="00185544">
        <w:rPr>
          <w:rFonts w:ascii="Times New Roman" w:hAnsi="Times New Roman" w:cs="Times New Roman"/>
          <w:sz w:val="24"/>
          <w:szCs w:val="24"/>
        </w:rPr>
        <w:t xml:space="preserve">о предоставлении муниципальной услуги </w:t>
      </w:r>
    </w:p>
    <w:p w:rsidR="00CB6F26" w:rsidRPr="00442118" w:rsidRDefault="00CB6F26" w:rsidP="00442118">
      <w:pPr>
        <w:pStyle w:val="ConsPlusNormal"/>
        <w:ind w:firstLine="709"/>
        <w:jc w:val="both"/>
        <w:rPr>
          <w:rFonts w:ascii="Times New Roman" w:hAnsi="Times New Roman" w:cs="Times New Roman"/>
          <w:sz w:val="24"/>
          <w:szCs w:val="24"/>
        </w:rPr>
      </w:pPr>
    </w:p>
    <w:p w:rsidR="00CB6F26" w:rsidRPr="00442118" w:rsidRDefault="008B073B"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2</w:t>
      </w:r>
      <w:r w:rsidR="00661C56">
        <w:rPr>
          <w:rFonts w:ascii="Times New Roman" w:hAnsi="Times New Roman" w:cs="Times New Roman"/>
          <w:sz w:val="24"/>
          <w:szCs w:val="24"/>
        </w:rPr>
        <w:t>0</w:t>
      </w:r>
      <w:r w:rsidR="005A4539" w:rsidRPr="00442118">
        <w:rPr>
          <w:rFonts w:ascii="Times New Roman" w:hAnsi="Times New Roman" w:cs="Times New Roman"/>
          <w:sz w:val="24"/>
          <w:szCs w:val="24"/>
        </w:rPr>
        <w:t>.</w:t>
      </w:r>
      <w:r w:rsidR="00FD2A63" w:rsidRPr="00442118">
        <w:rPr>
          <w:rFonts w:ascii="Times New Roman" w:hAnsi="Times New Roman" w:cs="Times New Roman"/>
          <w:sz w:val="24"/>
          <w:szCs w:val="24"/>
        </w:rPr>
        <w:t> </w:t>
      </w:r>
      <w:r w:rsidR="00CB6F26" w:rsidRPr="00442118">
        <w:rPr>
          <w:rFonts w:ascii="Times New Roman" w:hAnsi="Times New Roman" w:cs="Times New Roman"/>
          <w:sz w:val="24"/>
          <w:szCs w:val="24"/>
        </w:rPr>
        <w:t>Регистрация заявления о предоставлении муниципальной услуги осуществляется в течение 1-го рабочего дня с момента его поступления в порядке, определенном инструкцией по делопроизводству.</w:t>
      </w:r>
    </w:p>
    <w:p w:rsidR="005A4539" w:rsidRPr="00442118" w:rsidRDefault="00CB6F26"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Орган местного самоуправления/организация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5A4539" w:rsidRPr="00442118" w:rsidRDefault="005A4539" w:rsidP="00442118">
      <w:pPr>
        <w:pStyle w:val="ConsPlusNormal"/>
        <w:ind w:firstLine="709"/>
        <w:jc w:val="both"/>
        <w:rPr>
          <w:rFonts w:ascii="Times New Roman" w:hAnsi="Times New Roman" w:cs="Times New Roman"/>
          <w:sz w:val="24"/>
          <w:szCs w:val="24"/>
        </w:rPr>
      </w:pPr>
    </w:p>
    <w:p w:rsidR="00CB6F26" w:rsidRPr="00185544" w:rsidRDefault="00CB6F26" w:rsidP="00442118">
      <w:pPr>
        <w:pStyle w:val="ConsPlusNormal"/>
        <w:ind w:firstLine="709"/>
        <w:jc w:val="center"/>
        <w:rPr>
          <w:rFonts w:ascii="Times New Roman" w:hAnsi="Times New Roman" w:cs="Times New Roman"/>
          <w:sz w:val="24"/>
          <w:szCs w:val="24"/>
        </w:rPr>
      </w:pPr>
      <w:r w:rsidRPr="00185544">
        <w:rPr>
          <w:rFonts w:ascii="Times New Roman" w:hAnsi="Times New Roman" w:cs="Times New Roman"/>
          <w:sz w:val="24"/>
          <w:szCs w:val="24"/>
        </w:rPr>
        <w:t>Требования к помещениям,</w:t>
      </w:r>
    </w:p>
    <w:p w:rsidR="00CB6F26" w:rsidRPr="00185544" w:rsidRDefault="00CB6F26" w:rsidP="00442118">
      <w:pPr>
        <w:pStyle w:val="ConsPlusNormal"/>
        <w:ind w:firstLine="709"/>
        <w:jc w:val="center"/>
        <w:rPr>
          <w:rFonts w:ascii="Times New Roman" w:hAnsi="Times New Roman" w:cs="Times New Roman"/>
          <w:sz w:val="24"/>
          <w:szCs w:val="24"/>
        </w:rPr>
      </w:pPr>
      <w:r w:rsidRPr="00185544">
        <w:rPr>
          <w:rFonts w:ascii="Times New Roman" w:hAnsi="Times New Roman" w:cs="Times New Roman"/>
          <w:sz w:val="24"/>
          <w:szCs w:val="24"/>
        </w:rPr>
        <w:t xml:space="preserve">в которых </w:t>
      </w:r>
      <w:r w:rsidR="00323BE4" w:rsidRPr="00185544">
        <w:rPr>
          <w:rFonts w:ascii="Times New Roman" w:hAnsi="Times New Roman" w:cs="Times New Roman"/>
          <w:sz w:val="24"/>
          <w:szCs w:val="24"/>
        </w:rPr>
        <w:t>предоставляется</w:t>
      </w:r>
      <w:r w:rsidRPr="00185544">
        <w:rPr>
          <w:rFonts w:ascii="Times New Roman" w:hAnsi="Times New Roman" w:cs="Times New Roman"/>
          <w:sz w:val="24"/>
          <w:szCs w:val="24"/>
        </w:rPr>
        <w:t xml:space="preserve"> </w:t>
      </w:r>
      <w:r w:rsidR="00323BE4" w:rsidRPr="00185544">
        <w:rPr>
          <w:rFonts w:ascii="Times New Roman" w:hAnsi="Times New Roman" w:cs="Times New Roman"/>
          <w:sz w:val="24"/>
          <w:szCs w:val="24"/>
        </w:rPr>
        <w:t>муниципальная услуга</w:t>
      </w:r>
    </w:p>
    <w:p w:rsidR="00CB6F26" w:rsidRPr="00442118" w:rsidRDefault="00CB6F26" w:rsidP="00442118">
      <w:pPr>
        <w:pStyle w:val="ConsPlusNormal"/>
        <w:ind w:firstLine="709"/>
        <w:jc w:val="center"/>
        <w:rPr>
          <w:rFonts w:ascii="Times New Roman" w:hAnsi="Times New Roman" w:cs="Times New Roman"/>
          <w:sz w:val="24"/>
          <w:szCs w:val="24"/>
        </w:rPr>
      </w:pPr>
    </w:p>
    <w:p w:rsidR="00CB6F26" w:rsidRPr="00442118" w:rsidRDefault="008B073B"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2</w:t>
      </w:r>
      <w:r w:rsidR="00661C56">
        <w:rPr>
          <w:rFonts w:ascii="Times New Roman" w:hAnsi="Times New Roman" w:cs="Times New Roman"/>
          <w:sz w:val="24"/>
          <w:szCs w:val="24"/>
        </w:rPr>
        <w:t>1</w:t>
      </w:r>
      <w:r w:rsidR="00CB6F26" w:rsidRPr="00442118">
        <w:rPr>
          <w:rFonts w:ascii="Times New Roman" w:hAnsi="Times New Roman" w:cs="Times New Roman"/>
          <w:sz w:val="24"/>
          <w:szCs w:val="24"/>
        </w:rPr>
        <w:t>.</w:t>
      </w:r>
      <w:r w:rsidR="00FD2A63" w:rsidRPr="00442118">
        <w:rPr>
          <w:rFonts w:ascii="Times New Roman" w:hAnsi="Times New Roman" w:cs="Times New Roman"/>
          <w:sz w:val="24"/>
          <w:szCs w:val="24"/>
        </w:rPr>
        <w:t> </w:t>
      </w:r>
      <w:r w:rsidR="00CB6F26" w:rsidRPr="00442118">
        <w:rPr>
          <w:rFonts w:ascii="Times New Roman" w:hAnsi="Times New Roman" w:cs="Times New Roman"/>
          <w:sz w:val="24"/>
          <w:szCs w:val="24"/>
        </w:rPr>
        <w:t>Прием заявителей должен осуществляться в специально выделенном для этих целей помещении.</w:t>
      </w:r>
    </w:p>
    <w:p w:rsidR="00CB6F26" w:rsidRPr="00442118" w:rsidRDefault="00CB6F26"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Помещения, в которых осуществляется прием заявителей, должны находиться в зоне пешеходной доступности к основным транспортным магистралям.</w:t>
      </w:r>
    </w:p>
    <w:p w:rsidR="00CB6F26" w:rsidRPr="00442118" w:rsidRDefault="00496FC9"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2</w:t>
      </w:r>
      <w:r w:rsidR="00661C56">
        <w:rPr>
          <w:rFonts w:ascii="Times New Roman" w:hAnsi="Times New Roman" w:cs="Times New Roman"/>
          <w:sz w:val="24"/>
          <w:szCs w:val="24"/>
        </w:rPr>
        <w:t>2</w:t>
      </w:r>
      <w:r w:rsidR="00CB6F26" w:rsidRPr="00442118">
        <w:rPr>
          <w:rFonts w:ascii="Times New Roman" w:hAnsi="Times New Roman" w:cs="Times New Roman"/>
          <w:sz w:val="24"/>
          <w:szCs w:val="24"/>
        </w:rPr>
        <w:t>.</w:t>
      </w:r>
      <w:r w:rsidR="00FD2A63" w:rsidRPr="00442118">
        <w:rPr>
          <w:rFonts w:ascii="Times New Roman" w:hAnsi="Times New Roman" w:cs="Times New Roman"/>
          <w:sz w:val="24"/>
          <w:szCs w:val="24"/>
        </w:rPr>
        <w:t> </w:t>
      </w:r>
      <w:r w:rsidR="00CB6F26" w:rsidRPr="00442118">
        <w:rPr>
          <w:rFonts w:ascii="Times New Roman" w:hAnsi="Times New Roman" w:cs="Times New Roman"/>
          <w:sz w:val="24"/>
          <w:szCs w:val="24"/>
        </w:rPr>
        <w:t xml:space="preserve">Помещения для приема заявителей должны быть оборудованы табличками с указанием номера кабинета, фамилии, имени, отчества и должности </w:t>
      </w:r>
      <w:r w:rsidR="00C60556" w:rsidRPr="00442118">
        <w:rPr>
          <w:rFonts w:ascii="Times New Roman" w:hAnsi="Times New Roman" w:cs="Times New Roman"/>
          <w:sz w:val="24"/>
          <w:szCs w:val="24"/>
        </w:rPr>
        <w:t>муниципаль</w:t>
      </w:r>
      <w:r w:rsidR="00CB6F26" w:rsidRPr="00442118">
        <w:rPr>
          <w:rFonts w:ascii="Times New Roman" w:hAnsi="Times New Roman" w:cs="Times New Roman"/>
          <w:sz w:val="24"/>
          <w:szCs w:val="24"/>
        </w:rPr>
        <w:t>ного служащего, осуществляющего предоставление муниципальной услуги, режима работы.</w:t>
      </w:r>
    </w:p>
    <w:p w:rsidR="00CB6F26" w:rsidRPr="00442118" w:rsidRDefault="00496FC9"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2</w:t>
      </w:r>
      <w:r w:rsidR="00661C56">
        <w:rPr>
          <w:rFonts w:ascii="Times New Roman" w:hAnsi="Times New Roman" w:cs="Times New Roman"/>
          <w:sz w:val="24"/>
          <w:szCs w:val="24"/>
        </w:rPr>
        <w:t>3</w:t>
      </w:r>
      <w:r w:rsidR="00CB6F26" w:rsidRPr="00442118">
        <w:rPr>
          <w:rFonts w:ascii="Times New Roman" w:hAnsi="Times New Roman" w:cs="Times New Roman"/>
          <w:sz w:val="24"/>
          <w:szCs w:val="24"/>
        </w:rPr>
        <w:t>.</w:t>
      </w:r>
      <w:r w:rsidR="00FD2A63" w:rsidRPr="00442118">
        <w:rPr>
          <w:rFonts w:ascii="Times New Roman" w:hAnsi="Times New Roman" w:cs="Times New Roman"/>
          <w:sz w:val="24"/>
          <w:szCs w:val="24"/>
        </w:rPr>
        <w:t> </w:t>
      </w:r>
      <w:r w:rsidR="00CB6F26" w:rsidRPr="00442118">
        <w:rPr>
          <w:rFonts w:ascii="Times New Roman" w:hAnsi="Times New Roman" w:cs="Times New Roman"/>
          <w:sz w:val="24"/>
          <w:szCs w:val="24"/>
        </w:rPr>
        <w:t>Для ожидания заявителями приема, заполнения необходимых для получения муниципальной услуги документов должны иметься места, оборудованные стульями, столами (стойками).</w:t>
      </w:r>
    </w:p>
    <w:p w:rsidR="00CB6F26" w:rsidRPr="00442118" w:rsidRDefault="00661C56" w:rsidP="0044211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24</w:t>
      </w:r>
      <w:r w:rsidR="00CB6F26" w:rsidRPr="00442118">
        <w:rPr>
          <w:rFonts w:ascii="Times New Roman" w:hAnsi="Times New Roman" w:cs="Times New Roman"/>
          <w:sz w:val="24"/>
          <w:szCs w:val="24"/>
        </w:rPr>
        <w:t>.</w:t>
      </w:r>
      <w:r w:rsidR="00FD2A63" w:rsidRPr="00442118">
        <w:rPr>
          <w:rFonts w:ascii="Times New Roman" w:hAnsi="Times New Roman" w:cs="Times New Roman"/>
          <w:sz w:val="24"/>
          <w:szCs w:val="24"/>
        </w:rPr>
        <w:t> </w:t>
      </w:r>
      <w:r w:rsidR="00CB6F26" w:rsidRPr="00442118">
        <w:rPr>
          <w:rFonts w:ascii="Times New Roman" w:hAnsi="Times New Roman" w:cs="Times New Roman"/>
          <w:sz w:val="24"/>
          <w:szCs w:val="24"/>
        </w:rPr>
        <w:t xml:space="preserve">Места для заполнения документов обеспечиваются образцами заполнения документов, </w:t>
      </w:r>
      <w:r w:rsidR="00CB6F26" w:rsidRPr="00442118">
        <w:rPr>
          <w:rFonts w:ascii="Times New Roman" w:hAnsi="Times New Roman" w:cs="Times New Roman"/>
          <w:sz w:val="24"/>
          <w:szCs w:val="24"/>
        </w:rPr>
        <w:lastRenderedPageBreak/>
        <w:t>бланками документов и канцелярскими принадлежностями (писчая бумага, ручка).</w:t>
      </w:r>
    </w:p>
    <w:p w:rsidR="00CB6F26" w:rsidRPr="00442118" w:rsidRDefault="00661C56" w:rsidP="0044211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25</w:t>
      </w:r>
      <w:r w:rsidR="00CB6F26" w:rsidRPr="00442118">
        <w:rPr>
          <w:rFonts w:ascii="Times New Roman" w:hAnsi="Times New Roman" w:cs="Times New Roman"/>
          <w:sz w:val="24"/>
          <w:szCs w:val="24"/>
        </w:rPr>
        <w:t>.</w:t>
      </w:r>
      <w:r w:rsidR="00FD2A63" w:rsidRPr="00442118">
        <w:rPr>
          <w:rFonts w:ascii="Times New Roman" w:hAnsi="Times New Roman" w:cs="Times New Roman"/>
          <w:sz w:val="24"/>
          <w:szCs w:val="24"/>
        </w:rPr>
        <w:t> </w:t>
      </w:r>
      <w:r w:rsidR="00CB6F26" w:rsidRPr="00442118">
        <w:rPr>
          <w:rFonts w:ascii="Times New Roman" w:hAnsi="Times New Roman" w:cs="Times New Roman"/>
          <w:sz w:val="24"/>
          <w:szCs w:val="24"/>
        </w:rPr>
        <w:t>Места предоставления муниципальной услуги должны быть:</w:t>
      </w:r>
    </w:p>
    <w:p w:rsidR="00CB6F26" w:rsidRPr="00442118" w:rsidRDefault="00CB6F26"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CB6F26" w:rsidRPr="00442118" w:rsidRDefault="00CB6F26"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обеспечены доступными местами общественного пользования (туалеты) и хранения верхней одежды заявителей.</w:t>
      </w:r>
    </w:p>
    <w:p w:rsidR="00CB6F26" w:rsidRPr="00442118" w:rsidRDefault="00661C56" w:rsidP="0044211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26</w:t>
      </w:r>
      <w:r w:rsidR="00CB6F26" w:rsidRPr="00442118">
        <w:rPr>
          <w:rFonts w:ascii="Times New Roman" w:hAnsi="Times New Roman" w:cs="Times New Roman"/>
          <w:sz w:val="24"/>
          <w:szCs w:val="24"/>
        </w:rPr>
        <w:t>.</w:t>
      </w:r>
      <w:r w:rsidR="00FD2A63" w:rsidRPr="00442118">
        <w:rPr>
          <w:rFonts w:ascii="Times New Roman" w:hAnsi="Times New Roman" w:cs="Times New Roman"/>
          <w:sz w:val="24"/>
          <w:szCs w:val="24"/>
        </w:rPr>
        <w:t> </w:t>
      </w:r>
      <w:r w:rsidR="00CB6F26" w:rsidRPr="00442118">
        <w:rPr>
          <w:rFonts w:ascii="Times New Roman" w:hAnsi="Times New Roman" w:cs="Times New Roman"/>
          <w:sz w:val="24"/>
          <w:szCs w:val="24"/>
        </w:rPr>
        <w:t>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CB6F26" w:rsidRPr="00442118" w:rsidRDefault="00CB6F26"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1)</w:t>
      </w:r>
      <w:r w:rsidR="00FD2A63" w:rsidRPr="00442118">
        <w:rPr>
          <w:rFonts w:ascii="Times New Roman" w:hAnsi="Times New Roman" w:cs="Times New Roman"/>
          <w:sz w:val="24"/>
          <w:szCs w:val="24"/>
        </w:rPr>
        <w:t> </w:t>
      </w:r>
      <w:r w:rsidRPr="00442118">
        <w:rPr>
          <w:rFonts w:ascii="Times New Roman" w:hAnsi="Times New Roman" w:cs="Times New Roman"/>
          <w:sz w:val="24"/>
          <w:szCs w:val="24"/>
        </w:rPr>
        <w:t>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к средствам связи и информации;</w:t>
      </w:r>
    </w:p>
    <w:p w:rsidR="00CB6F26" w:rsidRPr="00442118" w:rsidRDefault="00CB6F26"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2)</w:t>
      </w:r>
      <w:r w:rsidR="00FD2A63" w:rsidRPr="00442118">
        <w:rPr>
          <w:rFonts w:ascii="Times New Roman" w:hAnsi="Times New Roman" w:cs="Times New Roman"/>
          <w:sz w:val="24"/>
          <w:szCs w:val="24"/>
        </w:rPr>
        <w:t> </w:t>
      </w:r>
      <w:r w:rsidRPr="00442118">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оказание им помощи;</w:t>
      </w:r>
    </w:p>
    <w:p w:rsidR="00CB6F26" w:rsidRPr="00442118" w:rsidRDefault="00CB6F26"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3)</w:t>
      </w:r>
      <w:r w:rsidR="00FD2A63" w:rsidRPr="00442118">
        <w:rPr>
          <w:rFonts w:ascii="Times New Roman" w:hAnsi="Times New Roman" w:cs="Times New Roman"/>
          <w:sz w:val="24"/>
          <w:szCs w:val="24"/>
        </w:rPr>
        <w:t> </w:t>
      </w:r>
      <w:r w:rsidRPr="00442118">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учетом ограничений их жизнедеятельности;</w:t>
      </w:r>
    </w:p>
    <w:p w:rsidR="00CB6F26" w:rsidRPr="00442118" w:rsidRDefault="00CB6F26"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4)</w:t>
      </w:r>
      <w:r w:rsidR="00FD2A63" w:rsidRPr="00442118">
        <w:rPr>
          <w:rFonts w:ascii="Times New Roman" w:hAnsi="Times New Roman" w:cs="Times New Roman"/>
          <w:sz w:val="24"/>
          <w:szCs w:val="24"/>
        </w:rPr>
        <w:t> </w:t>
      </w:r>
      <w:r w:rsidRPr="00442118">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B6F26" w:rsidRPr="00442118" w:rsidRDefault="00CB6F26"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5)</w:t>
      </w:r>
      <w:r w:rsidR="00FD2A63" w:rsidRPr="00442118">
        <w:rPr>
          <w:rFonts w:ascii="Times New Roman" w:hAnsi="Times New Roman" w:cs="Times New Roman"/>
          <w:sz w:val="24"/>
          <w:szCs w:val="24"/>
        </w:rPr>
        <w:t> </w:t>
      </w:r>
      <w:r w:rsidRPr="00442118">
        <w:rPr>
          <w:rFonts w:ascii="Times New Roman" w:hAnsi="Times New Roman" w:cs="Times New Roman"/>
          <w:sz w:val="24"/>
          <w:szCs w:val="24"/>
        </w:rPr>
        <w:t>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местного самоуправления, осуществляющим функции по выработке и реализации муниципальной политики и нормативно-правовому регулированию в сфере социальной защиты населения;</w:t>
      </w:r>
    </w:p>
    <w:p w:rsidR="005A4539" w:rsidRPr="00442118" w:rsidRDefault="00CB6F26"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6)</w:t>
      </w:r>
      <w:r w:rsidR="00FD2A63" w:rsidRPr="00442118">
        <w:rPr>
          <w:rFonts w:ascii="Times New Roman" w:hAnsi="Times New Roman" w:cs="Times New Roman"/>
          <w:sz w:val="24"/>
          <w:szCs w:val="24"/>
        </w:rPr>
        <w:t> </w:t>
      </w:r>
      <w:r w:rsidRPr="00442118">
        <w:rPr>
          <w:rFonts w:ascii="Times New Roman" w:hAnsi="Times New Roman" w:cs="Times New Roman"/>
          <w:sz w:val="24"/>
          <w:szCs w:val="24"/>
        </w:rPr>
        <w:t xml:space="preserve">оказание специалистами, предоставляющими </w:t>
      </w:r>
      <w:r w:rsidR="00C60556" w:rsidRPr="00442118">
        <w:rPr>
          <w:rFonts w:ascii="Times New Roman" w:hAnsi="Times New Roman" w:cs="Times New Roman"/>
          <w:sz w:val="24"/>
          <w:szCs w:val="24"/>
        </w:rPr>
        <w:t>муниципальную</w:t>
      </w:r>
      <w:r w:rsidRPr="00442118">
        <w:rPr>
          <w:rFonts w:ascii="Times New Roman" w:hAnsi="Times New Roman" w:cs="Times New Roman"/>
          <w:sz w:val="24"/>
          <w:szCs w:val="24"/>
        </w:rPr>
        <w:t xml:space="preserve"> услугу, помощи инвалидам в преодолении барьеров, мешающих получению ими услуг наравне с другими лицами.</w:t>
      </w:r>
    </w:p>
    <w:p w:rsidR="00CB6F26" w:rsidRPr="00442118" w:rsidRDefault="00CB6F26" w:rsidP="00442118">
      <w:pPr>
        <w:pStyle w:val="ConsPlusNormal"/>
        <w:ind w:firstLine="709"/>
        <w:jc w:val="both"/>
        <w:rPr>
          <w:rFonts w:ascii="Times New Roman" w:hAnsi="Times New Roman" w:cs="Times New Roman"/>
          <w:sz w:val="24"/>
          <w:szCs w:val="24"/>
        </w:rPr>
      </w:pPr>
    </w:p>
    <w:p w:rsidR="00CB6F26" w:rsidRPr="00185544" w:rsidRDefault="00CB6F26" w:rsidP="00442118">
      <w:pPr>
        <w:pStyle w:val="ConsPlusNormal"/>
        <w:ind w:firstLine="709"/>
        <w:jc w:val="center"/>
        <w:outlineLvl w:val="2"/>
        <w:rPr>
          <w:rFonts w:ascii="Times New Roman" w:hAnsi="Times New Roman" w:cs="Times New Roman"/>
          <w:sz w:val="24"/>
          <w:szCs w:val="24"/>
        </w:rPr>
      </w:pPr>
      <w:r w:rsidRPr="00185544">
        <w:rPr>
          <w:rFonts w:ascii="Times New Roman" w:hAnsi="Times New Roman" w:cs="Times New Roman"/>
          <w:sz w:val="24"/>
          <w:szCs w:val="24"/>
        </w:rPr>
        <w:t>Показатели доступности и</w:t>
      </w:r>
      <w:r w:rsidR="00F26F2A" w:rsidRPr="00185544">
        <w:rPr>
          <w:rFonts w:ascii="Times New Roman" w:hAnsi="Times New Roman" w:cs="Times New Roman"/>
          <w:sz w:val="24"/>
          <w:szCs w:val="24"/>
        </w:rPr>
        <w:t xml:space="preserve"> качества муниципальной услуги</w:t>
      </w:r>
    </w:p>
    <w:p w:rsidR="00F26F2A" w:rsidRPr="00442118" w:rsidRDefault="00F26F2A" w:rsidP="00442118">
      <w:pPr>
        <w:pStyle w:val="ConsPlusNormal"/>
        <w:ind w:firstLine="709"/>
        <w:jc w:val="center"/>
        <w:outlineLvl w:val="2"/>
        <w:rPr>
          <w:rFonts w:ascii="Times New Roman" w:hAnsi="Times New Roman" w:cs="Times New Roman"/>
          <w:sz w:val="24"/>
          <w:szCs w:val="24"/>
        </w:rPr>
      </w:pPr>
    </w:p>
    <w:p w:rsidR="00CB6F26" w:rsidRPr="00442118" w:rsidRDefault="00661C56" w:rsidP="00442118">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27</w:t>
      </w:r>
      <w:r w:rsidR="00CB6F26" w:rsidRPr="00442118">
        <w:rPr>
          <w:rFonts w:ascii="Times New Roman" w:hAnsi="Times New Roman" w:cs="Times New Roman"/>
          <w:sz w:val="24"/>
          <w:szCs w:val="24"/>
        </w:rPr>
        <w:t>.</w:t>
      </w:r>
      <w:r w:rsidR="00ED7A05" w:rsidRPr="00442118">
        <w:rPr>
          <w:rFonts w:ascii="Times New Roman" w:hAnsi="Times New Roman" w:cs="Times New Roman"/>
          <w:sz w:val="24"/>
          <w:szCs w:val="24"/>
        </w:rPr>
        <w:t> </w:t>
      </w:r>
      <w:r w:rsidR="00CB6F26" w:rsidRPr="00442118">
        <w:rPr>
          <w:rFonts w:ascii="Times New Roman" w:hAnsi="Times New Roman" w:cs="Times New Roman"/>
          <w:sz w:val="24"/>
          <w:szCs w:val="24"/>
        </w:rPr>
        <w:t>Показателями доступности предоставления муниципальной услуги являются:</w:t>
      </w:r>
    </w:p>
    <w:p w:rsidR="00CB6F26" w:rsidRPr="00442118" w:rsidRDefault="00CB6F26" w:rsidP="00442118">
      <w:pPr>
        <w:pStyle w:val="ConsPlusNormal"/>
        <w:ind w:firstLine="709"/>
        <w:contextualSpacing/>
        <w:jc w:val="both"/>
        <w:rPr>
          <w:rFonts w:ascii="Times New Roman" w:hAnsi="Times New Roman" w:cs="Times New Roman"/>
          <w:sz w:val="24"/>
          <w:szCs w:val="24"/>
        </w:rPr>
      </w:pPr>
      <w:r w:rsidRPr="00442118">
        <w:rPr>
          <w:rFonts w:ascii="Times New Roman" w:hAnsi="Times New Roman" w:cs="Times New Roman"/>
          <w:sz w:val="24"/>
          <w:szCs w:val="24"/>
        </w:rPr>
        <w:t>1)</w:t>
      </w:r>
      <w:r w:rsidR="00ED7A05" w:rsidRPr="00442118">
        <w:rPr>
          <w:rFonts w:ascii="Times New Roman" w:hAnsi="Times New Roman" w:cs="Times New Roman"/>
          <w:sz w:val="24"/>
          <w:szCs w:val="24"/>
        </w:rPr>
        <w:t> </w:t>
      </w:r>
      <w:r w:rsidRPr="00442118">
        <w:rPr>
          <w:rFonts w:ascii="Times New Roman" w:hAnsi="Times New Roman" w:cs="Times New Roman"/>
          <w:sz w:val="24"/>
          <w:szCs w:val="24"/>
        </w:rPr>
        <w:t>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rsidR="00CB6F26" w:rsidRPr="00442118" w:rsidRDefault="00CB6F26" w:rsidP="00442118">
      <w:pPr>
        <w:pStyle w:val="ConsPlusNormal"/>
        <w:ind w:firstLine="709"/>
        <w:contextualSpacing/>
        <w:jc w:val="both"/>
        <w:rPr>
          <w:rFonts w:ascii="Times New Roman" w:hAnsi="Times New Roman" w:cs="Times New Roman"/>
          <w:sz w:val="24"/>
          <w:szCs w:val="24"/>
        </w:rPr>
      </w:pPr>
      <w:r w:rsidRPr="00442118">
        <w:rPr>
          <w:rFonts w:ascii="Times New Roman" w:hAnsi="Times New Roman" w:cs="Times New Roman"/>
          <w:sz w:val="24"/>
          <w:szCs w:val="24"/>
        </w:rPr>
        <w:t>2)</w:t>
      </w:r>
      <w:r w:rsidR="00ED7A05" w:rsidRPr="00442118">
        <w:rPr>
          <w:rFonts w:ascii="Times New Roman" w:hAnsi="Times New Roman" w:cs="Times New Roman"/>
          <w:sz w:val="24"/>
          <w:szCs w:val="24"/>
        </w:rPr>
        <w:t> </w:t>
      </w:r>
      <w:r w:rsidRPr="00442118">
        <w:rPr>
          <w:rFonts w:ascii="Times New Roman" w:hAnsi="Times New Roman" w:cs="Times New Roman"/>
          <w:sz w:val="24"/>
          <w:szCs w:val="24"/>
        </w:rPr>
        <w:t>соблюдение стандарта предоставления муниципальной услуги;</w:t>
      </w:r>
    </w:p>
    <w:p w:rsidR="00CB6F26" w:rsidRPr="00442118" w:rsidRDefault="00CB6F26" w:rsidP="00442118">
      <w:pPr>
        <w:pStyle w:val="ConsPlusNormal"/>
        <w:ind w:firstLine="709"/>
        <w:contextualSpacing/>
        <w:jc w:val="both"/>
        <w:rPr>
          <w:rFonts w:ascii="Times New Roman" w:hAnsi="Times New Roman" w:cs="Times New Roman"/>
          <w:sz w:val="24"/>
          <w:szCs w:val="24"/>
        </w:rPr>
      </w:pPr>
      <w:r w:rsidRPr="00442118">
        <w:rPr>
          <w:rFonts w:ascii="Times New Roman" w:hAnsi="Times New Roman" w:cs="Times New Roman"/>
          <w:sz w:val="24"/>
          <w:szCs w:val="24"/>
        </w:rPr>
        <w:t>3)</w:t>
      </w:r>
      <w:r w:rsidR="00ED7A05" w:rsidRPr="00442118">
        <w:rPr>
          <w:rFonts w:ascii="Times New Roman" w:hAnsi="Times New Roman" w:cs="Times New Roman"/>
          <w:sz w:val="24"/>
          <w:szCs w:val="24"/>
        </w:rPr>
        <w:t> </w:t>
      </w:r>
      <w:r w:rsidRPr="00442118">
        <w:rPr>
          <w:rFonts w:ascii="Times New Roman" w:hAnsi="Times New Roman" w:cs="Times New Roman"/>
          <w:sz w:val="24"/>
          <w:szCs w:val="24"/>
        </w:rPr>
        <w:t>предоставление возможности подачи заявления о предоставлении муниципальной услуги и документов через Портал;</w:t>
      </w:r>
    </w:p>
    <w:p w:rsidR="00CB6F26" w:rsidRPr="00442118" w:rsidRDefault="00CB6F26" w:rsidP="00442118">
      <w:pPr>
        <w:pStyle w:val="ConsPlusNormal"/>
        <w:ind w:firstLine="709"/>
        <w:contextualSpacing/>
        <w:jc w:val="both"/>
        <w:rPr>
          <w:rFonts w:ascii="Times New Roman" w:hAnsi="Times New Roman" w:cs="Times New Roman"/>
          <w:sz w:val="24"/>
          <w:szCs w:val="24"/>
        </w:rPr>
      </w:pPr>
      <w:r w:rsidRPr="00442118">
        <w:rPr>
          <w:rFonts w:ascii="Times New Roman" w:hAnsi="Times New Roman" w:cs="Times New Roman"/>
          <w:sz w:val="24"/>
          <w:szCs w:val="24"/>
        </w:rPr>
        <w:t>4)</w:t>
      </w:r>
      <w:r w:rsidR="00ED7A05" w:rsidRPr="00442118">
        <w:rPr>
          <w:rFonts w:ascii="Times New Roman" w:hAnsi="Times New Roman" w:cs="Times New Roman"/>
          <w:sz w:val="24"/>
          <w:szCs w:val="24"/>
        </w:rPr>
        <w:t> </w:t>
      </w:r>
      <w:r w:rsidRPr="00442118">
        <w:rPr>
          <w:rFonts w:ascii="Times New Roman" w:hAnsi="Times New Roman" w:cs="Times New Roman"/>
          <w:sz w:val="24"/>
          <w:szCs w:val="24"/>
        </w:rPr>
        <w:t>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заполнении заявления через Портал).</w:t>
      </w:r>
    </w:p>
    <w:p w:rsidR="00CB6F26" w:rsidRPr="00442118" w:rsidRDefault="00CB6F26" w:rsidP="00442118">
      <w:pPr>
        <w:autoSpaceDE w:val="0"/>
        <w:autoSpaceDN w:val="0"/>
        <w:adjustRightInd w:val="0"/>
        <w:ind w:firstLine="709"/>
        <w:contextualSpacing/>
        <w:jc w:val="both"/>
      </w:pPr>
      <w:r w:rsidRPr="00442118">
        <w:t>5)</w:t>
      </w:r>
      <w:r w:rsidR="00ED7A05" w:rsidRPr="00442118">
        <w:t> </w:t>
      </w:r>
      <w:r w:rsidRPr="00442118">
        <w:t>возможность получения муниципальной услуги в многофункциональном центре предоставления муниципальных услуг;</w:t>
      </w:r>
    </w:p>
    <w:p w:rsidR="00CB6F26" w:rsidRPr="00442118" w:rsidRDefault="00CB6F26" w:rsidP="00442118">
      <w:pPr>
        <w:autoSpaceDE w:val="0"/>
        <w:autoSpaceDN w:val="0"/>
        <w:adjustRightInd w:val="0"/>
        <w:ind w:firstLine="709"/>
        <w:contextualSpacing/>
        <w:jc w:val="both"/>
      </w:pPr>
      <w:r w:rsidRPr="00442118">
        <w:t>6)</w:t>
      </w:r>
      <w:r w:rsidR="00ED7A05" w:rsidRPr="00442118">
        <w:t> </w:t>
      </w:r>
      <w:r w:rsidRPr="00442118">
        <w:t xml:space="preserve">возможность либо невозможность получения муниципальной услуги в любом территориальном подразделении органа местного самоуправления Оренбургской области, предоставляющего </w:t>
      </w:r>
      <w:r w:rsidR="00415ED8" w:rsidRPr="00442118">
        <w:t>муниципаль</w:t>
      </w:r>
      <w:r w:rsidRPr="00442118">
        <w:t>ную услугу, по выбору заявителя (экстерриториальный принцип).</w:t>
      </w:r>
    </w:p>
    <w:p w:rsidR="00CB6F26" w:rsidRPr="00442118" w:rsidRDefault="00661C56" w:rsidP="00442118">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28</w:t>
      </w:r>
      <w:r w:rsidR="00CB6F26" w:rsidRPr="00442118">
        <w:rPr>
          <w:rFonts w:ascii="Times New Roman" w:hAnsi="Times New Roman" w:cs="Times New Roman"/>
          <w:sz w:val="24"/>
          <w:szCs w:val="24"/>
        </w:rPr>
        <w:t>.</w:t>
      </w:r>
      <w:r w:rsidR="00ED7A05" w:rsidRPr="00442118">
        <w:rPr>
          <w:rFonts w:ascii="Times New Roman" w:hAnsi="Times New Roman" w:cs="Times New Roman"/>
          <w:sz w:val="24"/>
          <w:szCs w:val="24"/>
        </w:rPr>
        <w:t> </w:t>
      </w:r>
      <w:r w:rsidR="00CB6F26" w:rsidRPr="00442118">
        <w:rPr>
          <w:rFonts w:ascii="Times New Roman" w:hAnsi="Times New Roman" w:cs="Times New Roman"/>
          <w:sz w:val="24"/>
          <w:szCs w:val="24"/>
        </w:rPr>
        <w:t>Показателями качества предоставления муниципальной услуги являются:</w:t>
      </w:r>
    </w:p>
    <w:p w:rsidR="00CB6F26" w:rsidRPr="00442118" w:rsidRDefault="00CB6F26" w:rsidP="00442118">
      <w:pPr>
        <w:pStyle w:val="ConsPlusNormal"/>
        <w:ind w:firstLine="709"/>
        <w:contextualSpacing/>
        <w:jc w:val="both"/>
        <w:rPr>
          <w:rFonts w:ascii="Times New Roman" w:hAnsi="Times New Roman" w:cs="Times New Roman"/>
          <w:sz w:val="24"/>
          <w:szCs w:val="24"/>
        </w:rPr>
      </w:pPr>
      <w:r w:rsidRPr="00442118">
        <w:rPr>
          <w:rFonts w:ascii="Times New Roman" w:hAnsi="Times New Roman" w:cs="Times New Roman"/>
          <w:sz w:val="24"/>
          <w:szCs w:val="24"/>
        </w:rPr>
        <w:t>1)</w:t>
      </w:r>
      <w:r w:rsidR="00ED7A05" w:rsidRPr="00442118">
        <w:rPr>
          <w:rFonts w:ascii="Times New Roman" w:hAnsi="Times New Roman" w:cs="Times New Roman"/>
          <w:sz w:val="24"/>
          <w:szCs w:val="24"/>
        </w:rPr>
        <w:t> </w:t>
      </w:r>
      <w:r w:rsidRPr="00442118">
        <w:rPr>
          <w:rFonts w:ascii="Times New Roman" w:hAnsi="Times New Roman" w:cs="Times New Roman"/>
          <w:sz w:val="24"/>
          <w:szCs w:val="24"/>
        </w:rPr>
        <w:t>отсутствие очередей при приеме (выдаче) документов;</w:t>
      </w:r>
    </w:p>
    <w:p w:rsidR="00CB6F26" w:rsidRPr="00442118" w:rsidRDefault="00CB6F26" w:rsidP="00442118">
      <w:pPr>
        <w:pStyle w:val="ConsPlusNormal"/>
        <w:ind w:firstLine="709"/>
        <w:contextualSpacing/>
        <w:jc w:val="both"/>
        <w:rPr>
          <w:rFonts w:ascii="Times New Roman" w:hAnsi="Times New Roman" w:cs="Times New Roman"/>
          <w:sz w:val="24"/>
          <w:szCs w:val="24"/>
        </w:rPr>
      </w:pPr>
      <w:r w:rsidRPr="00442118">
        <w:rPr>
          <w:rFonts w:ascii="Times New Roman" w:hAnsi="Times New Roman" w:cs="Times New Roman"/>
          <w:sz w:val="24"/>
          <w:szCs w:val="24"/>
        </w:rPr>
        <w:t>2)</w:t>
      </w:r>
      <w:r w:rsidR="00ED7A05" w:rsidRPr="00442118">
        <w:rPr>
          <w:rFonts w:ascii="Times New Roman" w:hAnsi="Times New Roman" w:cs="Times New Roman"/>
          <w:sz w:val="24"/>
          <w:szCs w:val="24"/>
        </w:rPr>
        <w:t> </w:t>
      </w:r>
      <w:r w:rsidRPr="00442118">
        <w:rPr>
          <w:rFonts w:ascii="Times New Roman" w:hAnsi="Times New Roman" w:cs="Times New Roman"/>
          <w:sz w:val="24"/>
          <w:szCs w:val="24"/>
        </w:rPr>
        <w:t>отсутствие нарушений сроков предоставления муниципальной услуги;</w:t>
      </w:r>
    </w:p>
    <w:p w:rsidR="00CB6F26" w:rsidRPr="00442118" w:rsidRDefault="00CB6F26" w:rsidP="00442118">
      <w:pPr>
        <w:pStyle w:val="ConsPlusNormal"/>
        <w:ind w:firstLine="709"/>
        <w:contextualSpacing/>
        <w:jc w:val="both"/>
        <w:rPr>
          <w:rFonts w:ascii="Times New Roman" w:hAnsi="Times New Roman" w:cs="Times New Roman"/>
          <w:sz w:val="24"/>
          <w:szCs w:val="24"/>
        </w:rPr>
      </w:pPr>
      <w:r w:rsidRPr="00442118">
        <w:rPr>
          <w:rFonts w:ascii="Times New Roman" w:hAnsi="Times New Roman" w:cs="Times New Roman"/>
          <w:sz w:val="24"/>
          <w:szCs w:val="24"/>
        </w:rPr>
        <w:t>3)</w:t>
      </w:r>
      <w:r w:rsidR="00ED7A05" w:rsidRPr="00442118">
        <w:rPr>
          <w:rFonts w:ascii="Times New Roman" w:hAnsi="Times New Roman" w:cs="Times New Roman"/>
          <w:sz w:val="24"/>
          <w:szCs w:val="24"/>
        </w:rPr>
        <w:t> </w:t>
      </w:r>
      <w:r w:rsidRPr="00442118">
        <w:rPr>
          <w:rFonts w:ascii="Times New Roman" w:hAnsi="Times New Roman" w:cs="Times New Roman"/>
          <w:sz w:val="24"/>
          <w:szCs w:val="24"/>
        </w:rPr>
        <w:t>отсутствие обоснованных жалоб со стороны заявителей по результатам предоставления муниципальной услуги;</w:t>
      </w:r>
    </w:p>
    <w:p w:rsidR="00CB6F26" w:rsidRPr="00442118" w:rsidRDefault="00CB6F26" w:rsidP="00442118">
      <w:pPr>
        <w:pStyle w:val="ConsPlusNormal"/>
        <w:ind w:firstLine="709"/>
        <w:contextualSpacing/>
        <w:jc w:val="both"/>
        <w:rPr>
          <w:rFonts w:ascii="Times New Roman" w:hAnsi="Times New Roman" w:cs="Times New Roman"/>
          <w:sz w:val="24"/>
          <w:szCs w:val="24"/>
        </w:rPr>
      </w:pPr>
      <w:r w:rsidRPr="00442118">
        <w:rPr>
          <w:rFonts w:ascii="Times New Roman" w:hAnsi="Times New Roman" w:cs="Times New Roman"/>
          <w:sz w:val="24"/>
          <w:szCs w:val="24"/>
        </w:rPr>
        <w:t>4)</w:t>
      </w:r>
      <w:r w:rsidR="00ED7A05" w:rsidRPr="00442118">
        <w:rPr>
          <w:rFonts w:ascii="Times New Roman" w:hAnsi="Times New Roman" w:cs="Times New Roman"/>
          <w:sz w:val="24"/>
          <w:szCs w:val="24"/>
        </w:rPr>
        <w:t> </w:t>
      </w:r>
      <w:r w:rsidRPr="00442118">
        <w:rPr>
          <w:rFonts w:ascii="Times New Roman" w:hAnsi="Times New Roman" w:cs="Times New Roman"/>
          <w:sz w:val="24"/>
          <w:szCs w:val="24"/>
        </w:rPr>
        <w:t>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Административным регламентом.</w:t>
      </w:r>
    </w:p>
    <w:p w:rsidR="00CB6F26" w:rsidRPr="00442118" w:rsidRDefault="00661C56" w:rsidP="00442118">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29</w:t>
      </w:r>
      <w:r w:rsidR="00CB6F26" w:rsidRPr="00442118">
        <w:rPr>
          <w:rFonts w:ascii="Times New Roman" w:hAnsi="Times New Roman" w:cs="Times New Roman"/>
          <w:sz w:val="24"/>
          <w:szCs w:val="24"/>
        </w:rPr>
        <w:t>.</w:t>
      </w:r>
      <w:r w:rsidR="00ED7A05" w:rsidRPr="00442118">
        <w:rPr>
          <w:rFonts w:ascii="Times New Roman" w:hAnsi="Times New Roman" w:cs="Times New Roman"/>
          <w:sz w:val="24"/>
          <w:szCs w:val="24"/>
        </w:rPr>
        <w:t> </w:t>
      </w:r>
      <w:r w:rsidR="00CB6F26" w:rsidRPr="00442118">
        <w:rPr>
          <w:rFonts w:ascii="Times New Roman" w:hAnsi="Times New Roman" w:cs="Times New Roman"/>
          <w:sz w:val="24"/>
          <w:szCs w:val="24"/>
        </w:rPr>
        <w:t xml:space="preserve">Количество взаимодействий заявителя с уполномоченными должностными лицами органа </w:t>
      </w:r>
      <w:r w:rsidR="00CB6F26" w:rsidRPr="00442118">
        <w:rPr>
          <w:rFonts w:ascii="Times New Roman" w:hAnsi="Times New Roman" w:cs="Times New Roman"/>
          <w:sz w:val="24"/>
          <w:szCs w:val="24"/>
        </w:rPr>
        <w:lastRenderedPageBreak/>
        <w:t>местного самоуправления при предоставлении муниципальной услуги - 2, их общая продолжительность - 30 минут:</w:t>
      </w:r>
    </w:p>
    <w:p w:rsidR="00CB6F26" w:rsidRPr="00442118" w:rsidRDefault="00CB6F26" w:rsidP="00442118">
      <w:pPr>
        <w:pStyle w:val="ConsPlusNormal"/>
        <w:ind w:firstLine="709"/>
        <w:contextualSpacing/>
        <w:jc w:val="both"/>
        <w:rPr>
          <w:rFonts w:ascii="Times New Roman" w:hAnsi="Times New Roman" w:cs="Times New Roman"/>
          <w:sz w:val="24"/>
          <w:szCs w:val="24"/>
        </w:rPr>
      </w:pPr>
      <w:r w:rsidRPr="00442118">
        <w:rPr>
          <w:rFonts w:ascii="Times New Roman" w:hAnsi="Times New Roman" w:cs="Times New Roman"/>
          <w:sz w:val="24"/>
          <w:szCs w:val="24"/>
        </w:rPr>
        <w:t>при личном обращении заявителя с заявлением о предоставлении муниципальной услуги.</w:t>
      </w:r>
    </w:p>
    <w:p w:rsidR="00CB6F26" w:rsidRPr="00442118" w:rsidRDefault="00CB6F26" w:rsidP="00442118">
      <w:pPr>
        <w:pStyle w:val="ConsPlusNormal"/>
        <w:ind w:firstLine="709"/>
        <w:contextualSpacing/>
        <w:jc w:val="both"/>
        <w:rPr>
          <w:rFonts w:ascii="Times New Roman" w:hAnsi="Times New Roman" w:cs="Times New Roman"/>
          <w:sz w:val="24"/>
          <w:szCs w:val="24"/>
        </w:rPr>
      </w:pPr>
      <w:r w:rsidRPr="00442118">
        <w:rPr>
          <w:rFonts w:ascii="Times New Roman" w:hAnsi="Times New Roman" w:cs="Times New Roman"/>
          <w:sz w:val="24"/>
          <w:szCs w:val="24"/>
        </w:rPr>
        <w:t>при личном получении заявителем результата предоставления муниципальной услуги.</w:t>
      </w:r>
    </w:p>
    <w:p w:rsidR="00CB6F26" w:rsidRPr="00442118" w:rsidRDefault="00CB6F26" w:rsidP="00442118">
      <w:pPr>
        <w:autoSpaceDE w:val="0"/>
        <w:autoSpaceDN w:val="0"/>
        <w:adjustRightInd w:val="0"/>
        <w:ind w:firstLine="709"/>
        <w:jc w:val="center"/>
        <w:outlineLvl w:val="0"/>
        <w:rPr>
          <w:b/>
        </w:rPr>
      </w:pPr>
    </w:p>
    <w:p w:rsidR="00CB6F26" w:rsidRPr="00185544" w:rsidRDefault="00F26F2A" w:rsidP="00442118">
      <w:pPr>
        <w:autoSpaceDE w:val="0"/>
        <w:autoSpaceDN w:val="0"/>
        <w:adjustRightInd w:val="0"/>
        <w:ind w:firstLine="709"/>
        <w:jc w:val="center"/>
        <w:outlineLvl w:val="0"/>
      </w:pPr>
      <w:r w:rsidRPr="00185544">
        <w:t>Иные требования к</w:t>
      </w:r>
      <w:r w:rsidR="00CB6F26" w:rsidRPr="00185544">
        <w:t xml:space="preserve"> предоставлени</w:t>
      </w:r>
      <w:r w:rsidRPr="00185544">
        <w:t>ю</w:t>
      </w:r>
      <w:r w:rsidR="00CB6F26" w:rsidRPr="00185544">
        <w:t xml:space="preserve"> муниципальной услуги</w:t>
      </w:r>
      <w:r w:rsidRPr="00185544">
        <w:t xml:space="preserve">, в том числе учитывающие особенности </w:t>
      </w:r>
      <w:r w:rsidR="00CB6F26" w:rsidRPr="00185544">
        <w:t xml:space="preserve">предоставления муниципальной услуги в </w:t>
      </w:r>
      <w:r w:rsidRPr="00185544">
        <w:t xml:space="preserve">многофункциональных центрах и особенности предоставления муниципальной услуги в электронной </w:t>
      </w:r>
      <w:r w:rsidR="00CB6F26" w:rsidRPr="00185544">
        <w:t>форме</w:t>
      </w:r>
    </w:p>
    <w:p w:rsidR="00CB6F26" w:rsidRPr="00442118" w:rsidRDefault="00CB6F26" w:rsidP="00442118">
      <w:pPr>
        <w:autoSpaceDE w:val="0"/>
        <w:autoSpaceDN w:val="0"/>
        <w:adjustRightInd w:val="0"/>
        <w:ind w:firstLine="709"/>
        <w:jc w:val="both"/>
      </w:pPr>
    </w:p>
    <w:p w:rsidR="00CB6F26" w:rsidRPr="00442118" w:rsidRDefault="008B073B" w:rsidP="00442118">
      <w:pPr>
        <w:autoSpaceDE w:val="0"/>
        <w:autoSpaceDN w:val="0"/>
        <w:adjustRightInd w:val="0"/>
        <w:ind w:firstLine="709"/>
        <w:contextualSpacing/>
        <w:jc w:val="both"/>
      </w:pPr>
      <w:r w:rsidRPr="00442118">
        <w:t>3</w:t>
      </w:r>
      <w:r w:rsidR="00661C56">
        <w:t>0</w:t>
      </w:r>
      <w:r w:rsidR="00CB6F26" w:rsidRPr="00442118">
        <w:t>.</w:t>
      </w:r>
      <w:r w:rsidR="00ED7A05" w:rsidRPr="00442118">
        <w:t> </w:t>
      </w:r>
      <w:r w:rsidR="00CB6F26" w:rsidRPr="00442118">
        <w:t xml:space="preserve">В случае если </w:t>
      </w:r>
      <w:r w:rsidR="00CE0F01" w:rsidRPr="00442118">
        <w:t>муниципаль</w:t>
      </w:r>
      <w:r w:rsidR="00CB6F26" w:rsidRPr="00442118">
        <w:t>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Оренбургской области,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CB6F26" w:rsidRPr="00442118" w:rsidRDefault="008B073B" w:rsidP="00442118">
      <w:pPr>
        <w:autoSpaceDE w:val="0"/>
        <w:autoSpaceDN w:val="0"/>
        <w:adjustRightInd w:val="0"/>
        <w:ind w:firstLine="709"/>
        <w:contextualSpacing/>
        <w:jc w:val="both"/>
      </w:pPr>
      <w:r w:rsidRPr="00442118">
        <w:t>3</w:t>
      </w:r>
      <w:r w:rsidR="00661C56">
        <w:t>1</w:t>
      </w:r>
      <w:r w:rsidR="00CB6F26" w:rsidRPr="00442118">
        <w:t>.</w:t>
      </w:r>
      <w:r w:rsidR="00ED7A05" w:rsidRPr="00442118">
        <w:t> </w:t>
      </w:r>
      <w:r w:rsidR="00CB6F26" w:rsidRPr="00442118">
        <w:t xml:space="preserve">Предоставление муниципальной услуги оказывается при однократном обращении заявителя с запросом либо с запросом о предоставлении нескольких </w:t>
      </w:r>
      <w:r w:rsidR="004A5A54" w:rsidRPr="00442118">
        <w:t>муниципальных</w:t>
      </w:r>
      <w:r w:rsidR="00CB6F26" w:rsidRPr="00442118">
        <w:t xml:space="preserve"> услуг (далее - комплексный запрос) в МФЦ Оренбургской области. При комплексном запросе взаимодействие с органами местного самоуправления Оренбургской области, предоставляющими </w:t>
      </w:r>
      <w:r w:rsidR="004A5A54" w:rsidRPr="00442118">
        <w:t>муниципальные</w:t>
      </w:r>
      <w:r w:rsidR="00CB6F26" w:rsidRPr="00442118">
        <w:t xml:space="preserve"> услуги, осуществляется МФЦ Оренбургской области без участия заявителя при наличии соглашения о взаимодействии.</w:t>
      </w:r>
    </w:p>
    <w:p w:rsidR="00CB6F26" w:rsidRPr="00442118" w:rsidRDefault="00496FC9" w:rsidP="00442118">
      <w:pPr>
        <w:autoSpaceDE w:val="0"/>
        <w:autoSpaceDN w:val="0"/>
        <w:adjustRightInd w:val="0"/>
        <w:ind w:firstLine="709"/>
        <w:contextualSpacing/>
        <w:jc w:val="both"/>
      </w:pPr>
      <w:r w:rsidRPr="00442118">
        <w:t>3</w:t>
      </w:r>
      <w:r w:rsidR="00661C56">
        <w:t>2</w:t>
      </w:r>
      <w:r w:rsidR="00CB6F26" w:rsidRPr="00442118">
        <w:t>.</w:t>
      </w:r>
      <w:r w:rsidR="00ED7A05" w:rsidRPr="00442118">
        <w:t> </w:t>
      </w:r>
      <w:r w:rsidR="00CB6F26" w:rsidRPr="00442118">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регламентом предоставления муниципальной услуги может быть предусмотрено право заявителя - физического лица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CB6F26" w:rsidRPr="00442118" w:rsidRDefault="00496FC9"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3</w:t>
      </w:r>
      <w:r w:rsidR="00661C56">
        <w:rPr>
          <w:rFonts w:ascii="Times New Roman" w:hAnsi="Times New Roman" w:cs="Times New Roman"/>
          <w:sz w:val="24"/>
          <w:szCs w:val="24"/>
        </w:rPr>
        <w:t>3</w:t>
      </w:r>
      <w:r w:rsidR="00CB6F26" w:rsidRPr="00442118">
        <w:rPr>
          <w:rFonts w:ascii="Times New Roman" w:hAnsi="Times New Roman" w:cs="Times New Roman"/>
          <w:sz w:val="24"/>
          <w:szCs w:val="24"/>
        </w:rPr>
        <w:t>.</w:t>
      </w:r>
      <w:r w:rsidR="00ED7A05" w:rsidRPr="00442118">
        <w:rPr>
          <w:rFonts w:ascii="Times New Roman" w:hAnsi="Times New Roman" w:cs="Times New Roman"/>
          <w:sz w:val="24"/>
          <w:szCs w:val="24"/>
        </w:rPr>
        <w:t> </w:t>
      </w:r>
      <w:r w:rsidR="00CB6F26" w:rsidRPr="00442118">
        <w:rPr>
          <w:rFonts w:ascii="Times New Roman" w:hAnsi="Times New Roman" w:cs="Times New Roman"/>
          <w:sz w:val="24"/>
          <w:szCs w:val="24"/>
        </w:rPr>
        <w:t>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CB6F26" w:rsidRPr="00442118" w:rsidRDefault="00CB6F26"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1)</w:t>
      </w:r>
      <w:r w:rsidR="00ED7A05" w:rsidRPr="00442118">
        <w:rPr>
          <w:rFonts w:ascii="Times New Roman" w:hAnsi="Times New Roman" w:cs="Times New Roman"/>
          <w:sz w:val="24"/>
          <w:szCs w:val="24"/>
        </w:rPr>
        <w:t> </w:t>
      </w:r>
      <w:r w:rsidRPr="00442118">
        <w:rPr>
          <w:rFonts w:ascii="Times New Roman" w:hAnsi="Times New Roman" w:cs="Times New Roman"/>
          <w:sz w:val="24"/>
          <w:szCs w:val="24"/>
        </w:rPr>
        <w:t>заявление,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rsidR="00CB6F26" w:rsidRPr="00442118" w:rsidRDefault="00CB6F26" w:rsidP="00442118">
      <w:pPr>
        <w:pStyle w:val="ConsPlusNormal"/>
        <w:ind w:firstLine="709"/>
        <w:contextualSpacing/>
        <w:jc w:val="both"/>
        <w:rPr>
          <w:rFonts w:ascii="Times New Roman" w:hAnsi="Times New Roman" w:cs="Times New Roman"/>
          <w:sz w:val="24"/>
          <w:szCs w:val="24"/>
        </w:rPr>
      </w:pPr>
      <w:r w:rsidRPr="00442118">
        <w:rPr>
          <w:rFonts w:ascii="Times New Roman" w:hAnsi="Times New Roman" w:cs="Times New Roman"/>
          <w:sz w:val="24"/>
          <w:szCs w:val="24"/>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B6F26" w:rsidRPr="00442118" w:rsidRDefault="00CB6F26" w:rsidP="00442118">
      <w:pPr>
        <w:pStyle w:val="ConsPlusNormal"/>
        <w:ind w:firstLine="709"/>
        <w:contextualSpacing/>
        <w:jc w:val="both"/>
        <w:rPr>
          <w:rFonts w:ascii="Times New Roman" w:hAnsi="Times New Roman" w:cs="Times New Roman"/>
          <w:sz w:val="24"/>
          <w:szCs w:val="24"/>
        </w:rPr>
      </w:pPr>
      <w:r w:rsidRPr="00442118">
        <w:rPr>
          <w:rFonts w:ascii="Times New Roman" w:hAnsi="Times New Roman" w:cs="Times New Roman"/>
          <w:sz w:val="24"/>
          <w:szCs w:val="24"/>
        </w:rPr>
        <w:t>При формировании запроса заявителя в электронной форме заявителю обеспечиваются:</w:t>
      </w:r>
    </w:p>
    <w:p w:rsidR="00CB6F26" w:rsidRPr="00442118" w:rsidRDefault="00CB6F26" w:rsidP="00442118">
      <w:pPr>
        <w:pStyle w:val="ConsPlusNormal"/>
        <w:ind w:firstLine="709"/>
        <w:contextualSpacing/>
        <w:jc w:val="both"/>
        <w:rPr>
          <w:rFonts w:ascii="Times New Roman" w:hAnsi="Times New Roman" w:cs="Times New Roman"/>
          <w:sz w:val="24"/>
          <w:szCs w:val="24"/>
        </w:rPr>
      </w:pPr>
      <w:r w:rsidRPr="00442118">
        <w:rPr>
          <w:rFonts w:ascii="Times New Roman" w:hAnsi="Times New Roman" w:cs="Times New Roman"/>
          <w:sz w:val="24"/>
          <w:szCs w:val="24"/>
        </w:rPr>
        <w:t>возможность копирования и сохранения документов, необходимых для предоставления услуги;</w:t>
      </w:r>
    </w:p>
    <w:p w:rsidR="00CB6F26" w:rsidRPr="00442118" w:rsidRDefault="00CB6F26" w:rsidP="00442118">
      <w:pPr>
        <w:pStyle w:val="ConsPlusNormal"/>
        <w:ind w:firstLine="709"/>
        <w:contextualSpacing/>
        <w:jc w:val="both"/>
        <w:rPr>
          <w:rFonts w:ascii="Times New Roman" w:hAnsi="Times New Roman" w:cs="Times New Roman"/>
          <w:sz w:val="24"/>
          <w:szCs w:val="24"/>
        </w:rPr>
      </w:pPr>
      <w:r w:rsidRPr="00442118">
        <w:rPr>
          <w:rFonts w:ascii="Times New Roman" w:hAnsi="Times New Roman" w:cs="Times New Roman"/>
          <w:sz w:val="24"/>
          <w:szCs w:val="24"/>
        </w:rPr>
        <w:t>возможность печати на бумажном носителе копии электронной формы запроса;</w:t>
      </w:r>
    </w:p>
    <w:p w:rsidR="00CB6F26" w:rsidRPr="00442118" w:rsidRDefault="00CB6F26" w:rsidP="00442118">
      <w:pPr>
        <w:pStyle w:val="ConsPlusNormal"/>
        <w:ind w:firstLine="709"/>
        <w:contextualSpacing/>
        <w:jc w:val="both"/>
        <w:rPr>
          <w:rFonts w:ascii="Times New Roman" w:hAnsi="Times New Roman" w:cs="Times New Roman"/>
          <w:sz w:val="24"/>
          <w:szCs w:val="24"/>
        </w:rPr>
      </w:pPr>
      <w:r w:rsidRPr="00442118">
        <w:rPr>
          <w:rFonts w:ascii="Times New Roman" w:hAnsi="Times New Roman" w:cs="Times New Roman"/>
          <w:sz w:val="24"/>
          <w:szCs w:val="24"/>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CB6F26" w:rsidRPr="00442118" w:rsidRDefault="00CB6F26" w:rsidP="00442118">
      <w:pPr>
        <w:pStyle w:val="ConsPlusNormal"/>
        <w:ind w:firstLine="709"/>
        <w:contextualSpacing/>
        <w:jc w:val="both"/>
        <w:rPr>
          <w:rFonts w:ascii="Times New Roman" w:hAnsi="Times New Roman" w:cs="Times New Roman"/>
          <w:sz w:val="24"/>
          <w:szCs w:val="24"/>
        </w:rPr>
      </w:pPr>
      <w:r w:rsidRPr="00442118">
        <w:rPr>
          <w:rFonts w:ascii="Times New Roman" w:hAnsi="Times New Roman" w:cs="Times New Roman"/>
          <w:sz w:val="24"/>
          <w:szCs w:val="24"/>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CB6F26" w:rsidRPr="00442118" w:rsidRDefault="00CB6F26" w:rsidP="00442118">
      <w:pPr>
        <w:pStyle w:val="ConsPlusNormal"/>
        <w:ind w:firstLine="709"/>
        <w:contextualSpacing/>
        <w:jc w:val="both"/>
        <w:rPr>
          <w:rFonts w:ascii="Times New Roman" w:hAnsi="Times New Roman" w:cs="Times New Roman"/>
          <w:sz w:val="24"/>
          <w:szCs w:val="24"/>
        </w:rPr>
      </w:pPr>
      <w:r w:rsidRPr="00442118">
        <w:rPr>
          <w:rFonts w:ascii="Times New Roman" w:hAnsi="Times New Roman" w:cs="Times New Roman"/>
          <w:sz w:val="24"/>
          <w:szCs w:val="24"/>
        </w:rPr>
        <w:t>возможность вернуться на любой из этапов заполнения электронной формы запроса без потери ранее введенной информации;</w:t>
      </w:r>
    </w:p>
    <w:p w:rsidR="00CB6F26" w:rsidRPr="00442118" w:rsidRDefault="00CB6F26" w:rsidP="00442118">
      <w:pPr>
        <w:pStyle w:val="ConsPlusNormal"/>
        <w:ind w:firstLine="709"/>
        <w:contextualSpacing/>
        <w:jc w:val="both"/>
        <w:rPr>
          <w:rFonts w:ascii="Times New Roman" w:hAnsi="Times New Roman" w:cs="Times New Roman"/>
          <w:sz w:val="24"/>
          <w:szCs w:val="24"/>
        </w:rPr>
      </w:pPr>
      <w:r w:rsidRPr="00442118">
        <w:rPr>
          <w:rFonts w:ascii="Times New Roman" w:hAnsi="Times New Roman" w:cs="Times New Roman"/>
          <w:sz w:val="24"/>
          <w:szCs w:val="24"/>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CB6F26" w:rsidRPr="00442118" w:rsidRDefault="00CB6F26" w:rsidP="00442118">
      <w:pPr>
        <w:pStyle w:val="ConsPlusNormal"/>
        <w:ind w:firstLine="709"/>
        <w:contextualSpacing/>
        <w:jc w:val="both"/>
        <w:rPr>
          <w:rFonts w:ascii="Times New Roman" w:hAnsi="Times New Roman" w:cs="Times New Roman"/>
          <w:sz w:val="24"/>
          <w:szCs w:val="24"/>
        </w:rPr>
      </w:pPr>
      <w:r w:rsidRPr="00442118">
        <w:rPr>
          <w:rFonts w:ascii="Times New Roman" w:hAnsi="Times New Roman" w:cs="Times New Roman"/>
          <w:sz w:val="24"/>
          <w:szCs w:val="24"/>
        </w:rPr>
        <w:t>2)</w:t>
      </w:r>
      <w:r w:rsidR="00ED7A05" w:rsidRPr="00442118">
        <w:rPr>
          <w:rFonts w:ascii="Times New Roman" w:hAnsi="Times New Roman" w:cs="Times New Roman"/>
          <w:sz w:val="24"/>
          <w:szCs w:val="24"/>
        </w:rPr>
        <w:t> </w:t>
      </w:r>
      <w:r w:rsidRPr="00442118">
        <w:rPr>
          <w:rFonts w:ascii="Times New Roman" w:hAnsi="Times New Roman" w:cs="Times New Roman"/>
          <w:sz w:val="24"/>
          <w:szCs w:val="24"/>
        </w:rPr>
        <w:t xml:space="preserve">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ЭП в формате открепленной подписи (файл формата sig), правомочного должностного лица </w:t>
      </w:r>
      <w:r w:rsidRPr="00442118">
        <w:rPr>
          <w:rFonts w:ascii="Times New Roman" w:hAnsi="Times New Roman" w:cs="Times New Roman"/>
          <w:sz w:val="24"/>
          <w:szCs w:val="24"/>
        </w:rPr>
        <w:lastRenderedPageBreak/>
        <w:t>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CB6F26" w:rsidRPr="00442118" w:rsidRDefault="00CB6F26" w:rsidP="00442118">
      <w:pPr>
        <w:pStyle w:val="ConsPlusNormal"/>
        <w:ind w:firstLine="709"/>
        <w:contextualSpacing/>
        <w:jc w:val="both"/>
        <w:rPr>
          <w:rFonts w:ascii="Times New Roman" w:hAnsi="Times New Roman" w:cs="Times New Roman"/>
          <w:sz w:val="24"/>
          <w:szCs w:val="24"/>
        </w:rPr>
      </w:pPr>
      <w:r w:rsidRPr="00442118">
        <w:rPr>
          <w:rFonts w:ascii="Times New Roman" w:hAnsi="Times New Roman" w:cs="Times New Roman"/>
          <w:sz w:val="24"/>
          <w:szCs w:val="24"/>
        </w:rPr>
        <w:t>Требования к электронным документам, представляемым заявителем для получения услуги:</w:t>
      </w:r>
    </w:p>
    <w:p w:rsidR="00CB6F26" w:rsidRPr="00442118" w:rsidRDefault="00CB6F26" w:rsidP="00442118">
      <w:pPr>
        <w:pStyle w:val="ConsPlusNormal"/>
        <w:ind w:firstLine="709"/>
        <w:contextualSpacing/>
        <w:jc w:val="both"/>
        <w:rPr>
          <w:rFonts w:ascii="Times New Roman" w:hAnsi="Times New Roman" w:cs="Times New Roman"/>
          <w:sz w:val="24"/>
          <w:szCs w:val="24"/>
        </w:rPr>
      </w:pPr>
      <w:r w:rsidRPr="00442118">
        <w:rPr>
          <w:rFonts w:ascii="Times New Roman" w:hAnsi="Times New Roman" w:cs="Times New Roman"/>
          <w:sz w:val="24"/>
          <w:szCs w:val="24"/>
        </w:rPr>
        <w:t>а)</w:t>
      </w:r>
      <w:r w:rsidR="00ED7A05" w:rsidRPr="00442118">
        <w:rPr>
          <w:rFonts w:ascii="Times New Roman" w:hAnsi="Times New Roman" w:cs="Times New Roman"/>
          <w:sz w:val="24"/>
          <w:szCs w:val="24"/>
        </w:rPr>
        <w:t> </w:t>
      </w:r>
      <w:r w:rsidRPr="00442118">
        <w:rPr>
          <w:rFonts w:ascii="Times New Roman" w:hAnsi="Times New Roman" w:cs="Times New Roman"/>
          <w:sz w:val="24"/>
          <w:szCs w:val="24"/>
        </w:rPr>
        <w:t>прилагаемые к заявлению электронные документы представляются в одном из следующих форматов - pdf, jpg, png.</w:t>
      </w:r>
    </w:p>
    <w:p w:rsidR="00CB6F26" w:rsidRPr="00442118" w:rsidRDefault="00CB6F26" w:rsidP="00442118">
      <w:pPr>
        <w:pStyle w:val="ConsPlusNormal"/>
        <w:ind w:firstLine="709"/>
        <w:contextualSpacing/>
        <w:jc w:val="both"/>
        <w:rPr>
          <w:rFonts w:ascii="Times New Roman" w:hAnsi="Times New Roman" w:cs="Times New Roman"/>
          <w:sz w:val="24"/>
          <w:szCs w:val="24"/>
        </w:rPr>
      </w:pPr>
      <w:r w:rsidRPr="00442118">
        <w:rPr>
          <w:rFonts w:ascii="Times New Roman" w:hAnsi="Times New Roman" w:cs="Times New Roman"/>
          <w:sz w:val="24"/>
          <w:szCs w:val="24"/>
        </w:rPr>
        <w:t>В случае, когда документ состоит из нескольких файлов или документы имеют открепленные ЭП (файл формата sig), их необходимо направлять в виде электронного архива формата zip;</w:t>
      </w:r>
    </w:p>
    <w:p w:rsidR="00CB6F26" w:rsidRPr="00442118" w:rsidRDefault="00CB6F26" w:rsidP="00442118">
      <w:pPr>
        <w:pStyle w:val="ConsPlusNormal"/>
        <w:ind w:firstLine="709"/>
        <w:contextualSpacing/>
        <w:jc w:val="both"/>
        <w:rPr>
          <w:rFonts w:ascii="Times New Roman" w:hAnsi="Times New Roman" w:cs="Times New Roman"/>
          <w:sz w:val="24"/>
          <w:szCs w:val="24"/>
        </w:rPr>
      </w:pPr>
      <w:r w:rsidRPr="00442118">
        <w:rPr>
          <w:rFonts w:ascii="Times New Roman" w:hAnsi="Times New Roman" w:cs="Times New Roman"/>
          <w:sz w:val="24"/>
          <w:szCs w:val="24"/>
        </w:rPr>
        <w:t>б)</w:t>
      </w:r>
      <w:r w:rsidR="00ED7A05" w:rsidRPr="00442118">
        <w:rPr>
          <w:rFonts w:ascii="Times New Roman" w:hAnsi="Times New Roman" w:cs="Times New Roman"/>
          <w:sz w:val="24"/>
          <w:szCs w:val="24"/>
        </w:rPr>
        <w:t> </w:t>
      </w:r>
      <w:r w:rsidRPr="00442118">
        <w:rPr>
          <w:rFonts w:ascii="Times New Roman" w:hAnsi="Times New Roman" w:cs="Times New Roman"/>
          <w:sz w:val="24"/>
          <w:szCs w:val="24"/>
        </w:rPr>
        <w:t>в целях представления электронных документов сканирование документов на бумажном носителе осуществляется:</w:t>
      </w:r>
    </w:p>
    <w:p w:rsidR="00CB6F26" w:rsidRPr="00442118" w:rsidRDefault="00CB6F26" w:rsidP="00442118">
      <w:pPr>
        <w:pStyle w:val="ConsPlusNormal"/>
        <w:ind w:firstLine="709"/>
        <w:contextualSpacing/>
        <w:jc w:val="both"/>
        <w:rPr>
          <w:rFonts w:ascii="Times New Roman" w:hAnsi="Times New Roman" w:cs="Times New Roman"/>
          <w:sz w:val="24"/>
          <w:szCs w:val="24"/>
        </w:rPr>
      </w:pPr>
      <w:r w:rsidRPr="00442118">
        <w:rPr>
          <w:rFonts w:ascii="Times New Roman" w:hAnsi="Times New Roman" w:cs="Times New Roman"/>
          <w:sz w:val="24"/>
          <w:szCs w:val="24"/>
        </w:rPr>
        <w:t>непосредственно с оригинала документа в масштабе 1:1 (не допускается сканирование с копий) с разрешением 300 dpi;</w:t>
      </w:r>
    </w:p>
    <w:p w:rsidR="00CB6F26" w:rsidRPr="00442118" w:rsidRDefault="00CB6F26" w:rsidP="00442118">
      <w:pPr>
        <w:pStyle w:val="ConsPlusNormal"/>
        <w:ind w:firstLine="709"/>
        <w:contextualSpacing/>
        <w:jc w:val="both"/>
        <w:rPr>
          <w:rFonts w:ascii="Times New Roman" w:hAnsi="Times New Roman" w:cs="Times New Roman"/>
          <w:sz w:val="24"/>
          <w:szCs w:val="24"/>
        </w:rPr>
      </w:pPr>
      <w:r w:rsidRPr="00442118">
        <w:rPr>
          <w:rFonts w:ascii="Times New Roman" w:hAnsi="Times New Roman" w:cs="Times New Roman"/>
          <w:sz w:val="24"/>
          <w:szCs w:val="24"/>
        </w:rPr>
        <w:t>в черно-белом режиме при отсутствии в документе графических изображений;</w:t>
      </w:r>
    </w:p>
    <w:p w:rsidR="00CB6F26" w:rsidRPr="00442118" w:rsidRDefault="00CB6F26" w:rsidP="00442118">
      <w:pPr>
        <w:pStyle w:val="ConsPlusNormal"/>
        <w:ind w:firstLine="709"/>
        <w:contextualSpacing/>
        <w:jc w:val="both"/>
        <w:rPr>
          <w:rFonts w:ascii="Times New Roman" w:hAnsi="Times New Roman" w:cs="Times New Roman"/>
          <w:sz w:val="24"/>
          <w:szCs w:val="24"/>
        </w:rPr>
      </w:pPr>
      <w:r w:rsidRPr="00442118">
        <w:rPr>
          <w:rFonts w:ascii="Times New Roman" w:hAnsi="Times New Roman" w:cs="Times New Roman"/>
          <w:sz w:val="24"/>
          <w:szCs w:val="24"/>
        </w:rPr>
        <w:t>в режиме полной цветопередачи при наличии в документе цветных графических изображений либо цветного текста;</w:t>
      </w:r>
    </w:p>
    <w:p w:rsidR="00CB6F26" w:rsidRPr="00442118" w:rsidRDefault="00CB6F26" w:rsidP="00442118">
      <w:pPr>
        <w:pStyle w:val="ConsPlusNormal"/>
        <w:ind w:firstLine="709"/>
        <w:contextualSpacing/>
        <w:jc w:val="both"/>
        <w:rPr>
          <w:rFonts w:ascii="Times New Roman" w:hAnsi="Times New Roman" w:cs="Times New Roman"/>
          <w:sz w:val="24"/>
          <w:szCs w:val="24"/>
        </w:rPr>
      </w:pPr>
      <w:r w:rsidRPr="00442118">
        <w:rPr>
          <w:rFonts w:ascii="Times New Roman" w:hAnsi="Times New Roman" w:cs="Times New Roman"/>
          <w:sz w:val="24"/>
          <w:szCs w:val="24"/>
        </w:rPr>
        <w:t>в режиме "оттенки серого" при наличии в документе изображений, отличных от цветного изображения;</w:t>
      </w:r>
    </w:p>
    <w:p w:rsidR="00CB6F26" w:rsidRPr="00442118" w:rsidRDefault="00CB6F26" w:rsidP="00442118">
      <w:pPr>
        <w:pStyle w:val="ConsPlusNormal"/>
        <w:ind w:firstLine="709"/>
        <w:contextualSpacing/>
        <w:jc w:val="both"/>
        <w:rPr>
          <w:rFonts w:ascii="Times New Roman" w:hAnsi="Times New Roman" w:cs="Times New Roman"/>
          <w:sz w:val="24"/>
          <w:szCs w:val="24"/>
        </w:rPr>
      </w:pPr>
      <w:r w:rsidRPr="00442118">
        <w:rPr>
          <w:rFonts w:ascii="Times New Roman" w:hAnsi="Times New Roman" w:cs="Times New Roman"/>
          <w:sz w:val="24"/>
          <w:szCs w:val="24"/>
        </w:rPr>
        <w:t>в)</w:t>
      </w:r>
      <w:r w:rsidR="00ED7A05" w:rsidRPr="00442118">
        <w:rPr>
          <w:rFonts w:ascii="Times New Roman" w:hAnsi="Times New Roman" w:cs="Times New Roman"/>
          <w:sz w:val="24"/>
          <w:szCs w:val="24"/>
        </w:rPr>
        <w:t> </w:t>
      </w:r>
      <w:r w:rsidRPr="00442118">
        <w:rPr>
          <w:rFonts w:ascii="Times New Roman" w:hAnsi="Times New Roman" w:cs="Times New Roman"/>
          <w:sz w:val="24"/>
          <w:szCs w:val="24"/>
        </w:rPr>
        <w:t>документы в электронном виде могут быть подписаны квалифицированной ЭП.</w:t>
      </w:r>
    </w:p>
    <w:p w:rsidR="00CB6F26" w:rsidRPr="00442118" w:rsidRDefault="00CB6F26" w:rsidP="00442118">
      <w:pPr>
        <w:pStyle w:val="ConsPlusNormal"/>
        <w:ind w:firstLine="709"/>
        <w:contextualSpacing/>
        <w:jc w:val="both"/>
        <w:rPr>
          <w:rFonts w:ascii="Times New Roman" w:hAnsi="Times New Roman" w:cs="Times New Roman"/>
          <w:sz w:val="24"/>
          <w:szCs w:val="24"/>
        </w:rPr>
      </w:pPr>
      <w:r w:rsidRPr="00442118">
        <w:rPr>
          <w:rFonts w:ascii="Times New Roman" w:hAnsi="Times New Roman" w:cs="Times New Roman"/>
          <w:sz w:val="24"/>
          <w:szCs w:val="24"/>
        </w:rPr>
        <w:t>(указываются реквизиты нормативного правового акта, в соответствии с которым требуется обязательное подписание квалифицированной ЭП).</w:t>
      </w:r>
    </w:p>
    <w:p w:rsidR="00CB6F26" w:rsidRPr="00442118" w:rsidRDefault="00CB6F26" w:rsidP="00442118">
      <w:pPr>
        <w:pStyle w:val="ConsPlusNormal"/>
        <w:ind w:firstLine="709"/>
        <w:contextualSpacing/>
        <w:jc w:val="both"/>
        <w:rPr>
          <w:rFonts w:ascii="Times New Roman" w:hAnsi="Times New Roman" w:cs="Times New Roman"/>
          <w:sz w:val="24"/>
          <w:szCs w:val="24"/>
        </w:rPr>
      </w:pPr>
      <w:r w:rsidRPr="00442118">
        <w:rPr>
          <w:rFonts w:ascii="Times New Roman" w:hAnsi="Times New Roman" w:cs="Times New Roman"/>
          <w:sz w:val="24"/>
          <w:szCs w:val="24"/>
        </w:rPr>
        <w:t>г)</w:t>
      </w:r>
      <w:r w:rsidR="00ED7A05" w:rsidRPr="00442118">
        <w:rPr>
          <w:rFonts w:ascii="Times New Roman" w:hAnsi="Times New Roman" w:cs="Times New Roman"/>
          <w:sz w:val="24"/>
          <w:szCs w:val="24"/>
        </w:rPr>
        <w:t> </w:t>
      </w:r>
      <w:r w:rsidRPr="00442118">
        <w:rPr>
          <w:rFonts w:ascii="Times New Roman" w:hAnsi="Times New Roman" w:cs="Times New Roman"/>
          <w:sz w:val="24"/>
          <w:szCs w:val="24"/>
        </w:rPr>
        <w:t>наименования электронных документов должны соответствовать наименованиям документов на бумажном носителе.</w:t>
      </w:r>
    </w:p>
    <w:p w:rsidR="00CB6F26" w:rsidRPr="00442118" w:rsidRDefault="00CB6F26" w:rsidP="00442118">
      <w:pPr>
        <w:pStyle w:val="ConsPlusNormal"/>
        <w:ind w:firstLine="709"/>
        <w:contextualSpacing/>
        <w:jc w:val="both"/>
        <w:rPr>
          <w:rFonts w:ascii="Times New Roman" w:hAnsi="Times New Roman" w:cs="Times New Roman"/>
          <w:sz w:val="24"/>
          <w:szCs w:val="24"/>
        </w:rPr>
      </w:pPr>
      <w:r w:rsidRPr="00442118">
        <w:rPr>
          <w:rFonts w:ascii="Times New Roman" w:hAnsi="Times New Roman" w:cs="Times New Roman"/>
          <w:sz w:val="24"/>
          <w:szCs w:val="24"/>
        </w:rPr>
        <w:t>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9750CD" w:rsidRPr="00442118" w:rsidRDefault="009750CD" w:rsidP="00442118">
      <w:pPr>
        <w:ind w:firstLine="709"/>
        <w:jc w:val="both"/>
      </w:pPr>
    </w:p>
    <w:p w:rsidR="005A4539" w:rsidRPr="00185544" w:rsidRDefault="00CB6F26" w:rsidP="00442118">
      <w:pPr>
        <w:pStyle w:val="ConsPlusNormal"/>
        <w:ind w:firstLine="709"/>
        <w:jc w:val="center"/>
        <w:outlineLvl w:val="1"/>
        <w:rPr>
          <w:rFonts w:ascii="Times New Roman" w:hAnsi="Times New Roman" w:cs="Times New Roman"/>
          <w:sz w:val="24"/>
          <w:szCs w:val="24"/>
        </w:rPr>
      </w:pPr>
      <w:r w:rsidRPr="00185544">
        <w:rPr>
          <w:rFonts w:ascii="Times New Roman" w:hAnsi="Times New Roman" w:cs="Times New Roman"/>
          <w:sz w:val="24"/>
          <w:szCs w:val="24"/>
        </w:rPr>
        <w:t xml:space="preserve">III. </w:t>
      </w:r>
      <w:r w:rsidR="00305C4A" w:rsidRPr="00185544">
        <w:rPr>
          <w:rFonts w:ascii="Times New Roman" w:hAnsi="Times New Roman" w:cs="Times New Roman"/>
          <w:sz w:val="24"/>
          <w:szCs w:val="24"/>
        </w:rPr>
        <w:t>Состав,</w:t>
      </w:r>
      <w:r w:rsidR="00C059D1" w:rsidRPr="00185544">
        <w:rPr>
          <w:rFonts w:ascii="Times New Roman" w:hAnsi="Times New Roman" w:cs="Times New Roman"/>
          <w:sz w:val="24"/>
          <w:szCs w:val="24"/>
        </w:rPr>
        <w:t xml:space="preserve"> последовательность и сроки выполнения </w:t>
      </w:r>
      <w:r w:rsidR="00397CB2" w:rsidRPr="00185544">
        <w:rPr>
          <w:rFonts w:ascii="Times New Roman" w:hAnsi="Times New Roman" w:cs="Times New Roman"/>
          <w:sz w:val="24"/>
          <w:szCs w:val="24"/>
        </w:rPr>
        <w:t xml:space="preserve">административных </w:t>
      </w:r>
      <w:r w:rsidR="00C059D1" w:rsidRPr="00185544">
        <w:rPr>
          <w:rFonts w:ascii="Times New Roman" w:hAnsi="Times New Roman" w:cs="Times New Roman"/>
          <w:sz w:val="24"/>
          <w:szCs w:val="24"/>
        </w:rPr>
        <w:t>процедур</w:t>
      </w:r>
    </w:p>
    <w:p w:rsidR="00CB6F26" w:rsidRPr="00442118" w:rsidRDefault="00CB6F26" w:rsidP="00442118">
      <w:pPr>
        <w:pStyle w:val="ConsPlusNormal"/>
        <w:ind w:firstLine="709"/>
        <w:jc w:val="center"/>
        <w:outlineLvl w:val="1"/>
        <w:rPr>
          <w:rFonts w:ascii="Times New Roman" w:hAnsi="Times New Roman" w:cs="Times New Roman"/>
          <w:b/>
          <w:sz w:val="24"/>
          <w:szCs w:val="24"/>
        </w:rPr>
      </w:pPr>
    </w:p>
    <w:p w:rsidR="00970004" w:rsidRPr="00442118" w:rsidRDefault="00661C56" w:rsidP="00442118">
      <w:pPr>
        <w:autoSpaceDE w:val="0"/>
        <w:autoSpaceDN w:val="0"/>
        <w:adjustRightInd w:val="0"/>
        <w:ind w:firstLine="709"/>
        <w:jc w:val="center"/>
      </w:pPr>
      <w:r>
        <w:t>34</w:t>
      </w:r>
      <w:r w:rsidR="004D14F5" w:rsidRPr="00442118">
        <w:t>. П</w:t>
      </w:r>
      <w:r w:rsidR="00970004" w:rsidRPr="00442118">
        <w:t xml:space="preserve">еречень вариантов предоставления </w:t>
      </w:r>
      <w:r w:rsidR="00CB29DC">
        <w:t>муниципальной</w:t>
      </w:r>
      <w:r w:rsidR="00970004" w:rsidRPr="00442118">
        <w:t xml:space="preserve"> услуги</w:t>
      </w:r>
    </w:p>
    <w:p w:rsidR="00970004" w:rsidRPr="00442118" w:rsidRDefault="00970004" w:rsidP="00442118">
      <w:pPr>
        <w:ind w:firstLine="709"/>
      </w:pPr>
    </w:p>
    <w:p w:rsidR="00970004" w:rsidRPr="00442118" w:rsidRDefault="00970004" w:rsidP="00442118">
      <w:pPr>
        <w:ind w:firstLine="709"/>
        <w:jc w:val="both"/>
      </w:pPr>
      <w:r w:rsidRPr="00442118">
        <w:t xml:space="preserve">Варианты предоставления </w:t>
      </w:r>
      <w:r w:rsidR="00CB29DC">
        <w:t>муниципальной</w:t>
      </w:r>
      <w:r w:rsidRPr="00442118">
        <w:t xml:space="preserve"> услуги:</w:t>
      </w:r>
    </w:p>
    <w:p w:rsidR="00D127DD" w:rsidRPr="00442118" w:rsidRDefault="00D127DD"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выдача разрешения на отклонение от предельных параметров разрешенного строительства, реконструкции объектов капитального строительства;</w:t>
      </w:r>
    </w:p>
    <w:p w:rsidR="00D127DD" w:rsidRPr="00442118" w:rsidRDefault="00D127DD"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отказ в выдаче разрешения на отклонение от предельных параметров разрешенного строительства, реконструкции объектов капитального строительства.</w:t>
      </w:r>
    </w:p>
    <w:p w:rsidR="00970004" w:rsidRPr="00442118" w:rsidRDefault="00970004" w:rsidP="00442118">
      <w:pPr>
        <w:ind w:firstLine="709"/>
        <w:jc w:val="both"/>
      </w:pPr>
      <w:r w:rsidRPr="00442118">
        <w:t xml:space="preserve">исправление допущенных опечаток и ошибок в выданных в результате предоставления </w:t>
      </w:r>
      <w:r w:rsidR="00D127DD" w:rsidRPr="00442118">
        <w:t>муниципальной</w:t>
      </w:r>
      <w:r w:rsidRPr="00442118">
        <w:t xml:space="preserve"> услуги документах;</w:t>
      </w:r>
    </w:p>
    <w:p w:rsidR="00970004" w:rsidRPr="00442118" w:rsidRDefault="00970004" w:rsidP="00442118">
      <w:pPr>
        <w:ind w:firstLine="709"/>
        <w:jc w:val="both"/>
      </w:pPr>
      <w:r w:rsidRPr="00442118">
        <w:t>выдача дубликата документа.</w:t>
      </w:r>
    </w:p>
    <w:p w:rsidR="00D568B9" w:rsidRPr="00442118" w:rsidRDefault="00661C56" w:rsidP="00442118">
      <w:pPr>
        <w:pStyle w:val="1"/>
        <w:numPr>
          <w:ilvl w:val="0"/>
          <w:numId w:val="12"/>
        </w:numPr>
        <w:suppressAutoHyphens/>
        <w:autoSpaceDN/>
        <w:adjustRightInd/>
        <w:ind w:left="0" w:firstLine="709"/>
        <w:rPr>
          <w:rFonts w:ascii="Times New Roman" w:hAnsi="Times New Roman" w:cs="Times New Roman"/>
          <w:b w:val="0"/>
        </w:rPr>
      </w:pPr>
      <w:r>
        <w:rPr>
          <w:rFonts w:ascii="Times New Roman" w:hAnsi="Times New Roman" w:cs="Times New Roman"/>
          <w:b w:val="0"/>
        </w:rPr>
        <w:t>35</w:t>
      </w:r>
      <w:r w:rsidR="004D14F5" w:rsidRPr="00442118">
        <w:rPr>
          <w:rFonts w:ascii="Times New Roman" w:hAnsi="Times New Roman" w:cs="Times New Roman"/>
          <w:b w:val="0"/>
        </w:rPr>
        <w:t>.</w:t>
      </w:r>
      <w:r w:rsidR="00D568B9" w:rsidRPr="00442118">
        <w:rPr>
          <w:rFonts w:ascii="Times New Roman" w:hAnsi="Times New Roman" w:cs="Times New Roman"/>
          <w:b w:val="0"/>
        </w:rPr>
        <w:t>Профилирование заявителя</w:t>
      </w:r>
    </w:p>
    <w:p w:rsidR="00D568B9" w:rsidRPr="00442118" w:rsidRDefault="00D568B9" w:rsidP="00442118">
      <w:pPr>
        <w:ind w:firstLine="709"/>
      </w:pPr>
    </w:p>
    <w:p w:rsidR="00D568B9" w:rsidRPr="00442118" w:rsidRDefault="00D568B9"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 xml:space="preserve">Вариант предоставления муниципальной услуги определяется путем анкетирования заявителя посредством Портала государственных услуг Оренбургской области) (при условии внесения </w:t>
      </w:r>
      <w:r w:rsidR="00CB29DC">
        <w:rPr>
          <w:rFonts w:ascii="Times New Roman" w:hAnsi="Times New Roman" w:cs="Times New Roman"/>
          <w:sz w:val="24"/>
          <w:szCs w:val="24"/>
        </w:rPr>
        <w:t>муниципальной</w:t>
      </w:r>
      <w:r w:rsidRPr="00442118">
        <w:rPr>
          <w:rFonts w:ascii="Times New Roman" w:hAnsi="Times New Roman" w:cs="Times New Roman"/>
          <w:sz w:val="24"/>
          <w:szCs w:val="24"/>
        </w:rPr>
        <w:t xml:space="preserve"> услуги в Перечень), МФЦ.</w:t>
      </w:r>
    </w:p>
    <w:p w:rsidR="00D568B9" w:rsidRPr="00442118" w:rsidRDefault="00D568B9"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На основании ответов заявителя на вопросы анкетирования определяется вариант предоставления муниципальной услуги.</w:t>
      </w:r>
    </w:p>
    <w:p w:rsidR="00D568B9" w:rsidRPr="00442118" w:rsidRDefault="00D568B9"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Перечень признаков заявителя, представителя заявителя приведен в приложении № 2 к Административному регламенту.</w:t>
      </w:r>
    </w:p>
    <w:p w:rsidR="004D14F5" w:rsidRPr="00442118" w:rsidRDefault="00661C56" w:rsidP="0087126D">
      <w:pPr>
        <w:ind w:firstLine="709"/>
      </w:pPr>
      <w:r>
        <w:t>36</w:t>
      </w:r>
      <w:r w:rsidR="004D14F5" w:rsidRPr="00442118">
        <w:t>. Вариант 1. Выдача разрешения на отклонение от предельных параметров разрешенного строительства, реконструкции объектов капитального строительства заявителю</w:t>
      </w:r>
    </w:p>
    <w:p w:rsidR="004D14F5" w:rsidRPr="00442118" w:rsidRDefault="00661C56" w:rsidP="00442118">
      <w:pPr>
        <w:ind w:firstLine="709"/>
        <w:jc w:val="both"/>
      </w:pPr>
      <w:r>
        <w:t>36</w:t>
      </w:r>
      <w:r w:rsidR="004D14F5" w:rsidRPr="00442118">
        <w:t>.1. Результатом предоставления муниципальной услуги является</w:t>
      </w:r>
      <w:r w:rsidR="00C00BFC" w:rsidRPr="00442118">
        <w:t xml:space="preserve"> выдача</w:t>
      </w:r>
      <w:r w:rsidR="004D14F5" w:rsidRPr="00442118">
        <w:t xml:space="preserve"> разрешения на отклонение от предельных параметров разрешенного строительства, реконструкции объектов капитального строительства заявителю.</w:t>
      </w:r>
    </w:p>
    <w:p w:rsidR="004D14F5" w:rsidRPr="00442118" w:rsidRDefault="00661C56" w:rsidP="00442118">
      <w:pPr>
        <w:ind w:firstLine="709"/>
        <w:jc w:val="both"/>
      </w:pPr>
      <w:r>
        <w:lastRenderedPageBreak/>
        <w:t>36</w:t>
      </w:r>
      <w:r w:rsidR="004D14F5" w:rsidRPr="00442118">
        <w:t xml:space="preserve">.2. Максимальный срок предоставления </w:t>
      </w:r>
      <w:r w:rsidR="00531BD1" w:rsidRPr="00442118">
        <w:t>муниципальной</w:t>
      </w:r>
      <w:r w:rsidR="004D14F5" w:rsidRPr="00442118">
        <w:t xml:space="preserve"> услуги в соответствии с вариантом составляет 67 рабочих дней со дня регистрации заявления и прилагаемых к нему документов.</w:t>
      </w:r>
    </w:p>
    <w:p w:rsidR="004D14F5" w:rsidRPr="00442118" w:rsidRDefault="00661C56" w:rsidP="00442118">
      <w:pPr>
        <w:ind w:firstLine="709"/>
        <w:jc w:val="both"/>
      </w:pPr>
      <w:r>
        <w:t>36.</w:t>
      </w:r>
      <w:r w:rsidR="004D14F5" w:rsidRPr="00442118">
        <w:t xml:space="preserve">3. Исчерпывающий перечень оснований для отказа в предоставлении </w:t>
      </w:r>
      <w:r w:rsidR="00C00BFC" w:rsidRPr="00442118">
        <w:t>муниципальной</w:t>
      </w:r>
      <w:r w:rsidR="004D14F5" w:rsidRPr="00442118">
        <w:t xml:space="preserve"> услуги приведен в пункте </w:t>
      </w:r>
      <w:r w:rsidR="0087126D">
        <w:t>14</w:t>
      </w:r>
      <w:r w:rsidR="004D14F5" w:rsidRPr="00442118">
        <w:t xml:space="preserve"> раздела II Административного регламента.</w:t>
      </w:r>
    </w:p>
    <w:p w:rsidR="004D14F5" w:rsidRPr="00442118" w:rsidRDefault="00661C56" w:rsidP="00442118">
      <w:pPr>
        <w:ind w:firstLine="709"/>
        <w:jc w:val="both"/>
      </w:pPr>
      <w:r>
        <w:t>36</w:t>
      </w:r>
      <w:r w:rsidR="004D14F5" w:rsidRPr="00442118">
        <w:t>.4. Предоставление муниципальной услуги включает в себя выполнение следующих административных процедур:</w:t>
      </w:r>
    </w:p>
    <w:p w:rsidR="004D14F5" w:rsidRPr="00442118" w:rsidRDefault="004D14F5" w:rsidP="00442118">
      <w:pPr>
        <w:ind w:firstLine="709"/>
        <w:jc w:val="both"/>
      </w:pPr>
      <w:r w:rsidRPr="00442118">
        <w:t>1)</w:t>
      </w:r>
      <w:r w:rsidRPr="00442118">
        <w:tab/>
        <w:t>прием заявления, его регистрация (принятие решения об отказе в приеме документов, необходимых для предоставления муниципальной услуги).</w:t>
      </w:r>
    </w:p>
    <w:p w:rsidR="004D14F5" w:rsidRPr="00442118" w:rsidRDefault="00145F3D" w:rsidP="00442118">
      <w:pPr>
        <w:ind w:firstLine="709"/>
        <w:jc w:val="both"/>
      </w:pPr>
      <w:r w:rsidRPr="00442118">
        <w:t>2</w:t>
      </w:r>
      <w:r w:rsidR="004D14F5" w:rsidRPr="00442118">
        <w:t>)</w:t>
      </w:r>
      <w:r w:rsidR="004D14F5" w:rsidRPr="00442118">
        <w:tab/>
        <w:t xml:space="preserve">предоставление результата </w:t>
      </w:r>
      <w:r w:rsidR="00C00BFC" w:rsidRPr="00442118">
        <w:t>муниципальной</w:t>
      </w:r>
      <w:r w:rsidR="004D14F5" w:rsidRPr="00442118">
        <w:t xml:space="preserve"> услуги.</w:t>
      </w:r>
    </w:p>
    <w:p w:rsidR="004D14F5" w:rsidRPr="00442118" w:rsidRDefault="00661C56" w:rsidP="00442118">
      <w:pPr>
        <w:ind w:firstLine="709"/>
        <w:jc w:val="both"/>
      </w:pPr>
      <w:r>
        <w:t>36</w:t>
      </w:r>
      <w:r w:rsidR="004D14F5" w:rsidRPr="00442118">
        <w:t xml:space="preserve">.5. Прием заявления, его регистрация (принятие решения об отказе в приеме документов, необходимых для предоставления </w:t>
      </w:r>
      <w:r w:rsidR="005F7076" w:rsidRPr="00442118">
        <w:t>муниципальной</w:t>
      </w:r>
      <w:r w:rsidR="004D14F5" w:rsidRPr="00442118">
        <w:t xml:space="preserve"> услуги).</w:t>
      </w:r>
    </w:p>
    <w:p w:rsidR="004D14F5" w:rsidRPr="00442118" w:rsidRDefault="004D14F5" w:rsidP="00442118">
      <w:pPr>
        <w:ind w:firstLine="709"/>
        <w:jc w:val="both"/>
      </w:pPr>
      <w:r w:rsidRPr="00442118">
        <w:t xml:space="preserve">Для получения муниципальной услуги заявитель одним из способов, указанных в пункте </w:t>
      </w:r>
      <w:r w:rsidR="0087126D">
        <w:t>10</w:t>
      </w:r>
      <w:r w:rsidR="004A6B11" w:rsidRPr="00442118">
        <w:t>.</w:t>
      </w:r>
      <w:r w:rsidRPr="00442118">
        <w:t xml:space="preserve"> раздела II Административного регламента, представляет в орган </w:t>
      </w:r>
      <w:r w:rsidR="003C5E5F" w:rsidRPr="003C5E5F">
        <w:t>муниципальной</w:t>
      </w:r>
      <w:r w:rsidR="003C5E5F" w:rsidRPr="00442118">
        <w:t xml:space="preserve"> </w:t>
      </w:r>
      <w:r w:rsidRPr="00442118">
        <w:t>власти:</w:t>
      </w:r>
    </w:p>
    <w:p w:rsidR="004D14F5" w:rsidRPr="00442118" w:rsidRDefault="004D14F5" w:rsidP="00442118">
      <w:pPr>
        <w:tabs>
          <w:tab w:val="left" w:pos="851"/>
        </w:tabs>
        <w:autoSpaceDE w:val="0"/>
        <w:autoSpaceDN w:val="0"/>
        <w:adjustRightInd w:val="0"/>
        <w:ind w:firstLine="709"/>
        <w:jc w:val="both"/>
      </w:pPr>
      <w:r w:rsidRPr="00442118">
        <w:t>заявление по форме согласно приложению № 1 к Административному регламенту;</w:t>
      </w:r>
    </w:p>
    <w:p w:rsidR="004D14F5" w:rsidRPr="00442118" w:rsidRDefault="004D14F5" w:rsidP="00442118">
      <w:pPr>
        <w:tabs>
          <w:tab w:val="left" w:pos="851"/>
        </w:tabs>
        <w:autoSpaceDE w:val="0"/>
        <w:autoSpaceDN w:val="0"/>
        <w:adjustRightInd w:val="0"/>
        <w:ind w:firstLine="709"/>
        <w:jc w:val="both"/>
      </w:pPr>
      <w:r w:rsidRPr="00442118">
        <w:t xml:space="preserve">копию документа, удостоверяющего личность </w:t>
      </w:r>
      <w:r w:rsidR="006E487A" w:rsidRPr="00442118">
        <w:t>гражданина Российской Федерации</w:t>
      </w:r>
      <w:r w:rsidRPr="00442118">
        <w:t>.</w:t>
      </w:r>
    </w:p>
    <w:p w:rsidR="004D14F5" w:rsidRPr="00442118" w:rsidRDefault="004D14F5" w:rsidP="00442118">
      <w:pPr>
        <w:ind w:firstLine="709"/>
        <w:jc w:val="both"/>
      </w:pPr>
      <w:r w:rsidRPr="00442118">
        <w:t xml:space="preserve">Основанием для начала административной процедуры является поступление заявления уполномоченному должностному лицу. </w:t>
      </w:r>
    </w:p>
    <w:p w:rsidR="004D14F5" w:rsidRPr="00442118" w:rsidRDefault="004D14F5" w:rsidP="00442118">
      <w:pPr>
        <w:ind w:firstLine="709"/>
        <w:jc w:val="both"/>
      </w:pPr>
      <w:r w:rsidRPr="00442118">
        <w:t xml:space="preserve">Уполномоченное должностное лицо, ответственное за прием и регистрацию </w:t>
      </w:r>
      <w:r w:rsidR="006E487A" w:rsidRPr="00442118">
        <w:t>заявления</w:t>
      </w:r>
      <w:r w:rsidRPr="00442118">
        <w:t>,</w:t>
      </w:r>
      <w:r w:rsidR="006E487A" w:rsidRPr="00442118">
        <w:t xml:space="preserve"> осуществляет </w:t>
      </w:r>
      <w:r w:rsidRPr="00442118">
        <w:t>проверку заявления, оснований для отказа в приеме такого заявления.</w:t>
      </w:r>
    </w:p>
    <w:p w:rsidR="004D14F5" w:rsidRPr="00442118" w:rsidRDefault="004D14F5" w:rsidP="00442118">
      <w:pPr>
        <w:autoSpaceDE w:val="0"/>
        <w:autoSpaceDN w:val="0"/>
        <w:adjustRightInd w:val="0"/>
        <w:ind w:firstLine="709"/>
        <w:jc w:val="both"/>
      </w:pPr>
      <w:r w:rsidRPr="00442118">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4D14F5" w:rsidRPr="00442118" w:rsidRDefault="004D14F5" w:rsidP="00442118">
      <w:pPr>
        <w:ind w:firstLine="709"/>
        <w:jc w:val="both"/>
      </w:pPr>
      <w:r w:rsidRPr="00442118">
        <w:t xml:space="preserve">Сроки выполнения административной процедуры в органе </w:t>
      </w:r>
      <w:r w:rsidR="003C5E5F" w:rsidRPr="003C5E5F">
        <w:t>муниципальной</w:t>
      </w:r>
      <w:r w:rsidRPr="00442118">
        <w:t xml:space="preserve"> власти, МФЦ указаны в подразделе </w:t>
      </w:r>
      <w:r w:rsidR="006E487A" w:rsidRPr="00442118">
        <w:t>12</w:t>
      </w:r>
      <w:r w:rsidRPr="00442118">
        <w:t xml:space="preserve"> раздела II Административного регламента. </w:t>
      </w:r>
    </w:p>
    <w:p w:rsidR="004D14F5" w:rsidRPr="00442118" w:rsidRDefault="004D14F5" w:rsidP="00442118">
      <w:pPr>
        <w:ind w:firstLine="709"/>
        <w:jc w:val="both"/>
      </w:pPr>
      <w:r w:rsidRPr="00442118">
        <w:t>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4D14F5" w:rsidRPr="00442118" w:rsidRDefault="00661C56" w:rsidP="00442118">
      <w:pPr>
        <w:ind w:firstLine="709"/>
        <w:jc w:val="both"/>
      </w:pPr>
      <w:r>
        <w:t>36</w:t>
      </w:r>
      <w:r w:rsidR="004D14F5" w:rsidRPr="00442118">
        <w:t>.6.</w:t>
      </w:r>
      <w:r w:rsidR="004D14F5" w:rsidRPr="00442118">
        <w:tab/>
        <w:t xml:space="preserve">Основания для приостановления предоставления </w:t>
      </w:r>
      <w:r w:rsidR="006E487A" w:rsidRPr="00442118">
        <w:t xml:space="preserve">муниципальной </w:t>
      </w:r>
      <w:r w:rsidR="004D14F5" w:rsidRPr="00442118">
        <w:t>услуги отсутствуют.</w:t>
      </w:r>
    </w:p>
    <w:p w:rsidR="004D14F5" w:rsidRPr="00442118" w:rsidRDefault="004D14F5" w:rsidP="00442118">
      <w:pPr>
        <w:autoSpaceDE w:val="0"/>
        <w:autoSpaceDN w:val="0"/>
        <w:adjustRightInd w:val="0"/>
        <w:ind w:firstLine="709"/>
        <w:jc w:val="both"/>
      </w:pPr>
      <w:r w:rsidRPr="00442118">
        <w:t xml:space="preserve">Возможность приема органом </w:t>
      </w:r>
      <w:r w:rsidR="003C5E5F" w:rsidRPr="003C5E5F">
        <w:t>муниципальной</w:t>
      </w:r>
      <w:r w:rsidRPr="00442118">
        <w:t xml:space="preserve"> власти или МФЦ заявления, необходим</w:t>
      </w:r>
      <w:r w:rsidR="00F571CF" w:rsidRPr="00442118">
        <w:t>ого</w:t>
      </w:r>
      <w:r w:rsidRPr="00442118">
        <w:t xml:space="preserve"> для предоставления </w:t>
      </w:r>
      <w:r w:rsidR="00F571CF" w:rsidRPr="00442118">
        <w:t>муниципальной</w:t>
      </w:r>
      <w:r w:rsidRPr="00442118">
        <w:t xml:space="preserve"> услуги, по выбору заявителя независимо от места жительства не предусмотрена.</w:t>
      </w:r>
    </w:p>
    <w:p w:rsidR="004D14F5" w:rsidRPr="00442118" w:rsidRDefault="00661C56" w:rsidP="00442118">
      <w:pPr>
        <w:autoSpaceDE w:val="0"/>
        <w:autoSpaceDN w:val="0"/>
        <w:adjustRightInd w:val="0"/>
        <w:ind w:firstLine="709"/>
        <w:jc w:val="both"/>
      </w:pPr>
      <w:r>
        <w:t>36</w:t>
      </w:r>
      <w:r w:rsidR="004D14F5" w:rsidRPr="00442118">
        <w:t>.7. Порядок приема документов в МФЦ:</w:t>
      </w:r>
    </w:p>
    <w:p w:rsidR="004D14F5" w:rsidRPr="00442118" w:rsidRDefault="004D14F5" w:rsidP="00442118">
      <w:pPr>
        <w:autoSpaceDE w:val="0"/>
        <w:autoSpaceDN w:val="0"/>
        <w:adjustRightInd w:val="0"/>
        <w:ind w:firstLine="709"/>
        <w:jc w:val="both"/>
      </w:pPr>
      <w:r w:rsidRPr="00442118">
        <w:t>при приеме заявления работник МФЦ:</w:t>
      </w:r>
    </w:p>
    <w:p w:rsidR="004D14F5" w:rsidRPr="00442118" w:rsidRDefault="004D14F5" w:rsidP="00442118">
      <w:pPr>
        <w:autoSpaceDE w:val="0"/>
        <w:autoSpaceDN w:val="0"/>
        <w:adjustRightInd w:val="0"/>
        <w:ind w:firstLine="709"/>
        <w:jc w:val="both"/>
      </w:pPr>
      <w:r w:rsidRPr="00442118">
        <w:t xml:space="preserve">устанавливает личность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w:t>
      </w:r>
      <w:r w:rsidR="00CB29DC">
        <w:t>муниципальной</w:t>
      </w:r>
      <w:r w:rsidRPr="00442118">
        <w:t xml:space="preserve"> услуги;</w:t>
      </w:r>
    </w:p>
    <w:p w:rsidR="004D14F5" w:rsidRPr="00442118" w:rsidRDefault="004D14F5" w:rsidP="00442118">
      <w:pPr>
        <w:autoSpaceDE w:val="0"/>
        <w:autoSpaceDN w:val="0"/>
        <w:adjustRightInd w:val="0"/>
        <w:ind w:firstLine="709"/>
        <w:jc w:val="both"/>
      </w:pPr>
      <w:r w:rsidRPr="00442118">
        <w:t>проверяет соответствие представленн</w:t>
      </w:r>
      <w:r w:rsidR="006E487A" w:rsidRPr="00442118">
        <w:t>ого</w:t>
      </w:r>
      <w:r w:rsidRPr="00442118">
        <w:t xml:space="preserve"> </w:t>
      </w:r>
      <w:r w:rsidR="006E487A" w:rsidRPr="00442118">
        <w:t>заявления</w:t>
      </w:r>
      <w:r w:rsidRPr="00442118">
        <w:t xml:space="preserve"> установленным требованиям, удостоверяясь, что:</w:t>
      </w:r>
    </w:p>
    <w:p w:rsidR="004D14F5" w:rsidRPr="00442118" w:rsidRDefault="004D14F5" w:rsidP="00442118">
      <w:pPr>
        <w:autoSpaceDE w:val="0"/>
        <w:autoSpaceDN w:val="0"/>
        <w:adjustRightInd w:val="0"/>
        <w:ind w:firstLine="709"/>
        <w:jc w:val="both"/>
      </w:pPr>
      <w:r w:rsidRPr="00442118">
        <w:t>тексты документов написаны разборчиво;</w:t>
      </w:r>
    </w:p>
    <w:p w:rsidR="004D14F5" w:rsidRPr="00442118" w:rsidRDefault="004D14F5" w:rsidP="00442118">
      <w:pPr>
        <w:autoSpaceDE w:val="0"/>
        <w:autoSpaceDN w:val="0"/>
        <w:adjustRightInd w:val="0"/>
        <w:ind w:firstLine="709"/>
        <w:jc w:val="both"/>
      </w:pPr>
      <w:r w:rsidRPr="00442118">
        <w:t>фамилии, имена и отчества физических лиц, адреса их мест жительства написаны полностью;</w:t>
      </w:r>
    </w:p>
    <w:p w:rsidR="004D14F5" w:rsidRPr="00442118" w:rsidRDefault="004D14F5" w:rsidP="00442118">
      <w:pPr>
        <w:autoSpaceDE w:val="0"/>
        <w:autoSpaceDN w:val="0"/>
        <w:adjustRightInd w:val="0"/>
        <w:ind w:firstLine="709"/>
        <w:jc w:val="both"/>
      </w:pPr>
      <w:r w:rsidRPr="00442118">
        <w:t>в документах нет подчисток, приписок, зачеркнутых слов и иных не оговоренных в них исправлений;</w:t>
      </w:r>
    </w:p>
    <w:p w:rsidR="004D14F5" w:rsidRPr="00442118" w:rsidRDefault="004D14F5" w:rsidP="00442118">
      <w:pPr>
        <w:autoSpaceDE w:val="0"/>
        <w:autoSpaceDN w:val="0"/>
        <w:adjustRightInd w:val="0"/>
        <w:ind w:firstLine="709"/>
        <w:jc w:val="both"/>
      </w:pPr>
      <w:r w:rsidRPr="00442118">
        <w:t>документы не исполнены карандашом;</w:t>
      </w:r>
    </w:p>
    <w:p w:rsidR="004D14F5" w:rsidRPr="00442118" w:rsidRDefault="004D14F5" w:rsidP="00442118">
      <w:pPr>
        <w:autoSpaceDE w:val="0"/>
        <w:autoSpaceDN w:val="0"/>
        <w:adjustRightInd w:val="0"/>
        <w:ind w:firstLine="709"/>
        <w:jc w:val="both"/>
      </w:pPr>
      <w:r w:rsidRPr="00442118">
        <w:t>срок действия документов не истек;</w:t>
      </w:r>
    </w:p>
    <w:p w:rsidR="004D14F5" w:rsidRPr="00442118" w:rsidRDefault="004D14F5" w:rsidP="00442118">
      <w:pPr>
        <w:autoSpaceDE w:val="0"/>
        <w:autoSpaceDN w:val="0"/>
        <w:adjustRightInd w:val="0"/>
        <w:ind w:firstLine="709"/>
        <w:jc w:val="both"/>
      </w:pPr>
      <w:r w:rsidRPr="00442118">
        <w:t xml:space="preserve">документы содержат информацию, необходимую для предоставления </w:t>
      </w:r>
      <w:r w:rsidR="00CB29DC">
        <w:t>муниципальной</w:t>
      </w:r>
      <w:r w:rsidRPr="00442118">
        <w:t xml:space="preserve"> услуги, указанной в заявлении;</w:t>
      </w:r>
    </w:p>
    <w:p w:rsidR="004D14F5" w:rsidRPr="00442118" w:rsidRDefault="004D14F5" w:rsidP="00442118">
      <w:pPr>
        <w:autoSpaceDE w:val="0"/>
        <w:autoSpaceDN w:val="0"/>
        <w:adjustRightInd w:val="0"/>
        <w:ind w:firstLine="709"/>
        <w:jc w:val="both"/>
      </w:pPr>
      <w:r w:rsidRPr="00442118">
        <w:t>документы представлены в полном объеме.</w:t>
      </w:r>
    </w:p>
    <w:p w:rsidR="004D14F5" w:rsidRPr="00442118" w:rsidRDefault="004D14F5" w:rsidP="00442118">
      <w:pPr>
        <w:autoSpaceDE w:val="0"/>
        <w:autoSpaceDN w:val="0"/>
        <w:adjustRightInd w:val="0"/>
        <w:ind w:firstLine="709"/>
        <w:jc w:val="both"/>
      </w:pPr>
      <w:r w:rsidRPr="00442118">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4D14F5" w:rsidRPr="00442118" w:rsidRDefault="00661C56" w:rsidP="00442118">
      <w:pPr>
        <w:ind w:firstLine="709"/>
        <w:jc w:val="both"/>
      </w:pPr>
      <w:r>
        <w:t>36</w:t>
      </w:r>
      <w:r w:rsidR="004D14F5" w:rsidRPr="00442118">
        <w:t>.8.</w:t>
      </w:r>
      <w:r w:rsidR="004D14F5" w:rsidRPr="00442118">
        <w:tab/>
        <w:t xml:space="preserve">Рассмотрение документов, представленных заявителем, принятие решения о предоставлении </w:t>
      </w:r>
      <w:r w:rsidR="002727F7" w:rsidRPr="00442118">
        <w:t>муниципальной</w:t>
      </w:r>
      <w:r w:rsidR="004D14F5" w:rsidRPr="00442118">
        <w:t xml:space="preserve"> услуги (об отказе в предоставлении </w:t>
      </w:r>
      <w:r w:rsidR="002727F7" w:rsidRPr="00442118">
        <w:t>муниципальной</w:t>
      </w:r>
      <w:r w:rsidR="004D14F5" w:rsidRPr="00442118">
        <w:t xml:space="preserve"> услуги), подготовка ответа.</w:t>
      </w:r>
    </w:p>
    <w:p w:rsidR="004D14F5" w:rsidRPr="00442118" w:rsidRDefault="004D14F5" w:rsidP="00442118">
      <w:pPr>
        <w:ind w:firstLine="709"/>
        <w:jc w:val="both"/>
      </w:pPr>
      <w:r w:rsidRPr="00442118">
        <w:lastRenderedPageBreak/>
        <w:t xml:space="preserve">Основанием для начала административной процедуры является получение уполномоченными должностными лицами заявления о предоставлении </w:t>
      </w:r>
      <w:r w:rsidR="002727F7" w:rsidRPr="00442118">
        <w:t>муниципальной</w:t>
      </w:r>
      <w:r w:rsidRPr="00442118">
        <w:t xml:space="preserve"> услуги. </w:t>
      </w:r>
    </w:p>
    <w:p w:rsidR="004D14F5" w:rsidRPr="00442118" w:rsidRDefault="004D14F5" w:rsidP="00442118">
      <w:pPr>
        <w:ind w:firstLine="709"/>
        <w:jc w:val="both"/>
      </w:pPr>
      <w:r w:rsidRPr="00442118">
        <w:t xml:space="preserve">Решение о предоставлении </w:t>
      </w:r>
      <w:r w:rsidR="002727F7" w:rsidRPr="00442118">
        <w:t>муниципальной</w:t>
      </w:r>
      <w:r w:rsidRPr="00442118">
        <w:t xml:space="preserve"> услуги принимается уполномоченными должностными лицами на основе следующих критериев: </w:t>
      </w:r>
    </w:p>
    <w:p w:rsidR="004D14F5" w:rsidRPr="00442118" w:rsidRDefault="004D14F5" w:rsidP="00442118">
      <w:pPr>
        <w:ind w:firstLine="709"/>
        <w:jc w:val="both"/>
      </w:pPr>
      <w:r w:rsidRPr="00442118">
        <w:t>полноты сведений, содержащихся в представленных документах и согласованности информации между отдельными документами комплекта</w:t>
      </w:r>
      <w:r w:rsidR="002727F7" w:rsidRPr="00442118">
        <w:t>;</w:t>
      </w:r>
    </w:p>
    <w:p w:rsidR="004D14F5" w:rsidRPr="00442118" w:rsidRDefault="004D14F5" w:rsidP="00442118">
      <w:pPr>
        <w:ind w:firstLine="709"/>
        <w:jc w:val="both"/>
      </w:pPr>
      <w:r w:rsidRPr="00442118">
        <w:t xml:space="preserve">наличия указанных в пункте </w:t>
      </w:r>
      <w:r w:rsidR="007D7A0D" w:rsidRPr="00442118">
        <w:t>15</w:t>
      </w:r>
      <w:r w:rsidRPr="00442118">
        <w:t xml:space="preserve"> раздела II Административного регламента оснований для отказа в предоставлении </w:t>
      </w:r>
      <w:r w:rsidR="007D7A0D" w:rsidRPr="00442118">
        <w:t>муниципальной</w:t>
      </w:r>
      <w:r w:rsidRPr="00442118">
        <w:t xml:space="preserve"> услуги. </w:t>
      </w:r>
    </w:p>
    <w:p w:rsidR="004D14F5" w:rsidRPr="00442118" w:rsidRDefault="004D14F5" w:rsidP="00442118">
      <w:pPr>
        <w:tabs>
          <w:tab w:val="left" w:pos="1276"/>
        </w:tabs>
        <w:ind w:firstLine="709"/>
        <w:jc w:val="both"/>
      </w:pPr>
      <w:r w:rsidRPr="00442118">
        <w:t xml:space="preserve">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w:t>
      </w:r>
      <w:r w:rsidR="007D7A0D" w:rsidRPr="00442118">
        <w:t>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442118">
        <w:t>.</w:t>
      </w:r>
    </w:p>
    <w:p w:rsidR="007D7A0D" w:rsidRPr="007D7A0D" w:rsidRDefault="004D14F5" w:rsidP="00442118">
      <w:pPr>
        <w:ind w:firstLine="709"/>
        <w:jc w:val="both"/>
      </w:pPr>
      <w:r w:rsidRPr="00442118">
        <w:t xml:space="preserve">Подготовленный проект </w:t>
      </w:r>
      <w:r w:rsidR="007D7A0D" w:rsidRPr="00442118">
        <w:t>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w:t>
      </w:r>
      <w:r w:rsidRPr="00442118">
        <w:t xml:space="preserve"> </w:t>
      </w:r>
      <w:r w:rsidR="007D7A0D" w:rsidRPr="00442118">
        <w:t>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в предоставлении такого разрешения с указанием причин принятого решения и направляет указанные рекомендации главе местной администрации.</w:t>
      </w:r>
      <w:r w:rsidR="007D7A0D" w:rsidRPr="007D7A0D">
        <w:t xml:space="preserve"> Глава местной администрации в течение семи дней со дня поступления указанных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4D14F5" w:rsidRPr="00442118" w:rsidRDefault="004D14F5" w:rsidP="00442118">
      <w:pPr>
        <w:ind w:firstLine="709"/>
        <w:jc w:val="both"/>
      </w:pPr>
      <w:r w:rsidRPr="00442118">
        <w:t xml:space="preserve">Результатом административной процедуры является выдача заявителю документа, являющегося результатом предоставления </w:t>
      </w:r>
      <w:r w:rsidR="009A3BFC" w:rsidRPr="00442118">
        <w:t>муниципальной</w:t>
      </w:r>
      <w:r w:rsidRPr="00442118">
        <w:t xml:space="preserve"> услуги, одним из способов, указанным в заявлении:</w:t>
      </w:r>
    </w:p>
    <w:p w:rsidR="004D14F5" w:rsidRPr="00442118" w:rsidRDefault="004D14F5" w:rsidP="00442118">
      <w:pPr>
        <w:ind w:firstLine="709"/>
        <w:jc w:val="both"/>
      </w:pPr>
      <w:r w:rsidRPr="00442118">
        <w:t xml:space="preserve">1) в форме документа на бумажном носителе лично под расписку либо почтовым отправлением не позднее одного рабочего дня со дня подписания </w:t>
      </w:r>
      <w:r w:rsidR="007D17E5" w:rsidRPr="00442118">
        <w:t>главой местной администрации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442118">
        <w:t>.</w:t>
      </w:r>
    </w:p>
    <w:p w:rsidR="004D14F5" w:rsidRPr="00442118" w:rsidRDefault="004D14F5" w:rsidP="00442118">
      <w:pPr>
        <w:ind w:firstLine="709"/>
        <w:jc w:val="both"/>
      </w:pPr>
      <w:r w:rsidRPr="00442118">
        <w:t>2)</w:t>
      </w:r>
      <w:r w:rsidR="00F479CD" w:rsidRPr="00442118">
        <w:t xml:space="preserve"> </w:t>
      </w:r>
      <w:r w:rsidRPr="00442118">
        <w:t xml:space="preserve">на электронный адрес заявителя, указанный в заявлении, не позднее одного рабочего дня со дня подписания распоряжения о подготовке документации. В данном случае документы направляются в формате pdf, подписываются открепленной усиленной квалифицированной ЭП уполномоченного должностного лица органа </w:t>
      </w:r>
      <w:r w:rsidR="003C5E5F" w:rsidRPr="003C5E5F">
        <w:t>муниципальной</w:t>
      </w:r>
      <w:r w:rsidRPr="00442118">
        <w:t xml:space="preserve"> власти (файл формата sig). При подписании документов усиленной квалифицированной ЭП заверение подлинности подписи должностного лица оттиском печати органа </w:t>
      </w:r>
      <w:r w:rsidR="003C5E5F" w:rsidRPr="003C5E5F">
        <w:t>муниципальной</w:t>
      </w:r>
      <w:r w:rsidRPr="00442118">
        <w:t xml:space="preserve"> власти (организации) не требуется.</w:t>
      </w:r>
    </w:p>
    <w:p w:rsidR="004D14F5" w:rsidRPr="00442118" w:rsidRDefault="004D14F5" w:rsidP="00442118">
      <w:pPr>
        <w:ind w:firstLine="709"/>
        <w:jc w:val="both"/>
        <w:rPr>
          <w:lang w:eastAsia="ar-SA"/>
        </w:rPr>
      </w:pPr>
    </w:p>
    <w:p w:rsidR="004D14F5" w:rsidRPr="00442118" w:rsidRDefault="00661C56" w:rsidP="00C91576">
      <w:pPr>
        <w:ind w:firstLine="709"/>
      </w:pPr>
      <w:r>
        <w:t>37</w:t>
      </w:r>
      <w:r w:rsidR="004D14F5" w:rsidRPr="00442118">
        <w:t>.</w:t>
      </w:r>
      <w:r w:rsidR="004D14F5" w:rsidRPr="00442118">
        <w:tab/>
        <w:t xml:space="preserve">Вариант 2. </w:t>
      </w:r>
      <w:r w:rsidR="004C27B6" w:rsidRPr="00442118">
        <w:t>О</w:t>
      </w:r>
      <w:r w:rsidR="008C071F" w:rsidRPr="00442118">
        <w:t>тказ в выдаче разрешения на отклонение от предельных параметров разрешенного строительства, реконструкции объектов капитального строительства</w:t>
      </w:r>
    </w:p>
    <w:p w:rsidR="00EB418D" w:rsidRPr="00442118" w:rsidRDefault="00661C56" w:rsidP="00442118">
      <w:pPr>
        <w:ind w:firstLine="709"/>
        <w:jc w:val="both"/>
      </w:pPr>
      <w:r>
        <w:t>37</w:t>
      </w:r>
      <w:r w:rsidR="00EB418D" w:rsidRPr="00442118">
        <w:t xml:space="preserve">.1. Результатом предоставления муниципальной услуги является </w:t>
      </w:r>
      <w:r w:rsidR="004C27B6" w:rsidRPr="00442118">
        <w:t xml:space="preserve">отказ в </w:t>
      </w:r>
      <w:r w:rsidR="00EB418D" w:rsidRPr="00442118">
        <w:t>выдач</w:t>
      </w:r>
      <w:r w:rsidR="004C27B6" w:rsidRPr="00442118">
        <w:t>е</w:t>
      </w:r>
      <w:r w:rsidR="00EB418D" w:rsidRPr="00442118">
        <w:t xml:space="preserve"> разрешения на отклонение от предельных параметров разрешенного строительства, реконструкции объектов капитального строительства заявителю.</w:t>
      </w:r>
    </w:p>
    <w:p w:rsidR="00EB418D" w:rsidRPr="00442118" w:rsidRDefault="00661C56" w:rsidP="00442118">
      <w:pPr>
        <w:ind w:firstLine="709"/>
        <w:jc w:val="both"/>
      </w:pPr>
      <w:r>
        <w:t>37</w:t>
      </w:r>
      <w:r w:rsidR="00EB418D" w:rsidRPr="00442118">
        <w:t xml:space="preserve">.2. Максимальный срок предоставления </w:t>
      </w:r>
      <w:r w:rsidR="00687C17" w:rsidRPr="00442118">
        <w:t>муниципальной</w:t>
      </w:r>
      <w:r w:rsidR="00EB418D" w:rsidRPr="00442118">
        <w:t xml:space="preserve"> услуги в соответствии с вариантом составляет 67 рабочих дней со дня регистрации заявления и прилагаемых к нему документов.</w:t>
      </w:r>
    </w:p>
    <w:p w:rsidR="00EB418D" w:rsidRPr="00442118" w:rsidRDefault="00661C56" w:rsidP="00442118">
      <w:pPr>
        <w:ind w:firstLine="709"/>
        <w:jc w:val="both"/>
      </w:pPr>
      <w:r>
        <w:t>37</w:t>
      </w:r>
      <w:r w:rsidR="00EB418D" w:rsidRPr="00442118">
        <w:t xml:space="preserve">.3. Исчерпывающий перечень оснований для отказа в предоставлении муниципальной услуги приведен в пункте </w:t>
      </w:r>
      <w:r w:rsidR="00C91576">
        <w:t>14</w:t>
      </w:r>
      <w:r w:rsidR="00EB418D" w:rsidRPr="00442118">
        <w:t xml:space="preserve"> раздела II Административного регламента.</w:t>
      </w:r>
    </w:p>
    <w:p w:rsidR="00EB418D" w:rsidRPr="00442118" w:rsidRDefault="00661C56" w:rsidP="00442118">
      <w:pPr>
        <w:ind w:firstLine="709"/>
        <w:jc w:val="both"/>
      </w:pPr>
      <w:r>
        <w:t>37</w:t>
      </w:r>
      <w:r w:rsidR="00EB418D" w:rsidRPr="00442118">
        <w:t>.4. Предоставление муниципальной услуги включает в себя выполнение следующих административных процедур:</w:t>
      </w:r>
    </w:p>
    <w:p w:rsidR="00EB418D" w:rsidRPr="00442118" w:rsidRDefault="00EB418D" w:rsidP="00442118">
      <w:pPr>
        <w:ind w:firstLine="709"/>
        <w:jc w:val="both"/>
      </w:pPr>
      <w:r w:rsidRPr="00442118">
        <w:t>1)</w:t>
      </w:r>
      <w:r w:rsidRPr="00442118">
        <w:tab/>
        <w:t>прием заявления, его регистрация (принятие решения об отказе в приеме документов, необходимых для предоставления муниципальной услуги).</w:t>
      </w:r>
    </w:p>
    <w:p w:rsidR="00EB418D" w:rsidRPr="00442118" w:rsidRDefault="00234EE5" w:rsidP="00442118">
      <w:pPr>
        <w:ind w:firstLine="709"/>
        <w:jc w:val="both"/>
      </w:pPr>
      <w:r w:rsidRPr="00442118">
        <w:t>2</w:t>
      </w:r>
      <w:r w:rsidR="00EB418D" w:rsidRPr="00442118">
        <w:t>)</w:t>
      </w:r>
      <w:r w:rsidR="00EB418D" w:rsidRPr="00442118">
        <w:tab/>
        <w:t>предоставление результата муниципальной услуги.</w:t>
      </w:r>
    </w:p>
    <w:p w:rsidR="00EB418D" w:rsidRPr="00442118" w:rsidRDefault="00661C56" w:rsidP="00442118">
      <w:pPr>
        <w:ind w:firstLine="709"/>
        <w:jc w:val="both"/>
      </w:pPr>
      <w:r>
        <w:t>37</w:t>
      </w:r>
      <w:r w:rsidR="00EB418D" w:rsidRPr="00442118">
        <w:t>.5. Прием заявления, его регистрация (принятие решения об отказе в приеме документов, необходимых для предоставления муниципальной услуги).</w:t>
      </w:r>
    </w:p>
    <w:p w:rsidR="00EB418D" w:rsidRPr="00442118" w:rsidRDefault="00EB418D" w:rsidP="00442118">
      <w:pPr>
        <w:ind w:firstLine="709"/>
        <w:jc w:val="both"/>
      </w:pPr>
      <w:r w:rsidRPr="00442118">
        <w:lastRenderedPageBreak/>
        <w:t xml:space="preserve">Для получения муниципальной услуги заявитель одним из способов, указанных в пункте </w:t>
      </w:r>
      <w:r w:rsidR="00C91576">
        <w:t>10</w:t>
      </w:r>
      <w:r w:rsidRPr="00442118">
        <w:t xml:space="preserve"> раздела II Административного регламента, представляет в орган </w:t>
      </w:r>
      <w:r w:rsidR="003C5E5F" w:rsidRPr="003C5E5F">
        <w:t>муниципальной</w:t>
      </w:r>
      <w:r w:rsidR="003C5E5F">
        <w:t xml:space="preserve"> </w:t>
      </w:r>
      <w:r w:rsidRPr="00442118">
        <w:t>власти:</w:t>
      </w:r>
    </w:p>
    <w:p w:rsidR="00EB418D" w:rsidRPr="00442118" w:rsidRDefault="00EB418D" w:rsidP="00442118">
      <w:pPr>
        <w:tabs>
          <w:tab w:val="left" w:pos="851"/>
        </w:tabs>
        <w:autoSpaceDE w:val="0"/>
        <w:autoSpaceDN w:val="0"/>
        <w:adjustRightInd w:val="0"/>
        <w:ind w:firstLine="709"/>
        <w:jc w:val="both"/>
      </w:pPr>
      <w:r w:rsidRPr="00442118">
        <w:t>заявление по форме согласно приложению № 1 к Административному регламенту;</w:t>
      </w:r>
    </w:p>
    <w:p w:rsidR="00EB418D" w:rsidRPr="00442118" w:rsidRDefault="00EB418D" w:rsidP="00442118">
      <w:pPr>
        <w:tabs>
          <w:tab w:val="left" w:pos="851"/>
        </w:tabs>
        <w:autoSpaceDE w:val="0"/>
        <w:autoSpaceDN w:val="0"/>
        <w:adjustRightInd w:val="0"/>
        <w:ind w:firstLine="709"/>
        <w:jc w:val="both"/>
      </w:pPr>
      <w:r w:rsidRPr="00442118">
        <w:t>копию документа, удостоверяющего личность гражданина Российской Федерации.</w:t>
      </w:r>
    </w:p>
    <w:p w:rsidR="00EB418D" w:rsidRPr="00442118" w:rsidRDefault="00EB418D" w:rsidP="00442118">
      <w:pPr>
        <w:ind w:firstLine="709"/>
        <w:jc w:val="both"/>
      </w:pPr>
      <w:r w:rsidRPr="00442118">
        <w:t xml:space="preserve">Основанием для начала административной процедуры является поступление заявления уполномоченному должностному лицу. </w:t>
      </w:r>
    </w:p>
    <w:p w:rsidR="00EB418D" w:rsidRPr="00442118" w:rsidRDefault="00EB418D" w:rsidP="00442118">
      <w:pPr>
        <w:ind w:firstLine="709"/>
        <w:jc w:val="both"/>
      </w:pPr>
      <w:r w:rsidRPr="00442118">
        <w:t>Уполномоченное должностное лицо, ответственное за прием и регистрацию заявления, осуществляет проверку заявления, оснований для отказа в приеме такого заявления.</w:t>
      </w:r>
    </w:p>
    <w:p w:rsidR="00EB418D" w:rsidRPr="00442118" w:rsidRDefault="00EB418D" w:rsidP="00442118">
      <w:pPr>
        <w:autoSpaceDE w:val="0"/>
        <w:autoSpaceDN w:val="0"/>
        <w:adjustRightInd w:val="0"/>
        <w:ind w:firstLine="709"/>
        <w:jc w:val="both"/>
      </w:pPr>
      <w:r w:rsidRPr="00442118">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EB418D" w:rsidRPr="00442118" w:rsidRDefault="00EB418D" w:rsidP="00442118">
      <w:pPr>
        <w:ind w:firstLine="709"/>
        <w:jc w:val="both"/>
      </w:pPr>
      <w:r w:rsidRPr="00442118">
        <w:t xml:space="preserve">Сроки выполнения административной процедуры в органе </w:t>
      </w:r>
      <w:r w:rsidR="003C5E5F" w:rsidRPr="003C5E5F">
        <w:t>муниципальной</w:t>
      </w:r>
      <w:r w:rsidRPr="00442118">
        <w:t xml:space="preserve"> власти, МФЦ указаны в подразделе 12 раздела II Административного регламента. </w:t>
      </w:r>
    </w:p>
    <w:p w:rsidR="00EB418D" w:rsidRPr="00442118" w:rsidRDefault="00EB418D" w:rsidP="00442118">
      <w:pPr>
        <w:ind w:firstLine="709"/>
        <w:jc w:val="both"/>
      </w:pPr>
      <w:r w:rsidRPr="00442118">
        <w:t>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EB418D" w:rsidRPr="00442118" w:rsidRDefault="00661C56" w:rsidP="00442118">
      <w:pPr>
        <w:ind w:firstLine="709"/>
        <w:jc w:val="both"/>
      </w:pPr>
      <w:r>
        <w:t>37</w:t>
      </w:r>
      <w:r w:rsidR="00EB418D" w:rsidRPr="00442118">
        <w:t>.6.</w:t>
      </w:r>
      <w:r w:rsidR="00EB418D" w:rsidRPr="00442118">
        <w:tab/>
        <w:t>Основания для приостановления предоставления муниципальной услуги отсутствуют.</w:t>
      </w:r>
    </w:p>
    <w:p w:rsidR="00EB418D" w:rsidRPr="00442118" w:rsidRDefault="00EB418D" w:rsidP="00442118">
      <w:pPr>
        <w:autoSpaceDE w:val="0"/>
        <w:autoSpaceDN w:val="0"/>
        <w:adjustRightInd w:val="0"/>
        <w:ind w:firstLine="709"/>
        <w:jc w:val="both"/>
      </w:pPr>
      <w:r w:rsidRPr="00442118">
        <w:t xml:space="preserve">Возможность приема органом </w:t>
      </w:r>
      <w:r w:rsidR="003C5E5F" w:rsidRPr="003C5E5F">
        <w:t>муниципальной</w:t>
      </w:r>
      <w:r w:rsidRPr="00442118">
        <w:t xml:space="preserve"> власти или МФЦ заявления, необходимого для предоставления муниципальной услуги, по выбору заявителя независимо от места жительства не предусмотрена.</w:t>
      </w:r>
    </w:p>
    <w:p w:rsidR="00EB418D" w:rsidRPr="00442118" w:rsidRDefault="00661C56" w:rsidP="00442118">
      <w:pPr>
        <w:autoSpaceDE w:val="0"/>
        <w:autoSpaceDN w:val="0"/>
        <w:adjustRightInd w:val="0"/>
        <w:ind w:firstLine="709"/>
        <w:jc w:val="both"/>
      </w:pPr>
      <w:r>
        <w:t>37</w:t>
      </w:r>
      <w:r w:rsidR="00EB418D" w:rsidRPr="00442118">
        <w:t>.7. Порядок приема документов в МФЦ:</w:t>
      </w:r>
    </w:p>
    <w:p w:rsidR="00EB418D" w:rsidRPr="00442118" w:rsidRDefault="00EB418D" w:rsidP="00442118">
      <w:pPr>
        <w:autoSpaceDE w:val="0"/>
        <w:autoSpaceDN w:val="0"/>
        <w:adjustRightInd w:val="0"/>
        <w:ind w:firstLine="709"/>
        <w:jc w:val="both"/>
      </w:pPr>
      <w:r w:rsidRPr="00442118">
        <w:t>при приеме заявления работник МФЦ:</w:t>
      </w:r>
    </w:p>
    <w:p w:rsidR="00EB418D" w:rsidRPr="00442118" w:rsidRDefault="00EB418D" w:rsidP="00442118">
      <w:pPr>
        <w:autoSpaceDE w:val="0"/>
        <w:autoSpaceDN w:val="0"/>
        <w:adjustRightInd w:val="0"/>
        <w:ind w:firstLine="709"/>
        <w:jc w:val="both"/>
      </w:pPr>
      <w:r w:rsidRPr="00442118">
        <w:t xml:space="preserve">устанавливает личность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w:t>
      </w:r>
      <w:r w:rsidR="00CB29DC">
        <w:t>муниципальной</w:t>
      </w:r>
      <w:r w:rsidRPr="00442118">
        <w:t xml:space="preserve"> услуги;</w:t>
      </w:r>
    </w:p>
    <w:p w:rsidR="00EB418D" w:rsidRPr="00442118" w:rsidRDefault="00EB418D" w:rsidP="00442118">
      <w:pPr>
        <w:autoSpaceDE w:val="0"/>
        <w:autoSpaceDN w:val="0"/>
        <w:adjustRightInd w:val="0"/>
        <w:ind w:firstLine="709"/>
        <w:jc w:val="both"/>
      </w:pPr>
      <w:r w:rsidRPr="00442118">
        <w:t>проверяет соответствие представленного заявления установленным требованиям, удостоверяясь, что:</w:t>
      </w:r>
    </w:p>
    <w:p w:rsidR="00EB418D" w:rsidRPr="00442118" w:rsidRDefault="00EB418D" w:rsidP="00442118">
      <w:pPr>
        <w:autoSpaceDE w:val="0"/>
        <w:autoSpaceDN w:val="0"/>
        <w:adjustRightInd w:val="0"/>
        <w:ind w:firstLine="709"/>
        <w:jc w:val="both"/>
      </w:pPr>
      <w:r w:rsidRPr="00442118">
        <w:t>тексты документов написаны разборчиво;</w:t>
      </w:r>
    </w:p>
    <w:p w:rsidR="00EB418D" w:rsidRPr="00442118" w:rsidRDefault="00EB418D" w:rsidP="00442118">
      <w:pPr>
        <w:autoSpaceDE w:val="0"/>
        <w:autoSpaceDN w:val="0"/>
        <w:adjustRightInd w:val="0"/>
        <w:ind w:firstLine="709"/>
        <w:jc w:val="both"/>
      </w:pPr>
      <w:r w:rsidRPr="00442118">
        <w:t>фамилии, имена и отчества физических лиц, адреса их мест жительства написаны полностью;</w:t>
      </w:r>
    </w:p>
    <w:p w:rsidR="00EB418D" w:rsidRPr="00442118" w:rsidRDefault="00EB418D" w:rsidP="00442118">
      <w:pPr>
        <w:autoSpaceDE w:val="0"/>
        <w:autoSpaceDN w:val="0"/>
        <w:adjustRightInd w:val="0"/>
        <w:ind w:firstLine="709"/>
        <w:jc w:val="both"/>
      </w:pPr>
      <w:r w:rsidRPr="00442118">
        <w:t>в документах нет подчисток, приписок, зачеркнутых слов и иных не оговоренных в них исправлений;</w:t>
      </w:r>
    </w:p>
    <w:p w:rsidR="00EB418D" w:rsidRPr="00442118" w:rsidRDefault="00EB418D" w:rsidP="00442118">
      <w:pPr>
        <w:autoSpaceDE w:val="0"/>
        <w:autoSpaceDN w:val="0"/>
        <w:adjustRightInd w:val="0"/>
        <w:ind w:firstLine="709"/>
        <w:jc w:val="both"/>
      </w:pPr>
      <w:r w:rsidRPr="00442118">
        <w:t>документы не исполнены карандашом;</w:t>
      </w:r>
    </w:p>
    <w:p w:rsidR="00EB418D" w:rsidRPr="00442118" w:rsidRDefault="00EB418D" w:rsidP="00442118">
      <w:pPr>
        <w:autoSpaceDE w:val="0"/>
        <w:autoSpaceDN w:val="0"/>
        <w:adjustRightInd w:val="0"/>
        <w:ind w:firstLine="709"/>
        <w:jc w:val="both"/>
      </w:pPr>
      <w:r w:rsidRPr="00442118">
        <w:t>срок действия документов не истек;</w:t>
      </w:r>
    </w:p>
    <w:p w:rsidR="00EB418D" w:rsidRPr="00442118" w:rsidRDefault="00EB418D" w:rsidP="00442118">
      <w:pPr>
        <w:autoSpaceDE w:val="0"/>
        <w:autoSpaceDN w:val="0"/>
        <w:adjustRightInd w:val="0"/>
        <w:ind w:firstLine="709"/>
        <w:jc w:val="both"/>
      </w:pPr>
      <w:r w:rsidRPr="00442118">
        <w:t xml:space="preserve">документы содержат информацию, необходимую для предоставления </w:t>
      </w:r>
      <w:r w:rsidR="00CB29DC">
        <w:t>муниципальной</w:t>
      </w:r>
      <w:r w:rsidRPr="00442118">
        <w:t xml:space="preserve"> услуги, указанной в заявлении;</w:t>
      </w:r>
    </w:p>
    <w:p w:rsidR="00EB418D" w:rsidRPr="00442118" w:rsidRDefault="00EB418D" w:rsidP="00442118">
      <w:pPr>
        <w:autoSpaceDE w:val="0"/>
        <w:autoSpaceDN w:val="0"/>
        <w:adjustRightInd w:val="0"/>
        <w:ind w:firstLine="709"/>
        <w:jc w:val="both"/>
      </w:pPr>
      <w:r w:rsidRPr="00442118">
        <w:t>документы представлены в полном объеме.</w:t>
      </w:r>
    </w:p>
    <w:p w:rsidR="00EB418D" w:rsidRPr="00442118" w:rsidRDefault="00EB418D" w:rsidP="00442118">
      <w:pPr>
        <w:autoSpaceDE w:val="0"/>
        <w:autoSpaceDN w:val="0"/>
        <w:adjustRightInd w:val="0"/>
        <w:ind w:firstLine="709"/>
        <w:jc w:val="both"/>
      </w:pPr>
      <w:r w:rsidRPr="00442118">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EB418D" w:rsidRPr="00442118" w:rsidRDefault="00661C56" w:rsidP="00442118">
      <w:pPr>
        <w:ind w:firstLine="709"/>
        <w:jc w:val="both"/>
      </w:pPr>
      <w:r>
        <w:t>37</w:t>
      </w:r>
      <w:r w:rsidR="00EB418D" w:rsidRPr="00442118">
        <w:t>.8.</w:t>
      </w:r>
      <w:r w:rsidR="00EB418D" w:rsidRPr="00442118">
        <w:tab/>
        <w:t>Рассмотрение документов, представленных заявителем, принятие решения о предоставлении муниципальной услуги (об отказе в предоставлении муниципальной услуги), подготовка ответа.</w:t>
      </w:r>
    </w:p>
    <w:p w:rsidR="00EB418D" w:rsidRPr="00442118" w:rsidRDefault="00EB418D" w:rsidP="00442118">
      <w:pPr>
        <w:ind w:firstLine="709"/>
        <w:jc w:val="both"/>
      </w:pPr>
      <w:r w:rsidRPr="00442118">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w:t>
      </w:r>
    </w:p>
    <w:p w:rsidR="00EB418D" w:rsidRPr="00442118" w:rsidRDefault="00EB418D" w:rsidP="00442118">
      <w:pPr>
        <w:ind w:firstLine="709"/>
        <w:jc w:val="both"/>
      </w:pPr>
      <w:r w:rsidRPr="00442118">
        <w:t xml:space="preserve">Решение о предоставлении муниципальной услуги принимается уполномоченными должностными лицами на основе следующих критериев: </w:t>
      </w:r>
    </w:p>
    <w:p w:rsidR="00EB418D" w:rsidRPr="00442118" w:rsidRDefault="00EB418D" w:rsidP="00442118">
      <w:pPr>
        <w:ind w:firstLine="709"/>
        <w:jc w:val="both"/>
      </w:pPr>
      <w:r w:rsidRPr="00442118">
        <w:t>полноты сведений, содержащихся в представленных документах и согласованности информации между отдельными документами комплекта;</w:t>
      </w:r>
    </w:p>
    <w:p w:rsidR="00EB418D" w:rsidRPr="00442118" w:rsidRDefault="00EB418D" w:rsidP="00442118">
      <w:pPr>
        <w:ind w:firstLine="709"/>
        <w:jc w:val="both"/>
      </w:pPr>
      <w:r w:rsidRPr="00442118">
        <w:t xml:space="preserve">наличия указанных в пункте 15 раздела II Административного регламента оснований для отказа в предоставлении муниципальной услуги. </w:t>
      </w:r>
    </w:p>
    <w:p w:rsidR="00EB418D" w:rsidRPr="00442118" w:rsidRDefault="00EB418D" w:rsidP="00442118">
      <w:pPr>
        <w:tabs>
          <w:tab w:val="left" w:pos="1276"/>
        </w:tabs>
        <w:ind w:firstLine="709"/>
        <w:jc w:val="both"/>
      </w:pPr>
      <w:r w:rsidRPr="00442118">
        <w:t>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EB418D" w:rsidRPr="007D7A0D" w:rsidRDefault="00EB418D" w:rsidP="00442118">
      <w:pPr>
        <w:ind w:firstLine="709"/>
        <w:jc w:val="both"/>
      </w:pPr>
      <w:r w:rsidRPr="00442118">
        <w:lastRenderedPageBreak/>
        <w:t>Подготовленный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в предоставлении такого разрешения с указанием причин принятого решения и направляет указанные рекомендации главе местной администрации.</w:t>
      </w:r>
      <w:r w:rsidRPr="007D7A0D">
        <w:t xml:space="preserve"> Глава местной администрации в течение семи дней со дня поступления указанных рекомендаций принимает решение о предоставлении разрешения </w:t>
      </w:r>
      <w:r w:rsidR="004C27B6" w:rsidRPr="00442118">
        <w:t xml:space="preserve">об отказе в предоставлении разрешения на </w:t>
      </w:r>
      <w:r w:rsidRPr="007D7A0D">
        <w:t>отклонение от предельных параметров разрешенного строительства, реконструкции объектов капитального строительства.</w:t>
      </w:r>
    </w:p>
    <w:p w:rsidR="00EB418D" w:rsidRPr="00442118" w:rsidRDefault="00EB418D" w:rsidP="00442118">
      <w:pPr>
        <w:ind w:firstLine="709"/>
        <w:jc w:val="both"/>
      </w:pPr>
      <w:r w:rsidRPr="00442118">
        <w:t>Результатом административной процедуры является выдача заявителю документа, являющегося результатом предоставления муниципальной услуги, одним из способов, указанным в заявлении:</w:t>
      </w:r>
    </w:p>
    <w:p w:rsidR="00EB418D" w:rsidRPr="00442118" w:rsidRDefault="00EB418D" w:rsidP="00442118">
      <w:pPr>
        <w:ind w:firstLine="709"/>
        <w:jc w:val="both"/>
      </w:pPr>
      <w:r w:rsidRPr="00442118">
        <w:t>1) в форме документа на бумажном носителе лично под расписку либо почтовым отправлением не позднее одного рабочего дня со дня подписания главой местной администрации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EB418D" w:rsidRPr="00442118" w:rsidRDefault="00EB418D" w:rsidP="00442118">
      <w:pPr>
        <w:ind w:firstLine="709"/>
        <w:jc w:val="both"/>
      </w:pPr>
      <w:r w:rsidRPr="00442118">
        <w:t xml:space="preserve">2) на электронный адрес заявителя, указанный в заявлении, не позднее одного рабочего дня со дня подписания распоряжения о подготовке документации. В данном случае документы направляются в формате pdf, подписываются открепленной усиленной квалифицированной ЭП уполномоченного должностного лица органа </w:t>
      </w:r>
      <w:r w:rsidR="003C5E5F" w:rsidRPr="003C5E5F">
        <w:t>муниципальной</w:t>
      </w:r>
      <w:r w:rsidRPr="00442118">
        <w:t xml:space="preserve"> власти (файл формата sig). При подписании документов усиленной квалифицированной ЭП заверение подлинности подписи должностного лица оттиском печати органа </w:t>
      </w:r>
      <w:r w:rsidR="003C5E5F" w:rsidRPr="003C5E5F">
        <w:t>муниципальной</w:t>
      </w:r>
      <w:r w:rsidRPr="00442118">
        <w:t xml:space="preserve"> власти (организации) не требуется.</w:t>
      </w:r>
    </w:p>
    <w:p w:rsidR="004D14F5" w:rsidRPr="00442118" w:rsidRDefault="004D14F5" w:rsidP="00442118">
      <w:pPr>
        <w:ind w:firstLine="709"/>
        <w:jc w:val="both"/>
        <w:rPr>
          <w:lang w:eastAsia="ar-SA"/>
        </w:rPr>
      </w:pPr>
    </w:p>
    <w:p w:rsidR="004D14F5" w:rsidRPr="00442118" w:rsidRDefault="00661C56" w:rsidP="00442118">
      <w:pPr>
        <w:ind w:firstLine="709"/>
        <w:jc w:val="both"/>
      </w:pPr>
      <w:r>
        <w:t>38</w:t>
      </w:r>
      <w:r w:rsidR="004D14F5" w:rsidRPr="00442118">
        <w:t>.</w:t>
      </w:r>
      <w:r w:rsidR="004D14F5" w:rsidRPr="00442118">
        <w:tab/>
        <w:t xml:space="preserve">Вариант 3. Исправление допущенных опечаток и ошибок в выданных в результате предоставления </w:t>
      </w:r>
      <w:r w:rsidR="00187E3D" w:rsidRPr="00442118">
        <w:t>муниципальной</w:t>
      </w:r>
      <w:r w:rsidR="004D14F5" w:rsidRPr="00442118">
        <w:t xml:space="preserve"> услуги документах</w:t>
      </w:r>
      <w:r w:rsidR="00187E3D" w:rsidRPr="00442118">
        <w:t>.</w:t>
      </w:r>
    </w:p>
    <w:p w:rsidR="004D14F5" w:rsidRPr="00442118" w:rsidRDefault="00661C56" w:rsidP="00442118">
      <w:pPr>
        <w:ind w:firstLine="709"/>
        <w:jc w:val="both"/>
      </w:pPr>
      <w:r>
        <w:t>38</w:t>
      </w:r>
      <w:r w:rsidR="004D14F5" w:rsidRPr="00442118">
        <w:t xml:space="preserve">.1. Максимальный срок предоставления </w:t>
      </w:r>
      <w:r w:rsidR="00187E3D" w:rsidRPr="00442118">
        <w:t>муниципальной</w:t>
      </w:r>
      <w:r w:rsidR="004D14F5" w:rsidRPr="00442118">
        <w:t xml:space="preserve"> услуги в соответствии с вариантом составляет </w:t>
      </w:r>
      <w:r w:rsidR="00187E3D" w:rsidRPr="00442118">
        <w:t>67</w:t>
      </w:r>
      <w:r w:rsidR="004D14F5" w:rsidRPr="00442118">
        <w:t xml:space="preserve"> рабочих дней со дня регистрации заявления об исправлении опечаток и ошибок, и необходимых документов.</w:t>
      </w:r>
    </w:p>
    <w:p w:rsidR="004D14F5" w:rsidRPr="00442118" w:rsidRDefault="00661C56" w:rsidP="00442118">
      <w:pPr>
        <w:ind w:firstLine="709"/>
        <w:jc w:val="both"/>
      </w:pPr>
      <w:r>
        <w:t>38</w:t>
      </w:r>
      <w:r w:rsidR="004D14F5" w:rsidRPr="00442118">
        <w:t xml:space="preserve">.2. Результатом предоставления </w:t>
      </w:r>
      <w:r w:rsidR="00187E3D" w:rsidRPr="00442118">
        <w:t>муниципальной</w:t>
      </w:r>
      <w:r w:rsidR="004D14F5" w:rsidRPr="00442118">
        <w:t xml:space="preserve"> услуги является исправление опечаток и (или) ошибок в выданном </w:t>
      </w:r>
      <w:r w:rsidR="00187E3D" w:rsidRPr="00442118">
        <w:t>разрешении</w:t>
      </w:r>
      <w:r w:rsidR="004D14F5" w:rsidRPr="00442118">
        <w:t xml:space="preserve"> о подготовке документации.</w:t>
      </w:r>
    </w:p>
    <w:p w:rsidR="004D14F5" w:rsidRPr="00442118" w:rsidRDefault="00661C56" w:rsidP="00442118">
      <w:pPr>
        <w:ind w:firstLine="709"/>
        <w:jc w:val="both"/>
      </w:pPr>
      <w:r>
        <w:t>38</w:t>
      </w:r>
      <w:r w:rsidR="004D14F5" w:rsidRPr="00442118">
        <w:t xml:space="preserve">.3. Основанием для отказа в предоставлении </w:t>
      </w:r>
      <w:r w:rsidR="009040D1" w:rsidRPr="00442118">
        <w:t>муниципальной</w:t>
      </w:r>
      <w:r w:rsidR="004D14F5" w:rsidRPr="00442118">
        <w:t xml:space="preserve"> услуги является непредставление </w:t>
      </w:r>
      <w:r w:rsidR="00187E3D" w:rsidRPr="00442118">
        <w:t>разрешения</w:t>
      </w:r>
      <w:r w:rsidR="004D14F5" w:rsidRPr="00442118">
        <w:t xml:space="preserve"> </w:t>
      </w:r>
      <w:r w:rsidR="00187E3D" w:rsidRPr="00442118">
        <w:t xml:space="preserve">на отклонение от предельных параметров разрешенного строительства, реконструкции объектов капитального строительства или об отказе в предоставлении разрешения на </w:t>
      </w:r>
      <w:r w:rsidR="00187E3D" w:rsidRPr="007D7A0D">
        <w:t>отклонение от предельных параметров разрешенного строительства, реконструкции объектов капитального строительства</w:t>
      </w:r>
      <w:r w:rsidR="004D14F5" w:rsidRPr="00442118">
        <w:t xml:space="preserve">, выданного по результатам предоставления </w:t>
      </w:r>
      <w:r w:rsidR="00187E3D" w:rsidRPr="00442118">
        <w:t>муниципальной</w:t>
      </w:r>
      <w:r w:rsidR="004D14F5" w:rsidRPr="00442118">
        <w:t xml:space="preserve"> услуги, в котором содержатся опечатки и (или) ошибки, и непредставление (отсутствие) документов, свидетельствующих о наличии в выданном по результатам предоставления </w:t>
      </w:r>
      <w:r w:rsidR="00187E3D" w:rsidRPr="00442118">
        <w:t>муниципальной</w:t>
      </w:r>
      <w:r w:rsidR="004D14F5" w:rsidRPr="00442118">
        <w:t xml:space="preserve"> услуги документе допущенных опечаток и ошибок и содержащих правильные данные.</w:t>
      </w:r>
    </w:p>
    <w:p w:rsidR="004D14F5" w:rsidRPr="00442118" w:rsidRDefault="00661C56" w:rsidP="00442118">
      <w:pPr>
        <w:ind w:firstLine="709"/>
        <w:jc w:val="both"/>
      </w:pPr>
      <w:r>
        <w:t>38</w:t>
      </w:r>
      <w:r w:rsidR="004D14F5" w:rsidRPr="00442118">
        <w:t xml:space="preserve">.4. Для получения </w:t>
      </w:r>
      <w:r w:rsidR="00187E3D" w:rsidRPr="00442118">
        <w:t xml:space="preserve">муниципальной </w:t>
      </w:r>
      <w:r w:rsidR="004D14F5" w:rsidRPr="00442118">
        <w:t xml:space="preserve">услуги заявитель (представитель заявителя) одним из способов, указанных в пункте </w:t>
      </w:r>
      <w:r w:rsidR="00C91576">
        <w:t>10</w:t>
      </w:r>
      <w:r w:rsidR="004D14F5" w:rsidRPr="00442118">
        <w:t xml:space="preserve"> раздела II Административного регламента, представляет в орган </w:t>
      </w:r>
      <w:r w:rsidR="003C5E5F" w:rsidRPr="003C5E5F">
        <w:t>муниципальной</w:t>
      </w:r>
      <w:r w:rsidR="004D14F5" w:rsidRPr="00442118">
        <w:t xml:space="preserve"> власти:</w:t>
      </w:r>
    </w:p>
    <w:p w:rsidR="004D14F5" w:rsidRPr="00442118" w:rsidRDefault="004D14F5" w:rsidP="00442118">
      <w:pPr>
        <w:ind w:firstLine="709"/>
        <w:jc w:val="both"/>
      </w:pPr>
      <w:r w:rsidRPr="00442118">
        <w:t xml:space="preserve">заявление об исправлении опечаток и ошибок в произвольной форме с приложением документов, свидетельствующих о наличии в выданном по результатам предоставления </w:t>
      </w:r>
      <w:r w:rsidR="009040D1" w:rsidRPr="00442118">
        <w:t>муниципальной</w:t>
      </w:r>
      <w:r w:rsidRPr="00442118">
        <w:t xml:space="preserve"> услуги </w:t>
      </w:r>
      <w:r w:rsidR="009040D1" w:rsidRPr="00442118">
        <w:t xml:space="preserve">разрешении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разрешения на </w:t>
      </w:r>
      <w:r w:rsidR="009040D1" w:rsidRPr="007D7A0D">
        <w:t>отклонение от предельных параметров разрешенного строительства, реконструкции объектов капитального строительства</w:t>
      </w:r>
      <w:r w:rsidR="009040D1" w:rsidRPr="00442118">
        <w:t xml:space="preserve"> </w:t>
      </w:r>
      <w:r w:rsidRPr="00442118">
        <w:t>допущенных опечаток и ошибок и содержащих правильные данные</w:t>
      </w:r>
      <w:r w:rsidR="009040D1" w:rsidRPr="00442118">
        <w:t>;</w:t>
      </w:r>
      <w:r w:rsidRPr="00442118">
        <w:t xml:space="preserve"> </w:t>
      </w:r>
    </w:p>
    <w:p w:rsidR="004D14F5" w:rsidRPr="00442118" w:rsidRDefault="004D14F5" w:rsidP="00442118">
      <w:pPr>
        <w:ind w:firstLine="709"/>
        <w:jc w:val="both"/>
      </w:pPr>
      <w:r w:rsidRPr="00442118">
        <w:t>копию документа, удостоверяющего личность гражданина Российской Федерации;</w:t>
      </w:r>
    </w:p>
    <w:p w:rsidR="004D14F5" w:rsidRPr="00442118" w:rsidRDefault="004D14F5" w:rsidP="00442118">
      <w:pPr>
        <w:ind w:firstLine="709"/>
        <w:jc w:val="both"/>
      </w:pPr>
      <w:r w:rsidRPr="00442118">
        <w:t>копию документа, подтверждающего полномочия на осуществление действий от имени заявителя (для представителя заявителя)</w:t>
      </w:r>
      <w:r w:rsidR="009040D1" w:rsidRPr="00442118">
        <w:t>.</w:t>
      </w:r>
    </w:p>
    <w:p w:rsidR="004D14F5" w:rsidRPr="00442118" w:rsidRDefault="004D14F5" w:rsidP="00442118">
      <w:pPr>
        <w:ind w:firstLine="709"/>
        <w:jc w:val="both"/>
      </w:pPr>
      <w:r w:rsidRPr="00442118">
        <w:lastRenderedPageBreak/>
        <w:t>Способами установления личности (идентификации) заявителя, (представителя заявителя) при подаче заявления об исправлении опечаток и ошибок являются:</w:t>
      </w:r>
    </w:p>
    <w:p w:rsidR="004D14F5" w:rsidRPr="00442118" w:rsidRDefault="004D14F5" w:rsidP="00442118">
      <w:pPr>
        <w:ind w:firstLine="709"/>
        <w:jc w:val="both"/>
      </w:pPr>
      <w:r w:rsidRPr="00442118">
        <w:t xml:space="preserve">при подаче заявления в орган </w:t>
      </w:r>
      <w:r w:rsidR="003C5E5F" w:rsidRPr="003C5E5F">
        <w:t>муниципальной</w:t>
      </w:r>
      <w:r w:rsidRPr="00442118">
        <w:t xml:space="preserve"> власти, МФЦ – документ, удостоверяющий личность;</w:t>
      </w:r>
    </w:p>
    <w:p w:rsidR="004D14F5" w:rsidRPr="00442118" w:rsidRDefault="004D14F5" w:rsidP="00442118">
      <w:pPr>
        <w:ind w:firstLine="709"/>
        <w:jc w:val="both"/>
      </w:pPr>
      <w:r w:rsidRPr="00442118">
        <w:t xml:space="preserve">при подаче заявления посредством направления на адрес электронной почты органа </w:t>
      </w:r>
      <w:r w:rsidR="003C5E5F" w:rsidRPr="003C5E5F">
        <w:t>муниципальной</w:t>
      </w:r>
      <w:r w:rsidR="003C5E5F" w:rsidRPr="00442118">
        <w:t xml:space="preserve"> </w:t>
      </w:r>
      <w:r w:rsidRPr="00442118">
        <w:t xml:space="preserve">власти на официальном сайте органа </w:t>
      </w:r>
      <w:r w:rsidR="003C5E5F" w:rsidRPr="003C5E5F">
        <w:t>муниципальной</w:t>
      </w:r>
      <w:r w:rsidRPr="00442118">
        <w:t xml:space="preserve"> </w:t>
      </w:r>
      <w:r w:rsidR="009040D1" w:rsidRPr="00442118">
        <w:t>власти в сети «Интернет»</w:t>
      </w:r>
      <w:r w:rsidRPr="00442118">
        <w:t>.</w:t>
      </w:r>
    </w:p>
    <w:p w:rsidR="004D14F5" w:rsidRPr="00442118" w:rsidRDefault="004D14F5" w:rsidP="00442118">
      <w:pPr>
        <w:ind w:firstLine="709"/>
        <w:jc w:val="both"/>
      </w:pPr>
      <w:r w:rsidRPr="00442118">
        <w:t xml:space="preserve">Основания для принятия решения об отказе в приеме заявления об исправлении опечаток и </w:t>
      </w:r>
      <w:r w:rsidR="009040D1" w:rsidRPr="00442118">
        <w:t>ошибок,</w:t>
      </w:r>
      <w:r w:rsidRPr="00442118">
        <w:t xml:space="preserve"> и документов не предусмотрены.</w:t>
      </w:r>
    </w:p>
    <w:p w:rsidR="004D14F5" w:rsidRPr="00442118" w:rsidRDefault="004D14F5" w:rsidP="00442118">
      <w:pPr>
        <w:ind w:firstLine="709"/>
        <w:jc w:val="both"/>
      </w:pPr>
      <w:r w:rsidRPr="00442118">
        <w:t xml:space="preserve">Сроки выполнения административной процедуры МФЦ указаны в подразделе </w:t>
      </w:r>
      <w:r w:rsidR="00C91576">
        <w:t>12</w:t>
      </w:r>
      <w:r w:rsidRPr="00442118">
        <w:t xml:space="preserve"> раздела II Административного регламента.</w:t>
      </w:r>
    </w:p>
    <w:p w:rsidR="004D14F5" w:rsidRPr="00442118" w:rsidRDefault="00661C56" w:rsidP="00442118">
      <w:pPr>
        <w:ind w:firstLine="709"/>
        <w:jc w:val="both"/>
      </w:pPr>
      <w:r>
        <w:t>38</w:t>
      </w:r>
      <w:r w:rsidR="004D14F5" w:rsidRPr="00442118">
        <w:t xml:space="preserve">.5. Межведомственное информационное взаимодействие в рамках варианта предоставления </w:t>
      </w:r>
      <w:r w:rsidR="00D64ADF" w:rsidRPr="00442118">
        <w:t>муниципальной</w:t>
      </w:r>
      <w:r w:rsidR="004D14F5" w:rsidRPr="00442118">
        <w:t xml:space="preserve"> услуги не предусмотрено.</w:t>
      </w:r>
    </w:p>
    <w:p w:rsidR="004D14F5" w:rsidRPr="00442118" w:rsidRDefault="00661C56" w:rsidP="00442118">
      <w:pPr>
        <w:ind w:firstLine="709"/>
        <w:jc w:val="both"/>
      </w:pPr>
      <w:r>
        <w:t>38</w:t>
      </w:r>
      <w:r w:rsidR="004D14F5" w:rsidRPr="00442118">
        <w:t xml:space="preserve">.6. Основания для приостановления предоставления </w:t>
      </w:r>
      <w:r w:rsidR="00D64ADF" w:rsidRPr="00442118">
        <w:t>муниципальной</w:t>
      </w:r>
      <w:r w:rsidR="004D14F5" w:rsidRPr="00442118">
        <w:t xml:space="preserve"> услуги отсутствуют.</w:t>
      </w:r>
    </w:p>
    <w:p w:rsidR="004D14F5" w:rsidRPr="00442118" w:rsidRDefault="00661C56" w:rsidP="00442118">
      <w:pPr>
        <w:ind w:firstLine="709"/>
        <w:jc w:val="both"/>
      </w:pPr>
      <w:r>
        <w:t>38</w:t>
      </w:r>
      <w:r w:rsidR="004D14F5" w:rsidRPr="00442118">
        <w:t xml:space="preserve">.7. Решение о предоставлении (отказе в предоставлении) </w:t>
      </w:r>
      <w:r w:rsidR="00D64ADF" w:rsidRPr="00442118">
        <w:t>муниципальной</w:t>
      </w:r>
      <w:r w:rsidR="004D14F5" w:rsidRPr="00442118">
        <w:t xml:space="preserve"> услуги принимается уполномоченными должностными лицами </w:t>
      </w:r>
      <w:r w:rsidR="00D64ADF" w:rsidRPr="00442118">
        <w:t>местного самоуправления</w:t>
      </w:r>
      <w:r w:rsidR="004D14F5" w:rsidRPr="00442118">
        <w:t xml:space="preserve"> на основе следующего критерия принятия решения - наличие опечаток и (или) ошибок в выданном по результатам предоставления </w:t>
      </w:r>
      <w:r w:rsidR="00D64ADF" w:rsidRPr="00442118">
        <w:t>муниципальной</w:t>
      </w:r>
      <w:r w:rsidR="004D14F5" w:rsidRPr="00442118">
        <w:t xml:space="preserve"> услуги.</w:t>
      </w:r>
    </w:p>
    <w:p w:rsidR="004D14F5" w:rsidRPr="00442118" w:rsidRDefault="004D14F5" w:rsidP="00442118">
      <w:pPr>
        <w:ind w:firstLine="709"/>
        <w:jc w:val="both"/>
      </w:pPr>
      <w:r w:rsidRPr="00442118">
        <w:t xml:space="preserve">Исправленный документ оформляется в соответствии с реквизитами ранее выданного органом </w:t>
      </w:r>
      <w:r w:rsidR="003C5E5F" w:rsidRPr="003C5E5F">
        <w:t>муниципальной</w:t>
      </w:r>
      <w:r w:rsidRPr="00442118">
        <w:t xml:space="preserve"> власти по результатам предоставления </w:t>
      </w:r>
      <w:r w:rsidR="00B0386B" w:rsidRPr="00442118">
        <w:t>муниципальной</w:t>
      </w:r>
      <w:r w:rsidRPr="00442118">
        <w:t xml:space="preserve"> услуги распоряжения о подготовке документации. Оригинал документа, в котором содержится опечатка и (или) ошибка, после выдачи заявителю (представителю заявителя) документа с исправленными опечатками и ошибками не подлежит возвращению заявителю (представителю заявителя).</w:t>
      </w:r>
    </w:p>
    <w:p w:rsidR="004D14F5" w:rsidRPr="00442118" w:rsidRDefault="004D14F5" w:rsidP="00442118">
      <w:pPr>
        <w:ind w:firstLine="709"/>
        <w:jc w:val="both"/>
      </w:pPr>
      <w:r w:rsidRPr="00442118">
        <w:t>Срок выполнения административной процедуры не более восемнадцати рабочих дней с даты регистрации заявления.</w:t>
      </w:r>
    </w:p>
    <w:p w:rsidR="004D14F5" w:rsidRPr="00442118" w:rsidRDefault="00661C56" w:rsidP="00442118">
      <w:pPr>
        <w:ind w:firstLine="709"/>
        <w:jc w:val="both"/>
      </w:pPr>
      <w:r>
        <w:t>38</w:t>
      </w:r>
      <w:r w:rsidR="004D14F5" w:rsidRPr="00442118">
        <w:t xml:space="preserve">.8. Выдача заявителю (представителю заявителя) распоряжения о подготовке документации с исправленными опечатками (ошибками) одним из способов, указанным в заявлении, позволяющим подтвердить факт направления, осуществляется уполномоченным должностным лицом </w:t>
      </w:r>
      <w:r w:rsidR="00B0386B" w:rsidRPr="00442118">
        <w:t>органа местного самоуправления</w:t>
      </w:r>
      <w:r w:rsidR="004D14F5" w:rsidRPr="00442118">
        <w:t xml:space="preserve"> в течение 1 рабочего дня со дня подписания документа.</w:t>
      </w:r>
    </w:p>
    <w:p w:rsidR="004D14F5" w:rsidRPr="00442118" w:rsidRDefault="00661C56" w:rsidP="00442118">
      <w:pPr>
        <w:ind w:firstLine="709"/>
        <w:jc w:val="both"/>
      </w:pPr>
      <w:r>
        <w:t>38</w:t>
      </w:r>
      <w:r w:rsidR="004D14F5" w:rsidRPr="00442118">
        <w:t xml:space="preserve">.9. Возможность приема органом </w:t>
      </w:r>
      <w:r w:rsidR="003C5E5F" w:rsidRPr="003C5E5F">
        <w:t>муниципальной</w:t>
      </w:r>
      <w:r w:rsidR="004D14F5" w:rsidRPr="00442118">
        <w:t xml:space="preserve"> власти или МФЦ заявления и документов, необходимых для предоставления </w:t>
      </w:r>
      <w:r w:rsidR="00B0386B" w:rsidRPr="00442118">
        <w:t>муниципальной</w:t>
      </w:r>
      <w:r w:rsidR="004D14F5" w:rsidRPr="00442118">
        <w:t xml:space="preserve"> услуги, по выбору заявителя независимо от места жительства не предусмотрена.</w:t>
      </w:r>
    </w:p>
    <w:p w:rsidR="004D14F5" w:rsidRPr="00442118" w:rsidRDefault="004D14F5" w:rsidP="00442118">
      <w:pPr>
        <w:ind w:firstLine="709"/>
        <w:jc w:val="both"/>
      </w:pPr>
    </w:p>
    <w:p w:rsidR="004D14F5" w:rsidRPr="00442118" w:rsidRDefault="00661C56" w:rsidP="00442118">
      <w:pPr>
        <w:tabs>
          <w:tab w:val="left" w:pos="567"/>
          <w:tab w:val="left" w:pos="709"/>
        </w:tabs>
        <w:ind w:firstLine="709"/>
        <w:jc w:val="center"/>
      </w:pPr>
      <w:r>
        <w:t>39</w:t>
      </w:r>
      <w:r w:rsidR="004D14F5" w:rsidRPr="00442118">
        <w:t>.</w:t>
      </w:r>
      <w:r w:rsidR="004D14F5" w:rsidRPr="00442118">
        <w:tab/>
        <w:t xml:space="preserve">Вариант 4. Выдача дубликата документа, выданного по результатам предоставления </w:t>
      </w:r>
      <w:r w:rsidR="00CB29DC">
        <w:t>муниципальной</w:t>
      </w:r>
      <w:r w:rsidR="004D14F5" w:rsidRPr="00442118">
        <w:t xml:space="preserve"> услуги</w:t>
      </w:r>
    </w:p>
    <w:p w:rsidR="004D14F5" w:rsidRPr="00442118" w:rsidRDefault="004D14F5" w:rsidP="00442118">
      <w:pPr>
        <w:tabs>
          <w:tab w:val="left" w:pos="567"/>
          <w:tab w:val="left" w:pos="709"/>
        </w:tabs>
        <w:ind w:firstLine="709"/>
        <w:jc w:val="center"/>
      </w:pPr>
    </w:p>
    <w:p w:rsidR="004D14F5" w:rsidRPr="00442118" w:rsidRDefault="00661C56" w:rsidP="00442118">
      <w:pPr>
        <w:ind w:firstLine="709"/>
        <w:jc w:val="both"/>
      </w:pPr>
      <w:r>
        <w:t>39</w:t>
      </w:r>
      <w:r w:rsidR="004D14F5" w:rsidRPr="00442118">
        <w:t xml:space="preserve">.1. Максимальный срок предоставления </w:t>
      </w:r>
      <w:r w:rsidR="00B0386B" w:rsidRPr="00442118">
        <w:t>муниципальной</w:t>
      </w:r>
      <w:r w:rsidR="004D14F5" w:rsidRPr="00442118">
        <w:t xml:space="preserve"> услуги в соответствии с вариантом составляет 20 рабочих дней со дня регистрации заявления о выдаче дубликата документа, выданного по результатам предоставления </w:t>
      </w:r>
      <w:r w:rsidR="00B0386B" w:rsidRPr="00442118">
        <w:t>муниципальной</w:t>
      </w:r>
      <w:r w:rsidR="004D14F5" w:rsidRPr="00442118">
        <w:t xml:space="preserve"> услуги (далее – заявление о выдаче дубликата документа). </w:t>
      </w:r>
    </w:p>
    <w:p w:rsidR="004D14F5" w:rsidRPr="00442118" w:rsidRDefault="00661C56" w:rsidP="00442118">
      <w:pPr>
        <w:ind w:firstLine="709"/>
        <w:jc w:val="both"/>
      </w:pPr>
      <w:r>
        <w:t>39</w:t>
      </w:r>
      <w:r w:rsidR="004D14F5" w:rsidRPr="00442118">
        <w:t xml:space="preserve">.2. Результатом предоставления </w:t>
      </w:r>
      <w:r w:rsidR="00B0386B" w:rsidRPr="00442118">
        <w:t>муниципальной</w:t>
      </w:r>
      <w:r w:rsidR="004D14F5" w:rsidRPr="00442118">
        <w:t xml:space="preserve"> услуги является выдача дубликата документа.</w:t>
      </w:r>
    </w:p>
    <w:p w:rsidR="004D14F5" w:rsidRPr="00442118" w:rsidRDefault="00661C56" w:rsidP="00442118">
      <w:pPr>
        <w:pStyle w:val="ConsPlusTitle"/>
        <w:ind w:firstLine="709"/>
        <w:jc w:val="both"/>
        <w:rPr>
          <w:rFonts w:ascii="Times New Roman" w:hAnsi="Times New Roman" w:cs="Times New Roman"/>
          <w:b w:val="0"/>
          <w:sz w:val="24"/>
          <w:szCs w:val="24"/>
        </w:rPr>
      </w:pPr>
      <w:r>
        <w:rPr>
          <w:rFonts w:ascii="Times New Roman" w:hAnsi="Times New Roman" w:cs="Times New Roman"/>
          <w:b w:val="0"/>
          <w:sz w:val="24"/>
          <w:szCs w:val="24"/>
        </w:rPr>
        <w:t>39</w:t>
      </w:r>
      <w:r w:rsidR="004D14F5" w:rsidRPr="00442118">
        <w:rPr>
          <w:rFonts w:ascii="Times New Roman" w:hAnsi="Times New Roman" w:cs="Times New Roman"/>
          <w:b w:val="0"/>
          <w:sz w:val="24"/>
          <w:szCs w:val="24"/>
        </w:rPr>
        <w:t xml:space="preserve">.3. Заявителями являются физические или (и) юридические лица, обратившиеся за предоставлением </w:t>
      </w:r>
      <w:r w:rsidR="00B0386B" w:rsidRPr="00442118">
        <w:rPr>
          <w:rFonts w:ascii="Times New Roman" w:hAnsi="Times New Roman" w:cs="Times New Roman"/>
          <w:b w:val="0"/>
          <w:sz w:val="24"/>
          <w:szCs w:val="24"/>
        </w:rPr>
        <w:t>муниципальной</w:t>
      </w:r>
      <w:r w:rsidR="004D14F5" w:rsidRPr="00442118">
        <w:rPr>
          <w:rFonts w:ascii="Times New Roman" w:hAnsi="Times New Roman" w:cs="Times New Roman"/>
          <w:b w:val="0"/>
          <w:sz w:val="24"/>
          <w:szCs w:val="24"/>
        </w:rPr>
        <w:t xml:space="preserve"> услуги </w:t>
      </w:r>
      <w:r w:rsidR="00B0386B" w:rsidRPr="00442118">
        <w:rPr>
          <w:rFonts w:ascii="Times New Roman" w:hAnsi="Times New Roman" w:cs="Times New Roman"/>
          <w:b w:val="0"/>
          <w:sz w:val="24"/>
          <w:szCs w:val="24"/>
        </w:rPr>
        <w:t>«Выдача разрешения на отклонение от предельных параметров разрешенного строительства, реконструкции объектов капитального строительства»</w:t>
      </w:r>
      <w:r w:rsidR="004D14F5" w:rsidRPr="00442118">
        <w:rPr>
          <w:rFonts w:ascii="Times New Roman" w:hAnsi="Times New Roman" w:cs="Times New Roman"/>
          <w:b w:val="0"/>
          <w:sz w:val="24"/>
          <w:szCs w:val="24"/>
        </w:rPr>
        <w:t>, и получившие документ по результатам ее предоставления (далее – заявитель).</w:t>
      </w:r>
    </w:p>
    <w:p w:rsidR="004D14F5" w:rsidRPr="00442118" w:rsidRDefault="004D14F5" w:rsidP="00442118">
      <w:pPr>
        <w:tabs>
          <w:tab w:val="left" w:pos="1418"/>
        </w:tabs>
        <w:ind w:firstLine="709"/>
        <w:jc w:val="both"/>
      </w:pPr>
      <w:r w:rsidRPr="00442118">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(далее – представитель заявителя).</w:t>
      </w:r>
    </w:p>
    <w:p w:rsidR="004D14F5" w:rsidRPr="00442118" w:rsidRDefault="00661C56" w:rsidP="00442118">
      <w:pPr>
        <w:ind w:firstLine="709"/>
        <w:jc w:val="both"/>
      </w:pPr>
      <w:r>
        <w:t>39</w:t>
      </w:r>
      <w:r w:rsidR="004D14F5" w:rsidRPr="00442118">
        <w:t xml:space="preserve">.4. Основанием для отказа в предоставлении </w:t>
      </w:r>
      <w:r w:rsidR="00893F39" w:rsidRPr="00442118">
        <w:t>муниципальной</w:t>
      </w:r>
      <w:r w:rsidR="004D14F5" w:rsidRPr="00442118">
        <w:t xml:space="preserve"> услуги будет являться обращение с заявлением о выдаче дубликата документа лица, не являющегося заявителем (представителем заявителя) в соответствии с пунктом </w:t>
      </w:r>
      <w:r w:rsidR="007F5C7E">
        <w:t>39</w:t>
      </w:r>
      <w:r w:rsidR="004D14F5" w:rsidRPr="00442118">
        <w:t>.3. настоящего раздела.</w:t>
      </w:r>
    </w:p>
    <w:p w:rsidR="004D14F5" w:rsidRPr="00442118" w:rsidRDefault="00661C56" w:rsidP="00442118">
      <w:pPr>
        <w:ind w:firstLine="709"/>
        <w:jc w:val="both"/>
      </w:pPr>
      <w:r>
        <w:lastRenderedPageBreak/>
        <w:t>39</w:t>
      </w:r>
      <w:r w:rsidR="004D14F5" w:rsidRPr="00442118">
        <w:t xml:space="preserve">.5. Для получения </w:t>
      </w:r>
      <w:r w:rsidR="00893F39" w:rsidRPr="00442118">
        <w:t>муниципальной</w:t>
      </w:r>
      <w:r w:rsidR="004D14F5" w:rsidRPr="00442118">
        <w:t xml:space="preserve"> услуги заявитель (представитель заявителя) одним из способов, указанных в пункте </w:t>
      </w:r>
      <w:r w:rsidR="007F5C7E">
        <w:t>10</w:t>
      </w:r>
      <w:r w:rsidR="004D14F5" w:rsidRPr="00442118">
        <w:t xml:space="preserve"> раздела II Административного регламента, представляет в орган </w:t>
      </w:r>
      <w:r w:rsidR="003C5E5F" w:rsidRPr="003C5E5F">
        <w:t>муниципальной</w:t>
      </w:r>
      <w:r w:rsidR="004D14F5" w:rsidRPr="00442118">
        <w:t xml:space="preserve"> власти:</w:t>
      </w:r>
    </w:p>
    <w:p w:rsidR="004D14F5" w:rsidRPr="00442118" w:rsidRDefault="004D14F5" w:rsidP="00442118">
      <w:pPr>
        <w:ind w:firstLine="709"/>
        <w:jc w:val="both"/>
      </w:pPr>
      <w:r w:rsidRPr="00442118">
        <w:t>заявление о выдаче дубликата распоряжения в произвольной форме;</w:t>
      </w:r>
    </w:p>
    <w:p w:rsidR="004D14F5" w:rsidRPr="00442118" w:rsidRDefault="004D14F5" w:rsidP="00442118">
      <w:pPr>
        <w:ind w:firstLine="709"/>
        <w:jc w:val="both"/>
      </w:pPr>
      <w:r w:rsidRPr="00442118">
        <w:t>копию документа, удостоверяющего личность гражданина Российской Федерации;</w:t>
      </w:r>
    </w:p>
    <w:p w:rsidR="004D14F5" w:rsidRPr="00442118" w:rsidRDefault="004D14F5" w:rsidP="00442118">
      <w:pPr>
        <w:ind w:firstLine="709"/>
        <w:jc w:val="both"/>
      </w:pPr>
      <w:r w:rsidRPr="00442118">
        <w:t>копию документа, подтверждающего полномочия на осуществление действий от имени заявителя (для представителя заявителя);</w:t>
      </w:r>
    </w:p>
    <w:p w:rsidR="004D14F5" w:rsidRPr="00442118" w:rsidRDefault="004D14F5" w:rsidP="00442118">
      <w:pPr>
        <w:ind w:firstLine="709"/>
        <w:jc w:val="both"/>
      </w:pPr>
      <w:r w:rsidRPr="00442118">
        <w:t>Способами установления личности (идентификации) заявителя, (представителя заявителя) при подаче заявления о выдаче дубликата документа являются:</w:t>
      </w:r>
    </w:p>
    <w:p w:rsidR="004D14F5" w:rsidRPr="00442118" w:rsidRDefault="004D14F5" w:rsidP="00442118">
      <w:pPr>
        <w:ind w:firstLine="709"/>
        <w:jc w:val="both"/>
      </w:pPr>
      <w:r w:rsidRPr="00442118">
        <w:t xml:space="preserve">при подаче заявления в орган </w:t>
      </w:r>
      <w:r w:rsidR="003C5E5F" w:rsidRPr="003C5E5F">
        <w:t>муниципальной</w:t>
      </w:r>
      <w:r w:rsidRPr="00442118">
        <w:t xml:space="preserve"> власти, МФЦ – документ, удостоверяющий личность;</w:t>
      </w:r>
    </w:p>
    <w:p w:rsidR="004D14F5" w:rsidRPr="00442118" w:rsidRDefault="004D14F5" w:rsidP="00442118">
      <w:pPr>
        <w:ind w:firstLine="709"/>
        <w:jc w:val="both"/>
      </w:pPr>
      <w:r w:rsidRPr="00442118">
        <w:t xml:space="preserve">при подаче заявления посредством направления на адрес электронной почты органа </w:t>
      </w:r>
      <w:r w:rsidR="003C5E5F" w:rsidRPr="003C5E5F">
        <w:t>муниципальной</w:t>
      </w:r>
      <w:r w:rsidRPr="00442118">
        <w:t xml:space="preserve"> власти на официальном сайте органа </w:t>
      </w:r>
      <w:r w:rsidR="003C5E5F" w:rsidRPr="003C5E5F">
        <w:t>муниципальной</w:t>
      </w:r>
      <w:r w:rsidR="00893F39" w:rsidRPr="00442118">
        <w:t xml:space="preserve"> власти в сети «Интернет»</w:t>
      </w:r>
      <w:r w:rsidRPr="00442118">
        <w:t>.</w:t>
      </w:r>
    </w:p>
    <w:p w:rsidR="004D14F5" w:rsidRPr="00442118" w:rsidRDefault="004D14F5" w:rsidP="00442118">
      <w:pPr>
        <w:ind w:firstLine="709"/>
        <w:jc w:val="both"/>
      </w:pPr>
      <w:r w:rsidRPr="00442118">
        <w:t xml:space="preserve">Основаниями для отказа в приеме заявления о выдаче дубликата </w:t>
      </w:r>
      <w:r w:rsidR="00893F39" w:rsidRPr="00442118">
        <w:t xml:space="preserve">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разрешения на </w:t>
      </w:r>
      <w:r w:rsidR="00893F39" w:rsidRPr="007D7A0D">
        <w:t>отклонение от предельных параметров разрешенного строительства, реконструкции объектов капитального строительства</w:t>
      </w:r>
      <w:r w:rsidRPr="00442118">
        <w:t xml:space="preserve"> являются:</w:t>
      </w:r>
    </w:p>
    <w:p w:rsidR="004D14F5" w:rsidRPr="00442118" w:rsidRDefault="004D14F5" w:rsidP="00442118">
      <w:pPr>
        <w:pStyle w:val="2"/>
        <w:tabs>
          <w:tab w:val="left" w:pos="993"/>
        </w:tabs>
        <w:rPr>
          <w:sz w:val="24"/>
          <w:szCs w:val="24"/>
        </w:rPr>
      </w:pPr>
      <w:r w:rsidRPr="00442118">
        <w:rPr>
          <w:sz w:val="24"/>
          <w:szCs w:val="24"/>
        </w:rPr>
        <w:t>1)</w:t>
      </w:r>
      <w:r w:rsidRPr="00442118">
        <w:rPr>
          <w:sz w:val="24"/>
          <w:szCs w:val="24"/>
        </w:rPr>
        <w:tab/>
        <w:t>текст заявления не поддается прочтению;</w:t>
      </w:r>
    </w:p>
    <w:p w:rsidR="004D14F5" w:rsidRPr="00442118" w:rsidRDefault="004D14F5" w:rsidP="00442118">
      <w:pPr>
        <w:pStyle w:val="2"/>
        <w:tabs>
          <w:tab w:val="left" w:pos="993"/>
        </w:tabs>
        <w:rPr>
          <w:sz w:val="24"/>
          <w:szCs w:val="24"/>
        </w:rPr>
      </w:pPr>
      <w:r w:rsidRPr="00442118">
        <w:rPr>
          <w:sz w:val="24"/>
          <w:szCs w:val="24"/>
        </w:rPr>
        <w:t>2)</w:t>
      </w:r>
      <w:r w:rsidRPr="00442118">
        <w:rPr>
          <w:sz w:val="24"/>
          <w:szCs w:val="24"/>
        </w:rPr>
        <w:tab/>
        <w:t>не указаны фамилия, имя, отчество, адрес заявителя (его представителя) либо наименование, ИНН юридического лица, почтовый или электронный адрес, по которому должен быть направлен ответ заявителю (представителю заявителя);</w:t>
      </w:r>
    </w:p>
    <w:p w:rsidR="004D14F5" w:rsidRPr="00442118" w:rsidRDefault="004D14F5" w:rsidP="00442118">
      <w:pPr>
        <w:pStyle w:val="2"/>
        <w:tabs>
          <w:tab w:val="left" w:pos="993"/>
        </w:tabs>
        <w:rPr>
          <w:sz w:val="24"/>
          <w:szCs w:val="24"/>
        </w:rPr>
      </w:pPr>
      <w:r w:rsidRPr="00442118">
        <w:rPr>
          <w:sz w:val="24"/>
          <w:szCs w:val="24"/>
        </w:rPr>
        <w:t>3)</w:t>
      </w:r>
      <w:r w:rsidRPr="00442118">
        <w:rPr>
          <w:sz w:val="24"/>
          <w:szCs w:val="24"/>
        </w:rPr>
        <w:tab/>
        <w:t>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(представителю заявителя) сообщается о недопустимости злоупотребления правом;</w:t>
      </w:r>
    </w:p>
    <w:p w:rsidR="004D14F5" w:rsidRPr="00442118" w:rsidRDefault="004D14F5" w:rsidP="00442118">
      <w:pPr>
        <w:pStyle w:val="2"/>
        <w:tabs>
          <w:tab w:val="left" w:pos="993"/>
        </w:tabs>
        <w:rPr>
          <w:sz w:val="24"/>
          <w:szCs w:val="24"/>
        </w:rPr>
      </w:pPr>
      <w:r w:rsidRPr="00442118">
        <w:rPr>
          <w:sz w:val="24"/>
          <w:szCs w:val="24"/>
        </w:rPr>
        <w:t>4)</w:t>
      </w:r>
      <w:r w:rsidRPr="00442118">
        <w:rPr>
          <w:sz w:val="24"/>
          <w:szCs w:val="24"/>
        </w:rPr>
        <w:tab/>
        <w:t xml:space="preserve">вопрос, указанный в заявлении, не относится к порядку предоставления </w:t>
      </w:r>
      <w:r w:rsidR="00CB29DC">
        <w:rPr>
          <w:sz w:val="24"/>
          <w:szCs w:val="24"/>
        </w:rPr>
        <w:t>муниципальной</w:t>
      </w:r>
      <w:r w:rsidRPr="00442118">
        <w:rPr>
          <w:sz w:val="24"/>
          <w:szCs w:val="24"/>
        </w:rPr>
        <w:t xml:space="preserve"> услуги.</w:t>
      </w:r>
    </w:p>
    <w:p w:rsidR="004D14F5" w:rsidRPr="00442118" w:rsidRDefault="004D14F5" w:rsidP="00442118">
      <w:pPr>
        <w:pStyle w:val="2"/>
        <w:tabs>
          <w:tab w:val="left" w:pos="993"/>
        </w:tabs>
        <w:rPr>
          <w:sz w:val="24"/>
          <w:szCs w:val="24"/>
        </w:rPr>
      </w:pPr>
      <w:r w:rsidRPr="00442118">
        <w:rPr>
          <w:sz w:val="24"/>
          <w:szCs w:val="24"/>
        </w:rPr>
        <w:t>Решение об отказе в приеме заявления подписывается уполномоченным должностным лицом и выдается заявителю (представителю заявителя) с указанием причин отказа.</w:t>
      </w:r>
    </w:p>
    <w:p w:rsidR="004D14F5" w:rsidRPr="00442118" w:rsidRDefault="004D14F5" w:rsidP="00442118">
      <w:pPr>
        <w:pStyle w:val="2"/>
        <w:tabs>
          <w:tab w:val="left" w:pos="993"/>
        </w:tabs>
        <w:rPr>
          <w:sz w:val="24"/>
          <w:szCs w:val="24"/>
        </w:rPr>
      </w:pPr>
      <w:r w:rsidRPr="00442118">
        <w:rPr>
          <w:sz w:val="24"/>
          <w:szCs w:val="24"/>
        </w:rPr>
        <w:t>Решение об отказе в приеме заявления, направляемое на адрес электронной почты, указанный в заявлении, подписывается уполномоченным должностным лицом с использованием ЭП.</w:t>
      </w:r>
    </w:p>
    <w:p w:rsidR="004D14F5" w:rsidRPr="00442118" w:rsidRDefault="00661C56" w:rsidP="00442118">
      <w:pPr>
        <w:ind w:firstLine="709"/>
        <w:jc w:val="both"/>
      </w:pPr>
      <w:r>
        <w:t>39</w:t>
      </w:r>
      <w:r w:rsidR="004D14F5" w:rsidRPr="00442118">
        <w:t xml:space="preserve">.6. Сроки выполнения административной процедуры в органе </w:t>
      </w:r>
      <w:r w:rsidR="003C5E5F" w:rsidRPr="003C5E5F">
        <w:t>муниципальной</w:t>
      </w:r>
      <w:r w:rsidR="004D14F5" w:rsidRPr="00442118">
        <w:t xml:space="preserve"> власти, МФЦ указаны в подразделе </w:t>
      </w:r>
      <w:r w:rsidR="00DC0603">
        <w:t>12</w:t>
      </w:r>
      <w:r w:rsidR="004D14F5" w:rsidRPr="00442118">
        <w:t xml:space="preserve"> раздела II Административного регламента.</w:t>
      </w:r>
    </w:p>
    <w:p w:rsidR="004D14F5" w:rsidRPr="00442118" w:rsidRDefault="00661C56" w:rsidP="00442118">
      <w:pPr>
        <w:ind w:firstLine="709"/>
        <w:jc w:val="both"/>
      </w:pPr>
      <w:r>
        <w:t>39</w:t>
      </w:r>
      <w:r w:rsidR="004D14F5" w:rsidRPr="00442118">
        <w:t xml:space="preserve">.7. Межведомственное информационное взаимодействие в рамках варианта предоставления </w:t>
      </w:r>
      <w:r w:rsidR="00CB29DC">
        <w:t>муниципальной</w:t>
      </w:r>
      <w:r w:rsidR="004D14F5" w:rsidRPr="00442118">
        <w:t xml:space="preserve"> услуги не предусмотрено.</w:t>
      </w:r>
    </w:p>
    <w:p w:rsidR="004D14F5" w:rsidRPr="00442118" w:rsidRDefault="00661C56" w:rsidP="00442118">
      <w:pPr>
        <w:ind w:firstLine="709"/>
        <w:jc w:val="both"/>
      </w:pPr>
      <w:r>
        <w:t>39</w:t>
      </w:r>
      <w:r w:rsidR="004D14F5" w:rsidRPr="00442118">
        <w:t xml:space="preserve">.8. Основания для приостановления предоставления </w:t>
      </w:r>
      <w:r w:rsidR="00893F39" w:rsidRPr="00442118">
        <w:t>муниципальной</w:t>
      </w:r>
      <w:r w:rsidR="004D14F5" w:rsidRPr="00442118">
        <w:t xml:space="preserve"> услуги отсутствуют.</w:t>
      </w:r>
    </w:p>
    <w:p w:rsidR="004D14F5" w:rsidRPr="00442118" w:rsidRDefault="00661C56" w:rsidP="00442118">
      <w:pPr>
        <w:ind w:firstLine="709"/>
        <w:jc w:val="both"/>
      </w:pPr>
      <w:r>
        <w:t>39</w:t>
      </w:r>
      <w:r w:rsidR="004D14F5" w:rsidRPr="00442118">
        <w:t xml:space="preserve">.9. Решение о предоставлении (отказе в предоставлении) </w:t>
      </w:r>
      <w:r w:rsidR="00893F39" w:rsidRPr="00442118">
        <w:t>муниципальной</w:t>
      </w:r>
      <w:r w:rsidR="004D14F5" w:rsidRPr="00442118">
        <w:t xml:space="preserve"> услуги принимается уполномоченными должностными лицами </w:t>
      </w:r>
      <w:r w:rsidR="00893F39" w:rsidRPr="00442118">
        <w:t xml:space="preserve">муниципального </w:t>
      </w:r>
      <w:r w:rsidR="002E0E42" w:rsidRPr="00442118">
        <w:t>образования на</w:t>
      </w:r>
      <w:r w:rsidR="004D14F5" w:rsidRPr="00442118">
        <w:t xml:space="preserve"> основе следующего критерия принятия решения – наличия заявления о выдаче дубликата документа от лица, являющегося (не являющегося) заявителем (представителем заявителя) в соответствии с пунктом 3.6.3. настоящего раздела.</w:t>
      </w:r>
    </w:p>
    <w:p w:rsidR="004D14F5" w:rsidRPr="00442118" w:rsidRDefault="004D14F5" w:rsidP="00442118">
      <w:pPr>
        <w:ind w:firstLine="709"/>
        <w:jc w:val="both"/>
      </w:pPr>
      <w:r w:rsidRPr="00442118">
        <w:t xml:space="preserve">По результатам рассмотрения заявления уполномоченное должностное лицо в случае отсутствия оснований для отказа подготавливает дубликат документа и передает его </w:t>
      </w:r>
      <w:r w:rsidR="002E0E42" w:rsidRPr="00442118">
        <w:t>главе муниципального образования</w:t>
      </w:r>
      <w:r w:rsidRPr="00442118">
        <w:t>, для подписания.</w:t>
      </w:r>
    </w:p>
    <w:p w:rsidR="004D14F5" w:rsidRPr="00442118" w:rsidRDefault="004D14F5" w:rsidP="00442118">
      <w:pPr>
        <w:ind w:firstLine="709"/>
        <w:jc w:val="both"/>
      </w:pPr>
      <w:r w:rsidRPr="00442118">
        <w:t xml:space="preserve">Дубликат документа оформляется в соответствии с реквизитами оригинала документа, выданного </w:t>
      </w:r>
      <w:r w:rsidR="002E0E42" w:rsidRPr="00442118">
        <w:t>муниципальным образованием</w:t>
      </w:r>
      <w:r w:rsidRPr="00442118">
        <w:t xml:space="preserve"> по результатам предоставления </w:t>
      </w:r>
      <w:r w:rsidR="002E0E42" w:rsidRPr="00442118">
        <w:t xml:space="preserve">муниципальной </w:t>
      </w:r>
      <w:r w:rsidRPr="00442118">
        <w:t>услуги.</w:t>
      </w:r>
    </w:p>
    <w:p w:rsidR="004D14F5" w:rsidRPr="00442118" w:rsidRDefault="004D14F5" w:rsidP="00442118">
      <w:pPr>
        <w:ind w:firstLine="709"/>
        <w:jc w:val="both"/>
      </w:pPr>
      <w:r w:rsidRPr="00442118">
        <w:t>Срок выполнения административной процедуры не более восемнадцати рабочих дней с даты регистрации заявления.</w:t>
      </w:r>
    </w:p>
    <w:p w:rsidR="004D14F5" w:rsidRPr="00442118" w:rsidRDefault="00661C56" w:rsidP="00442118">
      <w:pPr>
        <w:ind w:firstLine="709"/>
        <w:jc w:val="both"/>
      </w:pPr>
      <w:r>
        <w:t>39.10</w:t>
      </w:r>
      <w:r w:rsidR="004D14F5" w:rsidRPr="00442118">
        <w:t xml:space="preserve">. Выдача заявителю (представителю заявителя) дубликата документа одним из способов, указанным в заявлении, позволяющим подтвердить факт направления, осуществляется уполномоченным должностным лицом </w:t>
      </w:r>
      <w:r w:rsidR="002E0E42" w:rsidRPr="00442118">
        <w:t>муниципального образования</w:t>
      </w:r>
      <w:r w:rsidR="004D14F5" w:rsidRPr="00442118">
        <w:t xml:space="preserve"> власти в течение 1 рабочего дня со дня подписания документа.</w:t>
      </w:r>
    </w:p>
    <w:p w:rsidR="004D14F5" w:rsidRPr="00442118" w:rsidRDefault="00661C56" w:rsidP="00442118">
      <w:pPr>
        <w:ind w:firstLine="709"/>
        <w:jc w:val="both"/>
      </w:pPr>
      <w:r>
        <w:t>39.11</w:t>
      </w:r>
      <w:r w:rsidR="004D14F5" w:rsidRPr="00442118">
        <w:t xml:space="preserve">. Возможность приема МФЦ заявления для предоставления </w:t>
      </w:r>
      <w:r w:rsidR="002E0E42" w:rsidRPr="00442118">
        <w:t>муниципальной</w:t>
      </w:r>
      <w:r w:rsidR="004D14F5" w:rsidRPr="00442118">
        <w:t xml:space="preserve"> услуги, по выбору заявителя независимо от места жительства не предусмотрена.</w:t>
      </w:r>
    </w:p>
    <w:p w:rsidR="00367413" w:rsidRPr="00442118" w:rsidRDefault="00367413" w:rsidP="00442118">
      <w:pPr>
        <w:pStyle w:val="ConsPlusNormal"/>
        <w:ind w:firstLine="709"/>
        <w:jc w:val="both"/>
        <w:rPr>
          <w:rFonts w:ascii="Times New Roman" w:hAnsi="Times New Roman" w:cs="Times New Roman"/>
          <w:sz w:val="24"/>
          <w:szCs w:val="24"/>
        </w:rPr>
      </w:pPr>
    </w:p>
    <w:p w:rsidR="005A4539" w:rsidRPr="00185544" w:rsidRDefault="005A4539" w:rsidP="00442118">
      <w:pPr>
        <w:widowControl w:val="0"/>
        <w:autoSpaceDE w:val="0"/>
        <w:autoSpaceDN w:val="0"/>
        <w:adjustRightInd w:val="0"/>
        <w:ind w:firstLine="709"/>
        <w:jc w:val="center"/>
      </w:pPr>
      <w:r w:rsidRPr="00185544">
        <w:lastRenderedPageBreak/>
        <w:t>При</w:t>
      </w:r>
      <w:r w:rsidR="0045778E" w:rsidRPr="00185544">
        <w:t>ё</w:t>
      </w:r>
      <w:r w:rsidRPr="00185544">
        <w:t>м заявления и документов, их регистрация</w:t>
      </w:r>
    </w:p>
    <w:p w:rsidR="00C059D1" w:rsidRPr="00442118" w:rsidRDefault="00C059D1" w:rsidP="00442118">
      <w:pPr>
        <w:widowControl w:val="0"/>
        <w:autoSpaceDE w:val="0"/>
        <w:autoSpaceDN w:val="0"/>
        <w:adjustRightInd w:val="0"/>
        <w:ind w:firstLine="709"/>
        <w:jc w:val="center"/>
        <w:rPr>
          <w:b/>
        </w:rPr>
      </w:pPr>
    </w:p>
    <w:p w:rsidR="00CB6F26" w:rsidRPr="00442118" w:rsidRDefault="00CB6F26" w:rsidP="00442118">
      <w:pPr>
        <w:autoSpaceDE w:val="0"/>
        <w:autoSpaceDN w:val="0"/>
        <w:adjustRightInd w:val="0"/>
        <w:ind w:firstLine="709"/>
        <w:jc w:val="both"/>
      </w:pPr>
      <w:r w:rsidRPr="00442118">
        <w:t>4</w:t>
      </w:r>
      <w:r w:rsidR="00661C56">
        <w:t>0</w:t>
      </w:r>
      <w:r w:rsidRPr="00442118">
        <w:t>.</w:t>
      </w:r>
      <w:r w:rsidR="00ED7A05" w:rsidRPr="00442118">
        <w:t> </w:t>
      </w:r>
      <w:r w:rsidRPr="00442118">
        <w:t>Основанием для начала административной процедуры является поступление к ответственному специалисту заявления и документов, предусмотренных пунктом 1</w:t>
      </w:r>
      <w:r w:rsidR="00ED6028">
        <w:t>4</w:t>
      </w:r>
      <w:r w:rsidRPr="00442118">
        <w:t xml:space="preserve"> Административного регламента. При поступлении заявления в электронном виде через Портал ответственный специалист действует в соответствии с требованиями нормативных правовых актов.</w:t>
      </w:r>
    </w:p>
    <w:p w:rsidR="00CB6F26" w:rsidRPr="00442118" w:rsidRDefault="00CB6F26" w:rsidP="00442118">
      <w:pPr>
        <w:autoSpaceDE w:val="0"/>
        <w:autoSpaceDN w:val="0"/>
        <w:adjustRightInd w:val="0"/>
        <w:ind w:firstLine="709"/>
        <w:jc w:val="both"/>
      </w:pPr>
      <w:r w:rsidRPr="00442118">
        <w:t>4</w:t>
      </w:r>
      <w:r w:rsidR="00661C56">
        <w:t>1</w:t>
      </w:r>
      <w:r w:rsidRPr="00442118">
        <w:t>.</w:t>
      </w:r>
      <w:r w:rsidR="00ED7A05" w:rsidRPr="00442118">
        <w:t> </w:t>
      </w:r>
      <w:r w:rsidRPr="00442118">
        <w:t xml:space="preserve">Специалист, ответственный за прием и регистрацию заявления о предоставлении муниципальной услуги и документов, осуществляет проверку на наличие оснований для отказа в приеме документов, указанных в пункте </w:t>
      </w:r>
      <w:r w:rsidR="00ED6028">
        <w:t>15</w:t>
      </w:r>
      <w:r w:rsidRPr="00442118">
        <w:t xml:space="preserve"> Административного регламента.</w:t>
      </w:r>
    </w:p>
    <w:p w:rsidR="00CB6F26" w:rsidRPr="00442118" w:rsidRDefault="00CB6F26" w:rsidP="00442118">
      <w:pPr>
        <w:autoSpaceDE w:val="0"/>
        <w:autoSpaceDN w:val="0"/>
        <w:adjustRightInd w:val="0"/>
        <w:ind w:firstLine="709"/>
        <w:jc w:val="both"/>
      </w:pPr>
      <w:r w:rsidRPr="00442118">
        <w:t>4</w:t>
      </w:r>
      <w:r w:rsidR="00661C56">
        <w:t>2</w:t>
      </w:r>
      <w:r w:rsidRPr="00442118">
        <w:t>.</w:t>
      </w:r>
      <w:r w:rsidR="00ED7A05" w:rsidRPr="00442118">
        <w:t> </w:t>
      </w:r>
      <w:r w:rsidRPr="00442118">
        <w:t xml:space="preserve">Время выполнения административной процедуры </w:t>
      </w:r>
      <w:r w:rsidR="00ED7A05" w:rsidRPr="00442118">
        <w:t>составляет один</w:t>
      </w:r>
      <w:r w:rsidRPr="00442118">
        <w:t xml:space="preserve"> рабочий день с момента поступления заявления в орган местного самоуправления.</w:t>
      </w:r>
    </w:p>
    <w:p w:rsidR="005A4539" w:rsidRPr="00442118" w:rsidRDefault="00CB6F26" w:rsidP="00442118">
      <w:pPr>
        <w:autoSpaceDE w:val="0"/>
        <w:autoSpaceDN w:val="0"/>
        <w:adjustRightInd w:val="0"/>
        <w:ind w:firstLine="709"/>
        <w:jc w:val="both"/>
      </w:pPr>
      <w:r w:rsidRPr="00442118">
        <w:t>4</w:t>
      </w:r>
      <w:r w:rsidR="00661C56">
        <w:t>3</w:t>
      </w:r>
      <w:r w:rsidRPr="00442118">
        <w:t>.</w:t>
      </w:r>
      <w:r w:rsidR="00ED7A05" w:rsidRPr="00442118">
        <w:t> </w:t>
      </w:r>
      <w:r w:rsidRPr="00442118">
        <w:t>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CB6F26" w:rsidRPr="00442118" w:rsidRDefault="00CB6F26" w:rsidP="00442118">
      <w:pPr>
        <w:autoSpaceDE w:val="0"/>
        <w:autoSpaceDN w:val="0"/>
        <w:adjustRightInd w:val="0"/>
        <w:ind w:firstLine="709"/>
        <w:jc w:val="both"/>
        <w:rPr>
          <w:color w:val="000000"/>
        </w:rPr>
      </w:pPr>
    </w:p>
    <w:p w:rsidR="005A4539" w:rsidRPr="00185544" w:rsidRDefault="00F47F58" w:rsidP="00442118">
      <w:pPr>
        <w:widowControl w:val="0"/>
        <w:autoSpaceDE w:val="0"/>
        <w:autoSpaceDN w:val="0"/>
        <w:adjustRightInd w:val="0"/>
        <w:ind w:firstLine="709"/>
        <w:jc w:val="center"/>
        <w:rPr>
          <w:rFonts w:eastAsiaTheme="minorHAnsi"/>
          <w:lang w:eastAsia="en-US"/>
        </w:rPr>
      </w:pPr>
      <w:r w:rsidRPr="00185544">
        <w:rPr>
          <w:rFonts w:eastAsiaTheme="minorHAnsi"/>
          <w:lang w:eastAsia="en-US"/>
        </w:rPr>
        <w:t>Направление межведомственного запроса</w:t>
      </w:r>
    </w:p>
    <w:p w:rsidR="00F47F58" w:rsidRPr="00442118" w:rsidRDefault="00F47F58" w:rsidP="00442118">
      <w:pPr>
        <w:widowControl w:val="0"/>
        <w:autoSpaceDE w:val="0"/>
        <w:autoSpaceDN w:val="0"/>
        <w:adjustRightInd w:val="0"/>
        <w:ind w:firstLine="709"/>
        <w:jc w:val="center"/>
        <w:rPr>
          <w:rFonts w:eastAsiaTheme="minorHAnsi"/>
          <w:lang w:eastAsia="en-US"/>
        </w:rPr>
      </w:pPr>
    </w:p>
    <w:p w:rsidR="005A4539" w:rsidRPr="00442118" w:rsidRDefault="003A3CC6"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4</w:t>
      </w:r>
      <w:r w:rsidR="00661C56">
        <w:rPr>
          <w:rFonts w:ascii="Times New Roman" w:hAnsi="Times New Roman" w:cs="Times New Roman"/>
          <w:sz w:val="24"/>
          <w:szCs w:val="24"/>
        </w:rPr>
        <w:t>4</w:t>
      </w:r>
      <w:r w:rsidR="005A4539" w:rsidRPr="00442118">
        <w:rPr>
          <w:rFonts w:ascii="Times New Roman" w:hAnsi="Times New Roman" w:cs="Times New Roman"/>
          <w:sz w:val="24"/>
          <w:szCs w:val="24"/>
        </w:rPr>
        <w:t>.</w:t>
      </w:r>
      <w:r w:rsidR="00ED7A05" w:rsidRPr="00442118">
        <w:rPr>
          <w:rFonts w:ascii="Times New Roman" w:hAnsi="Times New Roman" w:cs="Times New Roman"/>
          <w:sz w:val="24"/>
          <w:szCs w:val="24"/>
        </w:rPr>
        <w:t> </w:t>
      </w:r>
      <w:r w:rsidR="005A4539" w:rsidRPr="00442118">
        <w:rPr>
          <w:rFonts w:ascii="Times New Roman" w:hAnsi="Times New Roman" w:cs="Times New Roman"/>
          <w:sz w:val="24"/>
          <w:szCs w:val="24"/>
        </w:rPr>
        <w:t xml:space="preserve">Основанием для начала административной процедуры является непредставление заявителем по собственной инициативе документа (документов), указанных в </w:t>
      </w:r>
      <w:r w:rsidR="00C25DF4" w:rsidRPr="00442118">
        <w:rPr>
          <w:rFonts w:ascii="Times New Roman" w:hAnsi="Times New Roman" w:cs="Times New Roman"/>
          <w:sz w:val="24"/>
          <w:szCs w:val="24"/>
        </w:rPr>
        <w:t>пункте</w:t>
      </w:r>
      <w:r w:rsidR="005A4539" w:rsidRPr="00442118">
        <w:rPr>
          <w:rFonts w:ascii="Times New Roman" w:hAnsi="Times New Roman" w:cs="Times New Roman"/>
          <w:sz w:val="24"/>
          <w:szCs w:val="24"/>
        </w:rPr>
        <w:t xml:space="preserve"> </w:t>
      </w:r>
      <w:r w:rsidR="008B073B" w:rsidRPr="00442118">
        <w:rPr>
          <w:rFonts w:ascii="Times New Roman" w:hAnsi="Times New Roman" w:cs="Times New Roman"/>
          <w:sz w:val="24"/>
          <w:szCs w:val="24"/>
        </w:rPr>
        <w:t>16</w:t>
      </w:r>
      <w:r w:rsidR="005A4539" w:rsidRPr="00442118">
        <w:rPr>
          <w:rFonts w:ascii="Times New Roman" w:hAnsi="Times New Roman" w:cs="Times New Roman"/>
          <w:color w:val="FF0000"/>
          <w:sz w:val="24"/>
          <w:szCs w:val="24"/>
        </w:rPr>
        <w:t xml:space="preserve"> </w:t>
      </w:r>
      <w:r w:rsidR="005A4539" w:rsidRPr="00442118">
        <w:rPr>
          <w:rFonts w:ascii="Times New Roman" w:hAnsi="Times New Roman" w:cs="Times New Roman"/>
          <w:sz w:val="24"/>
          <w:szCs w:val="24"/>
        </w:rPr>
        <w:t xml:space="preserve">настоящего Административного регламента. </w:t>
      </w:r>
    </w:p>
    <w:p w:rsidR="005A4539" w:rsidRPr="00442118" w:rsidRDefault="005A4539"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 xml:space="preserve">Уполномоченными должностными лицами направляются </w:t>
      </w:r>
      <w:r w:rsidRPr="00442118">
        <w:rPr>
          <w:rFonts w:ascii="Times New Roman" w:eastAsiaTheme="minorHAnsi" w:hAnsi="Times New Roman" w:cs="Times New Roman"/>
          <w:sz w:val="24"/>
          <w:szCs w:val="24"/>
          <w:lang w:eastAsia="en-US"/>
        </w:rPr>
        <w:t>в порядке межведомственного информационного взаимодействия запросы на предоставление документов, необходимых для предоставления муниципальной услуги, которые находятся в распоряжении органов местного самоуправления и иных организаций.</w:t>
      </w:r>
    </w:p>
    <w:p w:rsidR="005A4539" w:rsidRPr="00442118" w:rsidRDefault="00496FC9"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4</w:t>
      </w:r>
      <w:r w:rsidR="00661C56">
        <w:rPr>
          <w:rFonts w:ascii="Times New Roman" w:hAnsi="Times New Roman" w:cs="Times New Roman"/>
          <w:sz w:val="24"/>
          <w:szCs w:val="24"/>
        </w:rPr>
        <w:t>5</w:t>
      </w:r>
      <w:r w:rsidR="005A4539" w:rsidRPr="00442118">
        <w:rPr>
          <w:rFonts w:ascii="Times New Roman" w:hAnsi="Times New Roman" w:cs="Times New Roman"/>
          <w:sz w:val="24"/>
          <w:szCs w:val="24"/>
        </w:rPr>
        <w:t>.</w:t>
      </w:r>
      <w:r w:rsidR="00ED7A05" w:rsidRPr="00442118">
        <w:rPr>
          <w:rFonts w:ascii="Times New Roman" w:hAnsi="Times New Roman" w:cs="Times New Roman"/>
          <w:sz w:val="24"/>
          <w:szCs w:val="24"/>
        </w:rPr>
        <w:t> </w:t>
      </w:r>
      <w:r w:rsidR="005A4539" w:rsidRPr="00442118">
        <w:rPr>
          <w:rFonts w:ascii="Times New Roman" w:hAnsi="Times New Roman" w:cs="Times New Roman"/>
          <w:sz w:val="24"/>
          <w:szCs w:val="24"/>
        </w:rPr>
        <w:t xml:space="preserve">Время выполнения административной процедуры: осуществляется </w:t>
      </w:r>
      <w:r w:rsidR="00881F77" w:rsidRPr="00442118">
        <w:rPr>
          <w:rFonts w:ascii="Times New Roman" w:hAnsi="Times New Roman" w:cs="Times New Roman"/>
          <w:sz w:val="24"/>
          <w:szCs w:val="24"/>
        </w:rPr>
        <w:t>в течение</w:t>
      </w:r>
      <w:r w:rsidR="005A4539" w:rsidRPr="00442118">
        <w:rPr>
          <w:rFonts w:ascii="Times New Roman" w:hAnsi="Times New Roman" w:cs="Times New Roman"/>
          <w:sz w:val="24"/>
          <w:szCs w:val="24"/>
        </w:rPr>
        <w:t xml:space="preserve"> </w:t>
      </w:r>
      <w:r w:rsidR="00967673" w:rsidRPr="00442118">
        <w:rPr>
          <w:rFonts w:ascii="Times New Roman" w:hAnsi="Times New Roman" w:cs="Times New Roman"/>
          <w:sz w:val="24"/>
          <w:szCs w:val="24"/>
        </w:rPr>
        <w:t>3-х</w:t>
      </w:r>
      <w:r w:rsidR="005A4539" w:rsidRPr="00442118">
        <w:rPr>
          <w:rFonts w:ascii="Times New Roman" w:hAnsi="Times New Roman" w:cs="Times New Roman"/>
          <w:sz w:val="24"/>
          <w:szCs w:val="24"/>
        </w:rPr>
        <w:t xml:space="preserve"> дн</w:t>
      </w:r>
      <w:r w:rsidR="00967673" w:rsidRPr="00442118">
        <w:rPr>
          <w:rFonts w:ascii="Times New Roman" w:hAnsi="Times New Roman" w:cs="Times New Roman"/>
          <w:sz w:val="24"/>
          <w:szCs w:val="24"/>
        </w:rPr>
        <w:t>ей</w:t>
      </w:r>
      <w:r w:rsidR="005A4539" w:rsidRPr="00442118">
        <w:rPr>
          <w:rFonts w:ascii="Times New Roman" w:hAnsi="Times New Roman" w:cs="Times New Roman"/>
          <w:sz w:val="24"/>
          <w:szCs w:val="24"/>
        </w:rPr>
        <w:t xml:space="preserve"> со дня получения заявления о предоставлении муниципальной услуги.</w:t>
      </w:r>
    </w:p>
    <w:p w:rsidR="005A4539" w:rsidRPr="00442118" w:rsidRDefault="00496FC9"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4</w:t>
      </w:r>
      <w:r w:rsidR="00661C56">
        <w:rPr>
          <w:rFonts w:ascii="Times New Roman" w:hAnsi="Times New Roman" w:cs="Times New Roman"/>
          <w:sz w:val="24"/>
          <w:szCs w:val="24"/>
        </w:rPr>
        <w:t>6</w:t>
      </w:r>
      <w:r w:rsidR="005A4539" w:rsidRPr="00442118">
        <w:rPr>
          <w:rFonts w:ascii="Times New Roman" w:hAnsi="Times New Roman" w:cs="Times New Roman"/>
          <w:sz w:val="24"/>
          <w:szCs w:val="24"/>
        </w:rPr>
        <w:t>.</w:t>
      </w:r>
      <w:r w:rsidR="00ED7A05" w:rsidRPr="00442118">
        <w:rPr>
          <w:rFonts w:ascii="Times New Roman" w:hAnsi="Times New Roman" w:cs="Times New Roman"/>
          <w:sz w:val="24"/>
          <w:szCs w:val="24"/>
        </w:rPr>
        <w:t> </w:t>
      </w:r>
      <w:r w:rsidR="005A4539" w:rsidRPr="00442118">
        <w:rPr>
          <w:rFonts w:ascii="Times New Roman" w:hAnsi="Times New Roman" w:cs="Times New Roman"/>
          <w:sz w:val="24"/>
          <w:szCs w:val="24"/>
        </w:rPr>
        <w:t xml:space="preserve">Результатом выполнения административной процедуры является получение ответа на запрос в течение не более </w:t>
      </w:r>
      <w:r w:rsidR="00D71D7E" w:rsidRPr="00442118">
        <w:rPr>
          <w:rFonts w:ascii="Times New Roman" w:hAnsi="Times New Roman" w:cs="Times New Roman"/>
          <w:sz w:val="24"/>
          <w:szCs w:val="24"/>
        </w:rPr>
        <w:t>5</w:t>
      </w:r>
      <w:r w:rsidR="005A4539" w:rsidRPr="00442118">
        <w:rPr>
          <w:rFonts w:ascii="Times New Roman" w:hAnsi="Times New Roman" w:cs="Times New Roman"/>
          <w:sz w:val="24"/>
          <w:szCs w:val="24"/>
        </w:rPr>
        <w:t>-</w:t>
      </w:r>
      <w:r w:rsidR="00D71D7E" w:rsidRPr="00442118">
        <w:rPr>
          <w:rFonts w:ascii="Times New Roman" w:hAnsi="Times New Roman" w:cs="Times New Roman"/>
          <w:sz w:val="24"/>
          <w:szCs w:val="24"/>
        </w:rPr>
        <w:t>ти</w:t>
      </w:r>
      <w:r w:rsidR="005A4539" w:rsidRPr="00442118">
        <w:rPr>
          <w:rFonts w:ascii="Times New Roman" w:hAnsi="Times New Roman" w:cs="Times New Roman"/>
          <w:sz w:val="24"/>
          <w:szCs w:val="24"/>
        </w:rPr>
        <w:t xml:space="preserve"> рабочих дней со дня его направления. </w:t>
      </w:r>
    </w:p>
    <w:p w:rsidR="005A4539" w:rsidRPr="00442118" w:rsidRDefault="005A4539"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Непредставление (несвоевременное предоставление) органом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5A4539" w:rsidRPr="00442118" w:rsidRDefault="005A4539" w:rsidP="00442118">
      <w:pPr>
        <w:pStyle w:val="ConsPlusNormal"/>
        <w:ind w:firstLine="709"/>
        <w:jc w:val="both"/>
        <w:rPr>
          <w:rFonts w:ascii="Times New Roman" w:hAnsi="Times New Roman" w:cs="Times New Roman"/>
          <w:b/>
          <w:sz w:val="24"/>
          <w:szCs w:val="24"/>
        </w:rPr>
      </w:pPr>
    </w:p>
    <w:p w:rsidR="00A27C23" w:rsidRPr="00185544" w:rsidRDefault="00A27C23" w:rsidP="00442118">
      <w:pPr>
        <w:widowControl w:val="0"/>
        <w:autoSpaceDE w:val="0"/>
        <w:autoSpaceDN w:val="0"/>
        <w:adjustRightInd w:val="0"/>
        <w:ind w:firstLine="709"/>
        <w:jc w:val="center"/>
      </w:pPr>
      <w:r w:rsidRPr="00185544">
        <w:t>Рассмотрение документов, представленных заявителем,</w:t>
      </w:r>
    </w:p>
    <w:p w:rsidR="00A27C23" w:rsidRPr="00185544" w:rsidRDefault="00A27C23" w:rsidP="00442118">
      <w:pPr>
        <w:widowControl w:val="0"/>
        <w:autoSpaceDE w:val="0"/>
        <w:autoSpaceDN w:val="0"/>
        <w:adjustRightInd w:val="0"/>
        <w:ind w:firstLine="709"/>
        <w:jc w:val="center"/>
      </w:pPr>
      <w:r w:rsidRPr="00185544">
        <w:t>ответов на межведомственные запросы, принятие решения о предоставлении муниципальной услуги (об отказе в предоставлении муниципальной услуги),</w:t>
      </w:r>
    </w:p>
    <w:p w:rsidR="00A27C23" w:rsidRPr="00185544" w:rsidRDefault="00A27C23" w:rsidP="00442118">
      <w:pPr>
        <w:widowControl w:val="0"/>
        <w:autoSpaceDE w:val="0"/>
        <w:autoSpaceDN w:val="0"/>
        <w:adjustRightInd w:val="0"/>
        <w:ind w:firstLine="709"/>
        <w:jc w:val="center"/>
      </w:pPr>
      <w:r w:rsidRPr="00185544">
        <w:t>подготовка ответа</w:t>
      </w:r>
    </w:p>
    <w:p w:rsidR="00F47F58" w:rsidRPr="00442118" w:rsidRDefault="00F47F58" w:rsidP="00442118">
      <w:pPr>
        <w:widowControl w:val="0"/>
        <w:autoSpaceDE w:val="0"/>
        <w:autoSpaceDN w:val="0"/>
        <w:adjustRightInd w:val="0"/>
        <w:ind w:firstLine="709"/>
        <w:jc w:val="center"/>
        <w:rPr>
          <w:rFonts w:eastAsiaTheme="minorHAnsi"/>
          <w:b/>
          <w:color w:val="FF0000"/>
          <w:lang w:eastAsia="en-US"/>
        </w:rPr>
      </w:pPr>
    </w:p>
    <w:p w:rsidR="00716342" w:rsidRPr="00442118" w:rsidRDefault="00496FC9"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4</w:t>
      </w:r>
      <w:r w:rsidR="00661C56">
        <w:rPr>
          <w:rFonts w:ascii="Times New Roman" w:hAnsi="Times New Roman" w:cs="Times New Roman"/>
          <w:sz w:val="24"/>
          <w:szCs w:val="24"/>
        </w:rPr>
        <w:t>7</w:t>
      </w:r>
      <w:r w:rsidR="00716342" w:rsidRPr="00442118">
        <w:rPr>
          <w:rFonts w:ascii="Times New Roman" w:hAnsi="Times New Roman" w:cs="Times New Roman"/>
          <w:sz w:val="24"/>
          <w:szCs w:val="24"/>
        </w:rPr>
        <w:t>.</w:t>
      </w:r>
      <w:r w:rsidR="00ED7A05" w:rsidRPr="00442118">
        <w:rPr>
          <w:rFonts w:ascii="Times New Roman" w:hAnsi="Times New Roman" w:cs="Times New Roman"/>
          <w:sz w:val="24"/>
          <w:szCs w:val="24"/>
        </w:rPr>
        <w:t> </w:t>
      </w:r>
      <w:r w:rsidR="00716342" w:rsidRPr="00442118">
        <w:rPr>
          <w:rFonts w:ascii="Times New Roman" w:hAnsi="Times New Roman" w:cs="Times New Roman"/>
          <w:sz w:val="24"/>
          <w:szCs w:val="24"/>
        </w:rPr>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w:t>
      </w:r>
      <w:r w:rsidR="00ED7A05" w:rsidRPr="00442118">
        <w:rPr>
          <w:rFonts w:ascii="Times New Roman" w:hAnsi="Times New Roman" w:cs="Times New Roman"/>
          <w:sz w:val="24"/>
          <w:szCs w:val="24"/>
        </w:rPr>
        <w:t>с прилагаемым</w:t>
      </w:r>
      <w:r w:rsidR="00716342" w:rsidRPr="00442118">
        <w:rPr>
          <w:rFonts w:ascii="Times New Roman" w:hAnsi="Times New Roman" w:cs="Times New Roman"/>
          <w:sz w:val="24"/>
          <w:szCs w:val="24"/>
        </w:rPr>
        <w:t xml:space="preserve"> пакетом документов и ответов на запросы, полученных в результате межведомственного информационного взаимодействия.</w:t>
      </w:r>
    </w:p>
    <w:p w:rsidR="006B2012" w:rsidRPr="00442118" w:rsidRDefault="00661C56" w:rsidP="0044211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48</w:t>
      </w:r>
      <w:r w:rsidR="006B2012" w:rsidRPr="00442118">
        <w:rPr>
          <w:rFonts w:ascii="Times New Roman" w:hAnsi="Times New Roman" w:cs="Times New Roman"/>
          <w:sz w:val="24"/>
          <w:szCs w:val="24"/>
        </w:rPr>
        <w:t>.</w:t>
      </w:r>
      <w:r w:rsidR="00ED7A05" w:rsidRPr="00442118">
        <w:rPr>
          <w:rFonts w:ascii="Times New Roman" w:hAnsi="Times New Roman" w:cs="Times New Roman"/>
          <w:sz w:val="24"/>
          <w:szCs w:val="24"/>
        </w:rPr>
        <w:t> </w:t>
      </w:r>
      <w:r w:rsidR="006B2012" w:rsidRPr="00442118">
        <w:rPr>
          <w:rFonts w:ascii="Times New Roman" w:hAnsi="Times New Roman" w:cs="Times New Roman"/>
          <w:sz w:val="24"/>
          <w:szCs w:val="24"/>
        </w:rPr>
        <w:t xml:space="preserve">Время выполнения административной процедуры </w:t>
      </w:r>
      <w:r w:rsidR="005B5556" w:rsidRPr="00442118">
        <w:rPr>
          <w:rFonts w:ascii="Times New Roman" w:eastAsiaTheme="minorHAnsi" w:hAnsi="Times New Roman" w:cs="Times New Roman"/>
          <w:sz w:val="24"/>
          <w:szCs w:val="24"/>
          <w:lang w:eastAsia="en-US"/>
        </w:rPr>
        <w:t xml:space="preserve">до </w:t>
      </w:r>
      <w:r w:rsidR="00BF0DD4" w:rsidRPr="00442118">
        <w:rPr>
          <w:rFonts w:ascii="Times New Roman" w:eastAsiaTheme="minorHAnsi" w:hAnsi="Times New Roman" w:cs="Times New Roman"/>
          <w:sz w:val="24"/>
          <w:szCs w:val="24"/>
          <w:lang w:eastAsia="en-US"/>
        </w:rPr>
        <w:t>7</w:t>
      </w:r>
      <w:r w:rsidR="005B5556" w:rsidRPr="00442118">
        <w:rPr>
          <w:rFonts w:ascii="Times New Roman" w:eastAsiaTheme="minorHAnsi" w:hAnsi="Times New Roman" w:cs="Times New Roman"/>
          <w:sz w:val="24"/>
          <w:szCs w:val="24"/>
          <w:lang w:eastAsia="en-US"/>
        </w:rPr>
        <w:t xml:space="preserve"> дней </w:t>
      </w:r>
      <w:r w:rsidR="006B2012" w:rsidRPr="00442118">
        <w:rPr>
          <w:rFonts w:ascii="Times New Roman" w:hAnsi="Times New Roman" w:cs="Times New Roman"/>
          <w:sz w:val="24"/>
          <w:szCs w:val="24"/>
        </w:rPr>
        <w:t>со дня регистрации заявления или получения ответов на межведомственные запросы в случае их направления.</w:t>
      </w:r>
    </w:p>
    <w:p w:rsidR="006B2012" w:rsidRPr="00442118" w:rsidRDefault="00661C56" w:rsidP="0044211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49</w:t>
      </w:r>
      <w:r w:rsidR="006B2012" w:rsidRPr="00442118">
        <w:rPr>
          <w:rFonts w:ascii="Times New Roman" w:hAnsi="Times New Roman" w:cs="Times New Roman"/>
          <w:sz w:val="24"/>
          <w:szCs w:val="24"/>
        </w:rPr>
        <w:t>.</w:t>
      </w:r>
      <w:r w:rsidR="00ED7A05" w:rsidRPr="00442118">
        <w:rPr>
          <w:rFonts w:ascii="Times New Roman" w:hAnsi="Times New Roman" w:cs="Times New Roman"/>
          <w:sz w:val="24"/>
          <w:szCs w:val="24"/>
        </w:rPr>
        <w:t> </w:t>
      </w:r>
      <w:r w:rsidR="006B2012" w:rsidRPr="00442118">
        <w:rPr>
          <w:rFonts w:ascii="Times New Roman" w:hAnsi="Times New Roman" w:cs="Times New Roman"/>
          <w:sz w:val="24"/>
          <w:szCs w:val="24"/>
        </w:rPr>
        <w:t>Результатом выполнения административной процедуры является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A27C23" w:rsidRPr="00442118" w:rsidRDefault="00A27C23" w:rsidP="00442118">
      <w:pPr>
        <w:pStyle w:val="ConsPlusNormal"/>
        <w:ind w:firstLine="709"/>
        <w:jc w:val="both"/>
        <w:rPr>
          <w:rFonts w:ascii="Times New Roman" w:hAnsi="Times New Roman" w:cs="Times New Roman"/>
          <w:sz w:val="24"/>
          <w:szCs w:val="24"/>
        </w:rPr>
      </w:pPr>
    </w:p>
    <w:p w:rsidR="00A27C23" w:rsidRPr="00ED6028" w:rsidRDefault="00A27C23" w:rsidP="00442118">
      <w:pPr>
        <w:widowControl w:val="0"/>
        <w:autoSpaceDE w:val="0"/>
        <w:autoSpaceDN w:val="0"/>
        <w:adjustRightInd w:val="0"/>
        <w:ind w:firstLine="709"/>
        <w:jc w:val="center"/>
        <w:rPr>
          <w:rFonts w:eastAsiaTheme="minorHAnsi"/>
          <w:lang w:eastAsia="en-US"/>
        </w:rPr>
      </w:pPr>
      <w:r w:rsidRPr="00ED6028">
        <w:rPr>
          <w:rFonts w:eastAsiaTheme="minorHAnsi"/>
          <w:lang w:eastAsia="en-US"/>
        </w:rPr>
        <w:t>Выдача заявителю результата предоставления</w:t>
      </w:r>
    </w:p>
    <w:p w:rsidR="00900C15" w:rsidRPr="00ED6028" w:rsidRDefault="00A27C23" w:rsidP="00442118">
      <w:pPr>
        <w:widowControl w:val="0"/>
        <w:autoSpaceDE w:val="0"/>
        <w:autoSpaceDN w:val="0"/>
        <w:adjustRightInd w:val="0"/>
        <w:ind w:firstLine="709"/>
        <w:jc w:val="center"/>
        <w:rPr>
          <w:rFonts w:eastAsiaTheme="minorHAnsi"/>
          <w:lang w:eastAsia="en-US"/>
        </w:rPr>
      </w:pPr>
      <w:r w:rsidRPr="00ED6028">
        <w:rPr>
          <w:rFonts w:eastAsiaTheme="minorHAnsi"/>
          <w:lang w:eastAsia="en-US"/>
        </w:rPr>
        <w:t>муниципальной услуги</w:t>
      </w:r>
    </w:p>
    <w:p w:rsidR="00A27C23" w:rsidRPr="00442118" w:rsidRDefault="00A27C23" w:rsidP="00442118">
      <w:pPr>
        <w:widowControl w:val="0"/>
        <w:autoSpaceDE w:val="0"/>
        <w:autoSpaceDN w:val="0"/>
        <w:adjustRightInd w:val="0"/>
        <w:ind w:firstLine="709"/>
        <w:jc w:val="center"/>
      </w:pPr>
    </w:p>
    <w:p w:rsidR="001160E0" w:rsidRPr="00442118" w:rsidRDefault="008B073B"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5</w:t>
      </w:r>
      <w:r w:rsidR="00661C56">
        <w:rPr>
          <w:rFonts w:ascii="Times New Roman" w:hAnsi="Times New Roman" w:cs="Times New Roman"/>
          <w:sz w:val="24"/>
          <w:szCs w:val="24"/>
        </w:rPr>
        <w:t>0</w:t>
      </w:r>
      <w:r w:rsidR="005A4539" w:rsidRPr="00442118">
        <w:rPr>
          <w:rFonts w:ascii="Times New Roman" w:hAnsi="Times New Roman" w:cs="Times New Roman"/>
          <w:sz w:val="24"/>
          <w:szCs w:val="24"/>
        </w:rPr>
        <w:t>.</w:t>
      </w:r>
      <w:r w:rsidR="00ED7A05" w:rsidRPr="00442118">
        <w:rPr>
          <w:rFonts w:ascii="Times New Roman" w:hAnsi="Times New Roman" w:cs="Times New Roman"/>
          <w:sz w:val="24"/>
          <w:szCs w:val="24"/>
        </w:rPr>
        <w:t> </w:t>
      </w:r>
      <w:r w:rsidR="005A4539" w:rsidRPr="00442118">
        <w:rPr>
          <w:rFonts w:ascii="Times New Roman" w:hAnsi="Times New Roman" w:cs="Times New Roman"/>
          <w:sz w:val="24"/>
          <w:szCs w:val="24"/>
        </w:rPr>
        <w:t xml:space="preserve">Основанием для начала административной процедуры является подписание уполномоченным должностным лицом органа местного самоуправления </w:t>
      </w:r>
      <w:r w:rsidR="001160E0" w:rsidRPr="00442118">
        <w:rPr>
          <w:rFonts w:ascii="Times New Roman" w:hAnsi="Times New Roman" w:cs="Times New Roman"/>
          <w:sz w:val="24"/>
          <w:szCs w:val="24"/>
        </w:rPr>
        <w:t>разрешения на отклонение от предельных параметров разрешенного строительства либо</w:t>
      </w:r>
      <w:r w:rsidR="00900C15" w:rsidRPr="00442118">
        <w:rPr>
          <w:rFonts w:ascii="Times New Roman" w:hAnsi="Times New Roman" w:cs="Times New Roman"/>
          <w:sz w:val="24"/>
          <w:szCs w:val="24"/>
        </w:rPr>
        <w:t xml:space="preserve"> мотивированного </w:t>
      </w:r>
      <w:r w:rsidR="001160E0" w:rsidRPr="00442118">
        <w:rPr>
          <w:rFonts w:ascii="Times New Roman" w:hAnsi="Times New Roman" w:cs="Times New Roman"/>
          <w:sz w:val="24"/>
          <w:szCs w:val="24"/>
        </w:rPr>
        <w:t xml:space="preserve">отказа в </w:t>
      </w:r>
      <w:r w:rsidR="00900C15" w:rsidRPr="00442118">
        <w:rPr>
          <w:rFonts w:ascii="Times New Roman" w:hAnsi="Times New Roman" w:cs="Times New Roman"/>
          <w:sz w:val="24"/>
          <w:szCs w:val="24"/>
        </w:rPr>
        <w:t>выдаче</w:t>
      </w:r>
      <w:r w:rsidR="001160E0" w:rsidRPr="00442118">
        <w:rPr>
          <w:rFonts w:ascii="Times New Roman" w:hAnsi="Times New Roman" w:cs="Times New Roman"/>
          <w:sz w:val="24"/>
          <w:szCs w:val="24"/>
        </w:rPr>
        <w:t xml:space="preserve"> </w:t>
      </w:r>
      <w:r w:rsidR="001160E0" w:rsidRPr="00442118">
        <w:rPr>
          <w:rFonts w:ascii="Times New Roman" w:hAnsi="Times New Roman" w:cs="Times New Roman"/>
          <w:sz w:val="24"/>
          <w:szCs w:val="24"/>
        </w:rPr>
        <w:lastRenderedPageBreak/>
        <w:t>разрешения на отклонение от предельных параметров разрешенного строительства</w:t>
      </w:r>
      <w:r w:rsidR="00921252" w:rsidRPr="00442118">
        <w:rPr>
          <w:rFonts w:ascii="Times New Roman" w:hAnsi="Times New Roman" w:cs="Times New Roman"/>
          <w:sz w:val="24"/>
          <w:szCs w:val="24"/>
        </w:rPr>
        <w:t>.</w:t>
      </w:r>
      <w:r w:rsidR="001160E0" w:rsidRPr="00442118">
        <w:rPr>
          <w:rFonts w:ascii="Times New Roman" w:hAnsi="Times New Roman" w:cs="Times New Roman"/>
          <w:sz w:val="24"/>
          <w:szCs w:val="24"/>
        </w:rPr>
        <w:t xml:space="preserve"> </w:t>
      </w:r>
    </w:p>
    <w:p w:rsidR="005A4539" w:rsidRPr="00442118" w:rsidRDefault="008B073B"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5</w:t>
      </w:r>
      <w:r w:rsidR="00661C56">
        <w:rPr>
          <w:rFonts w:ascii="Times New Roman" w:hAnsi="Times New Roman" w:cs="Times New Roman"/>
          <w:sz w:val="24"/>
          <w:szCs w:val="24"/>
        </w:rPr>
        <w:t>1</w:t>
      </w:r>
      <w:r w:rsidR="005A4539" w:rsidRPr="00442118">
        <w:rPr>
          <w:rFonts w:ascii="Times New Roman" w:hAnsi="Times New Roman" w:cs="Times New Roman"/>
          <w:sz w:val="24"/>
          <w:szCs w:val="24"/>
        </w:rPr>
        <w:t>.</w:t>
      </w:r>
      <w:r w:rsidR="00ED7A05" w:rsidRPr="00442118">
        <w:rPr>
          <w:rFonts w:ascii="Times New Roman" w:hAnsi="Times New Roman" w:cs="Times New Roman"/>
          <w:sz w:val="24"/>
          <w:szCs w:val="24"/>
        </w:rPr>
        <w:t> </w:t>
      </w:r>
      <w:r w:rsidR="005A4539" w:rsidRPr="00442118">
        <w:rPr>
          <w:rFonts w:ascii="Times New Roman" w:eastAsiaTheme="minorHAnsi" w:hAnsi="Times New Roman" w:cs="Times New Roman"/>
          <w:sz w:val="24"/>
          <w:szCs w:val="24"/>
          <w:lang w:eastAsia="en-US"/>
        </w:rPr>
        <w:t>Уведомление заявителя о принятом решении</w:t>
      </w:r>
      <w:r w:rsidR="005A4539" w:rsidRPr="00442118">
        <w:rPr>
          <w:rFonts w:ascii="Times New Roman" w:hAnsi="Times New Roman" w:cs="Times New Roman"/>
          <w:sz w:val="24"/>
          <w:szCs w:val="24"/>
        </w:rPr>
        <w:t xml:space="preserve"> </w:t>
      </w:r>
      <w:r w:rsidR="005A4539" w:rsidRPr="00442118">
        <w:rPr>
          <w:rFonts w:ascii="Times New Roman" w:eastAsiaTheme="minorHAnsi" w:hAnsi="Times New Roman" w:cs="Times New Roman"/>
          <w:sz w:val="24"/>
          <w:szCs w:val="24"/>
          <w:lang w:eastAsia="en-US"/>
        </w:rPr>
        <w:t>осуществляется у</w:t>
      </w:r>
      <w:r w:rsidR="005A4539" w:rsidRPr="00442118">
        <w:rPr>
          <w:rFonts w:ascii="Times New Roman" w:hAnsi="Times New Roman" w:cs="Times New Roman"/>
          <w:sz w:val="24"/>
          <w:szCs w:val="24"/>
        </w:rPr>
        <w:t>полномоченными должностными лицами органа местного самоуправления по желанию заявителя: лично, по почте, по телефону, через МФЦ (при наличии Соглашения</w:t>
      </w:r>
      <w:r w:rsidR="004A700B" w:rsidRPr="00442118">
        <w:rPr>
          <w:rFonts w:ascii="Times New Roman" w:hAnsi="Times New Roman" w:cs="Times New Roman"/>
          <w:sz w:val="24"/>
          <w:szCs w:val="24"/>
        </w:rPr>
        <w:t xml:space="preserve"> о взаимодействии</w:t>
      </w:r>
      <w:r w:rsidR="005A4539" w:rsidRPr="00442118">
        <w:rPr>
          <w:rFonts w:ascii="Times New Roman" w:hAnsi="Times New Roman" w:cs="Times New Roman"/>
          <w:sz w:val="24"/>
          <w:szCs w:val="24"/>
        </w:rPr>
        <w:t xml:space="preserve">), в электронной форме </w:t>
      </w:r>
      <w:r w:rsidR="00BB4CE8" w:rsidRPr="00442118">
        <w:rPr>
          <w:rFonts w:ascii="Times New Roman" w:hAnsi="Times New Roman" w:cs="Times New Roman"/>
          <w:sz w:val="24"/>
          <w:szCs w:val="24"/>
        </w:rPr>
        <w:t>в личный кабинет заявителя.</w:t>
      </w:r>
    </w:p>
    <w:p w:rsidR="005A4539" w:rsidRPr="00442118" w:rsidRDefault="008B073B"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5</w:t>
      </w:r>
      <w:r w:rsidR="00661C56">
        <w:rPr>
          <w:rFonts w:ascii="Times New Roman" w:hAnsi="Times New Roman" w:cs="Times New Roman"/>
          <w:sz w:val="24"/>
          <w:szCs w:val="24"/>
        </w:rPr>
        <w:t>2</w:t>
      </w:r>
      <w:r w:rsidR="005A4539" w:rsidRPr="00442118">
        <w:rPr>
          <w:rFonts w:ascii="Times New Roman" w:hAnsi="Times New Roman" w:cs="Times New Roman"/>
          <w:sz w:val="24"/>
          <w:szCs w:val="24"/>
        </w:rPr>
        <w:t>.</w:t>
      </w:r>
      <w:r w:rsidR="00ED7A05" w:rsidRPr="00442118">
        <w:rPr>
          <w:rFonts w:ascii="Times New Roman" w:hAnsi="Times New Roman" w:cs="Times New Roman"/>
          <w:sz w:val="24"/>
          <w:szCs w:val="24"/>
        </w:rPr>
        <w:t> </w:t>
      </w:r>
      <w:r w:rsidR="005A4539" w:rsidRPr="00442118">
        <w:rPr>
          <w:rFonts w:ascii="Times New Roman" w:hAnsi="Times New Roman" w:cs="Times New Roman"/>
          <w:sz w:val="24"/>
          <w:szCs w:val="24"/>
        </w:rPr>
        <w:t xml:space="preserve">Время выполнения административной процедуры: осуществляется в течение </w:t>
      </w:r>
      <w:r w:rsidR="00935B92" w:rsidRPr="00442118">
        <w:rPr>
          <w:rFonts w:ascii="Times New Roman" w:hAnsi="Times New Roman" w:cs="Times New Roman"/>
          <w:sz w:val="24"/>
          <w:szCs w:val="24"/>
        </w:rPr>
        <w:t>3-х</w:t>
      </w:r>
      <w:r w:rsidR="005A4539" w:rsidRPr="00442118">
        <w:rPr>
          <w:rFonts w:ascii="Times New Roman" w:hAnsi="Times New Roman" w:cs="Times New Roman"/>
          <w:sz w:val="24"/>
          <w:szCs w:val="24"/>
        </w:rPr>
        <w:t xml:space="preserve"> дн</w:t>
      </w:r>
      <w:r w:rsidR="00935B92" w:rsidRPr="00442118">
        <w:rPr>
          <w:rFonts w:ascii="Times New Roman" w:hAnsi="Times New Roman" w:cs="Times New Roman"/>
          <w:sz w:val="24"/>
          <w:szCs w:val="24"/>
        </w:rPr>
        <w:t>ей</w:t>
      </w:r>
      <w:r w:rsidR="005A4539" w:rsidRPr="00442118">
        <w:rPr>
          <w:rFonts w:ascii="Times New Roman" w:hAnsi="Times New Roman" w:cs="Times New Roman"/>
          <w:sz w:val="24"/>
          <w:szCs w:val="24"/>
        </w:rPr>
        <w:t>.</w:t>
      </w:r>
    </w:p>
    <w:p w:rsidR="005A4539" w:rsidRPr="00442118" w:rsidRDefault="008B073B"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5</w:t>
      </w:r>
      <w:r w:rsidR="00661C56">
        <w:rPr>
          <w:rFonts w:ascii="Times New Roman" w:hAnsi="Times New Roman" w:cs="Times New Roman"/>
          <w:sz w:val="24"/>
          <w:szCs w:val="24"/>
        </w:rPr>
        <w:t>3</w:t>
      </w:r>
      <w:r w:rsidR="005A4539" w:rsidRPr="00442118">
        <w:rPr>
          <w:rFonts w:ascii="Times New Roman" w:hAnsi="Times New Roman" w:cs="Times New Roman"/>
          <w:sz w:val="24"/>
          <w:szCs w:val="24"/>
        </w:rPr>
        <w:t>.</w:t>
      </w:r>
      <w:r w:rsidR="00ED7A05" w:rsidRPr="00442118">
        <w:rPr>
          <w:rFonts w:ascii="Times New Roman" w:hAnsi="Times New Roman" w:cs="Times New Roman"/>
          <w:sz w:val="24"/>
          <w:szCs w:val="24"/>
        </w:rPr>
        <w:t> </w:t>
      </w:r>
      <w:r w:rsidR="005A4539" w:rsidRPr="00442118">
        <w:rPr>
          <w:rFonts w:ascii="Times New Roman" w:hAnsi="Times New Roman" w:cs="Times New Roman"/>
          <w:sz w:val="24"/>
          <w:szCs w:val="24"/>
        </w:rPr>
        <w:t>Результатом выполнения административной процедуры является выдача заявителю:</w:t>
      </w:r>
    </w:p>
    <w:p w:rsidR="00B13105" w:rsidRPr="00442118" w:rsidRDefault="001160E0"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 xml:space="preserve">разрешения </w:t>
      </w:r>
      <w:r w:rsidR="00B13105" w:rsidRPr="00442118">
        <w:rPr>
          <w:rFonts w:ascii="Times New Roman" w:hAnsi="Times New Roman" w:cs="Times New Roman"/>
          <w:sz w:val="24"/>
          <w:szCs w:val="24"/>
        </w:rPr>
        <w:t>на отклонение от предельных параметров разрешенного строительства, реконструкции объектов капитального строительства</w:t>
      </w:r>
      <w:r w:rsidR="00921252" w:rsidRPr="00442118">
        <w:rPr>
          <w:rFonts w:ascii="Times New Roman" w:hAnsi="Times New Roman" w:cs="Times New Roman"/>
          <w:sz w:val="24"/>
          <w:szCs w:val="24"/>
        </w:rPr>
        <w:t>;</w:t>
      </w:r>
    </w:p>
    <w:p w:rsidR="005A4539" w:rsidRPr="00442118" w:rsidRDefault="006A71E3"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 xml:space="preserve">мотивированного </w:t>
      </w:r>
      <w:r w:rsidR="001160E0" w:rsidRPr="00442118">
        <w:rPr>
          <w:rFonts w:ascii="Times New Roman" w:hAnsi="Times New Roman" w:cs="Times New Roman"/>
          <w:sz w:val="24"/>
          <w:szCs w:val="24"/>
        </w:rPr>
        <w:t xml:space="preserve">отказа в </w:t>
      </w:r>
      <w:r w:rsidR="00D87080" w:rsidRPr="00442118">
        <w:rPr>
          <w:rFonts w:ascii="Times New Roman" w:hAnsi="Times New Roman" w:cs="Times New Roman"/>
          <w:sz w:val="24"/>
          <w:szCs w:val="24"/>
        </w:rPr>
        <w:t>выдаче</w:t>
      </w:r>
      <w:r w:rsidR="001160E0" w:rsidRPr="00442118">
        <w:rPr>
          <w:rFonts w:ascii="Times New Roman" w:hAnsi="Times New Roman" w:cs="Times New Roman"/>
          <w:sz w:val="24"/>
          <w:szCs w:val="24"/>
        </w:rPr>
        <w:t xml:space="preserve"> разрешения </w:t>
      </w:r>
      <w:r w:rsidR="00B13105" w:rsidRPr="00442118">
        <w:rPr>
          <w:rFonts w:ascii="Times New Roman" w:hAnsi="Times New Roman" w:cs="Times New Roman"/>
          <w:sz w:val="24"/>
          <w:szCs w:val="24"/>
        </w:rPr>
        <w:t>на отклонение от предельных параметров разрешенного строительства, реконструкции объектов капитального строительства</w:t>
      </w:r>
      <w:r w:rsidR="005A4539" w:rsidRPr="00442118">
        <w:rPr>
          <w:rFonts w:ascii="Times New Roman" w:hAnsi="Times New Roman" w:cs="Times New Roman"/>
          <w:sz w:val="24"/>
          <w:szCs w:val="24"/>
        </w:rPr>
        <w:t>.</w:t>
      </w:r>
    </w:p>
    <w:p w:rsidR="001E1011" w:rsidRPr="00442118" w:rsidRDefault="00A27C23"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При предоставлении муниципальной услуги в электронной форме результатом административной процедуры является направление электронного документа в личный кабинет заявителя на Портале и (в случае выбора заявителя) выдача заявителю в МФЦ документа на бумажном носителе, подтверждающего содержание электронного документа, направленного органом (организацией). Электронные документы, являющиеся результатом предоставления услуги, готовятся в формате pdf, подписываются открепленной усиленной квалифицированной ЭП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A27C23" w:rsidRPr="00442118" w:rsidRDefault="00A27C23" w:rsidP="00442118">
      <w:pPr>
        <w:pStyle w:val="ConsPlusNormal"/>
        <w:ind w:firstLine="709"/>
        <w:jc w:val="both"/>
        <w:rPr>
          <w:rFonts w:ascii="Times New Roman" w:hAnsi="Times New Roman" w:cs="Times New Roman"/>
          <w:sz w:val="24"/>
          <w:szCs w:val="24"/>
        </w:rPr>
      </w:pPr>
    </w:p>
    <w:p w:rsidR="00A27C23" w:rsidRPr="00185544" w:rsidRDefault="00A27C23" w:rsidP="00442118">
      <w:pPr>
        <w:pStyle w:val="ConsPlusNormal"/>
        <w:ind w:firstLine="709"/>
        <w:jc w:val="center"/>
        <w:outlineLvl w:val="1"/>
        <w:rPr>
          <w:rFonts w:ascii="Times New Roman" w:hAnsi="Times New Roman" w:cs="Times New Roman"/>
          <w:sz w:val="24"/>
          <w:szCs w:val="24"/>
        </w:rPr>
      </w:pPr>
      <w:r w:rsidRPr="00185544">
        <w:rPr>
          <w:rFonts w:ascii="Times New Roman" w:hAnsi="Times New Roman" w:cs="Times New Roman"/>
          <w:sz w:val="24"/>
          <w:szCs w:val="24"/>
        </w:rPr>
        <w:t xml:space="preserve">IV. Формы контроля за исполнением административного регламента </w:t>
      </w:r>
    </w:p>
    <w:p w:rsidR="00A27C23" w:rsidRPr="00185544" w:rsidRDefault="00A27C23" w:rsidP="00442118">
      <w:pPr>
        <w:pStyle w:val="ConsPlusNormal"/>
        <w:ind w:firstLine="709"/>
        <w:jc w:val="center"/>
        <w:outlineLvl w:val="1"/>
        <w:rPr>
          <w:rFonts w:ascii="Times New Roman" w:hAnsi="Times New Roman" w:cs="Times New Roman"/>
          <w:sz w:val="24"/>
          <w:szCs w:val="24"/>
        </w:rPr>
      </w:pPr>
    </w:p>
    <w:p w:rsidR="00A27C23" w:rsidRPr="00185544" w:rsidRDefault="00A27C23" w:rsidP="00442118">
      <w:pPr>
        <w:autoSpaceDE w:val="0"/>
        <w:autoSpaceDN w:val="0"/>
        <w:adjustRightInd w:val="0"/>
        <w:ind w:firstLine="709"/>
        <w:jc w:val="center"/>
      </w:pPr>
      <w:r w:rsidRPr="00185544">
        <w:t>Порядок осуществления текущего контроля за соблюдением и исполнением ответственными должностными лицами органа местного самоуправления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27C23" w:rsidRPr="00442118" w:rsidRDefault="00A27C23" w:rsidP="00442118">
      <w:pPr>
        <w:pStyle w:val="ConsPlusNormal"/>
        <w:ind w:firstLine="709"/>
        <w:jc w:val="both"/>
        <w:rPr>
          <w:rFonts w:ascii="Times New Roman" w:hAnsi="Times New Roman" w:cs="Times New Roman"/>
          <w:sz w:val="24"/>
          <w:szCs w:val="24"/>
        </w:rPr>
      </w:pPr>
    </w:p>
    <w:p w:rsidR="00A27C23" w:rsidRPr="00442118" w:rsidRDefault="00A27C23"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5</w:t>
      </w:r>
      <w:r w:rsidR="00661C56">
        <w:rPr>
          <w:rFonts w:ascii="Times New Roman" w:hAnsi="Times New Roman" w:cs="Times New Roman"/>
          <w:sz w:val="24"/>
          <w:szCs w:val="24"/>
        </w:rPr>
        <w:t>4</w:t>
      </w:r>
      <w:r w:rsidRPr="00442118">
        <w:rPr>
          <w:rFonts w:ascii="Times New Roman" w:hAnsi="Times New Roman" w:cs="Times New Roman"/>
          <w:sz w:val="24"/>
          <w:szCs w:val="24"/>
        </w:rPr>
        <w:t>.</w:t>
      </w:r>
      <w:r w:rsidR="00ED7A05" w:rsidRPr="00442118">
        <w:rPr>
          <w:rFonts w:ascii="Times New Roman" w:hAnsi="Times New Roman" w:cs="Times New Roman"/>
          <w:sz w:val="24"/>
          <w:szCs w:val="24"/>
        </w:rPr>
        <w:t> </w:t>
      </w:r>
      <w:r w:rsidRPr="00442118">
        <w:rPr>
          <w:rFonts w:ascii="Times New Roman" w:hAnsi="Times New Roman" w:cs="Times New Roman"/>
          <w:sz w:val="24"/>
          <w:szCs w:val="24"/>
        </w:rPr>
        <w:t>Текущий контроль за соблюдением последовательности действий, определенных административными процедурами, и принятием решений осуществляется уполномоченными должностными лицами органа местного самоуправления, ответственными за предоставление муниципальной услуги.</w:t>
      </w:r>
    </w:p>
    <w:p w:rsidR="00A27C23" w:rsidRPr="00442118" w:rsidRDefault="00496FC9"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5</w:t>
      </w:r>
      <w:r w:rsidR="00661C56">
        <w:rPr>
          <w:rFonts w:ascii="Times New Roman" w:hAnsi="Times New Roman" w:cs="Times New Roman"/>
          <w:sz w:val="24"/>
          <w:szCs w:val="24"/>
        </w:rPr>
        <w:t>5</w:t>
      </w:r>
      <w:r w:rsidR="00A27C23" w:rsidRPr="00442118">
        <w:rPr>
          <w:rFonts w:ascii="Times New Roman" w:hAnsi="Times New Roman" w:cs="Times New Roman"/>
          <w:sz w:val="24"/>
          <w:szCs w:val="24"/>
        </w:rPr>
        <w:t>.</w:t>
      </w:r>
      <w:r w:rsidR="00ED7A05" w:rsidRPr="00442118">
        <w:rPr>
          <w:rFonts w:ascii="Times New Roman" w:hAnsi="Times New Roman" w:cs="Times New Roman"/>
          <w:sz w:val="24"/>
          <w:szCs w:val="24"/>
        </w:rPr>
        <w:t> </w:t>
      </w:r>
      <w:r w:rsidR="00A27C23" w:rsidRPr="00442118">
        <w:rPr>
          <w:rFonts w:ascii="Times New Roman" w:hAnsi="Times New Roman" w:cs="Times New Roman"/>
          <w:sz w:val="24"/>
          <w:szCs w:val="24"/>
        </w:rPr>
        <w:t>Текущий контроль осуществляется путем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w:t>
      </w:r>
    </w:p>
    <w:p w:rsidR="00367413" w:rsidRPr="00442118" w:rsidRDefault="00367413" w:rsidP="00442118">
      <w:pPr>
        <w:pStyle w:val="ConsPlusNormal"/>
        <w:ind w:firstLine="709"/>
        <w:jc w:val="center"/>
        <w:outlineLvl w:val="2"/>
        <w:rPr>
          <w:rFonts w:ascii="Times New Roman" w:hAnsi="Times New Roman" w:cs="Times New Roman"/>
          <w:b/>
          <w:sz w:val="24"/>
          <w:szCs w:val="24"/>
        </w:rPr>
      </w:pPr>
    </w:p>
    <w:p w:rsidR="00A27C23" w:rsidRPr="00185544" w:rsidRDefault="00A27C23" w:rsidP="00442118">
      <w:pPr>
        <w:pStyle w:val="ConsPlusNormal"/>
        <w:ind w:firstLine="709"/>
        <w:jc w:val="center"/>
        <w:outlineLvl w:val="2"/>
        <w:rPr>
          <w:rFonts w:ascii="Times New Roman" w:hAnsi="Times New Roman" w:cs="Times New Roman"/>
          <w:sz w:val="24"/>
          <w:szCs w:val="24"/>
        </w:rPr>
      </w:pPr>
      <w:r w:rsidRPr="00185544">
        <w:rPr>
          <w:rFonts w:ascii="Times New Roman" w:hAnsi="Times New Roman" w:cs="Times New Roman"/>
          <w:sz w:val="24"/>
          <w:szCs w:val="24"/>
        </w:rPr>
        <w:t>Порядок и периодичность осуществления плановых</w:t>
      </w:r>
    </w:p>
    <w:p w:rsidR="00A27C23" w:rsidRPr="00185544" w:rsidRDefault="00A27C23" w:rsidP="00442118">
      <w:pPr>
        <w:pStyle w:val="ConsPlusNormal"/>
        <w:ind w:firstLine="709"/>
        <w:jc w:val="center"/>
        <w:rPr>
          <w:rFonts w:ascii="Times New Roman" w:hAnsi="Times New Roman" w:cs="Times New Roman"/>
          <w:sz w:val="24"/>
          <w:szCs w:val="24"/>
        </w:rPr>
      </w:pPr>
      <w:r w:rsidRPr="00185544">
        <w:rPr>
          <w:rFonts w:ascii="Times New Roman" w:hAnsi="Times New Roman" w:cs="Times New Roman"/>
          <w:sz w:val="24"/>
          <w:szCs w:val="24"/>
        </w:rPr>
        <w:t>и внеплановых проверок полноты и качества предоставления</w:t>
      </w:r>
    </w:p>
    <w:p w:rsidR="00A27C23" w:rsidRPr="00185544" w:rsidRDefault="00A27C23" w:rsidP="00442118">
      <w:pPr>
        <w:pStyle w:val="ConsPlusNormal"/>
        <w:ind w:firstLine="709"/>
        <w:jc w:val="center"/>
        <w:rPr>
          <w:rFonts w:ascii="Times New Roman" w:hAnsi="Times New Roman" w:cs="Times New Roman"/>
          <w:sz w:val="24"/>
          <w:szCs w:val="24"/>
        </w:rPr>
      </w:pPr>
      <w:r w:rsidRPr="00185544">
        <w:rPr>
          <w:rFonts w:ascii="Times New Roman" w:hAnsi="Times New Roman" w:cs="Times New Roman"/>
          <w:sz w:val="24"/>
          <w:szCs w:val="24"/>
        </w:rPr>
        <w:t>муниципальной услуги, в том числе порядок и формы</w:t>
      </w:r>
    </w:p>
    <w:p w:rsidR="00A27C23" w:rsidRPr="00185544" w:rsidRDefault="00A27C23" w:rsidP="00442118">
      <w:pPr>
        <w:pStyle w:val="ConsPlusNormal"/>
        <w:ind w:firstLine="709"/>
        <w:jc w:val="center"/>
        <w:rPr>
          <w:rFonts w:ascii="Times New Roman" w:hAnsi="Times New Roman" w:cs="Times New Roman"/>
          <w:sz w:val="24"/>
          <w:szCs w:val="24"/>
        </w:rPr>
      </w:pPr>
      <w:r w:rsidRPr="00185544">
        <w:rPr>
          <w:rFonts w:ascii="Times New Roman" w:hAnsi="Times New Roman" w:cs="Times New Roman"/>
          <w:sz w:val="24"/>
          <w:szCs w:val="24"/>
        </w:rPr>
        <w:t>контроля за полнотой и качеством ее предоставления</w:t>
      </w:r>
    </w:p>
    <w:p w:rsidR="00A27C23" w:rsidRPr="00185544" w:rsidRDefault="00A27C23" w:rsidP="00442118">
      <w:pPr>
        <w:pStyle w:val="ConsPlusNormal"/>
        <w:ind w:firstLine="709"/>
        <w:jc w:val="both"/>
        <w:rPr>
          <w:rFonts w:ascii="Times New Roman" w:hAnsi="Times New Roman" w:cs="Times New Roman"/>
          <w:sz w:val="24"/>
          <w:szCs w:val="24"/>
        </w:rPr>
      </w:pPr>
    </w:p>
    <w:p w:rsidR="00A27C23" w:rsidRPr="00442118" w:rsidRDefault="00C44EEA" w:rsidP="00442118">
      <w:pPr>
        <w:pStyle w:val="ConsPlusNormal"/>
        <w:ind w:firstLine="709"/>
        <w:contextualSpacing/>
        <w:jc w:val="both"/>
        <w:rPr>
          <w:rFonts w:ascii="Times New Roman" w:hAnsi="Times New Roman" w:cs="Times New Roman"/>
          <w:sz w:val="24"/>
          <w:szCs w:val="24"/>
        </w:rPr>
      </w:pPr>
      <w:r w:rsidRPr="00442118">
        <w:rPr>
          <w:rFonts w:ascii="Times New Roman" w:hAnsi="Times New Roman" w:cs="Times New Roman"/>
          <w:sz w:val="24"/>
          <w:szCs w:val="24"/>
        </w:rPr>
        <w:t>5</w:t>
      </w:r>
      <w:r w:rsidR="00661C56">
        <w:rPr>
          <w:rFonts w:ascii="Times New Roman" w:hAnsi="Times New Roman" w:cs="Times New Roman"/>
          <w:sz w:val="24"/>
          <w:szCs w:val="24"/>
        </w:rPr>
        <w:t>6</w:t>
      </w:r>
      <w:r w:rsidR="00A27C23" w:rsidRPr="00442118">
        <w:rPr>
          <w:rFonts w:ascii="Times New Roman" w:hAnsi="Times New Roman" w:cs="Times New Roman"/>
          <w:sz w:val="24"/>
          <w:szCs w:val="24"/>
        </w:rPr>
        <w:t>.</w:t>
      </w:r>
      <w:r w:rsidR="00ED7A05" w:rsidRPr="00442118">
        <w:rPr>
          <w:rFonts w:ascii="Times New Roman" w:hAnsi="Times New Roman" w:cs="Times New Roman"/>
          <w:sz w:val="24"/>
          <w:szCs w:val="24"/>
        </w:rPr>
        <w:t> </w:t>
      </w:r>
      <w:r w:rsidR="00A27C23" w:rsidRPr="00442118">
        <w:rPr>
          <w:rFonts w:ascii="Times New Roman" w:hAnsi="Times New Roman" w:cs="Times New Roman"/>
          <w:sz w:val="24"/>
          <w:szCs w:val="24"/>
        </w:rPr>
        <w:t>Руководитель органа местного самоуправления (должностное лицо, исполняющее его обязанности) организует и осуществляет контроль предоставления муниципальной услуги.</w:t>
      </w:r>
    </w:p>
    <w:p w:rsidR="00A27C23" w:rsidRPr="00442118" w:rsidRDefault="00C44EEA" w:rsidP="00442118">
      <w:pPr>
        <w:pStyle w:val="ConsPlusNormal"/>
        <w:ind w:firstLine="709"/>
        <w:contextualSpacing/>
        <w:jc w:val="both"/>
        <w:rPr>
          <w:rFonts w:ascii="Times New Roman" w:hAnsi="Times New Roman" w:cs="Times New Roman"/>
          <w:sz w:val="24"/>
          <w:szCs w:val="24"/>
        </w:rPr>
      </w:pPr>
      <w:r w:rsidRPr="00442118">
        <w:rPr>
          <w:rFonts w:ascii="Times New Roman" w:hAnsi="Times New Roman" w:cs="Times New Roman"/>
          <w:sz w:val="24"/>
          <w:szCs w:val="24"/>
        </w:rPr>
        <w:t>5</w:t>
      </w:r>
      <w:r w:rsidR="00661C56">
        <w:rPr>
          <w:rFonts w:ascii="Times New Roman" w:hAnsi="Times New Roman" w:cs="Times New Roman"/>
          <w:sz w:val="24"/>
          <w:szCs w:val="24"/>
        </w:rPr>
        <w:t>7</w:t>
      </w:r>
      <w:r w:rsidR="00A27C23" w:rsidRPr="00442118">
        <w:rPr>
          <w:rFonts w:ascii="Times New Roman" w:hAnsi="Times New Roman" w:cs="Times New Roman"/>
          <w:sz w:val="24"/>
          <w:szCs w:val="24"/>
        </w:rPr>
        <w:t>.</w:t>
      </w:r>
      <w:r w:rsidR="00ED7A05" w:rsidRPr="00442118">
        <w:rPr>
          <w:rFonts w:ascii="Times New Roman" w:hAnsi="Times New Roman" w:cs="Times New Roman"/>
          <w:sz w:val="24"/>
          <w:szCs w:val="24"/>
        </w:rPr>
        <w:t> </w:t>
      </w:r>
      <w:r w:rsidR="00A27C23" w:rsidRPr="00442118">
        <w:rPr>
          <w:rFonts w:ascii="Times New Roman" w:hAnsi="Times New Roman" w:cs="Times New Roman"/>
          <w:sz w:val="24"/>
          <w:szCs w:val="24"/>
        </w:rPr>
        <w:t>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w:t>
      </w:r>
    </w:p>
    <w:p w:rsidR="00A27C23" w:rsidRPr="00442118" w:rsidRDefault="00661C56" w:rsidP="00442118">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58</w:t>
      </w:r>
      <w:r w:rsidR="00A27C23" w:rsidRPr="00442118">
        <w:rPr>
          <w:rFonts w:ascii="Times New Roman" w:hAnsi="Times New Roman" w:cs="Times New Roman"/>
          <w:sz w:val="24"/>
          <w:szCs w:val="24"/>
        </w:rPr>
        <w:t>.</w:t>
      </w:r>
      <w:r w:rsidR="00ED7A05" w:rsidRPr="00442118">
        <w:rPr>
          <w:rFonts w:ascii="Times New Roman" w:hAnsi="Times New Roman" w:cs="Times New Roman"/>
          <w:sz w:val="24"/>
          <w:szCs w:val="24"/>
        </w:rPr>
        <w:t> </w:t>
      </w:r>
      <w:r w:rsidR="00A27C23" w:rsidRPr="00442118">
        <w:rPr>
          <w:rFonts w:ascii="Times New Roman" w:hAnsi="Times New Roman" w:cs="Times New Roman"/>
          <w:sz w:val="24"/>
          <w:szCs w:val="24"/>
        </w:rPr>
        <w:t>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A27C23" w:rsidRPr="00442118" w:rsidRDefault="00A27C23" w:rsidP="00442118">
      <w:pPr>
        <w:pStyle w:val="ConsPlusNormal"/>
        <w:ind w:firstLine="709"/>
        <w:jc w:val="both"/>
        <w:rPr>
          <w:rFonts w:ascii="Times New Roman" w:hAnsi="Times New Roman" w:cs="Times New Roman"/>
          <w:sz w:val="24"/>
          <w:szCs w:val="24"/>
        </w:rPr>
      </w:pPr>
    </w:p>
    <w:p w:rsidR="00A27C23" w:rsidRPr="00185544" w:rsidRDefault="00A27C23" w:rsidP="00442118">
      <w:pPr>
        <w:pStyle w:val="ConsPlusNormal"/>
        <w:ind w:firstLine="709"/>
        <w:jc w:val="center"/>
        <w:outlineLvl w:val="2"/>
        <w:rPr>
          <w:rFonts w:ascii="Times New Roman" w:hAnsi="Times New Roman" w:cs="Times New Roman"/>
          <w:sz w:val="24"/>
          <w:szCs w:val="24"/>
        </w:rPr>
      </w:pPr>
      <w:r w:rsidRPr="00185544">
        <w:rPr>
          <w:rFonts w:ascii="Times New Roman" w:hAnsi="Times New Roman" w:cs="Times New Roman"/>
          <w:sz w:val="24"/>
          <w:szCs w:val="24"/>
        </w:rPr>
        <w:lastRenderedPageBreak/>
        <w:t>Ответственность должностных лиц органа</w:t>
      </w:r>
    </w:p>
    <w:p w:rsidR="00A27C23" w:rsidRPr="00185544" w:rsidRDefault="00A27C23" w:rsidP="00442118">
      <w:pPr>
        <w:pStyle w:val="ConsPlusNormal"/>
        <w:ind w:firstLine="709"/>
        <w:jc w:val="center"/>
        <w:rPr>
          <w:rFonts w:ascii="Times New Roman" w:hAnsi="Times New Roman" w:cs="Times New Roman"/>
          <w:sz w:val="24"/>
          <w:szCs w:val="24"/>
        </w:rPr>
      </w:pPr>
      <w:r w:rsidRPr="00185544">
        <w:rPr>
          <w:rFonts w:ascii="Times New Roman" w:hAnsi="Times New Roman" w:cs="Times New Roman"/>
          <w:sz w:val="24"/>
          <w:szCs w:val="24"/>
        </w:rPr>
        <w:t>местного самоуправления за решения и действия (бездействие), принимаемые (осуществляемые) ими в ходе предоставления</w:t>
      </w:r>
    </w:p>
    <w:p w:rsidR="00A27C23" w:rsidRPr="00185544" w:rsidRDefault="00A27C23" w:rsidP="00442118">
      <w:pPr>
        <w:pStyle w:val="ConsPlusNormal"/>
        <w:ind w:firstLine="709"/>
        <w:jc w:val="center"/>
        <w:rPr>
          <w:rFonts w:ascii="Times New Roman" w:hAnsi="Times New Roman" w:cs="Times New Roman"/>
          <w:sz w:val="24"/>
          <w:szCs w:val="24"/>
        </w:rPr>
      </w:pPr>
      <w:r w:rsidRPr="00185544">
        <w:rPr>
          <w:rFonts w:ascii="Times New Roman" w:hAnsi="Times New Roman" w:cs="Times New Roman"/>
          <w:sz w:val="24"/>
          <w:szCs w:val="24"/>
        </w:rPr>
        <w:t>муниципальной услуги</w:t>
      </w:r>
    </w:p>
    <w:p w:rsidR="00A27C23" w:rsidRPr="00185544" w:rsidRDefault="00A27C23" w:rsidP="00442118">
      <w:pPr>
        <w:pStyle w:val="ConsPlusNormal"/>
        <w:ind w:firstLine="709"/>
        <w:jc w:val="both"/>
        <w:rPr>
          <w:rFonts w:ascii="Times New Roman" w:hAnsi="Times New Roman" w:cs="Times New Roman"/>
          <w:sz w:val="24"/>
          <w:szCs w:val="24"/>
        </w:rPr>
      </w:pPr>
    </w:p>
    <w:p w:rsidR="00A27C23" w:rsidRPr="00442118" w:rsidRDefault="00661C56" w:rsidP="0044211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59</w:t>
      </w:r>
      <w:r w:rsidR="00A27C23" w:rsidRPr="00442118">
        <w:rPr>
          <w:rFonts w:ascii="Times New Roman" w:hAnsi="Times New Roman" w:cs="Times New Roman"/>
          <w:sz w:val="24"/>
          <w:szCs w:val="24"/>
        </w:rPr>
        <w:t>.</w:t>
      </w:r>
      <w:r w:rsidR="00ED7A05" w:rsidRPr="00442118">
        <w:rPr>
          <w:rFonts w:ascii="Times New Roman" w:hAnsi="Times New Roman" w:cs="Times New Roman"/>
          <w:sz w:val="24"/>
          <w:szCs w:val="24"/>
        </w:rPr>
        <w:t> </w:t>
      </w:r>
      <w:r w:rsidR="00A27C23" w:rsidRPr="00442118">
        <w:rPr>
          <w:rFonts w:ascii="Times New Roman" w:hAnsi="Times New Roman" w:cs="Times New Roman"/>
          <w:sz w:val="24"/>
          <w:szCs w:val="24"/>
        </w:rPr>
        <w:t>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A27C23" w:rsidRPr="00442118" w:rsidRDefault="00A27C23" w:rsidP="00442118">
      <w:pPr>
        <w:pStyle w:val="ConsPlusNormal"/>
        <w:ind w:firstLine="709"/>
        <w:jc w:val="center"/>
        <w:outlineLvl w:val="2"/>
        <w:rPr>
          <w:rFonts w:ascii="Times New Roman" w:hAnsi="Times New Roman" w:cs="Times New Roman"/>
          <w:sz w:val="24"/>
          <w:szCs w:val="24"/>
        </w:rPr>
      </w:pPr>
    </w:p>
    <w:p w:rsidR="00A27C23" w:rsidRPr="00185544" w:rsidRDefault="00A27C23" w:rsidP="00442118">
      <w:pPr>
        <w:pStyle w:val="ConsPlusNormal"/>
        <w:ind w:firstLine="709"/>
        <w:jc w:val="center"/>
        <w:outlineLvl w:val="2"/>
        <w:rPr>
          <w:rFonts w:ascii="Times New Roman" w:hAnsi="Times New Roman" w:cs="Times New Roman"/>
          <w:sz w:val="24"/>
          <w:szCs w:val="24"/>
        </w:rPr>
      </w:pPr>
      <w:r w:rsidRPr="00185544">
        <w:rPr>
          <w:rFonts w:ascii="Times New Roman" w:hAnsi="Times New Roman" w:cs="Times New Roman"/>
          <w:sz w:val="24"/>
          <w:szCs w:val="24"/>
        </w:rPr>
        <w:t>Требования к порядку и формам контроля за предоставлением</w:t>
      </w:r>
    </w:p>
    <w:p w:rsidR="00A27C23" w:rsidRPr="00185544" w:rsidRDefault="00A27C23" w:rsidP="00442118">
      <w:pPr>
        <w:pStyle w:val="ConsPlusNormal"/>
        <w:ind w:firstLine="709"/>
        <w:jc w:val="center"/>
        <w:rPr>
          <w:rFonts w:ascii="Times New Roman" w:hAnsi="Times New Roman" w:cs="Times New Roman"/>
          <w:sz w:val="24"/>
          <w:szCs w:val="24"/>
        </w:rPr>
      </w:pPr>
      <w:r w:rsidRPr="00185544">
        <w:rPr>
          <w:rFonts w:ascii="Times New Roman" w:hAnsi="Times New Roman" w:cs="Times New Roman"/>
          <w:sz w:val="24"/>
          <w:szCs w:val="24"/>
        </w:rPr>
        <w:t>муниципальной услуги, в том числе со стороны граждан,</w:t>
      </w:r>
    </w:p>
    <w:p w:rsidR="00A27C23" w:rsidRPr="00185544" w:rsidRDefault="00A27C23" w:rsidP="00442118">
      <w:pPr>
        <w:pStyle w:val="ConsPlusNormal"/>
        <w:ind w:firstLine="709"/>
        <w:jc w:val="center"/>
        <w:rPr>
          <w:rFonts w:ascii="Times New Roman" w:hAnsi="Times New Roman" w:cs="Times New Roman"/>
          <w:sz w:val="24"/>
          <w:szCs w:val="24"/>
        </w:rPr>
      </w:pPr>
      <w:r w:rsidRPr="00185544">
        <w:rPr>
          <w:rFonts w:ascii="Times New Roman" w:hAnsi="Times New Roman" w:cs="Times New Roman"/>
          <w:sz w:val="24"/>
          <w:szCs w:val="24"/>
        </w:rPr>
        <w:t>их объединений и организаций</w:t>
      </w:r>
    </w:p>
    <w:p w:rsidR="00A27C23" w:rsidRPr="00185544" w:rsidRDefault="00A27C23" w:rsidP="00442118">
      <w:pPr>
        <w:pStyle w:val="ConsPlusNormal"/>
        <w:ind w:firstLine="709"/>
        <w:jc w:val="both"/>
        <w:rPr>
          <w:rFonts w:ascii="Times New Roman" w:hAnsi="Times New Roman" w:cs="Times New Roman"/>
          <w:sz w:val="24"/>
          <w:szCs w:val="24"/>
        </w:rPr>
      </w:pPr>
    </w:p>
    <w:p w:rsidR="00A27C23" w:rsidRPr="00442118" w:rsidRDefault="00A27C23" w:rsidP="00442118">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6</w:t>
      </w:r>
      <w:r w:rsidR="00661C56">
        <w:rPr>
          <w:rFonts w:ascii="Times New Roman" w:hAnsi="Times New Roman" w:cs="Times New Roman"/>
          <w:sz w:val="24"/>
          <w:szCs w:val="24"/>
        </w:rPr>
        <w:t>0</w:t>
      </w:r>
      <w:r w:rsidRPr="00442118">
        <w:rPr>
          <w:rFonts w:ascii="Times New Roman" w:hAnsi="Times New Roman" w:cs="Times New Roman"/>
          <w:sz w:val="24"/>
          <w:szCs w:val="24"/>
        </w:rPr>
        <w:t>.</w:t>
      </w:r>
      <w:r w:rsidR="00ED7A05" w:rsidRPr="00442118">
        <w:rPr>
          <w:rFonts w:ascii="Times New Roman" w:hAnsi="Times New Roman" w:cs="Times New Roman"/>
          <w:sz w:val="24"/>
          <w:szCs w:val="24"/>
        </w:rPr>
        <w:t> </w:t>
      </w:r>
      <w:r w:rsidRPr="00442118">
        <w:rPr>
          <w:rFonts w:ascii="Times New Roman" w:hAnsi="Times New Roman" w:cs="Times New Roman"/>
          <w:sz w:val="24"/>
          <w:szCs w:val="24"/>
        </w:rPr>
        <w:t>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A27C23" w:rsidRPr="00442118" w:rsidRDefault="00A27C23" w:rsidP="00442118">
      <w:pPr>
        <w:pStyle w:val="ConsPlusNormal"/>
        <w:ind w:firstLine="709"/>
        <w:jc w:val="both"/>
        <w:rPr>
          <w:rFonts w:ascii="Times New Roman" w:hAnsi="Times New Roman" w:cs="Times New Roman"/>
          <w:sz w:val="24"/>
          <w:szCs w:val="24"/>
        </w:rPr>
      </w:pPr>
    </w:p>
    <w:p w:rsidR="00C32599" w:rsidRPr="00185544" w:rsidRDefault="00ED7A05" w:rsidP="00442118">
      <w:pPr>
        <w:autoSpaceDE w:val="0"/>
        <w:autoSpaceDN w:val="0"/>
        <w:adjustRightInd w:val="0"/>
        <w:ind w:firstLine="709"/>
        <w:jc w:val="center"/>
      </w:pPr>
      <w:r w:rsidRPr="00442118">
        <w:rPr>
          <w:b/>
        </w:rPr>
        <w:t>V.</w:t>
      </w:r>
      <w:r w:rsidR="00BA21AD" w:rsidRPr="00442118">
        <w:rPr>
          <w:b/>
        </w:rPr>
        <w:t xml:space="preserve"> </w:t>
      </w:r>
      <w:r w:rsidR="00C32599" w:rsidRPr="00185544">
        <w:t xml:space="preserve">Досудебный (внесудебный) порядок обжалования решений и действий (бездействия) органа местного самоуправления, </w:t>
      </w:r>
      <w:r w:rsidR="00CF3FFD" w:rsidRPr="00185544">
        <w:t>многофункционального центра, организаций, осуществляющих функций по предоставлению</w:t>
      </w:r>
      <w:r w:rsidR="00C32599" w:rsidRPr="00185544">
        <w:t xml:space="preserve"> муниципальн</w:t>
      </w:r>
      <w:r w:rsidR="00CF3FFD" w:rsidRPr="00185544">
        <w:t>ой</w:t>
      </w:r>
      <w:r w:rsidR="00C32599" w:rsidRPr="00185544">
        <w:t xml:space="preserve"> услуг</w:t>
      </w:r>
      <w:r w:rsidR="00CF3FFD" w:rsidRPr="00185544">
        <w:t>и</w:t>
      </w:r>
      <w:r w:rsidR="00C32599" w:rsidRPr="00185544">
        <w:t>, а также их должностных лиц, муниципальных служащих, работников</w:t>
      </w:r>
    </w:p>
    <w:p w:rsidR="00C32599" w:rsidRPr="00442118" w:rsidRDefault="00C32599" w:rsidP="00442118">
      <w:pPr>
        <w:autoSpaceDE w:val="0"/>
        <w:autoSpaceDN w:val="0"/>
        <w:adjustRightInd w:val="0"/>
        <w:ind w:firstLine="709"/>
        <w:jc w:val="center"/>
        <w:rPr>
          <w:b/>
        </w:rPr>
      </w:pPr>
    </w:p>
    <w:p w:rsidR="00A27C23" w:rsidRPr="00442118" w:rsidRDefault="00661C56" w:rsidP="00442118">
      <w:pPr>
        <w:autoSpaceDE w:val="0"/>
        <w:autoSpaceDN w:val="0"/>
        <w:adjustRightInd w:val="0"/>
        <w:ind w:firstLine="709"/>
        <w:jc w:val="both"/>
      </w:pPr>
      <w:r>
        <w:t>61</w:t>
      </w:r>
      <w:r w:rsidR="008B073B" w:rsidRPr="00442118">
        <w:t>.</w:t>
      </w:r>
      <w:r w:rsidR="00ED7A05" w:rsidRPr="00442118">
        <w:t> </w:t>
      </w:r>
      <w:r w:rsidR="00A27C23" w:rsidRPr="00442118">
        <w:t>Информация, указанная в данном разделе, подлежит обязательному размещению на Портале.</w:t>
      </w:r>
    </w:p>
    <w:p w:rsidR="00A27C23" w:rsidRPr="00442118" w:rsidRDefault="00A27C23" w:rsidP="00442118">
      <w:pPr>
        <w:autoSpaceDE w:val="0"/>
        <w:autoSpaceDN w:val="0"/>
        <w:adjustRightInd w:val="0"/>
        <w:ind w:firstLine="709"/>
        <w:jc w:val="both"/>
        <w:rPr>
          <w:b/>
        </w:rPr>
      </w:pPr>
    </w:p>
    <w:p w:rsidR="00A27C23" w:rsidRPr="00185544" w:rsidRDefault="00A27C23" w:rsidP="00442118">
      <w:pPr>
        <w:autoSpaceDE w:val="0"/>
        <w:autoSpaceDN w:val="0"/>
        <w:adjustRightInd w:val="0"/>
        <w:ind w:firstLine="709"/>
        <w:jc w:val="center"/>
        <w:outlineLvl w:val="0"/>
      </w:pPr>
      <w:r w:rsidRPr="00185544">
        <w:t>Информация</w:t>
      </w:r>
    </w:p>
    <w:p w:rsidR="00A27C23" w:rsidRPr="00185544" w:rsidRDefault="00A27C23" w:rsidP="00442118">
      <w:pPr>
        <w:autoSpaceDE w:val="0"/>
        <w:autoSpaceDN w:val="0"/>
        <w:adjustRightInd w:val="0"/>
        <w:ind w:firstLine="709"/>
        <w:jc w:val="center"/>
      </w:pPr>
      <w:r w:rsidRPr="00185544">
        <w:t>для заинтересованных лиц об их праве</w:t>
      </w:r>
    </w:p>
    <w:p w:rsidR="00A27C23" w:rsidRPr="00185544" w:rsidRDefault="00A27C23" w:rsidP="00442118">
      <w:pPr>
        <w:autoSpaceDE w:val="0"/>
        <w:autoSpaceDN w:val="0"/>
        <w:adjustRightInd w:val="0"/>
        <w:ind w:firstLine="709"/>
        <w:jc w:val="center"/>
      </w:pPr>
      <w:r w:rsidRPr="00185544">
        <w:t>на досудебное (внесудебное) обжалование действий</w:t>
      </w:r>
    </w:p>
    <w:p w:rsidR="00A27C23" w:rsidRPr="00185544" w:rsidRDefault="00A27C23" w:rsidP="00442118">
      <w:pPr>
        <w:autoSpaceDE w:val="0"/>
        <w:autoSpaceDN w:val="0"/>
        <w:adjustRightInd w:val="0"/>
        <w:ind w:firstLine="709"/>
        <w:jc w:val="center"/>
      </w:pPr>
      <w:r w:rsidRPr="00185544">
        <w:t>(бездействия) и (или) решений, принятых (осуществленных)</w:t>
      </w:r>
    </w:p>
    <w:p w:rsidR="00A27C23" w:rsidRPr="00185544" w:rsidRDefault="00A27C23" w:rsidP="00442118">
      <w:pPr>
        <w:autoSpaceDE w:val="0"/>
        <w:autoSpaceDN w:val="0"/>
        <w:adjustRightInd w:val="0"/>
        <w:ind w:firstLine="709"/>
        <w:jc w:val="center"/>
      </w:pPr>
      <w:r w:rsidRPr="00185544">
        <w:t>в ходе предоставления муниципальной услуги</w:t>
      </w:r>
    </w:p>
    <w:p w:rsidR="00A27C23" w:rsidRPr="00442118" w:rsidRDefault="00A27C23" w:rsidP="00442118">
      <w:pPr>
        <w:autoSpaceDE w:val="0"/>
        <w:autoSpaceDN w:val="0"/>
        <w:adjustRightInd w:val="0"/>
        <w:ind w:firstLine="709"/>
        <w:jc w:val="center"/>
      </w:pPr>
    </w:p>
    <w:p w:rsidR="00A27C23" w:rsidRPr="00442118" w:rsidRDefault="00A27C23" w:rsidP="00442118">
      <w:pPr>
        <w:autoSpaceDE w:val="0"/>
        <w:autoSpaceDN w:val="0"/>
        <w:adjustRightInd w:val="0"/>
        <w:ind w:firstLine="709"/>
        <w:jc w:val="both"/>
      </w:pPr>
      <w:r w:rsidRPr="00442118">
        <w:t>6</w:t>
      </w:r>
      <w:r w:rsidR="00661C56">
        <w:t>2</w:t>
      </w:r>
      <w:r w:rsidRPr="00442118">
        <w:t>.</w:t>
      </w:r>
      <w:r w:rsidR="00ED7A05" w:rsidRPr="00442118">
        <w:t> </w:t>
      </w:r>
      <w:r w:rsidRPr="00442118">
        <w:t xml:space="preserve">В случае если заявитель считает, что в ходе предоставления муниципальной услуги решениями и (или) действиями (бездействием) органов, предоставляющих </w:t>
      </w:r>
      <w:r w:rsidR="00683276" w:rsidRPr="00442118">
        <w:t>муниципальные</w:t>
      </w:r>
      <w:r w:rsidRPr="00442118">
        <w:t xml:space="preserve">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A27C23" w:rsidRPr="00442118" w:rsidRDefault="00A27C23" w:rsidP="00442118">
      <w:pPr>
        <w:autoSpaceDE w:val="0"/>
        <w:autoSpaceDN w:val="0"/>
        <w:adjustRightInd w:val="0"/>
        <w:ind w:firstLine="709"/>
        <w:jc w:val="both"/>
      </w:pPr>
    </w:p>
    <w:p w:rsidR="00A27C23" w:rsidRPr="00185544" w:rsidRDefault="00A27C23" w:rsidP="00442118">
      <w:pPr>
        <w:autoSpaceDE w:val="0"/>
        <w:autoSpaceDN w:val="0"/>
        <w:adjustRightInd w:val="0"/>
        <w:ind w:firstLine="709"/>
        <w:jc w:val="center"/>
        <w:outlineLvl w:val="1"/>
      </w:pPr>
      <w:r w:rsidRPr="00185544">
        <w:t>Органы муниципальной власти, организации и уполномоченные</w:t>
      </w:r>
    </w:p>
    <w:p w:rsidR="00A27C23" w:rsidRPr="00185544" w:rsidRDefault="00A27C23" w:rsidP="00442118">
      <w:pPr>
        <w:autoSpaceDE w:val="0"/>
        <w:autoSpaceDN w:val="0"/>
        <w:adjustRightInd w:val="0"/>
        <w:ind w:firstLine="709"/>
        <w:jc w:val="center"/>
      </w:pPr>
      <w:r w:rsidRPr="00185544">
        <w:t>на рассмотрение жалобы лица, которым может быть направлена</w:t>
      </w:r>
    </w:p>
    <w:p w:rsidR="00A27C23" w:rsidRPr="00185544" w:rsidRDefault="00A27C23" w:rsidP="00442118">
      <w:pPr>
        <w:autoSpaceDE w:val="0"/>
        <w:autoSpaceDN w:val="0"/>
        <w:adjustRightInd w:val="0"/>
        <w:ind w:firstLine="709"/>
        <w:jc w:val="center"/>
      </w:pPr>
      <w:r w:rsidRPr="00185544">
        <w:t>жалоба заявителя в досудебном (внесудебном) порядке</w:t>
      </w:r>
    </w:p>
    <w:p w:rsidR="00A27C23" w:rsidRPr="00442118" w:rsidRDefault="00A27C23" w:rsidP="00442118">
      <w:pPr>
        <w:autoSpaceDE w:val="0"/>
        <w:autoSpaceDN w:val="0"/>
        <w:adjustRightInd w:val="0"/>
        <w:ind w:firstLine="709"/>
        <w:jc w:val="both"/>
      </w:pPr>
    </w:p>
    <w:p w:rsidR="00A27C23" w:rsidRPr="00442118" w:rsidRDefault="00A27C23" w:rsidP="00442118">
      <w:pPr>
        <w:autoSpaceDE w:val="0"/>
        <w:autoSpaceDN w:val="0"/>
        <w:adjustRightInd w:val="0"/>
        <w:ind w:firstLine="709"/>
        <w:contextualSpacing/>
        <w:jc w:val="both"/>
      </w:pPr>
      <w:r w:rsidRPr="00442118">
        <w:t>6</w:t>
      </w:r>
      <w:r w:rsidR="00661C56">
        <w:t>3</w:t>
      </w:r>
      <w:r w:rsidRPr="00442118">
        <w:t>.</w:t>
      </w:r>
      <w:r w:rsidR="00ED7A05" w:rsidRPr="00442118">
        <w:t> </w:t>
      </w:r>
      <w:r w:rsidRPr="00442118">
        <w:t xml:space="preserve">Жалоба подается в орган местного самоуправления Оренбургской области, предоставляющий </w:t>
      </w:r>
      <w:r w:rsidR="00683276" w:rsidRPr="00442118">
        <w:t>муниципальную</w:t>
      </w:r>
      <w:r w:rsidRPr="00442118">
        <w:t xml:space="preserve"> услугу, МФЦ либо в орган, являющийся учредителем МФЦ.</w:t>
      </w:r>
    </w:p>
    <w:p w:rsidR="00A27C23" w:rsidRPr="00442118" w:rsidRDefault="00A27C23" w:rsidP="00442118">
      <w:pPr>
        <w:autoSpaceDE w:val="0"/>
        <w:autoSpaceDN w:val="0"/>
        <w:adjustRightInd w:val="0"/>
        <w:ind w:firstLine="709"/>
        <w:contextualSpacing/>
        <w:jc w:val="both"/>
      </w:pPr>
      <w:r w:rsidRPr="00442118">
        <w:t>Жалобы на решения и действия (бездействие) руководителя органа местного самоуправления Оренбургской области подаются в Правительство Оренбургской области.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A27C23" w:rsidRPr="00185544" w:rsidRDefault="00A27C23" w:rsidP="00442118">
      <w:pPr>
        <w:autoSpaceDE w:val="0"/>
        <w:autoSpaceDN w:val="0"/>
        <w:adjustRightInd w:val="0"/>
        <w:ind w:firstLine="709"/>
        <w:jc w:val="both"/>
      </w:pPr>
    </w:p>
    <w:p w:rsidR="00A27C23" w:rsidRPr="00185544" w:rsidRDefault="00A27C23" w:rsidP="00442118">
      <w:pPr>
        <w:autoSpaceDE w:val="0"/>
        <w:autoSpaceDN w:val="0"/>
        <w:adjustRightInd w:val="0"/>
        <w:ind w:firstLine="709"/>
        <w:jc w:val="center"/>
        <w:outlineLvl w:val="1"/>
      </w:pPr>
      <w:r w:rsidRPr="00185544">
        <w:t>Способы информирования заявителей о порядке подачи</w:t>
      </w:r>
    </w:p>
    <w:p w:rsidR="00A27C23" w:rsidRPr="00185544" w:rsidRDefault="00A27C23" w:rsidP="00442118">
      <w:pPr>
        <w:autoSpaceDE w:val="0"/>
        <w:autoSpaceDN w:val="0"/>
        <w:adjustRightInd w:val="0"/>
        <w:ind w:firstLine="709"/>
        <w:jc w:val="center"/>
      </w:pPr>
      <w:r w:rsidRPr="00185544">
        <w:t>и рассмотрения жалобы, в том числе с использованием Портала</w:t>
      </w:r>
    </w:p>
    <w:p w:rsidR="00A27C23" w:rsidRPr="00442118" w:rsidRDefault="00A27C23" w:rsidP="00442118">
      <w:pPr>
        <w:autoSpaceDE w:val="0"/>
        <w:autoSpaceDN w:val="0"/>
        <w:adjustRightInd w:val="0"/>
        <w:ind w:firstLine="709"/>
        <w:jc w:val="both"/>
      </w:pPr>
    </w:p>
    <w:p w:rsidR="00A27C23" w:rsidRPr="00442118" w:rsidRDefault="00A27C23" w:rsidP="00442118">
      <w:pPr>
        <w:autoSpaceDE w:val="0"/>
        <w:autoSpaceDN w:val="0"/>
        <w:adjustRightInd w:val="0"/>
        <w:ind w:firstLine="709"/>
        <w:jc w:val="both"/>
      </w:pPr>
      <w:r w:rsidRPr="00442118">
        <w:lastRenderedPageBreak/>
        <w:t>6</w:t>
      </w:r>
      <w:r w:rsidR="00661C56">
        <w:t>4</w:t>
      </w:r>
      <w:r w:rsidRPr="00442118">
        <w:t>.</w:t>
      </w:r>
      <w:r w:rsidR="00ED7A05" w:rsidRPr="00442118">
        <w:t> </w:t>
      </w:r>
      <w:r w:rsidRPr="00442118">
        <w:t xml:space="preserve">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официальных сайтах органов местного самоуправления Оренбургской области, предоставляющих </w:t>
      </w:r>
      <w:r w:rsidR="00411757" w:rsidRPr="00442118">
        <w:t>муниципальные</w:t>
      </w:r>
      <w:r w:rsidRPr="00442118">
        <w:t xml:space="preserve"> услуги, на Портале.</w:t>
      </w:r>
    </w:p>
    <w:p w:rsidR="00A27C23" w:rsidRPr="00442118" w:rsidRDefault="00A27C23" w:rsidP="00442118">
      <w:pPr>
        <w:autoSpaceDE w:val="0"/>
        <w:autoSpaceDN w:val="0"/>
        <w:adjustRightInd w:val="0"/>
        <w:ind w:firstLine="709"/>
        <w:jc w:val="both"/>
      </w:pPr>
    </w:p>
    <w:p w:rsidR="00A27C23" w:rsidRPr="00185544" w:rsidRDefault="00A27C23" w:rsidP="00442118">
      <w:pPr>
        <w:autoSpaceDE w:val="0"/>
        <w:autoSpaceDN w:val="0"/>
        <w:adjustRightInd w:val="0"/>
        <w:ind w:firstLine="709"/>
        <w:jc w:val="center"/>
        <w:outlineLvl w:val="1"/>
      </w:pPr>
      <w:r w:rsidRPr="00185544">
        <w:t>Перечень</w:t>
      </w:r>
    </w:p>
    <w:p w:rsidR="00A27C23" w:rsidRPr="00185544" w:rsidRDefault="00A27C23" w:rsidP="00442118">
      <w:pPr>
        <w:autoSpaceDE w:val="0"/>
        <w:autoSpaceDN w:val="0"/>
        <w:adjustRightInd w:val="0"/>
        <w:ind w:firstLine="709"/>
        <w:jc w:val="center"/>
      </w:pPr>
      <w:r w:rsidRPr="00185544">
        <w:t>нормативных правовых актов, регулирующих порядок</w:t>
      </w:r>
    </w:p>
    <w:p w:rsidR="00A27C23" w:rsidRPr="00185544" w:rsidRDefault="00A27C23" w:rsidP="00442118">
      <w:pPr>
        <w:autoSpaceDE w:val="0"/>
        <w:autoSpaceDN w:val="0"/>
        <w:adjustRightInd w:val="0"/>
        <w:ind w:firstLine="709"/>
        <w:jc w:val="center"/>
      </w:pPr>
      <w:r w:rsidRPr="00185544">
        <w:t>досудебного (внесудебного) обжалования решений и действий</w:t>
      </w:r>
    </w:p>
    <w:p w:rsidR="00A27C23" w:rsidRPr="00185544" w:rsidRDefault="00A27C23" w:rsidP="00442118">
      <w:pPr>
        <w:autoSpaceDE w:val="0"/>
        <w:autoSpaceDN w:val="0"/>
        <w:adjustRightInd w:val="0"/>
        <w:ind w:firstLine="709"/>
        <w:jc w:val="center"/>
      </w:pPr>
      <w:r w:rsidRPr="00185544">
        <w:t>(бездействия) органа местного самоуправления</w:t>
      </w:r>
    </w:p>
    <w:p w:rsidR="00A27C23" w:rsidRPr="00185544" w:rsidRDefault="00A27C23" w:rsidP="00442118">
      <w:pPr>
        <w:autoSpaceDE w:val="0"/>
        <w:autoSpaceDN w:val="0"/>
        <w:adjustRightInd w:val="0"/>
        <w:ind w:firstLine="709"/>
        <w:jc w:val="center"/>
      </w:pPr>
      <w:r w:rsidRPr="00185544">
        <w:t>Оренбургской области, а также его должностных лиц</w:t>
      </w:r>
    </w:p>
    <w:p w:rsidR="00A27C23" w:rsidRPr="00442118" w:rsidRDefault="00A27C23" w:rsidP="00442118">
      <w:pPr>
        <w:autoSpaceDE w:val="0"/>
        <w:autoSpaceDN w:val="0"/>
        <w:adjustRightInd w:val="0"/>
        <w:ind w:firstLine="709"/>
        <w:jc w:val="both"/>
      </w:pPr>
    </w:p>
    <w:p w:rsidR="00A27C23" w:rsidRPr="00442118" w:rsidRDefault="00247E80" w:rsidP="00442118">
      <w:pPr>
        <w:autoSpaceDE w:val="0"/>
        <w:autoSpaceDN w:val="0"/>
        <w:adjustRightInd w:val="0"/>
        <w:ind w:firstLine="709"/>
        <w:jc w:val="both"/>
      </w:pPr>
      <w:r w:rsidRPr="00442118">
        <w:t>6</w:t>
      </w:r>
      <w:r w:rsidR="00661C56">
        <w:t>5</w:t>
      </w:r>
      <w:r w:rsidR="00A27C23" w:rsidRPr="00442118">
        <w:t>.</w:t>
      </w:r>
      <w:r w:rsidR="00ED7A05" w:rsidRPr="00442118">
        <w:t> </w:t>
      </w:r>
      <w:r w:rsidR="00A27C23" w:rsidRPr="00442118">
        <w:t xml:space="preserve">Федеральный </w:t>
      </w:r>
      <w:hyperlink r:id="rId13" w:history="1">
        <w:r w:rsidR="00A27C23" w:rsidRPr="00442118">
          <w:t>закон</w:t>
        </w:r>
      </w:hyperlink>
      <w:r w:rsidR="00A27C23" w:rsidRPr="00442118">
        <w:t xml:space="preserve"> от 27 июля 2010 года № 210-ФЗ «Об организации предоставления государственных и муниципальных услуг»;</w:t>
      </w:r>
    </w:p>
    <w:p w:rsidR="00A27C23" w:rsidRPr="00442118" w:rsidRDefault="001556DC" w:rsidP="00442118">
      <w:pPr>
        <w:autoSpaceDE w:val="0"/>
        <w:autoSpaceDN w:val="0"/>
        <w:adjustRightInd w:val="0"/>
        <w:ind w:firstLine="709"/>
        <w:jc w:val="both"/>
        <w:rPr>
          <w:color w:val="22272F"/>
        </w:rPr>
      </w:pPr>
      <w:hyperlink r:id="rId14" w:anchor="/document/27537955/entry/0" w:history="1">
        <w:r w:rsidR="00A27C23" w:rsidRPr="00442118">
          <w:rPr>
            <w:color w:val="22272F"/>
          </w:rPr>
          <w:t>постановление</w:t>
        </w:r>
      </w:hyperlink>
      <w:r w:rsidR="00A27C23" w:rsidRPr="00442118">
        <w:rPr>
          <w:color w:val="22272F"/>
        </w:rPr>
        <w:t xml:space="preserve"> Правительства РФ </w:t>
      </w:r>
      <w:r w:rsidR="00A27C23" w:rsidRPr="00442118">
        <w:t xml:space="preserve">от 16 августа 2012 № 840 </w:t>
      </w:r>
      <w:r w:rsidR="00A27C23" w:rsidRPr="00442118">
        <w:rPr>
          <w:color w:val="22272F"/>
        </w:rPr>
        <w:t xml:space="preserve">«О порядке </w:t>
      </w:r>
      <w:r w:rsidR="00A27C23" w:rsidRPr="00442118">
        <w:t xml:space="preserve">подачи и рассмотрения жалоб на решения и действия (бездействие) федеральных органов местного самоуправления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15" w:history="1">
        <w:r w:rsidR="00A27C23" w:rsidRPr="00442118">
          <w:t>частью 1.1 статьи 16</w:t>
        </w:r>
      </w:hyperlink>
      <w:r w:rsidR="00A27C23" w:rsidRPr="00442118">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sidR="00A27C23" w:rsidRPr="00442118">
        <w:rPr>
          <w:color w:val="22272F"/>
        </w:rPr>
        <w:t>».</w:t>
      </w:r>
    </w:p>
    <w:p w:rsidR="00A27C23" w:rsidRPr="00442118" w:rsidRDefault="00A27C23" w:rsidP="00442118">
      <w:pPr>
        <w:autoSpaceDE w:val="0"/>
        <w:autoSpaceDN w:val="0"/>
        <w:adjustRightInd w:val="0"/>
        <w:ind w:firstLine="709"/>
        <w:jc w:val="both"/>
      </w:pPr>
    </w:p>
    <w:p w:rsidR="00EA1B8F" w:rsidRPr="00442118" w:rsidRDefault="00EA1B8F" w:rsidP="00442118">
      <w:pPr>
        <w:autoSpaceDE w:val="0"/>
        <w:autoSpaceDN w:val="0"/>
        <w:adjustRightInd w:val="0"/>
        <w:ind w:firstLine="709"/>
        <w:jc w:val="both"/>
      </w:pPr>
    </w:p>
    <w:p w:rsidR="00EA1B8F" w:rsidRDefault="00EA1B8F" w:rsidP="00442118">
      <w:pPr>
        <w:autoSpaceDE w:val="0"/>
        <w:autoSpaceDN w:val="0"/>
        <w:adjustRightInd w:val="0"/>
        <w:ind w:firstLine="709"/>
        <w:jc w:val="both"/>
      </w:pPr>
    </w:p>
    <w:p w:rsidR="00661C56" w:rsidRDefault="00661C56" w:rsidP="00442118">
      <w:pPr>
        <w:autoSpaceDE w:val="0"/>
        <w:autoSpaceDN w:val="0"/>
        <w:adjustRightInd w:val="0"/>
        <w:ind w:firstLine="709"/>
        <w:jc w:val="both"/>
      </w:pPr>
    </w:p>
    <w:p w:rsidR="00185544" w:rsidRDefault="00185544" w:rsidP="00442118">
      <w:pPr>
        <w:autoSpaceDE w:val="0"/>
        <w:autoSpaceDN w:val="0"/>
        <w:adjustRightInd w:val="0"/>
        <w:ind w:firstLine="709"/>
        <w:jc w:val="both"/>
      </w:pPr>
    </w:p>
    <w:p w:rsidR="00185544" w:rsidRDefault="00185544" w:rsidP="00442118">
      <w:pPr>
        <w:autoSpaceDE w:val="0"/>
        <w:autoSpaceDN w:val="0"/>
        <w:adjustRightInd w:val="0"/>
        <w:ind w:firstLine="709"/>
        <w:jc w:val="both"/>
      </w:pPr>
    </w:p>
    <w:p w:rsidR="00661C56" w:rsidRPr="00442118" w:rsidRDefault="00661C56" w:rsidP="00442118">
      <w:pPr>
        <w:autoSpaceDE w:val="0"/>
        <w:autoSpaceDN w:val="0"/>
        <w:adjustRightInd w:val="0"/>
        <w:ind w:firstLine="709"/>
        <w:jc w:val="both"/>
      </w:pPr>
    </w:p>
    <w:p w:rsidR="00EA1B8F" w:rsidRPr="00442118" w:rsidRDefault="00EA1B8F" w:rsidP="00442118">
      <w:pPr>
        <w:autoSpaceDE w:val="0"/>
        <w:autoSpaceDN w:val="0"/>
        <w:adjustRightInd w:val="0"/>
        <w:ind w:firstLine="709"/>
        <w:jc w:val="both"/>
      </w:pPr>
    </w:p>
    <w:p w:rsidR="00F13386" w:rsidRDefault="00F13386" w:rsidP="00442118">
      <w:pPr>
        <w:ind w:firstLine="709"/>
      </w:pPr>
    </w:p>
    <w:p w:rsidR="00F13386" w:rsidRDefault="00F13386" w:rsidP="00442118">
      <w:pPr>
        <w:ind w:firstLine="709"/>
      </w:pPr>
    </w:p>
    <w:p w:rsidR="00F13386" w:rsidRDefault="00F13386" w:rsidP="00442118">
      <w:pPr>
        <w:ind w:firstLine="709"/>
      </w:pPr>
    </w:p>
    <w:p w:rsidR="00F13386" w:rsidRDefault="00F13386" w:rsidP="00442118">
      <w:pPr>
        <w:ind w:firstLine="709"/>
      </w:pPr>
    </w:p>
    <w:p w:rsidR="00F13386" w:rsidRDefault="00F13386" w:rsidP="00442118">
      <w:pPr>
        <w:ind w:firstLine="709"/>
      </w:pPr>
    </w:p>
    <w:p w:rsidR="00F13386" w:rsidRDefault="00F13386" w:rsidP="00442118">
      <w:pPr>
        <w:ind w:firstLine="709"/>
      </w:pPr>
    </w:p>
    <w:p w:rsidR="00F13386" w:rsidRDefault="00F13386" w:rsidP="00442118">
      <w:pPr>
        <w:ind w:firstLine="709"/>
      </w:pPr>
    </w:p>
    <w:p w:rsidR="00F13386" w:rsidRDefault="00F13386" w:rsidP="00442118">
      <w:pPr>
        <w:ind w:firstLine="709"/>
      </w:pPr>
    </w:p>
    <w:p w:rsidR="00F13386" w:rsidRDefault="00F13386" w:rsidP="00442118">
      <w:pPr>
        <w:ind w:firstLine="709"/>
      </w:pPr>
    </w:p>
    <w:p w:rsidR="00A27C23" w:rsidRPr="00442118" w:rsidRDefault="00F13386" w:rsidP="00F13386">
      <w:pPr>
        <w:tabs>
          <w:tab w:val="left" w:pos="4995"/>
          <w:tab w:val="right" w:pos="10539"/>
        </w:tabs>
        <w:ind w:firstLine="709"/>
      </w:pPr>
      <w:r>
        <w:tab/>
        <w:t xml:space="preserve">                                 </w:t>
      </w:r>
      <w:r w:rsidR="005A4539" w:rsidRPr="00442118">
        <w:t xml:space="preserve">Приложение  </w:t>
      </w:r>
    </w:p>
    <w:p w:rsidR="005A4539" w:rsidRPr="00442118" w:rsidRDefault="00F13386" w:rsidP="00F13386">
      <w:pPr>
        <w:ind w:firstLine="709"/>
        <w:rPr>
          <w:bCs/>
        </w:rPr>
      </w:pPr>
      <w:r>
        <w:t xml:space="preserve">                                                                                                        </w:t>
      </w:r>
      <w:r w:rsidR="005A4539" w:rsidRPr="00442118">
        <w:t>к Административному</w:t>
      </w:r>
      <w:r w:rsidR="00A27C23" w:rsidRPr="00442118">
        <w:t xml:space="preserve"> </w:t>
      </w:r>
      <w:r w:rsidR="005A4539" w:rsidRPr="00442118">
        <w:t xml:space="preserve">регламенту </w:t>
      </w:r>
      <w:r w:rsidR="005A4539" w:rsidRPr="00442118">
        <w:rPr>
          <w:bCs/>
        </w:rPr>
        <w:t xml:space="preserve"> </w:t>
      </w:r>
    </w:p>
    <w:p w:rsidR="00A27C23" w:rsidRPr="00442118" w:rsidRDefault="00A27C23" w:rsidP="00442118">
      <w:pPr>
        <w:ind w:firstLine="709"/>
        <w:rPr>
          <w:bCs/>
        </w:rPr>
      </w:pPr>
    </w:p>
    <w:p w:rsidR="00A27C23" w:rsidRPr="00185544" w:rsidRDefault="00A27C23" w:rsidP="00442118">
      <w:pPr>
        <w:pStyle w:val="ConsPlusTitle"/>
        <w:ind w:firstLine="709"/>
        <w:jc w:val="center"/>
        <w:rPr>
          <w:rFonts w:ascii="Times New Roman" w:hAnsi="Times New Roman" w:cs="Times New Roman"/>
          <w:b w:val="0"/>
          <w:sz w:val="24"/>
          <w:szCs w:val="24"/>
        </w:rPr>
      </w:pPr>
      <w:r w:rsidRPr="00185544">
        <w:rPr>
          <w:rFonts w:ascii="Times New Roman" w:hAnsi="Times New Roman" w:cs="Times New Roman"/>
          <w:b w:val="0"/>
          <w:bCs/>
          <w:color w:val="26282F"/>
          <w:sz w:val="24"/>
          <w:szCs w:val="24"/>
        </w:rPr>
        <w:t>ФОРМА</w:t>
      </w:r>
      <w:r w:rsidRPr="00185544">
        <w:rPr>
          <w:rFonts w:ascii="Times New Roman" w:hAnsi="Times New Roman" w:cs="Times New Roman"/>
          <w:b w:val="0"/>
          <w:bCs/>
          <w:color w:val="26282F"/>
          <w:sz w:val="24"/>
          <w:szCs w:val="24"/>
        </w:rPr>
        <w:br/>
        <w:t xml:space="preserve">заявления о </w:t>
      </w:r>
      <w:r w:rsidRPr="00185544">
        <w:rPr>
          <w:rFonts w:ascii="Times New Roman" w:hAnsi="Times New Roman" w:cs="Times New Roman"/>
          <w:b w:val="0"/>
          <w:sz w:val="24"/>
          <w:szCs w:val="24"/>
        </w:rPr>
        <w:t>выдаче разрешения на отклонение от предельных параметров разрешенного строительства, реконструкции объе</w:t>
      </w:r>
      <w:r w:rsidR="00892C42" w:rsidRPr="00185544">
        <w:rPr>
          <w:rFonts w:ascii="Times New Roman" w:hAnsi="Times New Roman" w:cs="Times New Roman"/>
          <w:b w:val="0"/>
          <w:sz w:val="24"/>
          <w:szCs w:val="24"/>
        </w:rPr>
        <w:t>ктов капитального строительства</w:t>
      </w:r>
    </w:p>
    <w:p w:rsidR="00A27C23" w:rsidRPr="00185544" w:rsidRDefault="00A27C23" w:rsidP="00442118">
      <w:pPr>
        <w:widowControl w:val="0"/>
        <w:ind w:firstLine="709"/>
        <w:jc w:val="center"/>
      </w:pPr>
    </w:p>
    <w:p w:rsidR="00A27C23" w:rsidRPr="00442118" w:rsidRDefault="00A27C23" w:rsidP="00442118">
      <w:pPr>
        <w:ind w:firstLine="709"/>
      </w:pPr>
    </w:p>
    <w:p w:rsidR="005A4539" w:rsidRPr="00442118" w:rsidRDefault="005A4539" w:rsidP="00442118">
      <w:pPr>
        <w:tabs>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firstLine="709"/>
      </w:pPr>
    </w:p>
    <w:tbl>
      <w:tblPr>
        <w:tblW w:w="10314" w:type="dxa"/>
        <w:tblLayout w:type="fixed"/>
        <w:tblLook w:val="04A0" w:firstRow="1" w:lastRow="0" w:firstColumn="1" w:lastColumn="0" w:noHBand="0" w:noVBand="1"/>
      </w:tblPr>
      <w:tblGrid>
        <w:gridCol w:w="10314"/>
      </w:tblGrid>
      <w:tr w:rsidR="005A4539" w:rsidRPr="00442118" w:rsidTr="00B607AF">
        <w:tc>
          <w:tcPr>
            <w:tcW w:w="10314" w:type="dxa"/>
          </w:tcPr>
          <w:p w:rsidR="005A4539" w:rsidRPr="00442118" w:rsidRDefault="005A4539" w:rsidP="00442118">
            <w:pPr>
              <w:pStyle w:val="ConsPlusNonformat"/>
              <w:ind w:right="34" w:firstLine="709"/>
              <w:jc w:val="both"/>
              <w:rPr>
                <w:rFonts w:ascii="Times New Roman" w:hAnsi="Times New Roman" w:cs="Times New Roman"/>
                <w:sz w:val="24"/>
                <w:szCs w:val="24"/>
              </w:rPr>
            </w:pPr>
            <w:r w:rsidRPr="00442118">
              <w:rPr>
                <w:rFonts w:ascii="Times New Roman" w:hAnsi="Times New Roman" w:cs="Times New Roman"/>
                <w:sz w:val="24"/>
                <w:szCs w:val="24"/>
              </w:rPr>
              <w:t>Наименование органа местного самоуправления: _____________________________________________</w:t>
            </w:r>
          </w:p>
          <w:p w:rsidR="005A4539" w:rsidRPr="00442118" w:rsidRDefault="005A4539" w:rsidP="00442118">
            <w:pPr>
              <w:pStyle w:val="ConsPlusNonformat"/>
              <w:ind w:right="34" w:firstLine="709"/>
              <w:jc w:val="both"/>
              <w:rPr>
                <w:rFonts w:ascii="Times New Roman" w:hAnsi="Times New Roman" w:cs="Times New Roman"/>
                <w:sz w:val="24"/>
                <w:szCs w:val="24"/>
              </w:rPr>
            </w:pPr>
            <w:r w:rsidRPr="00442118">
              <w:rPr>
                <w:rFonts w:ascii="Times New Roman" w:hAnsi="Times New Roman" w:cs="Times New Roman"/>
                <w:sz w:val="24"/>
                <w:szCs w:val="24"/>
              </w:rPr>
              <w:t>_____________________________________________</w:t>
            </w:r>
          </w:p>
        </w:tc>
      </w:tr>
      <w:tr w:rsidR="005A4539" w:rsidRPr="00442118" w:rsidTr="00B607AF">
        <w:tc>
          <w:tcPr>
            <w:tcW w:w="10314" w:type="dxa"/>
          </w:tcPr>
          <w:p w:rsidR="005A4539" w:rsidRPr="00442118" w:rsidRDefault="005A4539" w:rsidP="00442118">
            <w:pPr>
              <w:pStyle w:val="ConsPlusNonformat"/>
              <w:ind w:right="34" w:firstLine="709"/>
              <w:jc w:val="both"/>
              <w:rPr>
                <w:rFonts w:ascii="Times New Roman" w:hAnsi="Times New Roman" w:cs="Times New Roman"/>
                <w:sz w:val="24"/>
                <w:szCs w:val="24"/>
              </w:rPr>
            </w:pPr>
          </w:p>
          <w:p w:rsidR="005A4539" w:rsidRPr="00442118" w:rsidRDefault="005A4539" w:rsidP="00442118">
            <w:pPr>
              <w:pStyle w:val="ConsPlusNonformat"/>
              <w:ind w:right="34" w:firstLine="709"/>
              <w:jc w:val="both"/>
              <w:rPr>
                <w:rFonts w:ascii="Times New Roman" w:hAnsi="Times New Roman" w:cs="Times New Roman"/>
                <w:sz w:val="24"/>
                <w:szCs w:val="24"/>
              </w:rPr>
            </w:pPr>
            <w:r w:rsidRPr="00442118">
              <w:rPr>
                <w:rFonts w:ascii="Times New Roman" w:hAnsi="Times New Roman" w:cs="Times New Roman"/>
                <w:sz w:val="24"/>
                <w:szCs w:val="24"/>
              </w:rPr>
              <w:t>Сведения о заявителе:</w:t>
            </w:r>
          </w:p>
          <w:p w:rsidR="005A4539" w:rsidRPr="00442118" w:rsidRDefault="005A4539" w:rsidP="00442118">
            <w:pPr>
              <w:pStyle w:val="ConsPlusNonformat"/>
              <w:ind w:right="34" w:firstLine="709"/>
              <w:jc w:val="both"/>
              <w:rPr>
                <w:rFonts w:ascii="Times New Roman" w:hAnsi="Times New Roman" w:cs="Times New Roman"/>
                <w:sz w:val="24"/>
                <w:szCs w:val="24"/>
              </w:rPr>
            </w:pPr>
            <w:r w:rsidRPr="00442118">
              <w:rPr>
                <w:rFonts w:ascii="Times New Roman" w:hAnsi="Times New Roman" w:cs="Times New Roman"/>
                <w:sz w:val="24"/>
                <w:szCs w:val="24"/>
              </w:rPr>
              <w:t>_____________________________________________</w:t>
            </w:r>
          </w:p>
          <w:p w:rsidR="005A4539" w:rsidRPr="00442118" w:rsidRDefault="005A4539" w:rsidP="00442118">
            <w:pPr>
              <w:pStyle w:val="ConsPlusNonformat"/>
              <w:ind w:right="34" w:firstLine="709"/>
              <w:jc w:val="center"/>
              <w:rPr>
                <w:rFonts w:ascii="Times New Roman" w:hAnsi="Times New Roman" w:cs="Times New Roman"/>
                <w:sz w:val="24"/>
                <w:szCs w:val="24"/>
              </w:rPr>
            </w:pPr>
            <w:r w:rsidRPr="00442118">
              <w:rPr>
                <w:rFonts w:ascii="Times New Roman" w:hAnsi="Times New Roman" w:cs="Times New Roman"/>
                <w:sz w:val="24"/>
                <w:szCs w:val="24"/>
              </w:rPr>
              <w:lastRenderedPageBreak/>
              <w:t>(Ф.И.О. физического лица (в том числе физического лица, зарегистрированного в качестве индивидуального предпринимателя) полное наименование организации и организационно-правовой формы юридического лица) в лице: (для юридических лиц)</w:t>
            </w:r>
          </w:p>
          <w:p w:rsidR="005A4539" w:rsidRPr="00442118" w:rsidRDefault="005A4539" w:rsidP="00442118">
            <w:pPr>
              <w:pStyle w:val="ConsPlusNonformat"/>
              <w:ind w:right="34" w:firstLine="709"/>
              <w:jc w:val="both"/>
              <w:rPr>
                <w:rFonts w:ascii="Times New Roman" w:hAnsi="Times New Roman" w:cs="Times New Roman"/>
                <w:sz w:val="24"/>
                <w:szCs w:val="24"/>
              </w:rPr>
            </w:pPr>
            <w:r w:rsidRPr="00442118">
              <w:rPr>
                <w:rFonts w:ascii="Times New Roman" w:hAnsi="Times New Roman" w:cs="Times New Roman"/>
                <w:sz w:val="24"/>
                <w:szCs w:val="24"/>
              </w:rPr>
              <w:t>_____________________________________________</w:t>
            </w:r>
          </w:p>
          <w:p w:rsidR="005A4539" w:rsidRPr="00442118" w:rsidRDefault="005A4539" w:rsidP="00442118">
            <w:pPr>
              <w:pStyle w:val="ConsPlusNonformat"/>
              <w:ind w:right="34" w:firstLine="709"/>
              <w:jc w:val="center"/>
              <w:rPr>
                <w:rFonts w:ascii="Times New Roman" w:hAnsi="Times New Roman" w:cs="Times New Roman"/>
                <w:sz w:val="24"/>
                <w:szCs w:val="24"/>
              </w:rPr>
            </w:pPr>
            <w:r w:rsidRPr="00442118">
              <w:rPr>
                <w:rFonts w:ascii="Times New Roman" w:hAnsi="Times New Roman" w:cs="Times New Roman"/>
                <w:sz w:val="24"/>
                <w:szCs w:val="24"/>
              </w:rPr>
              <w:t>(Ф.И.О. руководителя или иного уполномоченного лица)</w:t>
            </w:r>
          </w:p>
          <w:p w:rsidR="005A4539" w:rsidRPr="00442118" w:rsidRDefault="005A4539" w:rsidP="00442118">
            <w:pPr>
              <w:pStyle w:val="ConsPlusNonformat"/>
              <w:ind w:right="34" w:firstLine="709"/>
              <w:jc w:val="both"/>
              <w:rPr>
                <w:rFonts w:ascii="Times New Roman" w:hAnsi="Times New Roman" w:cs="Times New Roman"/>
                <w:sz w:val="24"/>
                <w:szCs w:val="24"/>
              </w:rPr>
            </w:pPr>
          </w:p>
          <w:p w:rsidR="005A4539" w:rsidRPr="00442118" w:rsidRDefault="005A4539" w:rsidP="00442118">
            <w:pPr>
              <w:pStyle w:val="ConsPlusNonformat"/>
              <w:ind w:right="34" w:firstLine="709"/>
              <w:jc w:val="both"/>
              <w:rPr>
                <w:rFonts w:ascii="Times New Roman" w:hAnsi="Times New Roman" w:cs="Times New Roman"/>
                <w:sz w:val="24"/>
                <w:szCs w:val="24"/>
              </w:rPr>
            </w:pPr>
            <w:r w:rsidRPr="00442118">
              <w:rPr>
                <w:rFonts w:ascii="Times New Roman" w:hAnsi="Times New Roman" w:cs="Times New Roman"/>
                <w:sz w:val="24"/>
                <w:szCs w:val="24"/>
              </w:rPr>
              <w:t>Документ, удостоверяющий личность:</w:t>
            </w:r>
          </w:p>
          <w:p w:rsidR="005A4539" w:rsidRPr="00442118" w:rsidRDefault="005A4539" w:rsidP="00442118">
            <w:pPr>
              <w:pStyle w:val="ConsPlusNonformat"/>
              <w:ind w:right="34" w:firstLine="709"/>
              <w:jc w:val="both"/>
              <w:rPr>
                <w:rFonts w:ascii="Times New Roman" w:hAnsi="Times New Roman" w:cs="Times New Roman"/>
                <w:sz w:val="24"/>
                <w:szCs w:val="24"/>
              </w:rPr>
            </w:pPr>
            <w:r w:rsidRPr="00442118">
              <w:rPr>
                <w:rFonts w:ascii="Times New Roman" w:hAnsi="Times New Roman" w:cs="Times New Roman"/>
                <w:sz w:val="24"/>
                <w:szCs w:val="24"/>
              </w:rPr>
              <w:t>_____________________________________________</w:t>
            </w:r>
          </w:p>
          <w:p w:rsidR="005A4539" w:rsidRPr="00442118" w:rsidRDefault="005A4539" w:rsidP="00442118">
            <w:pPr>
              <w:pStyle w:val="ConsPlusNonformat"/>
              <w:ind w:right="34" w:firstLine="709"/>
              <w:jc w:val="center"/>
              <w:rPr>
                <w:rFonts w:ascii="Times New Roman" w:hAnsi="Times New Roman" w:cs="Times New Roman"/>
                <w:sz w:val="24"/>
                <w:szCs w:val="24"/>
              </w:rPr>
            </w:pPr>
            <w:r w:rsidRPr="00442118">
              <w:rPr>
                <w:rFonts w:ascii="Times New Roman" w:hAnsi="Times New Roman" w:cs="Times New Roman"/>
                <w:sz w:val="24"/>
                <w:szCs w:val="24"/>
              </w:rPr>
              <w:t>(вид документа, серия, номер)</w:t>
            </w:r>
          </w:p>
          <w:p w:rsidR="005A4539" w:rsidRPr="00442118" w:rsidRDefault="005A4539" w:rsidP="00442118">
            <w:pPr>
              <w:pStyle w:val="ConsPlusNonformat"/>
              <w:ind w:right="34" w:firstLine="709"/>
              <w:jc w:val="both"/>
              <w:rPr>
                <w:rFonts w:ascii="Times New Roman" w:hAnsi="Times New Roman" w:cs="Times New Roman"/>
                <w:sz w:val="24"/>
                <w:szCs w:val="24"/>
              </w:rPr>
            </w:pPr>
            <w:r w:rsidRPr="00442118">
              <w:rPr>
                <w:rFonts w:ascii="Times New Roman" w:hAnsi="Times New Roman" w:cs="Times New Roman"/>
                <w:sz w:val="24"/>
                <w:szCs w:val="24"/>
              </w:rPr>
              <w:t>_____________________________________________</w:t>
            </w:r>
          </w:p>
          <w:p w:rsidR="005A4539" w:rsidRPr="00442118" w:rsidRDefault="005A4539" w:rsidP="00442118">
            <w:pPr>
              <w:pStyle w:val="ConsPlusNonformat"/>
              <w:ind w:right="34" w:firstLine="709"/>
              <w:jc w:val="center"/>
              <w:rPr>
                <w:rFonts w:ascii="Times New Roman" w:hAnsi="Times New Roman" w:cs="Times New Roman"/>
                <w:sz w:val="24"/>
                <w:szCs w:val="24"/>
              </w:rPr>
            </w:pPr>
            <w:r w:rsidRPr="00442118">
              <w:rPr>
                <w:rFonts w:ascii="Times New Roman" w:hAnsi="Times New Roman" w:cs="Times New Roman"/>
                <w:sz w:val="24"/>
                <w:szCs w:val="24"/>
              </w:rPr>
              <w:t>(кем, когда выдан) - для физических лиц</w:t>
            </w:r>
          </w:p>
          <w:p w:rsidR="005A4539" w:rsidRPr="00442118" w:rsidRDefault="005A4539" w:rsidP="00442118">
            <w:pPr>
              <w:pStyle w:val="ConsPlusNonformat"/>
              <w:ind w:right="34" w:firstLine="709"/>
              <w:jc w:val="both"/>
              <w:rPr>
                <w:rFonts w:ascii="Times New Roman" w:hAnsi="Times New Roman" w:cs="Times New Roman"/>
                <w:sz w:val="24"/>
                <w:szCs w:val="24"/>
              </w:rPr>
            </w:pPr>
            <w:r w:rsidRPr="00442118">
              <w:rPr>
                <w:rFonts w:ascii="Times New Roman" w:hAnsi="Times New Roman" w:cs="Times New Roman"/>
                <w:sz w:val="24"/>
                <w:szCs w:val="24"/>
              </w:rPr>
              <w:t>_____________________________________________</w:t>
            </w:r>
          </w:p>
          <w:p w:rsidR="005A4539" w:rsidRPr="00442118" w:rsidRDefault="005A4539" w:rsidP="00442118">
            <w:pPr>
              <w:pStyle w:val="ConsPlusNonformat"/>
              <w:ind w:right="34" w:firstLine="709"/>
              <w:jc w:val="both"/>
              <w:rPr>
                <w:rFonts w:ascii="Times New Roman" w:hAnsi="Times New Roman" w:cs="Times New Roman"/>
                <w:sz w:val="24"/>
                <w:szCs w:val="24"/>
              </w:rPr>
            </w:pPr>
          </w:p>
          <w:p w:rsidR="005A4539" w:rsidRPr="00442118" w:rsidRDefault="005A4539" w:rsidP="00442118">
            <w:pPr>
              <w:pStyle w:val="ConsPlusNonformat"/>
              <w:ind w:right="34" w:firstLine="709"/>
              <w:jc w:val="both"/>
              <w:rPr>
                <w:rFonts w:ascii="Times New Roman" w:hAnsi="Times New Roman" w:cs="Times New Roman"/>
                <w:sz w:val="24"/>
                <w:szCs w:val="24"/>
              </w:rPr>
            </w:pPr>
            <w:r w:rsidRPr="00442118">
              <w:rPr>
                <w:rFonts w:ascii="Times New Roman" w:hAnsi="Times New Roman" w:cs="Times New Roman"/>
                <w:sz w:val="24"/>
                <w:szCs w:val="24"/>
              </w:rPr>
              <w:t xml:space="preserve">Сведения о </w:t>
            </w:r>
            <w:r w:rsidR="00CB29DC">
              <w:rPr>
                <w:rFonts w:ascii="Times New Roman" w:hAnsi="Times New Roman" w:cs="Times New Roman"/>
                <w:sz w:val="24"/>
                <w:szCs w:val="24"/>
              </w:rPr>
              <w:t>муниципальной</w:t>
            </w:r>
            <w:r w:rsidRPr="00442118">
              <w:rPr>
                <w:rFonts w:ascii="Times New Roman" w:hAnsi="Times New Roman" w:cs="Times New Roman"/>
                <w:sz w:val="24"/>
                <w:szCs w:val="24"/>
              </w:rPr>
              <w:t xml:space="preserve"> регистрации юридического лица (индивидуального предпринимателя):</w:t>
            </w:r>
          </w:p>
          <w:p w:rsidR="005A4539" w:rsidRPr="00442118" w:rsidRDefault="005A4539" w:rsidP="00442118">
            <w:pPr>
              <w:pStyle w:val="ConsPlusNonformat"/>
              <w:ind w:right="34" w:firstLine="709"/>
              <w:jc w:val="both"/>
              <w:rPr>
                <w:rFonts w:ascii="Times New Roman" w:hAnsi="Times New Roman" w:cs="Times New Roman"/>
                <w:sz w:val="24"/>
                <w:szCs w:val="24"/>
              </w:rPr>
            </w:pPr>
            <w:r w:rsidRPr="00442118">
              <w:rPr>
                <w:rFonts w:ascii="Times New Roman" w:hAnsi="Times New Roman" w:cs="Times New Roman"/>
                <w:sz w:val="24"/>
                <w:szCs w:val="24"/>
              </w:rPr>
              <w:t>ОГРН (ОГРНИП) _____________________________</w:t>
            </w:r>
          </w:p>
          <w:p w:rsidR="005A4539" w:rsidRPr="00442118" w:rsidRDefault="005A4539" w:rsidP="00442118">
            <w:pPr>
              <w:pStyle w:val="ConsPlusNonformat"/>
              <w:ind w:right="34" w:firstLine="709"/>
              <w:jc w:val="both"/>
              <w:rPr>
                <w:rFonts w:ascii="Times New Roman" w:hAnsi="Times New Roman" w:cs="Times New Roman"/>
                <w:sz w:val="24"/>
                <w:szCs w:val="24"/>
              </w:rPr>
            </w:pPr>
            <w:r w:rsidRPr="00442118">
              <w:rPr>
                <w:rFonts w:ascii="Times New Roman" w:hAnsi="Times New Roman" w:cs="Times New Roman"/>
                <w:sz w:val="24"/>
                <w:szCs w:val="24"/>
              </w:rPr>
              <w:t>ИНН _____________________________________________</w:t>
            </w:r>
          </w:p>
          <w:p w:rsidR="005A4539" w:rsidRPr="00442118" w:rsidRDefault="005A4539" w:rsidP="00442118">
            <w:pPr>
              <w:pStyle w:val="ConsPlusNonformat"/>
              <w:ind w:right="34" w:firstLine="709"/>
              <w:jc w:val="both"/>
              <w:rPr>
                <w:rFonts w:ascii="Times New Roman" w:hAnsi="Times New Roman" w:cs="Times New Roman"/>
                <w:sz w:val="24"/>
                <w:szCs w:val="24"/>
              </w:rPr>
            </w:pPr>
            <w:r w:rsidRPr="00442118">
              <w:rPr>
                <w:rFonts w:ascii="Times New Roman" w:hAnsi="Times New Roman" w:cs="Times New Roman"/>
                <w:sz w:val="24"/>
                <w:szCs w:val="24"/>
              </w:rPr>
              <w:t>Контактная информация:</w:t>
            </w:r>
          </w:p>
          <w:p w:rsidR="005A4539" w:rsidRPr="00442118" w:rsidRDefault="005A4539" w:rsidP="00442118">
            <w:pPr>
              <w:pStyle w:val="ConsPlusNonformat"/>
              <w:ind w:right="34" w:firstLine="709"/>
              <w:jc w:val="both"/>
              <w:rPr>
                <w:rFonts w:ascii="Times New Roman" w:hAnsi="Times New Roman" w:cs="Times New Roman"/>
                <w:sz w:val="24"/>
                <w:szCs w:val="24"/>
              </w:rPr>
            </w:pPr>
            <w:r w:rsidRPr="00442118">
              <w:rPr>
                <w:rFonts w:ascii="Times New Roman" w:hAnsi="Times New Roman" w:cs="Times New Roman"/>
                <w:sz w:val="24"/>
                <w:szCs w:val="24"/>
              </w:rPr>
              <w:t>тел. _________________________________________</w:t>
            </w:r>
          </w:p>
          <w:p w:rsidR="005A4539" w:rsidRPr="00442118" w:rsidRDefault="005A4539" w:rsidP="00442118">
            <w:pPr>
              <w:pStyle w:val="ConsPlusNonformat"/>
              <w:ind w:right="34" w:firstLine="709"/>
              <w:jc w:val="both"/>
              <w:rPr>
                <w:rFonts w:ascii="Times New Roman" w:hAnsi="Times New Roman" w:cs="Times New Roman"/>
                <w:sz w:val="24"/>
                <w:szCs w:val="24"/>
              </w:rPr>
            </w:pPr>
            <w:r w:rsidRPr="00442118">
              <w:rPr>
                <w:rFonts w:ascii="Times New Roman" w:hAnsi="Times New Roman" w:cs="Times New Roman"/>
                <w:sz w:val="24"/>
                <w:szCs w:val="24"/>
              </w:rPr>
              <w:t>эл. почта _____________________________________</w:t>
            </w:r>
          </w:p>
          <w:p w:rsidR="005A4539" w:rsidRPr="00442118" w:rsidRDefault="005A4539" w:rsidP="00442118">
            <w:pPr>
              <w:pStyle w:val="ConsPlusNonformat"/>
              <w:ind w:right="34" w:firstLine="709"/>
              <w:jc w:val="both"/>
              <w:rPr>
                <w:rFonts w:ascii="Times New Roman" w:hAnsi="Times New Roman" w:cs="Times New Roman"/>
                <w:sz w:val="24"/>
                <w:szCs w:val="24"/>
              </w:rPr>
            </w:pPr>
            <w:r w:rsidRPr="00442118">
              <w:rPr>
                <w:rFonts w:ascii="Times New Roman" w:hAnsi="Times New Roman" w:cs="Times New Roman"/>
                <w:sz w:val="24"/>
                <w:szCs w:val="24"/>
              </w:rPr>
              <w:t>адрес места нахождения (регистрации):</w:t>
            </w:r>
          </w:p>
          <w:p w:rsidR="005A4539" w:rsidRPr="00442118" w:rsidRDefault="005A4539" w:rsidP="00442118">
            <w:pPr>
              <w:pStyle w:val="ConsPlusNonformat"/>
              <w:ind w:right="34" w:firstLine="709"/>
              <w:jc w:val="both"/>
              <w:rPr>
                <w:rFonts w:ascii="Times New Roman" w:hAnsi="Times New Roman" w:cs="Times New Roman"/>
                <w:sz w:val="24"/>
                <w:szCs w:val="24"/>
              </w:rPr>
            </w:pPr>
            <w:r w:rsidRPr="00442118">
              <w:rPr>
                <w:rFonts w:ascii="Times New Roman" w:hAnsi="Times New Roman" w:cs="Times New Roman"/>
                <w:sz w:val="24"/>
                <w:szCs w:val="24"/>
              </w:rPr>
              <w:t>__________________________________________________________________________________________</w:t>
            </w:r>
          </w:p>
          <w:p w:rsidR="005A4539" w:rsidRPr="00442118" w:rsidRDefault="005A4539" w:rsidP="00442118">
            <w:pPr>
              <w:pStyle w:val="ConsPlusNonformat"/>
              <w:ind w:right="34" w:firstLine="709"/>
              <w:jc w:val="both"/>
              <w:rPr>
                <w:rFonts w:ascii="Times New Roman" w:hAnsi="Times New Roman" w:cs="Times New Roman"/>
                <w:sz w:val="24"/>
                <w:szCs w:val="24"/>
              </w:rPr>
            </w:pPr>
          </w:p>
        </w:tc>
      </w:tr>
    </w:tbl>
    <w:p w:rsidR="005A4539" w:rsidRPr="00442118" w:rsidRDefault="005A4539" w:rsidP="00442118">
      <w:pPr>
        <w:ind w:firstLine="709"/>
      </w:pPr>
    </w:p>
    <w:p w:rsidR="00793384" w:rsidRPr="00442118" w:rsidRDefault="00793384" w:rsidP="00442118">
      <w:pPr>
        <w:ind w:firstLine="709"/>
        <w:jc w:val="center"/>
      </w:pPr>
      <w:r w:rsidRPr="00442118">
        <w:t>Заявление</w:t>
      </w:r>
    </w:p>
    <w:p w:rsidR="006A71E3" w:rsidRPr="00442118" w:rsidRDefault="006A71E3" w:rsidP="00442118">
      <w:pPr>
        <w:ind w:firstLine="709"/>
        <w:jc w:val="center"/>
      </w:pPr>
      <w:r w:rsidRPr="00442118">
        <w:t>о выдаче разрешения на отклонение от предельных параметров разрешенного строительства, реконструкции объектов капитального строительства</w:t>
      </w:r>
    </w:p>
    <w:p w:rsidR="00793384" w:rsidRPr="00442118" w:rsidRDefault="00793384" w:rsidP="00442118">
      <w:pPr>
        <w:ind w:firstLine="709"/>
        <w:jc w:val="both"/>
      </w:pPr>
    </w:p>
    <w:p w:rsidR="00793384" w:rsidRPr="00442118" w:rsidRDefault="000D6F6F" w:rsidP="00442118">
      <w:pPr>
        <w:ind w:firstLine="709"/>
        <w:jc w:val="both"/>
      </w:pPr>
      <w:r w:rsidRPr="00442118">
        <w:rPr>
          <w:lang w:eastAsia="en-US"/>
        </w:rPr>
        <w:t xml:space="preserve">В соответствии со статьей 40 Градостроительного кодекса Российской Федерации прошу выдать разрешение на </w:t>
      </w:r>
      <w:r w:rsidR="00793384" w:rsidRPr="00442118">
        <w:t>отклонение от предельных параметров разрешенного строительства</w:t>
      </w:r>
      <w:r w:rsidR="00675763" w:rsidRPr="00442118">
        <w:t xml:space="preserve">, </w:t>
      </w:r>
      <w:r w:rsidR="00793384" w:rsidRPr="00442118">
        <w:t xml:space="preserve">реконструкции объекта капитального строительства на земельном участке, расположенном по адресу: </w:t>
      </w:r>
      <w:r w:rsidR="00675763" w:rsidRPr="00442118">
        <w:t>________________</w:t>
      </w:r>
      <w:r w:rsidR="00793384" w:rsidRPr="00442118">
        <w:t>_____</w:t>
      </w:r>
      <w:r w:rsidR="007C43E3" w:rsidRPr="00442118">
        <w:t>____________________</w:t>
      </w:r>
      <w:r w:rsidR="00793384" w:rsidRPr="00442118">
        <w:t>______________ в части:</w:t>
      </w:r>
    </w:p>
    <w:p w:rsidR="000D6F6F" w:rsidRPr="00442118" w:rsidRDefault="000D6F6F" w:rsidP="00442118">
      <w:pPr>
        <w:ind w:firstLine="709"/>
        <w:jc w:val="both"/>
      </w:pPr>
    </w:p>
    <w:p w:rsidR="00586910" w:rsidRPr="00442118" w:rsidRDefault="00793384" w:rsidP="00442118">
      <w:pPr>
        <w:ind w:firstLine="709"/>
      </w:pPr>
      <w:r w:rsidRPr="00442118">
        <w:t xml:space="preserve">1. Предельные  (минимальные  и  (или)  максимальные) размеры земельных участков, в том числе их площадь - </w:t>
      </w:r>
      <w:r w:rsidR="00586910" w:rsidRPr="00442118">
        <w:t>______________________________________</w:t>
      </w:r>
      <w:r w:rsidR="007C43E3" w:rsidRPr="00442118">
        <w:t>_______________________________</w:t>
      </w:r>
    </w:p>
    <w:p w:rsidR="00793384" w:rsidRPr="00442118" w:rsidRDefault="00793384" w:rsidP="00442118">
      <w:pPr>
        <w:ind w:firstLine="709"/>
        <w:jc w:val="center"/>
      </w:pPr>
      <w:r w:rsidRPr="00442118">
        <w:t>________________________________________________________</w:t>
      </w:r>
      <w:r w:rsidR="007C43E3" w:rsidRPr="00442118">
        <w:t>______________________________</w:t>
      </w:r>
      <w:r w:rsidRPr="00442118">
        <w:t xml:space="preserve">(с учетом ч. 2 и ч. 3 ст. 38 Градостроительного кодекса </w:t>
      </w:r>
      <w:r w:rsidR="00586910" w:rsidRPr="00442118">
        <w:t>Российской Федерации</w:t>
      </w:r>
      <w:r w:rsidRPr="00442118">
        <w:t>)</w:t>
      </w:r>
    </w:p>
    <w:p w:rsidR="00793384" w:rsidRPr="00442118" w:rsidRDefault="00793384" w:rsidP="00442118">
      <w:pPr>
        <w:ind w:firstLine="709"/>
        <w:jc w:val="both"/>
      </w:pPr>
      <w:r w:rsidRPr="00442118">
        <w:t>_______________________________________________________</w:t>
      </w:r>
      <w:r w:rsidR="007C43E3" w:rsidRPr="00442118">
        <w:t>______________________________.</w:t>
      </w:r>
    </w:p>
    <w:p w:rsidR="00793384" w:rsidRPr="00442118" w:rsidRDefault="00793384" w:rsidP="00442118">
      <w:pPr>
        <w:ind w:firstLine="709"/>
        <w:jc w:val="both"/>
      </w:pPr>
    </w:p>
    <w:p w:rsidR="00793384" w:rsidRPr="00442118" w:rsidRDefault="00793384" w:rsidP="00442118">
      <w:pPr>
        <w:ind w:firstLine="709"/>
        <w:jc w:val="both"/>
      </w:pPr>
      <w:r w:rsidRPr="00442118">
        <w:t xml:space="preserve"> 2. Минимальные отступы от границ земельных участков в целях определения мест допустимого размещения зданий (или: строений, сооружений) за пределами которых  запрещено  строительство  зданий  (или:  строений,  сооружений) -______________________________________</w:t>
      </w:r>
      <w:r w:rsidR="00F45B34" w:rsidRPr="00442118">
        <w:t>_</w:t>
      </w:r>
    </w:p>
    <w:p w:rsidR="007C43E3" w:rsidRPr="00442118" w:rsidRDefault="00793384" w:rsidP="00442118">
      <w:pPr>
        <w:ind w:firstLine="709"/>
        <w:jc w:val="both"/>
      </w:pPr>
      <w:r w:rsidRPr="00442118">
        <w:t>______________________________________________________________________________________</w:t>
      </w:r>
    </w:p>
    <w:p w:rsidR="005B74A3" w:rsidRPr="00442118" w:rsidRDefault="005B74A3" w:rsidP="00442118">
      <w:pPr>
        <w:ind w:firstLine="709"/>
        <w:jc w:val="center"/>
      </w:pPr>
      <w:r w:rsidRPr="00442118">
        <w:t>(с учетом ч. 2 и ч. 3 ст. 38 Градостроительного кодекса Российской Федерации)</w:t>
      </w:r>
    </w:p>
    <w:p w:rsidR="007C43E3" w:rsidRPr="00442118" w:rsidRDefault="00793384" w:rsidP="00442118">
      <w:pPr>
        <w:ind w:firstLine="709"/>
        <w:jc w:val="both"/>
      </w:pPr>
      <w:r w:rsidRPr="00442118">
        <w:t>______________________________________________________________________________________</w:t>
      </w:r>
    </w:p>
    <w:p w:rsidR="00793384" w:rsidRPr="00442118" w:rsidRDefault="00793384" w:rsidP="00442118">
      <w:pPr>
        <w:ind w:firstLine="709"/>
        <w:jc w:val="both"/>
      </w:pPr>
      <w:r w:rsidRPr="00442118">
        <w:t>_</w:t>
      </w:r>
      <w:r w:rsidR="005B74A3" w:rsidRPr="00442118">
        <w:t>___________________________________________________________________________________</w:t>
      </w:r>
      <w:r w:rsidRPr="00442118">
        <w:t>_.</w:t>
      </w:r>
    </w:p>
    <w:p w:rsidR="00793384" w:rsidRPr="00442118" w:rsidRDefault="00793384" w:rsidP="00442118">
      <w:pPr>
        <w:ind w:firstLine="709"/>
        <w:jc w:val="both"/>
      </w:pPr>
    </w:p>
    <w:p w:rsidR="00793384" w:rsidRPr="00442118" w:rsidRDefault="00793384" w:rsidP="00442118">
      <w:pPr>
        <w:ind w:firstLine="709"/>
        <w:jc w:val="both"/>
      </w:pPr>
      <w:r w:rsidRPr="00442118">
        <w:lastRenderedPageBreak/>
        <w:t xml:space="preserve">3. </w:t>
      </w:r>
      <w:r w:rsidR="00F45B34" w:rsidRPr="00442118">
        <w:t xml:space="preserve">Предельное </w:t>
      </w:r>
      <w:r w:rsidRPr="00442118">
        <w:t>количество этажей (предельная высота) зданий (строений, сооружений) - ______________________________________________________________________________________________________________________________________________</w:t>
      </w:r>
      <w:r w:rsidR="005B74A3" w:rsidRPr="00442118">
        <w:t>_____________________________</w:t>
      </w:r>
      <w:r w:rsidRPr="00442118">
        <w:t>.</w:t>
      </w:r>
    </w:p>
    <w:p w:rsidR="00793384" w:rsidRPr="00442118" w:rsidRDefault="00793384" w:rsidP="00442118">
      <w:pPr>
        <w:ind w:firstLine="709"/>
        <w:jc w:val="center"/>
      </w:pPr>
      <w:r w:rsidRPr="00442118">
        <w:t xml:space="preserve">(с учетом ч. 2 и ч. 3 ст. 38 Градостроительного кодекса </w:t>
      </w:r>
      <w:r w:rsidR="00F45B34" w:rsidRPr="00442118">
        <w:t>Российской Федерации</w:t>
      </w:r>
      <w:r w:rsidRPr="00442118">
        <w:t>)</w:t>
      </w:r>
    </w:p>
    <w:p w:rsidR="00793384" w:rsidRPr="00442118" w:rsidRDefault="00793384" w:rsidP="00442118">
      <w:pPr>
        <w:ind w:firstLine="709"/>
        <w:jc w:val="both"/>
      </w:pPr>
    </w:p>
    <w:p w:rsidR="00793384" w:rsidRPr="00442118" w:rsidRDefault="00793384" w:rsidP="00442118">
      <w:pPr>
        <w:ind w:firstLine="709"/>
        <w:jc w:val="both"/>
      </w:pPr>
      <w:r w:rsidRPr="00442118">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w:t>
      </w:r>
      <w:r w:rsidR="00F45B34" w:rsidRPr="00442118">
        <w:t xml:space="preserve"> всей площади земельного</w:t>
      </w:r>
      <w:r w:rsidRPr="00442118">
        <w:t xml:space="preserve"> участка -___________________________________________________________</w:t>
      </w:r>
    </w:p>
    <w:p w:rsidR="00793384" w:rsidRPr="00442118" w:rsidRDefault="00793384" w:rsidP="00442118">
      <w:pPr>
        <w:ind w:firstLine="709"/>
        <w:jc w:val="both"/>
      </w:pPr>
      <w:r w:rsidRPr="00442118">
        <w:t>______________________________________________________________________________________________________________________________________________</w:t>
      </w:r>
      <w:r w:rsidR="005B74A3" w:rsidRPr="00442118">
        <w:t>_____________________________</w:t>
      </w:r>
      <w:r w:rsidRPr="00442118">
        <w:t>.</w:t>
      </w:r>
    </w:p>
    <w:p w:rsidR="00793384" w:rsidRPr="00442118" w:rsidRDefault="00793384" w:rsidP="00442118">
      <w:pPr>
        <w:ind w:firstLine="709"/>
        <w:jc w:val="center"/>
      </w:pPr>
      <w:r w:rsidRPr="00442118">
        <w:t xml:space="preserve">(с учетом ч. 2 и ч. 3 ст. 38 Градостроительного кодекса </w:t>
      </w:r>
      <w:r w:rsidR="00F45B34" w:rsidRPr="00442118">
        <w:t>Российской Федерации</w:t>
      </w:r>
      <w:r w:rsidRPr="00442118">
        <w:t>)</w:t>
      </w:r>
    </w:p>
    <w:p w:rsidR="00793384" w:rsidRPr="00442118" w:rsidRDefault="00793384" w:rsidP="00442118">
      <w:pPr>
        <w:ind w:firstLine="709"/>
        <w:jc w:val="both"/>
      </w:pPr>
    </w:p>
    <w:p w:rsidR="00793384" w:rsidRPr="00442118" w:rsidRDefault="00793384" w:rsidP="00442118">
      <w:pPr>
        <w:ind w:firstLine="709"/>
      </w:pPr>
      <w:r w:rsidRPr="00442118">
        <w:t>5. Иные показатели - _____________________________________________________________ ______________________________________________________________________________________________________________________________________________</w:t>
      </w:r>
      <w:r w:rsidR="005B74A3" w:rsidRPr="00442118">
        <w:t>_____________________________</w:t>
      </w:r>
      <w:r w:rsidRPr="00442118">
        <w:t>.</w:t>
      </w:r>
    </w:p>
    <w:p w:rsidR="00793384" w:rsidRPr="00442118" w:rsidRDefault="00793384" w:rsidP="00442118">
      <w:pPr>
        <w:ind w:firstLine="709"/>
        <w:jc w:val="both"/>
      </w:pPr>
    </w:p>
    <w:p w:rsidR="000D6F6F" w:rsidRPr="00442118" w:rsidRDefault="000D6F6F" w:rsidP="00442118">
      <w:pPr>
        <w:ind w:firstLine="709"/>
        <w:jc w:val="both"/>
      </w:pPr>
      <w:r w:rsidRPr="00442118">
        <w:t>Оплату расходов, связанных с проведением процедуры публичных слушаний (аренда помещения для проведения публичных слушаний, оплата публикаций информационного сообщения о проведении публичных слушаний и заключения о результатах публичных слушаний, изготовление информационных материалов для проведения экспозиции проектов), гарантирую(ем).</w:t>
      </w:r>
    </w:p>
    <w:p w:rsidR="000D6F6F" w:rsidRPr="00442118" w:rsidRDefault="000D6F6F" w:rsidP="00442118">
      <w:pPr>
        <w:ind w:firstLine="709"/>
        <w:jc w:val="both"/>
      </w:pPr>
    </w:p>
    <w:p w:rsidR="000D6F6F" w:rsidRPr="00442118" w:rsidRDefault="000D6F6F" w:rsidP="00442118">
      <w:pPr>
        <w:widowControl w:val="0"/>
        <w:ind w:firstLine="709"/>
        <w:jc w:val="both"/>
      </w:pPr>
      <w:r w:rsidRPr="00442118">
        <w:t>Приложение: опись прилагаемых к заявлению документов на ____ листах.</w:t>
      </w:r>
    </w:p>
    <w:p w:rsidR="00A27C23" w:rsidRPr="00442118" w:rsidRDefault="00A27C23" w:rsidP="00442118">
      <w:pPr>
        <w:widowControl w:val="0"/>
        <w:ind w:firstLine="709"/>
        <w:jc w:val="both"/>
      </w:pPr>
    </w:p>
    <w:p w:rsidR="00A27C23" w:rsidRPr="00442118" w:rsidRDefault="00A27C23" w:rsidP="00442118">
      <w:pPr>
        <w:ind w:firstLine="709"/>
        <w:jc w:val="both"/>
      </w:pPr>
      <w:r w:rsidRPr="00442118">
        <w:t>Заявитель:</w:t>
      </w:r>
    </w:p>
    <w:tbl>
      <w:tblPr>
        <w:tblW w:w="0" w:type="auto"/>
        <w:tblLook w:val="04A0" w:firstRow="1" w:lastRow="0" w:firstColumn="1" w:lastColumn="0" w:noHBand="0" w:noVBand="1"/>
      </w:tblPr>
      <w:tblGrid>
        <w:gridCol w:w="3509"/>
        <w:gridCol w:w="411"/>
        <w:gridCol w:w="2448"/>
        <w:gridCol w:w="543"/>
        <w:gridCol w:w="3086"/>
      </w:tblGrid>
      <w:tr w:rsidR="00A27C23" w:rsidRPr="00442118" w:rsidTr="00367413">
        <w:tc>
          <w:tcPr>
            <w:tcW w:w="3509" w:type="dxa"/>
            <w:tcBorders>
              <w:bottom w:val="single" w:sz="4" w:space="0" w:color="auto"/>
            </w:tcBorders>
            <w:shd w:val="clear" w:color="auto" w:fill="auto"/>
          </w:tcPr>
          <w:p w:rsidR="00A27C23" w:rsidRPr="00442118" w:rsidRDefault="00A27C23" w:rsidP="00442118">
            <w:pPr>
              <w:ind w:firstLine="709"/>
              <w:jc w:val="both"/>
            </w:pPr>
          </w:p>
        </w:tc>
        <w:tc>
          <w:tcPr>
            <w:tcW w:w="411" w:type="dxa"/>
            <w:shd w:val="clear" w:color="auto" w:fill="auto"/>
          </w:tcPr>
          <w:p w:rsidR="00A27C23" w:rsidRPr="00442118" w:rsidRDefault="00A27C23" w:rsidP="00442118">
            <w:pPr>
              <w:ind w:firstLine="709"/>
              <w:jc w:val="both"/>
            </w:pPr>
          </w:p>
        </w:tc>
        <w:tc>
          <w:tcPr>
            <w:tcW w:w="2448" w:type="dxa"/>
            <w:tcBorders>
              <w:bottom w:val="single" w:sz="4" w:space="0" w:color="auto"/>
            </w:tcBorders>
            <w:shd w:val="clear" w:color="auto" w:fill="auto"/>
          </w:tcPr>
          <w:p w:rsidR="00A27C23" w:rsidRPr="00442118" w:rsidRDefault="00A27C23" w:rsidP="00442118">
            <w:pPr>
              <w:ind w:firstLine="709"/>
              <w:jc w:val="both"/>
            </w:pPr>
          </w:p>
        </w:tc>
        <w:tc>
          <w:tcPr>
            <w:tcW w:w="543" w:type="dxa"/>
            <w:shd w:val="clear" w:color="auto" w:fill="auto"/>
          </w:tcPr>
          <w:p w:rsidR="00A27C23" w:rsidRPr="00442118" w:rsidRDefault="00A27C23" w:rsidP="00442118">
            <w:pPr>
              <w:ind w:firstLine="709"/>
              <w:jc w:val="both"/>
            </w:pPr>
          </w:p>
        </w:tc>
        <w:tc>
          <w:tcPr>
            <w:tcW w:w="3086" w:type="dxa"/>
            <w:tcBorders>
              <w:bottom w:val="single" w:sz="4" w:space="0" w:color="auto"/>
            </w:tcBorders>
            <w:shd w:val="clear" w:color="auto" w:fill="auto"/>
          </w:tcPr>
          <w:p w:rsidR="00A27C23" w:rsidRPr="00442118" w:rsidRDefault="00A27C23" w:rsidP="00442118">
            <w:pPr>
              <w:ind w:firstLine="709"/>
              <w:jc w:val="both"/>
            </w:pPr>
          </w:p>
        </w:tc>
      </w:tr>
      <w:tr w:rsidR="00A27C23" w:rsidRPr="00442118" w:rsidTr="00367413">
        <w:tc>
          <w:tcPr>
            <w:tcW w:w="3509" w:type="dxa"/>
            <w:tcBorders>
              <w:top w:val="single" w:sz="4" w:space="0" w:color="auto"/>
            </w:tcBorders>
            <w:shd w:val="clear" w:color="auto" w:fill="auto"/>
          </w:tcPr>
          <w:p w:rsidR="00A27C23" w:rsidRPr="00442118" w:rsidRDefault="00A27C23" w:rsidP="00442118">
            <w:pPr>
              <w:ind w:firstLine="709"/>
              <w:jc w:val="center"/>
            </w:pPr>
            <w:r w:rsidRPr="00442118">
              <w:t>(наименование должности руководителя для юридического лица)</w:t>
            </w:r>
          </w:p>
        </w:tc>
        <w:tc>
          <w:tcPr>
            <w:tcW w:w="411" w:type="dxa"/>
            <w:shd w:val="clear" w:color="auto" w:fill="auto"/>
          </w:tcPr>
          <w:p w:rsidR="00A27C23" w:rsidRPr="00442118" w:rsidRDefault="00A27C23" w:rsidP="00442118">
            <w:pPr>
              <w:ind w:firstLine="709"/>
              <w:jc w:val="center"/>
            </w:pPr>
          </w:p>
        </w:tc>
        <w:tc>
          <w:tcPr>
            <w:tcW w:w="2448" w:type="dxa"/>
            <w:tcBorders>
              <w:top w:val="single" w:sz="4" w:space="0" w:color="auto"/>
            </w:tcBorders>
            <w:shd w:val="clear" w:color="auto" w:fill="auto"/>
          </w:tcPr>
          <w:p w:rsidR="00A27C23" w:rsidRPr="00442118" w:rsidRDefault="00A27C23" w:rsidP="00442118">
            <w:pPr>
              <w:ind w:firstLine="709"/>
              <w:jc w:val="center"/>
            </w:pPr>
            <w:r w:rsidRPr="00442118">
              <w:t>(личная подпись)</w:t>
            </w:r>
          </w:p>
        </w:tc>
        <w:tc>
          <w:tcPr>
            <w:tcW w:w="543" w:type="dxa"/>
            <w:shd w:val="clear" w:color="auto" w:fill="auto"/>
          </w:tcPr>
          <w:p w:rsidR="00A27C23" w:rsidRPr="00442118" w:rsidRDefault="00A27C23" w:rsidP="00442118">
            <w:pPr>
              <w:ind w:firstLine="709"/>
              <w:jc w:val="center"/>
            </w:pPr>
          </w:p>
        </w:tc>
        <w:tc>
          <w:tcPr>
            <w:tcW w:w="3086" w:type="dxa"/>
            <w:tcBorders>
              <w:top w:val="single" w:sz="4" w:space="0" w:color="auto"/>
            </w:tcBorders>
            <w:shd w:val="clear" w:color="auto" w:fill="auto"/>
          </w:tcPr>
          <w:p w:rsidR="00A27C23" w:rsidRPr="00442118" w:rsidRDefault="00A27C23" w:rsidP="00442118">
            <w:pPr>
              <w:ind w:firstLine="709"/>
              <w:jc w:val="center"/>
            </w:pPr>
            <w:r w:rsidRPr="00442118">
              <w:t>(фамилия и инициалы)</w:t>
            </w:r>
          </w:p>
        </w:tc>
      </w:tr>
    </w:tbl>
    <w:p w:rsidR="00A27C23" w:rsidRPr="00442118" w:rsidRDefault="00A27C23" w:rsidP="00442118">
      <w:pPr>
        <w:ind w:firstLine="709"/>
        <w:jc w:val="both"/>
      </w:pPr>
      <w:r w:rsidRPr="00442118">
        <w:t xml:space="preserve">          М.П. </w:t>
      </w:r>
    </w:p>
    <w:p w:rsidR="00A27C23" w:rsidRPr="00442118" w:rsidRDefault="00A27C23" w:rsidP="00442118">
      <w:pPr>
        <w:ind w:firstLine="709"/>
        <w:jc w:val="both"/>
      </w:pPr>
      <w:r w:rsidRPr="00442118">
        <w:t>(для юридического лица)</w:t>
      </w:r>
      <w:r w:rsidRPr="00442118">
        <w:tab/>
      </w:r>
      <w:r w:rsidRPr="00442118">
        <w:tab/>
      </w:r>
      <w:r w:rsidRPr="00442118">
        <w:tab/>
        <w:t xml:space="preserve">    </w:t>
      </w:r>
      <w:r w:rsidRPr="00442118">
        <w:tab/>
      </w:r>
      <w:r w:rsidRPr="00442118">
        <w:tab/>
        <w:t xml:space="preserve">«____» ___________ 20___ г.   </w:t>
      </w:r>
    </w:p>
    <w:p w:rsidR="00A27C23" w:rsidRPr="00442118" w:rsidRDefault="00A27C23" w:rsidP="00442118">
      <w:pPr>
        <w:ind w:firstLine="709"/>
        <w:jc w:val="both"/>
      </w:pPr>
    </w:p>
    <w:p w:rsidR="00A27C23" w:rsidRPr="00442118" w:rsidRDefault="00A27C23" w:rsidP="00442118">
      <w:pPr>
        <w:ind w:firstLine="709"/>
        <w:jc w:val="both"/>
      </w:pPr>
      <w:r w:rsidRPr="00442118">
        <w:t>Должностное лицо,</w:t>
      </w:r>
    </w:p>
    <w:p w:rsidR="00A27C23" w:rsidRPr="00442118" w:rsidRDefault="00A27C23" w:rsidP="00442118">
      <w:pPr>
        <w:pStyle w:val="ConsPlusNormal"/>
        <w:ind w:firstLine="709"/>
        <w:jc w:val="both"/>
        <w:outlineLvl w:val="1"/>
        <w:rPr>
          <w:rFonts w:ascii="Times New Roman" w:hAnsi="Times New Roman" w:cs="Times New Roman"/>
          <w:sz w:val="24"/>
          <w:szCs w:val="24"/>
        </w:rPr>
      </w:pPr>
      <w:r w:rsidRPr="00442118">
        <w:rPr>
          <w:rFonts w:ascii="Times New Roman" w:hAnsi="Times New Roman" w:cs="Times New Roman"/>
          <w:sz w:val="24"/>
          <w:szCs w:val="24"/>
        </w:rPr>
        <w:t xml:space="preserve">принявшее документы                        </w:t>
      </w:r>
    </w:p>
    <w:p w:rsidR="00A27C23" w:rsidRPr="00442118" w:rsidRDefault="00A27C23" w:rsidP="00442118">
      <w:pPr>
        <w:pStyle w:val="ConsPlusNormal"/>
        <w:ind w:firstLine="709"/>
        <w:jc w:val="both"/>
        <w:outlineLvl w:val="1"/>
        <w:rPr>
          <w:rFonts w:ascii="Times New Roman" w:hAnsi="Times New Roman" w:cs="Times New Roman"/>
          <w:sz w:val="24"/>
          <w:szCs w:val="24"/>
        </w:rPr>
      </w:pPr>
      <w:r w:rsidRPr="00442118">
        <w:rPr>
          <w:rFonts w:ascii="Times New Roman" w:hAnsi="Times New Roman" w:cs="Times New Roman"/>
          <w:sz w:val="24"/>
          <w:szCs w:val="24"/>
        </w:rPr>
        <w:t>______________________________________                      _________________</w:t>
      </w:r>
    </w:p>
    <w:p w:rsidR="00A27C23" w:rsidRPr="00442118" w:rsidRDefault="00A27C23" w:rsidP="00442118">
      <w:pPr>
        <w:pStyle w:val="ConsPlusNormal"/>
        <w:ind w:firstLine="709"/>
        <w:outlineLvl w:val="1"/>
        <w:rPr>
          <w:rFonts w:ascii="Times New Roman" w:hAnsi="Times New Roman" w:cs="Times New Roman"/>
          <w:sz w:val="24"/>
          <w:szCs w:val="24"/>
        </w:rPr>
      </w:pPr>
      <w:r w:rsidRPr="00442118">
        <w:rPr>
          <w:rFonts w:ascii="Times New Roman" w:hAnsi="Times New Roman" w:cs="Times New Roman"/>
          <w:sz w:val="24"/>
          <w:szCs w:val="24"/>
        </w:rPr>
        <w:t xml:space="preserve">                </w:t>
      </w:r>
      <w:r w:rsidR="00F24F6C" w:rsidRPr="00442118">
        <w:rPr>
          <w:rFonts w:ascii="Times New Roman" w:hAnsi="Times New Roman" w:cs="Times New Roman"/>
          <w:sz w:val="24"/>
          <w:szCs w:val="24"/>
        </w:rPr>
        <w:t xml:space="preserve">         </w:t>
      </w:r>
      <w:r w:rsidRPr="00442118">
        <w:rPr>
          <w:rFonts w:ascii="Times New Roman" w:hAnsi="Times New Roman" w:cs="Times New Roman"/>
          <w:sz w:val="24"/>
          <w:szCs w:val="24"/>
        </w:rPr>
        <w:t xml:space="preserve">    (фамилия и инициалы)                                                                                       </w:t>
      </w:r>
      <w:r w:rsidR="00F24F6C" w:rsidRPr="00442118">
        <w:rPr>
          <w:rFonts w:ascii="Times New Roman" w:hAnsi="Times New Roman" w:cs="Times New Roman"/>
          <w:sz w:val="24"/>
          <w:szCs w:val="24"/>
        </w:rPr>
        <w:t xml:space="preserve">    </w:t>
      </w:r>
      <w:r w:rsidRPr="00442118">
        <w:rPr>
          <w:rFonts w:ascii="Times New Roman" w:hAnsi="Times New Roman" w:cs="Times New Roman"/>
          <w:sz w:val="24"/>
          <w:szCs w:val="24"/>
        </w:rPr>
        <w:t xml:space="preserve"> (подпись)                         </w:t>
      </w:r>
      <w:r w:rsidRPr="00442118">
        <w:rPr>
          <w:rFonts w:ascii="Times New Roman" w:hAnsi="Times New Roman" w:cs="Times New Roman"/>
          <w:sz w:val="24"/>
          <w:szCs w:val="24"/>
        </w:rPr>
        <w:tab/>
      </w:r>
    </w:p>
    <w:p w:rsidR="00A27C23" w:rsidRPr="00442118" w:rsidRDefault="00A27C23" w:rsidP="00442118">
      <w:pPr>
        <w:autoSpaceDE w:val="0"/>
        <w:autoSpaceDN w:val="0"/>
        <w:adjustRightInd w:val="0"/>
        <w:ind w:firstLine="709"/>
        <w:contextualSpacing/>
        <w:jc w:val="both"/>
      </w:pPr>
      <w:r w:rsidRPr="00442118">
        <w:t xml:space="preserve">2.  </w:t>
      </w:r>
      <w:r w:rsidR="00F17BE1" w:rsidRPr="00442118">
        <w:t>Результат услуги</w:t>
      </w:r>
      <w:r w:rsidRPr="00442118">
        <w:t xml:space="preserve"> прошу предоставить мне/представителю (при наличии</w:t>
      </w:r>
    </w:p>
    <w:p w:rsidR="00A27C23" w:rsidRPr="00442118" w:rsidRDefault="00A27C23" w:rsidP="00442118">
      <w:pPr>
        <w:autoSpaceDE w:val="0"/>
        <w:autoSpaceDN w:val="0"/>
        <w:adjustRightInd w:val="0"/>
        <w:ind w:firstLine="709"/>
        <w:contextualSpacing/>
        <w:jc w:val="both"/>
      </w:pPr>
      <w:r w:rsidRPr="00442118">
        <w:t>доверенности) в виде:</w:t>
      </w:r>
    </w:p>
    <w:p w:rsidR="00A27C23" w:rsidRPr="00442118" w:rsidRDefault="00A27C23" w:rsidP="00442118">
      <w:pPr>
        <w:autoSpaceDE w:val="0"/>
        <w:autoSpaceDN w:val="0"/>
        <w:adjustRightInd w:val="0"/>
        <w:ind w:firstLine="709"/>
        <w:contextualSpacing/>
        <w:jc w:val="both"/>
      </w:pPr>
      <w:r w:rsidRPr="00442118">
        <w:t xml:space="preserve">    (отметьте только один вариант)</w:t>
      </w:r>
    </w:p>
    <w:p w:rsidR="00A27C23" w:rsidRPr="00442118" w:rsidRDefault="00A27C23" w:rsidP="00442118">
      <w:pPr>
        <w:autoSpaceDE w:val="0"/>
        <w:autoSpaceDN w:val="0"/>
        <w:adjustRightInd w:val="0"/>
        <w:ind w:firstLine="709"/>
        <w:contextualSpacing/>
        <w:jc w:val="both"/>
      </w:pPr>
      <w:r w:rsidRPr="00442118">
        <w:t>┌───┐</w:t>
      </w:r>
    </w:p>
    <w:p w:rsidR="00A27C23" w:rsidRPr="00442118" w:rsidRDefault="00A27C23" w:rsidP="00442118">
      <w:pPr>
        <w:autoSpaceDE w:val="0"/>
        <w:autoSpaceDN w:val="0"/>
        <w:adjustRightInd w:val="0"/>
        <w:ind w:firstLine="709"/>
        <w:contextualSpacing/>
        <w:jc w:val="both"/>
      </w:pPr>
      <w:r w:rsidRPr="00442118">
        <w:t xml:space="preserve">│   </w:t>
      </w:r>
      <w:r w:rsidR="00F17BE1" w:rsidRPr="00442118">
        <w:t>│ электронного документа</w:t>
      </w:r>
      <w:r w:rsidRPr="00442118">
        <w:t>, подписанного уполномоченным должностным</w:t>
      </w:r>
    </w:p>
    <w:p w:rsidR="00A27C23" w:rsidRPr="00442118" w:rsidRDefault="00A27C23" w:rsidP="00442118">
      <w:pPr>
        <w:autoSpaceDE w:val="0"/>
        <w:autoSpaceDN w:val="0"/>
        <w:adjustRightInd w:val="0"/>
        <w:ind w:firstLine="709"/>
        <w:contextualSpacing/>
        <w:jc w:val="both"/>
      </w:pPr>
      <w:r w:rsidRPr="00442118">
        <w:t>└───┘</w:t>
      </w:r>
    </w:p>
    <w:p w:rsidR="00A27C23" w:rsidRPr="00442118" w:rsidRDefault="00F17BE1" w:rsidP="00442118">
      <w:pPr>
        <w:autoSpaceDE w:val="0"/>
        <w:autoSpaceDN w:val="0"/>
        <w:adjustRightInd w:val="0"/>
        <w:ind w:firstLine="709"/>
        <w:contextualSpacing/>
        <w:jc w:val="both"/>
      </w:pPr>
      <w:r w:rsidRPr="00442118">
        <w:t>лицом с использованием</w:t>
      </w:r>
      <w:r w:rsidR="00A27C23" w:rsidRPr="00442118">
        <w:t xml:space="preserve"> квалифицированной электронной подписи (посредством</w:t>
      </w:r>
    </w:p>
    <w:p w:rsidR="00A27C23" w:rsidRPr="00442118" w:rsidRDefault="00A27C23" w:rsidP="00442118">
      <w:pPr>
        <w:autoSpaceDE w:val="0"/>
        <w:autoSpaceDN w:val="0"/>
        <w:adjustRightInd w:val="0"/>
        <w:ind w:firstLine="709"/>
        <w:contextualSpacing/>
        <w:jc w:val="both"/>
      </w:pPr>
      <w:r w:rsidRPr="00442118">
        <w:t>направления в личный кабинет интернет-портала www.gosuslugi.ru);</w:t>
      </w:r>
    </w:p>
    <w:p w:rsidR="00A27C23" w:rsidRPr="00442118" w:rsidRDefault="00A27C23" w:rsidP="00442118">
      <w:pPr>
        <w:autoSpaceDE w:val="0"/>
        <w:autoSpaceDN w:val="0"/>
        <w:adjustRightInd w:val="0"/>
        <w:ind w:firstLine="709"/>
        <w:contextualSpacing/>
        <w:jc w:val="both"/>
      </w:pPr>
      <w:r w:rsidRPr="00442118">
        <w:t>┌───┐</w:t>
      </w:r>
    </w:p>
    <w:p w:rsidR="00A27C23" w:rsidRPr="00442118" w:rsidRDefault="00A27C23" w:rsidP="00442118">
      <w:pPr>
        <w:autoSpaceDE w:val="0"/>
        <w:autoSpaceDN w:val="0"/>
        <w:adjustRightInd w:val="0"/>
        <w:ind w:firstLine="709"/>
        <w:contextualSpacing/>
        <w:jc w:val="both"/>
      </w:pPr>
      <w:r w:rsidRPr="00442118">
        <w:t>│   │ документа на бумажном носителе в МФЦ.</w:t>
      </w:r>
    </w:p>
    <w:p w:rsidR="00A27C23" w:rsidRPr="00442118" w:rsidRDefault="00A27C23" w:rsidP="00442118">
      <w:pPr>
        <w:autoSpaceDE w:val="0"/>
        <w:autoSpaceDN w:val="0"/>
        <w:adjustRightInd w:val="0"/>
        <w:ind w:firstLine="709"/>
        <w:contextualSpacing/>
        <w:jc w:val="both"/>
      </w:pPr>
      <w:r w:rsidRPr="00442118">
        <w:t>└───┘</w:t>
      </w:r>
    </w:p>
    <w:p w:rsidR="00A27C23" w:rsidRPr="00442118" w:rsidRDefault="00A27C23" w:rsidP="00442118">
      <w:pPr>
        <w:autoSpaceDE w:val="0"/>
        <w:autoSpaceDN w:val="0"/>
        <w:adjustRightInd w:val="0"/>
        <w:ind w:firstLine="709"/>
        <w:contextualSpacing/>
        <w:jc w:val="both"/>
      </w:pPr>
      <w:r w:rsidRPr="00442118">
        <w:t xml:space="preserve">    3.  В  целях  регистрации  и  (или)  дальнейшего  информирования о ходе</w:t>
      </w:r>
    </w:p>
    <w:p w:rsidR="00A27C23" w:rsidRPr="00442118" w:rsidRDefault="00A27C23" w:rsidP="00442118">
      <w:pPr>
        <w:autoSpaceDE w:val="0"/>
        <w:autoSpaceDN w:val="0"/>
        <w:adjustRightInd w:val="0"/>
        <w:ind w:firstLine="709"/>
        <w:contextualSpacing/>
        <w:jc w:val="both"/>
      </w:pPr>
      <w:r w:rsidRPr="00442118">
        <w:t>исполнения услуги (получения результата услуги) прошу:</w:t>
      </w:r>
    </w:p>
    <w:p w:rsidR="00A27C23" w:rsidRPr="00442118" w:rsidRDefault="00A27C23" w:rsidP="00442118">
      <w:pPr>
        <w:autoSpaceDE w:val="0"/>
        <w:autoSpaceDN w:val="0"/>
        <w:adjustRightInd w:val="0"/>
        <w:ind w:firstLine="709"/>
        <w:contextualSpacing/>
        <w:jc w:val="both"/>
      </w:pPr>
      <w:r w:rsidRPr="00442118">
        <w:t xml:space="preserve">    (отметьте только один вариант)</w:t>
      </w:r>
    </w:p>
    <w:p w:rsidR="00A27C23" w:rsidRPr="00442118" w:rsidRDefault="00A27C23" w:rsidP="00442118">
      <w:pPr>
        <w:autoSpaceDE w:val="0"/>
        <w:autoSpaceDN w:val="0"/>
        <w:adjustRightInd w:val="0"/>
        <w:ind w:firstLine="709"/>
        <w:contextualSpacing/>
        <w:jc w:val="both"/>
      </w:pPr>
      <w:r w:rsidRPr="00442118">
        <w:t>┌───┐</w:t>
      </w:r>
    </w:p>
    <w:p w:rsidR="00A27C23" w:rsidRPr="00442118" w:rsidRDefault="00A27C23" w:rsidP="00442118">
      <w:pPr>
        <w:autoSpaceDE w:val="0"/>
        <w:autoSpaceDN w:val="0"/>
        <w:adjustRightInd w:val="0"/>
        <w:ind w:firstLine="709"/>
        <w:contextualSpacing/>
        <w:jc w:val="both"/>
      </w:pPr>
      <w:r w:rsidRPr="00442118">
        <w:t>│   │ произвести регистрацию на интернет-портале www.gosuslugi.ru (в ЕСИА);</w:t>
      </w:r>
    </w:p>
    <w:p w:rsidR="00A27C23" w:rsidRPr="00442118" w:rsidRDefault="00A27C23" w:rsidP="00442118">
      <w:pPr>
        <w:autoSpaceDE w:val="0"/>
        <w:autoSpaceDN w:val="0"/>
        <w:adjustRightInd w:val="0"/>
        <w:ind w:firstLine="709"/>
        <w:contextualSpacing/>
        <w:jc w:val="both"/>
      </w:pPr>
      <w:r w:rsidRPr="00442118">
        <w:t>└───┘</w:t>
      </w:r>
    </w:p>
    <w:p w:rsidR="00A27C23" w:rsidRPr="00442118" w:rsidRDefault="00A27C23" w:rsidP="00442118">
      <w:pPr>
        <w:autoSpaceDE w:val="0"/>
        <w:autoSpaceDN w:val="0"/>
        <w:adjustRightInd w:val="0"/>
        <w:ind w:firstLine="709"/>
        <w:contextualSpacing/>
        <w:jc w:val="both"/>
      </w:pPr>
      <w:r w:rsidRPr="00442118">
        <w:lastRenderedPageBreak/>
        <w:t>┌───┐</w:t>
      </w:r>
    </w:p>
    <w:p w:rsidR="00A27C23" w:rsidRPr="00442118" w:rsidRDefault="00A27C23" w:rsidP="00442118">
      <w:pPr>
        <w:autoSpaceDE w:val="0"/>
        <w:autoSpaceDN w:val="0"/>
        <w:adjustRightInd w:val="0"/>
        <w:ind w:firstLine="709"/>
        <w:contextualSpacing/>
        <w:jc w:val="both"/>
      </w:pPr>
      <w:r w:rsidRPr="00442118">
        <w:t>│   │ восстановить доступ на интернет-портале www.gosuslugi.ru (в ЕСИА);</w:t>
      </w:r>
    </w:p>
    <w:p w:rsidR="00A27C23" w:rsidRPr="00442118" w:rsidRDefault="00A27C23" w:rsidP="00442118">
      <w:pPr>
        <w:autoSpaceDE w:val="0"/>
        <w:autoSpaceDN w:val="0"/>
        <w:adjustRightInd w:val="0"/>
        <w:ind w:firstLine="709"/>
        <w:contextualSpacing/>
        <w:jc w:val="both"/>
      </w:pPr>
      <w:r w:rsidRPr="00442118">
        <w:t>└───┘</w:t>
      </w:r>
    </w:p>
    <w:p w:rsidR="00A27C23" w:rsidRPr="00442118" w:rsidRDefault="00A27C23" w:rsidP="00442118">
      <w:pPr>
        <w:autoSpaceDE w:val="0"/>
        <w:autoSpaceDN w:val="0"/>
        <w:adjustRightInd w:val="0"/>
        <w:ind w:firstLine="709"/>
        <w:contextualSpacing/>
        <w:jc w:val="both"/>
      </w:pPr>
      <w:r w:rsidRPr="00442118">
        <w:t>┌───┐</w:t>
      </w:r>
    </w:p>
    <w:p w:rsidR="00A27C23" w:rsidRPr="00442118" w:rsidRDefault="00A27C23" w:rsidP="00442118">
      <w:pPr>
        <w:autoSpaceDE w:val="0"/>
        <w:autoSpaceDN w:val="0"/>
        <w:adjustRightInd w:val="0"/>
        <w:ind w:firstLine="709"/>
        <w:contextualSpacing/>
        <w:jc w:val="both"/>
      </w:pPr>
      <w:r w:rsidRPr="00442118">
        <w:t xml:space="preserve">│   │ подтвердить    регистрацию    учетной   записи   </w:t>
      </w:r>
      <w:r w:rsidR="00F17BE1" w:rsidRPr="00442118">
        <w:t>на интернет</w:t>
      </w:r>
      <w:r w:rsidRPr="00442118">
        <w:t>-портале</w:t>
      </w:r>
    </w:p>
    <w:p w:rsidR="00A27C23" w:rsidRPr="00442118" w:rsidRDefault="00A27C23" w:rsidP="00442118">
      <w:pPr>
        <w:autoSpaceDE w:val="0"/>
        <w:autoSpaceDN w:val="0"/>
        <w:adjustRightInd w:val="0"/>
        <w:ind w:firstLine="709"/>
        <w:contextualSpacing/>
        <w:jc w:val="both"/>
      </w:pPr>
      <w:r w:rsidRPr="00442118">
        <w:t>└───┘</w:t>
      </w:r>
    </w:p>
    <w:p w:rsidR="00A27C23" w:rsidRPr="00442118" w:rsidRDefault="00A27C23" w:rsidP="00442118">
      <w:pPr>
        <w:autoSpaceDE w:val="0"/>
        <w:autoSpaceDN w:val="0"/>
        <w:adjustRightInd w:val="0"/>
        <w:ind w:firstLine="709"/>
        <w:contextualSpacing/>
        <w:jc w:val="both"/>
      </w:pPr>
      <w:r w:rsidRPr="00442118">
        <w:t>www.gosuslugi.ru (в ЕСИА)</w:t>
      </w:r>
    </w:p>
    <w:p w:rsidR="00A27C23" w:rsidRPr="00442118" w:rsidRDefault="00A27C23" w:rsidP="00442118">
      <w:pPr>
        <w:autoSpaceDE w:val="0"/>
        <w:autoSpaceDN w:val="0"/>
        <w:adjustRightInd w:val="0"/>
        <w:ind w:firstLine="709"/>
        <w:contextualSpacing/>
        <w:jc w:val="both"/>
      </w:pPr>
    </w:p>
    <w:p w:rsidR="00A27C23" w:rsidRPr="00442118" w:rsidRDefault="00A27C23" w:rsidP="00442118">
      <w:pPr>
        <w:autoSpaceDE w:val="0"/>
        <w:autoSpaceDN w:val="0"/>
        <w:adjustRightInd w:val="0"/>
        <w:ind w:firstLine="709"/>
        <w:contextualSpacing/>
        <w:jc w:val="both"/>
      </w:pPr>
      <w:r w:rsidRPr="00442118">
        <w:t>В  целях  регистрации и дальнейшего информирования о ходе исполнения услуги (получения результата услуги) указывается следующая информация:</w:t>
      </w:r>
    </w:p>
    <w:p w:rsidR="00A27C23" w:rsidRPr="00442118" w:rsidRDefault="00A27C23" w:rsidP="00442118">
      <w:pPr>
        <w:autoSpaceDE w:val="0"/>
        <w:autoSpaceDN w:val="0"/>
        <w:adjustRightInd w:val="0"/>
        <w:ind w:firstLine="709"/>
        <w:contextualSpacing/>
        <w:jc w:val="both"/>
      </w:pPr>
      <w:r w:rsidRPr="00442118">
        <w:t xml:space="preserve">      ┌───┐┌───┐┌───┐ ┌───┐┌───┐┌───┐ ┌───┐┌───┐┌───┐ ┌───┐┌───┐</w:t>
      </w:r>
    </w:p>
    <w:p w:rsidR="00A27C23" w:rsidRPr="00442118" w:rsidRDefault="00A27C23" w:rsidP="00442118">
      <w:pPr>
        <w:autoSpaceDE w:val="0"/>
        <w:autoSpaceDN w:val="0"/>
        <w:adjustRightInd w:val="0"/>
        <w:ind w:firstLine="709"/>
        <w:contextualSpacing/>
        <w:jc w:val="both"/>
      </w:pPr>
      <w:r w:rsidRPr="00442118">
        <w:t>СНИЛС │   ││   ││   │-│   ││   ││   │-│   ││   ││   │-│   ││   │</w:t>
      </w:r>
    </w:p>
    <w:p w:rsidR="00A27C23" w:rsidRPr="00442118" w:rsidRDefault="00A27C23" w:rsidP="00442118">
      <w:pPr>
        <w:autoSpaceDE w:val="0"/>
        <w:autoSpaceDN w:val="0"/>
        <w:adjustRightInd w:val="0"/>
        <w:ind w:firstLine="709"/>
        <w:contextualSpacing/>
        <w:jc w:val="both"/>
      </w:pPr>
      <w:r w:rsidRPr="00442118">
        <w:t xml:space="preserve">      └───┘└───┘└───┘ └───┘└───┘└───┘ └───┘└───┘└───┘ └───┘└───┘</w:t>
      </w:r>
    </w:p>
    <w:p w:rsidR="00A27C23" w:rsidRPr="00442118" w:rsidRDefault="00A27C23" w:rsidP="00442118">
      <w:pPr>
        <w:autoSpaceDE w:val="0"/>
        <w:autoSpaceDN w:val="0"/>
        <w:adjustRightInd w:val="0"/>
        <w:ind w:firstLine="709"/>
        <w:contextualSpacing/>
        <w:jc w:val="both"/>
      </w:pPr>
      <w:r w:rsidRPr="00442118">
        <w:t>номер мобильного телефона в федеральном формате:</w:t>
      </w:r>
    </w:p>
    <w:p w:rsidR="00A27C23" w:rsidRPr="00442118" w:rsidRDefault="00A27C23" w:rsidP="00442118">
      <w:pPr>
        <w:autoSpaceDE w:val="0"/>
        <w:autoSpaceDN w:val="0"/>
        <w:adjustRightInd w:val="0"/>
        <w:ind w:firstLine="709"/>
        <w:contextualSpacing/>
        <w:jc w:val="both"/>
      </w:pPr>
      <w:r w:rsidRPr="00442118">
        <w:t>┌───┐┌───┐┌───┐┌───┐┌───┐┌───┐┌───┐┌───┐┌───┐┌───┐┌───┐</w:t>
      </w:r>
    </w:p>
    <w:p w:rsidR="00A27C23" w:rsidRPr="00442118" w:rsidRDefault="00A27C23" w:rsidP="00442118">
      <w:pPr>
        <w:autoSpaceDE w:val="0"/>
        <w:autoSpaceDN w:val="0"/>
        <w:adjustRightInd w:val="0"/>
        <w:ind w:firstLine="709"/>
        <w:contextualSpacing/>
        <w:jc w:val="both"/>
      </w:pPr>
      <w:r w:rsidRPr="00442118">
        <w:t>│   ││   ││   ││   ││   ││   ││   ││   ││   ││   ││   │</w:t>
      </w:r>
    </w:p>
    <w:p w:rsidR="00A27C23" w:rsidRPr="00442118" w:rsidRDefault="00A27C23" w:rsidP="00442118">
      <w:pPr>
        <w:autoSpaceDE w:val="0"/>
        <w:autoSpaceDN w:val="0"/>
        <w:adjustRightInd w:val="0"/>
        <w:ind w:firstLine="709"/>
        <w:contextualSpacing/>
        <w:jc w:val="both"/>
      </w:pPr>
      <w:r w:rsidRPr="00442118">
        <w:t>└───┘└───┘└───┘└───┘└───┘└───┘└───┘└───┘└───┘└───┘└───┘</w:t>
      </w:r>
    </w:p>
    <w:p w:rsidR="00A27C23" w:rsidRPr="00442118" w:rsidRDefault="00A27C23" w:rsidP="00442118">
      <w:pPr>
        <w:autoSpaceDE w:val="0"/>
        <w:autoSpaceDN w:val="0"/>
        <w:adjustRightInd w:val="0"/>
        <w:ind w:firstLine="709"/>
        <w:contextualSpacing/>
        <w:jc w:val="both"/>
      </w:pPr>
      <w:r w:rsidRPr="00442118">
        <w:t>e-mail ________________________ (если имеется)</w:t>
      </w:r>
    </w:p>
    <w:p w:rsidR="00A27C23" w:rsidRPr="00442118" w:rsidRDefault="00A27C23" w:rsidP="00442118">
      <w:pPr>
        <w:autoSpaceDE w:val="0"/>
        <w:autoSpaceDN w:val="0"/>
        <w:adjustRightInd w:val="0"/>
        <w:ind w:firstLine="709"/>
        <w:contextualSpacing/>
        <w:jc w:val="both"/>
      </w:pPr>
      <w:r w:rsidRPr="00442118">
        <w:t>гражданство - Российская Федерация/________________________________________</w:t>
      </w:r>
    </w:p>
    <w:p w:rsidR="00A27C23" w:rsidRPr="00442118" w:rsidRDefault="00A27C23" w:rsidP="00442118">
      <w:pPr>
        <w:autoSpaceDE w:val="0"/>
        <w:autoSpaceDN w:val="0"/>
        <w:adjustRightInd w:val="0"/>
        <w:ind w:firstLine="709"/>
        <w:contextualSpacing/>
        <w:jc w:val="both"/>
      </w:pPr>
      <w:r w:rsidRPr="00442118">
        <w:t xml:space="preserve">                                   (наименование иностранного государства)</w:t>
      </w:r>
    </w:p>
    <w:p w:rsidR="00A27C23" w:rsidRPr="00442118" w:rsidRDefault="00A27C23" w:rsidP="00442118">
      <w:pPr>
        <w:autoSpaceDE w:val="0"/>
        <w:autoSpaceDN w:val="0"/>
        <w:adjustRightInd w:val="0"/>
        <w:ind w:firstLine="709"/>
        <w:contextualSpacing/>
        <w:jc w:val="both"/>
      </w:pPr>
      <w:r w:rsidRPr="00442118">
        <w:t>В случае, если документ, удостоверяющий личность, - паспорт гражданина РФ:</w:t>
      </w:r>
    </w:p>
    <w:p w:rsidR="00A27C23" w:rsidRPr="00442118" w:rsidRDefault="00A27C23" w:rsidP="00442118">
      <w:pPr>
        <w:autoSpaceDE w:val="0"/>
        <w:autoSpaceDN w:val="0"/>
        <w:adjustRightInd w:val="0"/>
        <w:ind w:firstLine="709"/>
        <w:contextualSpacing/>
        <w:jc w:val="both"/>
      </w:pPr>
      <w:r w:rsidRPr="00442118">
        <w:t xml:space="preserve">               ┌───┐┌───┐┌───┐┌───┐┌───┐┌───┐┌───┐┌───┐┌───┐┌───┐</w:t>
      </w:r>
    </w:p>
    <w:p w:rsidR="00A27C23" w:rsidRPr="00442118" w:rsidRDefault="00A27C23" w:rsidP="00442118">
      <w:pPr>
        <w:autoSpaceDE w:val="0"/>
        <w:autoSpaceDN w:val="0"/>
        <w:adjustRightInd w:val="0"/>
        <w:ind w:firstLine="709"/>
        <w:contextualSpacing/>
        <w:jc w:val="both"/>
      </w:pPr>
      <w:r w:rsidRPr="00442118">
        <w:t>серия, номер - │   ││   ││   ││   ││   ││   ││   ││   ││   ││   │</w:t>
      </w:r>
    </w:p>
    <w:p w:rsidR="00A27C23" w:rsidRPr="00442118" w:rsidRDefault="00A27C23" w:rsidP="00442118">
      <w:pPr>
        <w:autoSpaceDE w:val="0"/>
        <w:autoSpaceDN w:val="0"/>
        <w:adjustRightInd w:val="0"/>
        <w:ind w:firstLine="709"/>
        <w:contextualSpacing/>
        <w:jc w:val="both"/>
      </w:pPr>
      <w:r w:rsidRPr="00442118">
        <w:t xml:space="preserve">               └───┘└───┘└───┘└───┘└───┘└───┘└───┘└───┘└───┘└───┘</w:t>
      </w:r>
    </w:p>
    <w:p w:rsidR="00A27C23" w:rsidRPr="00442118" w:rsidRDefault="00A27C23" w:rsidP="00442118">
      <w:pPr>
        <w:autoSpaceDE w:val="0"/>
        <w:autoSpaceDN w:val="0"/>
        <w:adjustRightInd w:val="0"/>
        <w:ind w:firstLine="709"/>
        <w:contextualSpacing/>
        <w:jc w:val="both"/>
      </w:pPr>
      <w:r w:rsidRPr="00442118">
        <w:t>кем выдан - _______________________________________________________________</w:t>
      </w:r>
    </w:p>
    <w:p w:rsidR="00A27C23" w:rsidRPr="00442118" w:rsidRDefault="00A27C23" w:rsidP="00442118">
      <w:pPr>
        <w:autoSpaceDE w:val="0"/>
        <w:autoSpaceDN w:val="0"/>
        <w:adjustRightInd w:val="0"/>
        <w:ind w:firstLine="709"/>
        <w:contextualSpacing/>
        <w:jc w:val="both"/>
      </w:pPr>
      <w:r w:rsidRPr="00442118">
        <w:t xml:space="preserve">              ┌───┐┌───┐ ┌───┐┌───┐ ┌───┐┌───┐┌───┐┌───┐</w:t>
      </w:r>
    </w:p>
    <w:p w:rsidR="00A27C23" w:rsidRPr="00442118" w:rsidRDefault="00A27C23" w:rsidP="00442118">
      <w:pPr>
        <w:autoSpaceDE w:val="0"/>
        <w:autoSpaceDN w:val="0"/>
        <w:adjustRightInd w:val="0"/>
        <w:ind w:firstLine="709"/>
        <w:contextualSpacing/>
        <w:jc w:val="both"/>
      </w:pPr>
      <w:r w:rsidRPr="00442118">
        <w:t>дата выдачи - │   ││   │ │   ││   │ │   ││   ││   ││   │</w:t>
      </w:r>
    </w:p>
    <w:p w:rsidR="00A27C23" w:rsidRPr="00442118" w:rsidRDefault="00A27C23" w:rsidP="00442118">
      <w:pPr>
        <w:autoSpaceDE w:val="0"/>
        <w:autoSpaceDN w:val="0"/>
        <w:adjustRightInd w:val="0"/>
        <w:ind w:firstLine="709"/>
        <w:contextualSpacing/>
        <w:jc w:val="both"/>
      </w:pPr>
      <w:r w:rsidRPr="00442118">
        <w:t xml:space="preserve">              └───┘└───┘.└───┘└───┘.└───┘└───┘└───┘└───┘</w:t>
      </w:r>
    </w:p>
    <w:p w:rsidR="00A27C23" w:rsidRPr="00442118" w:rsidRDefault="00A27C23" w:rsidP="00442118">
      <w:pPr>
        <w:autoSpaceDE w:val="0"/>
        <w:autoSpaceDN w:val="0"/>
        <w:adjustRightInd w:val="0"/>
        <w:ind w:firstLine="709"/>
        <w:contextualSpacing/>
        <w:jc w:val="both"/>
      </w:pPr>
      <w:r w:rsidRPr="00442118">
        <w:t xml:space="preserve">                    ┌───┐┌───┐┌───┐┌───┐┌───┐┌───┐</w:t>
      </w:r>
    </w:p>
    <w:p w:rsidR="00A27C23" w:rsidRPr="00442118" w:rsidRDefault="00A27C23" w:rsidP="00442118">
      <w:pPr>
        <w:autoSpaceDE w:val="0"/>
        <w:autoSpaceDN w:val="0"/>
        <w:adjustRightInd w:val="0"/>
        <w:ind w:firstLine="709"/>
        <w:contextualSpacing/>
        <w:jc w:val="both"/>
      </w:pPr>
      <w:r w:rsidRPr="00442118">
        <w:t>код подразделения - │   ││   ││   ││   ││   ││   │</w:t>
      </w:r>
    </w:p>
    <w:p w:rsidR="00A27C23" w:rsidRPr="00442118" w:rsidRDefault="00A27C23" w:rsidP="00442118">
      <w:pPr>
        <w:autoSpaceDE w:val="0"/>
        <w:autoSpaceDN w:val="0"/>
        <w:adjustRightInd w:val="0"/>
        <w:ind w:firstLine="709"/>
        <w:contextualSpacing/>
        <w:jc w:val="both"/>
      </w:pPr>
      <w:r w:rsidRPr="00442118">
        <w:t xml:space="preserve">                    └───┘└───┘└───┘└───┘└───┘└───┘</w:t>
      </w:r>
    </w:p>
    <w:p w:rsidR="00A27C23" w:rsidRPr="00442118" w:rsidRDefault="00A27C23" w:rsidP="00442118">
      <w:pPr>
        <w:autoSpaceDE w:val="0"/>
        <w:autoSpaceDN w:val="0"/>
        <w:adjustRightInd w:val="0"/>
        <w:ind w:firstLine="709"/>
        <w:contextualSpacing/>
        <w:jc w:val="both"/>
      </w:pPr>
      <w:r w:rsidRPr="00442118">
        <w:t xml:space="preserve">                ┌───┐┌───┐ ┌───┐┌───┐ ┌───┐┌───┐┌───┐┌───┐</w:t>
      </w:r>
    </w:p>
    <w:p w:rsidR="00A27C23" w:rsidRPr="00442118" w:rsidRDefault="00A27C23" w:rsidP="00442118">
      <w:pPr>
        <w:autoSpaceDE w:val="0"/>
        <w:autoSpaceDN w:val="0"/>
        <w:adjustRightInd w:val="0"/>
        <w:ind w:firstLine="709"/>
        <w:contextualSpacing/>
        <w:jc w:val="both"/>
      </w:pPr>
      <w:r w:rsidRPr="00442118">
        <w:t>дата рождения - │   ││   │ │   ││   │ │   ││   ││   ││   │</w:t>
      </w:r>
    </w:p>
    <w:p w:rsidR="00A27C23" w:rsidRPr="00442118" w:rsidRDefault="00A27C23" w:rsidP="00442118">
      <w:pPr>
        <w:autoSpaceDE w:val="0"/>
        <w:autoSpaceDN w:val="0"/>
        <w:adjustRightInd w:val="0"/>
        <w:ind w:firstLine="709"/>
        <w:contextualSpacing/>
        <w:jc w:val="both"/>
      </w:pPr>
      <w:r w:rsidRPr="00442118">
        <w:t xml:space="preserve">                └───┘└───┘.└───┘└───┘.└───┘└───┘└───┘└───┘</w:t>
      </w:r>
    </w:p>
    <w:p w:rsidR="00A27C23" w:rsidRPr="00442118" w:rsidRDefault="00A27C23" w:rsidP="00442118">
      <w:pPr>
        <w:autoSpaceDE w:val="0"/>
        <w:autoSpaceDN w:val="0"/>
        <w:adjustRightInd w:val="0"/>
        <w:ind w:firstLine="709"/>
        <w:contextualSpacing/>
        <w:jc w:val="both"/>
      </w:pPr>
      <w:r w:rsidRPr="00442118">
        <w:t>место рождения - __________________________________________________________</w:t>
      </w:r>
    </w:p>
    <w:p w:rsidR="00A27C23" w:rsidRPr="00442118" w:rsidRDefault="00F17BE1" w:rsidP="00442118">
      <w:pPr>
        <w:autoSpaceDE w:val="0"/>
        <w:autoSpaceDN w:val="0"/>
        <w:adjustRightInd w:val="0"/>
        <w:ind w:firstLine="709"/>
        <w:contextualSpacing/>
        <w:jc w:val="both"/>
      </w:pPr>
      <w:r w:rsidRPr="00442118">
        <w:t>В случае, если документ, удостоверяющий личность</w:t>
      </w:r>
      <w:r w:rsidR="00A27C23" w:rsidRPr="00442118">
        <w:t>, - паспорт гражданина</w:t>
      </w:r>
    </w:p>
    <w:p w:rsidR="00A27C23" w:rsidRPr="00442118" w:rsidRDefault="00A27C23" w:rsidP="00442118">
      <w:pPr>
        <w:autoSpaceDE w:val="0"/>
        <w:autoSpaceDN w:val="0"/>
        <w:adjustRightInd w:val="0"/>
        <w:ind w:firstLine="709"/>
        <w:contextualSpacing/>
        <w:jc w:val="both"/>
      </w:pPr>
      <w:r w:rsidRPr="00442118">
        <w:t>иностранного государства:</w:t>
      </w:r>
    </w:p>
    <w:p w:rsidR="00A27C23" w:rsidRPr="00442118" w:rsidRDefault="00A27C23" w:rsidP="00442118">
      <w:pPr>
        <w:autoSpaceDE w:val="0"/>
        <w:autoSpaceDN w:val="0"/>
        <w:adjustRightInd w:val="0"/>
        <w:ind w:firstLine="709"/>
        <w:contextualSpacing/>
        <w:jc w:val="both"/>
      </w:pPr>
      <w:r w:rsidRPr="00442118">
        <w:t xml:space="preserve">              ┌───┐┌───┐ ┌───┐┌───┐ ┌───┐┌───┐┌───┐┌───┐</w:t>
      </w:r>
    </w:p>
    <w:p w:rsidR="00A27C23" w:rsidRPr="00442118" w:rsidRDefault="00A27C23" w:rsidP="00442118">
      <w:pPr>
        <w:autoSpaceDE w:val="0"/>
        <w:autoSpaceDN w:val="0"/>
        <w:adjustRightInd w:val="0"/>
        <w:ind w:firstLine="709"/>
        <w:contextualSpacing/>
        <w:jc w:val="both"/>
      </w:pPr>
      <w:r w:rsidRPr="00442118">
        <w:t>дата выдачи - │   ││   │ │   ││   │ │   ││   ││   ││   │</w:t>
      </w:r>
    </w:p>
    <w:p w:rsidR="00A27C23" w:rsidRPr="00442118" w:rsidRDefault="00A27C23" w:rsidP="00442118">
      <w:pPr>
        <w:autoSpaceDE w:val="0"/>
        <w:autoSpaceDN w:val="0"/>
        <w:adjustRightInd w:val="0"/>
        <w:ind w:firstLine="709"/>
        <w:contextualSpacing/>
        <w:jc w:val="both"/>
      </w:pPr>
      <w:r w:rsidRPr="00442118">
        <w:t xml:space="preserve">              └───┘└───┘.└───┘└───┘.└───┘└───┘└───┘└───┘</w:t>
      </w:r>
    </w:p>
    <w:p w:rsidR="00A27C23" w:rsidRPr="00442118" w:rsidRDefault="00A27C23" w:rsidP="00442118">
      <w:pPr>
        <w:autoSpaceDE w:val="0"/>
        <w:autoSpaceDN w:val="0"/>
        <w:adjustRightInd w:val="0"/>
        <w:ind w:firstLine="709"/>
        <w:contextualSpacing/>
        <w:jc w:val="both"/>
      </w:pPr>
      <w:r w:rsidRPr="00442118">
        <w:t xml:space="preserve">                                ┌───┐┌───┐ ┌───┐┌───┐ ┌───┐┌───┐┌───┐┌───┐</w:t>
      </w:r>
    </w:p>
    <w:p w:rsidR="00A27C23" w:rsidRPr="00442118" w:rsidRDefault="00A27C23" w:rsidP="00442118">
      <w:pPr>
        <w:autoSpaceDE w:val="0"/>
        <w:autoSpaceDN w:val="0"/>
        <w:adjustRightInd w:val="0"/>
        <w:ind w:firstLine="709"/>
        <w:contextualSpacing/>
        <w:jc w:val="both"/>
      </w:pPr>
      <w:r w:rsidRPr="00442118">
        <w:t>дата окончания срока действия - │   ││   │ │   ││   │ │   ││   ││   ││   │</w:t>
      </w:r>
    </w:p>
    <w:p w:rsidR="00A27C23" w:rsidRPr="00442118" w:rsidRDefault="00A27C23" w:rsidP="00442118">
      <w:pPr>
        <w:autoSpaceDE w:val="0"/>
        <w:autoSpaceDN w:val="0"/>
        <w:adjustRightInd w:val="0"/>
        <w:ind w:firstLine="709"/>
        <w:contextualSpacing/>
        <w:jc w:val="both"/>
      </w:pPr>
      <w:r w:rsidRPr="00442118">
        <w:t xml:space="preserve">                                └───┘└───┘.└───┘└───┘.└───┘└───┘└───┘└───┘</w:t>
      </w:r>
    </w:p>
    <w:p w:rsidR="00A27C23" w:rsidRPr="00442118" w:rsidRDefault="00A27C23" w:rsidP="00442118">
      <w:pPr>
        <w:autoSpaceDE w:val="0"/>
        <w:autoSpaceDN w:val="0"/>
        <w:adjustRightInd w:val="0"/>
        <w:ind w:right="49" w:firstLine="709"/>
        <w:contextualSpacing/>
        <w:jc w:val="both"/>
      </w:pPr>
      <w:r w:rsidRPr="00442118">
        <w:t xml:space="preserve">4. </w:t>
      </w:r>
      <w:r w:rsidR="00F17BE1" w:rsidRPr="00442118">
        <w:t>Прошу информировать меня о ходе исполнения услуги (</w:t>
      </w:r>
      <w:r w:rsidRPr="00442118">
        <w:t>получения</w:t>
      </w:r>
      <w:r w:rsidR="00F17BE1" w:rsidRPr="00442118">
        <w:t xml:space="preserve"> </w:t>
      </w:r>
      <w:r w:rsidRPr="00442118">
        <w:t xml:space="preserve">результата </w:t>
      </w:r>
      <w:r w:rsidR="00F17BE1" w:rsidRPr="00442118">
        <w:t xml:space="preserve">услуги) через </w:t>
      </w:r>
      <w:r w:rsidRPr="00442118">
        <w:t>единый личн</w:t>
      </w:r>
      <w:r w:rsidR="00F17BE1" w:rsidRPr="00442118">
        <w:t xml:space="preserve">ый кабинет интернет-портала www.gosuslugi.ru </w:t>
      </w:r>
      <w:r w:rsidRPr="00442118">
        <w:t>(для заявителей, зарегистрированных в ЕСИА)</w:t>
      </w:r>
    </w:p>
    <w:p w:rsidR="00A27C23" w:rsidRPr="00442118" w:rsidRDefault="00A27C23" w:rsidP="00442118">
      <w:pPr>
        <w:autoSpaceDE w:val="0"/>
        <w:autoSpaceDN w:val="0"/>
        <w:adjustRightInd w:val="0"/>
        <w:ind w:firstLine="709"/>
        <w:contextualSpacing/>
        <w:jc w:val="both"/>
      </w:pPr>
      <w:r w:rsidRPr="00442118">
        <w:t xml:space="preserve">      ┌───┐┌───┐┌───┐ ┌───┐┌───┐┌───┐ ┌───┐┌───┐┌───┐ ┌───┐┌───┐</w:t>
      </w:r>
    </w:p>
    <w:p w:rsidR="00A27C23" w:rsidRPr="00442118" w:rsidRDefault="00A27C23" w:rsidP="00442118">
      <w:pPr>
        <w:autoSpaceDE w:val="0"/>
        <w:autoSpaceDN w:val="0"/>
        <w:adjustRightInd w:val="0"/>
        <w:ind w:firstLine="709"/>
        <w:contextualSpacing/>
        <w:jc w:val="both"/>
      </w:pPr>
      <w:r w:rsidRPr="00442118">
        <w:t>СНИЛС │   ││   ││   │-│   ││   ││   │-│   ││   ││   │-│   ││   │</w:t>
      </w:r>
    </w:p>
    <w:p w:rsidR="00A27C23" w:rsidRPr="00442118" w:rsidRDefault="00A27C23" w:rsidP="00442118">
      <w:pPr>
        <w:autoSpaceDE w:val="0"/>
        <w:autoSpaceDN w:val="0"/>
        <w:adjustRightInd w:val="0"/>
        <w:ind w:firstLine="709"/>
        <w:contextualSpacing/>
        <w:jc w:val="both"/>
      </w:pPr>
      <w:r w:rsidRPr="00442118">
        <w:t xml:space="preserve">      └───┘└───┘└───┘ └───┘└───┘└───┘ └───┘└───┘└───┘ └───┘└───┘</w:t>
      </w:r>
    </w:p>
    <w:p w:rsidR="00A27C23" w:rsidRPr="00442118" w:rsidRDefault="00A27C23" w:rsidP="00442118">
      <w:pPr>
        <w:autoSpaceDE w:val="0"/>
        <w:autoSpaceDN w:val="0"/>
        <w:adjustRightInd w:val="0"/>
        <w:ind w:firstLine="709"/>
        <w:contextualSpacing/>
        <w:jc w:val="both"/>
      </w:pPr>
      <w:r w:rsidRPr="00442118">
        <w:t xml:space="preserve">    (отметьте только один вариант)</w:t>
      </w:r>
    </w:p>
    <w:p w:rsidR="00A27C23" w:rsidRPr="00442118" w:rsidRDefault="00A27C23" w:rsidP="00442118">
      <w:pPr>
        <w:autoSpaceDE w:val="0"/>
        <w:autoSpaceDN w:val="0"/>
        <w:adjustRightInd w:val="0"/>
        <w:ind w:firstLine="709"/>
        <w:contextualSpacing/>
        <w:jc w:val="both"/>
      </w:pPr>
      <w:r w:rsidRPr="00442118">
        <w:lastRenderedPageBreak/>
        <w:t xml:space="preserve">    ┌───┐                ┌───┐</w:t>
      </w:r>
    </w:p>
    <w:p w:rsidR="00A27C23" w:rsidRPr="00442118" w:rsidRDefault="00A27C23" w:rsidP="00442118">
      <w:pPr>
        <w:autoSpaceDE w:val="0"/>
        <w:autoSpaceDN w:val="0"/>
        <w:adjustRightInd w:val="0"/>
        <w:ind w:firstLine="709"/>
        <w:contextualSpacing/>
        <w:jc w:val="both"/>
      </w:pPr>
      <w:r w:rsidRPr="00442118">
        <w:t xml:space="preserve">    │   │ ДА             │   │ НЕТ</w:t>
      </w:r>
    </w:p>
    <w:p w:rsidR="00A27C23" w:rsidRPr="00442118" w:rsidRDefault="00A27C23" w:rsidP="00442118">
      <w:pPr>
        <w:autoSpaceDE w:val="0"/>
        <w:autoSpaceDN w:val="0"/>
        <w:adjustRightInd w:val="0"/>
        <w:ind w:firstLine="709"/>
        <w:contextualSpacing/>
        <w:jc w:val="both"/>
      </w:pPr>
      <w:r w:rsidRPr="00442118">
        <w:t xml:space="preserve">    └───┘                └───┘</w:t>
      </w:r>
    </w:p>
    <w:p w:rsidR="00A27C23" w:rsidRPr="00442118" w:rsidRDefault="00A27C23" w:rsidP="00442118">
      <w:pPr>
        <w:ind w:firstLine="709"/>
        <w:jc w:val="both"/>
      </w:pPr>
    </w:p>
    <w:p w:rsidR="00A27C23" w:rsidRPr="00442118" w:rsidRDefault="00A27C23" w:rsidP="00442118">
      <w:pPr>
        <w:ind w:firstLine="709"/>
        <w:jc w:val="both"/>
      </w:pPr>
      <w:r w:rsidRPr="00442118">
        <w:t>Заявитель:</w:t>
      </w:r>
    </w:p>
    <w:tbl>
      <w:tblPr>
        <w:tblW w:w="0" w:type="auto"/>
        <w:tblLook w:val="04A0" w:firstRow="1" w:lastRow="0" w:firstColumn="1" w:lastColumn="0" w:noHBand="0" w:noVBand="1"/>
      </w:tblPr>
      <w:tblGrid>
        <w:gridCol w:w="3509"/>
        <w:gridCol w:w="411"/>
        <w:gridCol w:w="2448"/>
        <w:gridCol w:w="543"/>
        <w:gridCol w:w="3086"/>
      </w:tblGrid>
      <w:tr w:rsidR="00A27C23" w:rsidRPr="00442118" w:rsidTr="00367413">
        <w:tc>
          <w:tcPr>
            <w:tcW w:w="3509" w:type="dxa"/>
            <w:tcBorders>
              <w:bottom w:val="single" w:sz="4" w:space="0" w:color="auto"/>
            </w:tcBorders>
            <w:shd w:val="clear" w:color="auto" w:fill="auto"/>
          </w:tcPr>
          <w:p w:rsidR="00A27C23" w:rsidRPr="00442118" w:rsidRDefault="00A27C23" w:rsidP="00442118">
            <w:pPr>
              <w:ind w:firstLine="709"/>
              <w:jc w:val="both"/>
            </w:pPr>
          </w:p>
        </w:tc>
        <w:tc>
          <w:tcPr>
            <w:tcW w:w="411" w:type="dxa"/>
            <w:shd w:val="clear" w:color="auto" w:fill="auto"/>
          </w:tcPr>
          <w:p w:rsidR="00A27C23" w:rsidRPr="00442118" w:rsidRDefault="00A27C23" w:rsidP="00442118">
            <w:pPr>
              <w:ind w:firstLine="709"/>
              <w:jc w:val="both"/>
            </w:pPr>
          </w:p>
        </w:tc>
        <w:tc>
          <w:tcPr>
            <w:tcW w:w="2448" w:type="dxa"/>
            <w:tcBorders>
              <w:bottom w:val="single" w:sz="4" w:space="0" w:color="auto"/>
            </w:tcBorders>
            <w:shd w:val="clear" w:color="auto" w:fill="auto"/>
          </w:tcPr>
          <w:p w:rsidR="00A27C23" w:rsidRPr="00442118" w:rsidRDefault="00A27C23" w:rsidP="00442118">
            <w:pPr>
              <w:ind w:firstLine="709"/>
              <w:jc w:val="both"/>
            </w:pPr>
          </w:p>
        </w:tc>
        <w:tc>
          <w:tcPr>
            <w:tcW w:w="543" w:type="dxa"/>
            <w:shd w:val="clear" w:color="auto" w:fill="auto"/>
          </w:tcPr>
          <w:p w:rsidR="00A27C23" w:rsidRPr="00442118" w:rsidRDefault="00A27C23" w:rsidP="00442118">
            <w:pPr>
              <w:ind w:firstLine="709"/>
              <w:jc w:val="both"/>
            </w:pPr>
          </w:p>
        </w:tc>
        <w:tc>
          <w:tcPr>
            <w:tcW w:w="3086" w:type="dxa"/>
            <w:tcBorders>
              <w:bottom w:val="single" w:sz="4" w:space="0" w:color="auto"/>
            </w:tcBorders>
            <w:shd w:val="clear" w:color="auto" w:fill="auto"/>
          </w:tcPr>
          <w:p w:rsidR="00A27C23" w:rsidRPr="00442118" w:rsidRDefault="00A27C23" w:rsidP="00442118">
            <w:pPr>
              <w:ind w:firstLine="709"/>
              <w:jc w:val="both"/>
            </w:pPr>
          </w:p>
        </w:tc>
      </w:tr>
      <w:tr w:rsidR="00A27C23" w:rsidRPr="00442118" w:rsidTr="00367413">
        <w:tc>
          <w:tcPr>
            <w:tcW w:w="3509" w:type="dxa"/>
            <w:tcBorders>
              <w:top w:val="single" w:sz="4" w:space="0" w:color="auto"/>
            </w:tcBorders>
            <w:shd w:val="clear" w:color="auto" w:fill="auto"/>
          </w:tcPr>
          <w:p w:rsidR="00A27C23" w:rsidRPr="00442118" w:rsidRDefault="00A27C23" w:rsidP="00442118">
            <w:pPr>
              <w:ind w:firstLine="709"/>
              <w:jc w:val="center"/>
            </w:pPr>
            <w:r w:rsidRPr="00442118">
              <w:t>(наименование должности руководителя для юридического лица)</w:t>
            </w:r>
          </w:p>
        </w:tc>
        <w:tc>
          <w:tcPr>
            <w:tcW w:w="411" w:type="dxa"/>
            <w:shd w:val="clear" w:color="auto" w:fill="auto"/>
          </w:tcPr>
          <w:p w:rsidR="00A27C23" w:rsidRPr="00442118" w:rsidRDefault="00A27C23" w:rsidP="00442118">
            <w:pPr>
              <w:ind w:firstLine="709"/>
              <w:jc w:val="center"/>
            </w:pPr>
          </w:p>
        </w:tc>
        <w:tc>
          <w:tcPr>
            <w:tcW w:w="2448" w:type="dxa"/>
            <w:tcBorders>
              <w:top w:val="single" w:sz="4" w:space="0" w:color="auto"/>
            </w:tcBorders>
            <w:shd w:val="clear" w:color="auto" w:fill="auto"/>
          </w:tcPr>
          <w:p w:rsidR="00A27C23" w:rsidRPr="00442118" w:rsidRDefault="00A27C23" w:rsidP="00442118">
            <w:pPr>
              <w:ind w:firstLine="709"/>
              <w:jc w:val="center"/>
            </w:pPr>
            <w:r w:rsidRPr="00442118">
              <w:t>(личная подпись)</w:t>
            </w:r>
          </w:p>
        </w:tc>
        <w:tc>
          <w:tcPr>
            <w:tcW w:w="543" w:type="dxa"/>
            <w:shd w:val="clear" w:color="auto" w:fill="auto"/>
          </w:tcPr>
          <w:p w:rsidR="00A27C23" w:rsidRPr="00442118" w:rsidRDefault="00A27C23" w:rsidP="00442118">
            <w:pPr>
              <w:ind w:firstLine="709"/>
              <w:jc w:val="center"/>
            </w:pPr>
          </w:p>
        </w:tc>
        <w:tc>
          <w:tcPr>
            <w:tcW w:w="3086" w:type="dxa"/>
            <w:tcBorders>
              <w:top w:val="single" w:sz="4" w:space="0" w:color="auto"/>
            </w:tcBorders>
            <w:shd w:val="clear" w:color="auto" w:fill="auto"/>
          </w:tcPr>
          <w:p w:rsidR="00A27C23" w:rsidRPr="00442118" w:rsidRDefault="00A27C23" w:rsidP="00442118">
            <w:pPr>
              <w:ind w:firstLine="709"/>
              <w:jc w:val="center"/>
            </w:pPr>
            <w:r w:rsidRPr="00442118">
              <w:t>(фамилия и инициалы)</w:t>
            </w:r>
          </w:p>
        </w:tc>
      </w:tr>
    </w:tbl>
    <w:p w:rsidR="00A27C23" w:rsidRPr="00442118" w:rsidRDefault="00A27C23" w:rsidP="00442118">
      <w:pPr>
        <w:ind w:firstLine="709"/>
        <w:jc w:val="both"/>
      </w:pPr>
    </w:p>
    <w:p w:rsidR="00A27C23" w:rsidRPr="00442118" w:rsidRDefault="00A27C23" w:rsidP="00442118">
      <w:pPr>
        <w:ind w:firstLine="709"/>
        <w:jc w:val="both"/>
      </w:pPr>
      <w:r w:rsidRPr="00442118">
        <w:t xml:space="preserve">          М.П. </w:t>
      </w:r>
    </w:p>
    <w:p w:rsidR="00A27C23" w:rsidRPr="00442118" w:rsidRDefault="00A27C23" w:rsidP="00442118">
      <w:pPr>
        <w:ind w:firstLine="709"/>
        <w:jc w:val="both"/>
      </w:pPr>
      <w:r w:rsidRPr="00442118">
        <w:t>(для юридического лица)</w:t>
      </w:r>
      <w:r w:rsidRPr="00442118">
        <w:tab/>
      </w:r>
      <w:r w:rsidRPr="00442118">
        <w:tab/>
      </w:r>
      <w:r w:rsidRPr="00442118">
        <w:tab/>
        <w:t xml:space="preserve">    </w:t>
      </w:r>
      <w:r w:rsidRPr="00442118">
        <w:tab/>
      </w:r>
      <w:r w:rsidRPr="00442118">
        <w:tab/>
        <w:t xml:space="preserve">«____» ___________ 20___ г.       </w:t>
      </w:r>
    </w:p>
    <w:p w:rsidR="00A27C23" w:rsidRPr="00442118" w:rsidRDefault="00A27C23" w:rsidP="00442118">
      <w:pPr>
        <w:ind w:firstLine="709"/>
        <w:jc w:val="both"/>
      </w:pPr>
    </w:p>
    <w:p w:rsidR="00A27C23" w:rsidRPr="00442118" w:rsidRDefault="00A27C23" w:rsidP="00442118">
      <w:pPr>
        <w:ind w:firstLine="709"/>
        <w:jc w:val="both"/>
      </w:pPr>
    </w:p>
    <w:p w:rsidR="00A27C23" w:rsidRPr="00442118" w:rsidRDefault="00A27C23" w:rsidP="00442118">
      <w:pPr>
        <w:ind w:firstLine="709"/>
        <w:jc w:val="both"/>
      </w:pPr>
      <w:r w:rsidRPr="00442118">
        <w:t>Должностное лицо,</w:t>
      </w:r>
    </w:p>
    <w:p w:rsidR="00A27C23" w:rsidRPr="00442118" w:rsidRDefault="00A27C23" w:rsidP="00442118">
      <w:pPr>
        <w:pStyle w:val="ConsPlusNormal"/>
        <w:ind w:firstLine="709"/>
        <w:jc w:val="both"/>
        <w:outlineLvl w:val="1"/>
        <w:rPr>
          <w:rFonts w:ascii="Times New Roman" w:hAnsi="Times New Roman" w:cs="Times New Roman"/>
          <w:sz w:val="24"/>
          <w:szCs w:val="24"/>
        </w:rPr>
      </w:pPr>
      <w:r w:rsidRPr="00442118">
        <w:rPr>
          <w:rFonts w:ascii="Times New Roman" w:hAnsi="Times New Roman" w:cs="Times New Roman"/>
          <w:sz w:val="24"/>
          <w:szCs w:val="24"/>
        </w:rPr>
        <w:t xml:space="preserve">принявшее документы                        </w:t>
      </w:r>
    </w:p>
    <w:p w:rsidR="00A27C23" w:rsidRPr="00442118" w:rsidRDefault="00A27C23" w:rsidP="00442118">
      <w:pPr>
        <w:pStyle w:val="ConsPlusNormal"/>
        <w:ind w:firstLine="709"/>
        <w:jc w:val="both"/>
        <w:outlineLvl w:val="1"/>
        <w:rPr>
          <w:rFonts w:ascii="Times New Roman" w:hAnsi="Times New Roman" w:cs="Times New Roman"/>
          <w:sz w:val="24"/>
          <w:szCs w:val="24"/>
        </w:rPr>
      </w:pPr>
      <w:r w:rsidRPr="00442118">
        <w:rPr>
          <w:rFonts w:ascii="Times New Roman" w:hAnsi="Times New Roman" w:cs="Times New Roman"/>
          <w:sz w:val="24"/>
          <w:szCs w:val="24"/>
        </w:rPr>
        <w:t>______________________________________                      _________________</w:t>
      </w:r>
    </w:p>
    <w:p w:rsidR="00A27C23" w:rsidRPr="00442118" w:rsidRDefault="00A27C23" w:rsidP="00442118">
      <w:pPr>
        <w:autoSpaceDE w:val="0"/>
        <w:autoSpaceDN w:val="0"/>
        <w:adjustRightInd w:val="0"/>
        <w:ind w:firstLine="709"/>
        <w:contextualSpacing/>
        <w:jc w:val="both"/>
      </w:pPr>
      <w:r w:rsidRPr="00442118">
        <w:t xml:space="preserve">                                     (фамилия и инициалы)                                                                                        (подпись)    </w:t>
      </w:r>
    </w:p>
    <w:p w:rsidR="005A4539" w:rsidRPr="00442118" w:rsidRDefault="005A4539" w:rsidP="00442118">
      <w:pPr>
        <w:ind w:firstLine="709"/>
        <w:jc w:val="both"/>
      </w:pPr>
    </w:p>
    <w:p w:rsidR="005A4539" w:rsidRPr="00442118" w:rsidRDefault="005A4539" w:rsidP="0044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p>
    <w:p w:rsidR="005A4539" w:rsidRPr="00442118" w:rsidRDefault="005A4539" w:rsidP="00442118">
      <w:pPr>
        <w:ind w:firstLine="709"/>
      </w:pPr>
      <w:r w:rsidRPr="00442118">
        <w:t xml:space="preserve"> </w:t>
      </w:r>
    </w:p>
    <w:p w:rsidR="005A4539" w:rsidRPr="00442118" w:rsidRDefault="005A4539" w:rsidP="00442118">
      <w:pPr>
        <w:ind w:firstLine="709"/>
      </w:pPr>
    </w:p>
    <w:p w:rsidR="005A4539" w:rsidRPr="00442118" w:rsidRDefault="005A4539" w:rsidP="00442118">
      <w:pPr>
        <w:ind w:firstLine="709"/>
      </w:pPr>
    </w:p>
    <w:p w:rsidR="00047F2A" w:rsidRPr="00442118" w:rsidRDefault="00047F2A" w:rsidP="00442118">
      <w:pPr>
        <w:ind w:firstLine="709"/>
      </w:pPr>
    </w:p>
    <w:p w:rsidR="00047F2A" w:rsidRDefault="00047F2A" w:rsidP="00442118">
      <w:pPr>
        <w:ind w:firstLine="709"/>
      </w:pPr>
    </w:p>
    <w:p w:rsidR="00442118" w:rsidRDefault="00442118" w:rsidP="00442118">
      <w:pPr>
        <w:ind w:firstLine="709"/>
      </w:pPr>
    </w:p>
    <w:p w:rsidR="00442118" w:rsidRDefault="00442118" w:rsidP="00442118">
      <w:pPr>
        <w:ind w:left="5529"/>
        <w:rPr>
          <w:rStyle w:val="af3"/>
          <w:b w:val="0"/>
          <w:color w:val="000000"/>
        </w:rPr>
      </w:pPr>
    </w:p>
    <w:p w:rsidR="00442118" w:rsidRPr="00C73131" w:rsidRDefault="00442118" w:rsidP="00442118">
      <w:pPr>
        <w:ind w:left="5529"/>
      </w:pPr>
      <w:r w:rsidRPr="00C73131">
        <w:rPr>
          <w:rStyle w:val="af3"/>
          <w:color w:val="000000"/>
        </w:rPr>
        <w:t>Приложение № 2</w:t>
      </w:r>
      <w:r w:rsidRPr="00C73131">
        <w:rPr>
          <w:rStyle w:val="af3"/>
          <w:color w:val="000000"/>
        </w:rPr>
        <w:br/>
        <w:t xml:space="preserve">к </w:t>
      </w:r>
      <w:r w:rsidRPr="00C73131">
        <w:rPr>
          <w:rStyle w:val="af1"/>
          <w:color w:val="000000"/>
        </w:rPr>
        <w:t>Административному регламенту</w:t>
      </w:r>
      <w:r w:rsidRPr="00C73131">
        <w:rPr>
          <w:rStyle w:val="af3"/>
          <w:color w:val="000000"/>
        </w:rPr>
        <w:br/>
      </w:r>
    </w:p>
    <w:p w:rsidR="00442118" w:rsidRDefault="00442118" w:rsidP="00442118"/>
    <w:p w:rsidR="00442118" w:rsidRPr="0028579F" w:rsidRDefault="00442118" w:rsidP="00442118">
      <w:pPr>
        <w:pStyle w:val="1"/>
        <w:rPr>
          <w:rFonts w:ascii="Times New Roman" w:hAnsi="Times New Roman" w:cs="Times New Roman"/>
          <w:b w:val="0"/>
        </w:rPr>
      </w:pPr>
      <w:r w:rsidRPr="0028579F">
        <w:rPr>
          <w:rFonts w:ascii="Times New Roman" w:hAnsi="Times New Roman" w:cs="Times New Roman"/>
          <w:b w:val="0"/>
        </w:rPr>
        <w:t>Перечень</w:t>
      </w:r>
      <w:r w:rsidRPr="0028579F">
        <w:rPr>
          <w:rFonts w:ascii="Times New Roman" w:hAnsi="Times New Roman" w:cs="Times New Roman"/>
          <w:b w:val="0"/>
        </w:rPr>
        <w:br/>
        <w:t>признаков заявителя, представителя заявителя</w:t>
      </w:r>
    </w:p>
    <w:p w:rsidR="00442118" w:rsidRPr="0028579F" w:rsidRDefault="00442118" w:rsidP="00442118"/>
    <w:tbl>
      <w:tblPr>
        <w:tblW w:w="0" w:type="auto"/>
        <w:tblInd w:w="-318" w:type="dxa"/>
        <w:tblLayout w:type="fixed"/>
        <w:tblLook w:val="0000" w:firstRow="0" w:lastRow="0" w:firstColumn="0" w:lastColumn="0" w:noHBand="0" w:noVBand="0"/>
      </w:tblPr>
      <w:tblGrid>
        <w:gridCol w:w="2946"/>
        <w:gridCol w:w="7545"/>
      </w:tblGrid>
      <w:tr w:rsidR="00442118" w:rsidRPr="0028579F" w:rsidTr="00F13386">
        <w:tc>
          <w:tcPr>
            <w:tcW w:w="2946" w:type="dxa"/>
            <w:tcBorders>
              <w:top w:val="single" w:sz="4" w:space="0" w:color="000000"/>
              <w:left w:val="single" w:sz="4" w:space="0" w:color="000000"/>
              <w:bottom w:val="single" w:sz="4" w:space="0" w:color="000000"/>
            </w:tcBorders>
            <w:shd w:val="clear" w:color="auto" w:fill="auto"/>
          </w:tcPr>
          <w:p w:rsidR="00442118" w:rsidRPr="0028579F" w:rsidRDefault="00442118" w:rsidP="00F13386">
            <w:pPr>
              <w:pStyle w:val="af4"/>
              <w:jc w:val="center"/>
              <w:rPr>
                <w:rFonts w:ascii="Times New Roman" w:hAnsi="Times New Roman" w:cs="Times New Roman"/>
              </w:rPr>
            </w:pPr>
            <w:r w:rsidRPr="0028579F">
              <w:rPr>
                <w:rFonts w:ascii="Times New Roman" w:hAnsi="Times New Roman" w:cs="Times New Roman"/>
              </w:rPr>
              <w:t>Признак заявителя, представителя заявителя</w:t>
            </w:r>
          </w:p>
        </w:tc>
        <w:tc>
          <w:tcPr>
            <w:tcW w:w="7545" w:type="dxa"/>
            <w:tcBorders>
              <w:top w:val="single" w:sz="4" w:space="0" w:color="000000"/>
              <w:left w:val="single" w:sz="4" w:space="0" w:color="000000"/>
              <w:bottom w:val="single" w:sz="4" w:space="0" w:color="000000"/>
              <w:right w:val="single" w:sz="4" w:space="0" w:color="000000"/>
            </w:tcBorders>
            <w:shd w:val="clear" w:color="auto" w:fill="auto"/>
          </w:tcPr>
          <w:p w:rsidR="00442118" w:rsidRPr="0028579F" w:rsidRDefault="00442118" w:rsidP="00F13386">
            <w:pPr>
              <w:pStyle w:val="af4"/>
              <w:jc w:val="center"/>
              <w:rPr>
                <w:rFonts w:ascii="Times New Roman" w:hAnsi="Times New Roman" w:cs="Times New Roman"/>
              </w:rPr>
            </w:pPr>
            <w:r w:rsidRPr="0028579F">
              <w:rPr>
                <w:rFonts w:ascii="Times New Roman" w:hAnsi="Times New Roman" w:cs="Times New Roman"/>
              </w:rPr>
              <w:t>Значения признака заявителя, представителя заявителя</w:t>
            </w:r>
          </w:p>
        </w:tc>
      </w:tr>
      <w:tr w:rsidR="00442118" w:rsidRPr="0028579F" w:rsidTr="00F13386">
        <w:tc>
          <w:tcPr>
            <w:tcW w:w="2946" w:type="dxa"/>
            <w:tcBorders>
              <w:top w:val="single" w:sz="4" w:space="0" w:color="000000"/>
              <w:left w:val="single" w:sz="4" w:space="0" w:color="000000"/>
              <w:bottom w:val="single" w:sz="4" w:space="0" w:color="000000"/>
            </w:tcBorders>
            <w:shd w:val="clear" w:color="auto" w:fill="auto"/>
          </w:tcPr>
          <w:p w:rsidR="00442118" w:rsidRPr="0028579F" w:rsidRDefault="00442118" w:rsidP="00F13386">
            <w:pPr>
              <w:pStyle w:val="af5"/>
              <w:rPr>
                <w:rFonts w:ascii="Times New Roman" w:hAnsi="Times New Roman" w:cs="Times New Roman"/>
              </w:rPr>
            </w:pPr>
            <w:r w:rsidRPr="0028579F">
              <w:rPr>
                <w:rFonts w:ascii="Times New Roman" w:hAnsi="Times New Roman" w:cs="Times New Roman"/>
              </w:rPr>
              <w:t>Статус заявителя</w:t>
            </w:r>
          </w:p>
        </w:tc>
        <w:tc>
          <w:tcPr>
            <w:tcW w:w="7545" w:type="dxa"/>
            <w:tcBorders>
              <w:top w:val="single" w:sz="4" w:space="0" w:color="000000"/>
              <w:left w:val="single" w:sz="4" w:space="0" w:color="000000"/>
              <w:bottom w:val="single" w:sz="4" w:space="0" w:color="000000"/>
              <w:right w:val="single" w:sz="4" w:space="0" w:color="000000"/>
            </w:tcBorders>
            <w:shd w:val="clear" w:color="auto" w:fill="auto"/>
          </w:tcPr>
          <w:p w:rsidR="00442118" w:rsidRPr="0028579F" w:rsidRDefault="00442118" w:rsidP="00F13386">
            <w:pPr>
              <w:pStyle w:val="af5"/>
              <w:rPr>
                <w:rFonts w:ascii="Times New Roman" w:hAnsi="Times New Roman" w:cs="Times New Roman"/>
              </w:rPr>
            </w:pPr>
            <w:r w:rsidRPr="0028579F">
              <w:rPr>
                <w:rFonts w:ascii="Times New Roman" w:hAnsi="Times New Roman" w:cs="Times New Roman"/>
              </w:rPr>
              <w:t xml:space="preserve">физические или юридические лица, обратившиеся за предоставлением </w:t>
            </w:r>
            <w:r w:rsidR="00CB29DC">
              <w:rPr>
                <w:rFonts w:ascii="Times New Roman" w:hAnsi="Times New Roman" w:cs="Times New Roman"/>
              </w:rPr>
              <w:t>муниципальной</w:t>
            </w:r>
            <w:r w:rsidRPr="0028579F">
              <w:rPr>
                <w:rFonts w:ascii="Times New Roman" w:hAnsi="Times New Roman" w:cs="Times New Roman"/>
              </w:rPr>
              <w:t xml:space="preserve"> услуги </w:t>
            </w:r>
          </w:p>
        </w:tc>
      </w:tr>
      <w:tr w:rsidR="00442118" w:rsidRPr="0028579F" w:rsidTr="00F13386">
        <w:tc>
          <w:tcPr>
            <w:tcW w:w="2946" w:type="dxa"/>
            <w:tcBorders>
              <w:top w:val="single" w:sz="4" w:space="0" w:color="000000"/>
              <w:left w:val="single" w:sz="4" w:space="0" w:color="000000"/>
              <w:bottom w:val="single" w:sz="4" w:space="0" w:color="000000"/>
            </w:tcBorders>
            <w:shd w:val="clear" w:color="auto" w:fill="auto"/>
          </w:tcPr>
          <w:p w:rsidR="00442118" w:rsidRPr="0028579F" w:rsidRDefault="00442118" w:rsidP="00F13386">
            <w:pPr>
              <w:pStyle w:val="af5"/>
              <w:rPr>
                <w:rFonts w:ascii="Times New Roman" w:hAnsi="Times New Roman" w:cs="Times New Roman"/>
              </w:rPr>
            </w:pPr>
            <w:r w:rsidRPr="0028579F">
              <w:rPr>
                <w:rFonts w:ascii="Times New Roman" w:hAnsi="Times New Roman" w:cs="Times New Roman"/>
              </w:rPr>
              <w:t>Статус представителя заявителя</w:t>
            </w:r>
          </w:p>
        </w:tc>
        <w:tc>
          <w:tcPr>
            <w:tcW w:w="7545" w:type="dxa"/>
            <w:tcBorders>
              <w:top w:val="single" w:sz="4" w:space="0" w:color="000000"/>
              <w:left w:val="single" w:sz="4" w:space="0" w:color="000000"/>
              <w:bottom w:val="single" w:sz="4" w:space="0" w:color="000000"/>
              <w:right w:val="single" w:sz="4" w:space="0" w:color="000000"/>
            </w:tcBorders>
            <w:shd w:val="clear" w:color="auto" w:fill="auto"/>
          </w:tcPr>
          <w:p w:rsidR="00442118" w:rsidRPr="0028579F" w:rsidRDefault="00442118" w:rsidP="00F13386">
            <w:pPr>
              <w:pStyle w:val="af5"/>
              <w:rPr>
                <w:rFonts w:ascii="Times New Roman" w:hAnsi="Times New Roman" w:cs="Times New Roman"/>
              </w:rPr>
            </w:pPr>
            <w:r w:rsidRPr="0028579F">
              <w:rPr>
                <w:rFonts w:ascii="Times New Roman" w:hAnsi="Times New Roman" w:cs="Times New Roman"/>
              </w:rPr>
              <w:t>физические или юридические лица,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имени заявителя</w:t>
            </w:r>
          </w:p>
        </w:tc>
      </w:tr>
    </w:tbl>
    <w:p w:rsidR="00442118" w:rsidRDefault="00442118" w:rsidP="00442118">
      <w:pPr>
        <w:pStyle w:val="af0"/>
        <w:ind w:left="0"/>
      </w:pPr>
    </w:p>
    <w:p w:rsidR="00442118" w:rsidRDefault="00442118" w:rsidP="00442118">
      <w:pPr>
        <w:pStyle w:val="af0"/>
        <w:ind w:left="0"/>
      </w:pPr>
    </w:p>
    <w:p w:rsidR="00442118" w:rsidRDefault="00442118" w:rsidP="00442118">
      <w:pPr>
        <w:pStyle w:val="af0"/>
        <w:ind w:left="0"/>
      </w:pPr>
    </w:p>
    <w:p w:rsidR="00442118" w:rsidRPr="00442118" w:rsidRDefault="00442118" w:rsidP="00442118">
      <w:pPr>
        <w:ind w:firstLine="709"/>
      </w:pPr>
    </w:p>
    <w:p w:rsidR="00047F2A" w:rsidRPr="00442118" w:rsidRDefault="00047F2A" w:rsidP="00442118">
      <w:pPr>
        <w:ind w:firstLine="709"/>
      </w:pPr>
    </w:p>
    <w:sectPr w:rsidR="00047F2A" w:rsidRPr="00442118" w:rsidSect="00BB3860">
      <w:pgSz w:w="12240" w:h="15840" w:code="1"/>
      <w:pgMar w:top="284" w:right="567" w:bottom="567" w:left="1134" w:header="567" w:footer="567" w:gutter="0"/>
      <w:pgNumType w:start="29"/>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6DC" w:rsidRDefault="001556DC">
      <w:r>
        <w:separator/>
      </w:r>
    </w:p>
  </w:endnote>
  <w:endnote w:type="continuationSeparator" w:id="0">
    <w:p w:rsidR="001556DC" w:rsidRDefault="00155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Cambria">
    <w:altName w:val="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6DC" w:rsidRDefault="001556DC">
      <w:r>
        <w:separator/>
      </w:r>
    </w:p>
  </w:footnote>
  <w:footnote w:type="continuationSeparator" w:id="0">
    <w:p w:rsidR="001556DC" w:rsidRDefault="001556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996B96"/>
    <w:multiLevelType w:val="hybridMultilevel"/>
    <w:tmpl w:val="805E243E"/>
    <w:lvl w:ilvl="0" w:tplc="E2E8A17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2FB7CE1"/>
    <w:multiLevelType w:val="multilevel"/>
    <w:tmpl w:val="3634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E839DB"/>
    <w:multiLevelType w:val="hybridMultilevel"/>
    <w:tmpl w:val="75EECDC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7B5F0B"/>
    <w:multiLevelType w:val="multilevel"/>
    <w:tmpl w:val="CC4E83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F41F8C"/>
    <w:multiLevelType w:val="hybridMultilevel"/>
    <w:tmpl w:val="D534B4C0"/>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6" w15:restartNumberingAfterBreak="0">
    <w:nsid w:val="26DE4191"/>
    <w:multiLevelType w:val="hybridMultilevel"/>
    <w:tmpl w:val="61684EFA"/>
    <w:lvl w:ilvl="0" w:tplc="98A215F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FAA5220"/>
    <w:multiLevelType w:val="multilevel"/>
    <w:tmpl w:val="951C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DF1D3E"/>
    <w:multiLevelType w:val="multilevel"/>
    <w:tmpl w:val="0F78E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62617DA2"/>
    <w:multiLevelType w:val="hybridMultilevel"/>
    <w:tmpl w:val="49BC40DE"/>
    <w:lvl w:ilvl="0" w:tplc="807213FE">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786E5328"/>
    <w:multiLevelType w:val="multilevel"/>
    <w:tmpl w:val="D25478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3"/>
  </w:num>
  <w:num w:numId="4">
    <w:abstractNumId w:val="10"/>
  </w:num>
  <w:num w:numId="5">
    <w:abstractNumId w:val="5"/>
  </w:num>
  <w:num w:numId="6">
    <w:abstractNumId w:val="1"/>
  </w:num>
  <w:num w:numId="7">
    <w:abstractNumId w:val="6"/>
  </w:num>
  <w:num w:numId="8">
    <w:abstractNumId w:val="9"/>
  </w:num>
  <w:num w:numId="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2EB"/>
    <w:rsid w:val="000032FC"/>
    <w:rsid w:val="00010D9D"/>
    <w:rsid w:val="00023192"/>
    <w:rsid w:val="0003240A"/>
    <w:rsid w:val="00047F2A"/>
    <w:rsid w:val="00063769"/>
    <w:rsid w:val="00063C55"/>
    <w:rsid w:val="00065FF8"/>
    <w:rsid w:val="0007650C"/>
    <w:rsid w:val="00090A0C"/>
    <w:rsid w:val="000A0357"/>
    <w:rsid w:val="000A514F"/>
    <w:rsid w:val="000A59C9"/>
    <w:rsid w:val="000C0305"/>
    <w:rsid w:val="000C0C2A"/>
    <w:rsid w:val="000C1D02"/>
    <w:rsid w:val="000C7FCC"/>
    <w:rsid w:val="000D6F6F"/>
    <w:rsid w:val="000E4AC8"/>
    <w:rsid w:val="000E4C4D"/>
    <w:rsid w:val="000E4C68"/>
    <w:rsid w:val="000F4403"/>
    <w:rsid w:val="000F7649"/>
    <w:rsid w:val="00101DC4"/>
    <w:rsid w:val="00104473"/>
    <w:rsid w:val="00104C0B"/>
    <w:rsid w:val="00107C78"/>
    <w:rsid w:val="001160E0"/>
    <w:rsid w:val="0011648D"/>
    <w:rsid w:val="001166D8"/>
    <w:rsid w:val="00116F3D"/>
    <w:rsid w:val="00135142"/>
    <w:rsid w:val="00145F3D"/>
    <w:rsid w:val="00154810"/>
    <w:rsid w:val="001556DC"/>
    <w:rsid w:val="00163F40"/>
    <w:rsid w:val="00173CCF"/>
    <w:rsid w:val="001745FC"/>
    <w:rsid w:val="00175BB2"/>
    <w:rsid w:val="00177BF5"/>
    <w:rsid w:val="001834A0"/>
    <w:rsid w:val="00185544"/>
    <w:rsid w:val="00187E3D"/>
    <w:rsid w:val="001905DC"/>
    <w:rsid w:val="00193292"/>
    <w:rsid w:val="00193BE9"/>
    <w:rsid w:val="00193D86"/>
    <w:rsid w:val="001941D6"/>
    <w:rsid w:val="001A10C1"/>
    <w:rsid w:val="001A7523"/>
    <w:rsid w:val="001B0A6F"/>
    <w:rsid w:val="001B1775"/>
    <w:rsid w:val="001B2338"/>
    <w:rsid w:val="001B38CB"/>
    <w:rsid w:val="001D46BD"/>
    <w:rsid w:val="001D6B82"/>
    <w:rsid w:val="001E1011"/>
    <w:rsid w:val="001E58E3"/>
    <w:rsid w:val="001E5EA6"/>
    <w:rsid w:val="0020496B"/>
    <w:rsid w:val="00207E8D"/>
    <w:rsid w:val="00224B9F"/>
    <w:rsid w:val="00234EE5"/>
    <w:rsid w:val="00236AEC"/>
    <w:rsid w:val="00237439"/>
    <w:rsid w:val="00241643"/>
    <w:rsid w:val="002424AF"/>
    <w:rsid w:val="00247E80"/>
    <w:rsid w:val="00254ED4"/>
    <w:rsid w:val="00270A64"/>
    <w:rsid w:val="002727F7"/>
    <w:rsid w:val="002849B2"/>
    <w:rsid w:val="002A0DC3"/>
    <w:rsid w:val="002A7F80"/>
    <w:rsid w:val="002C1724"/>
    <w:rsid w:val="002C465B"/>
    <w:rsid w:val="002D195C"/>
    <w:rsid w:val="002D4494"/>
    <w:rsid w:val="002E0E42"/>
    <w:rsid w:val="002E5540"/>
    <w:rsid w:val="002F1DFD"/>
    <w:rsid w:val="002F2297"/>
    <w:rsid w:val="002F357E"/>
    <w:rsid w:val="003006B8"/>
    <w:rsid w:val="00305C4A"/>
    <w:rsid w:val="00314029"/>
    <w:rsid w:val="003149F4"/>
    <w:rsid w:val="00315EB5"/>
    <w:rsid w:val="003229A8"/>
    <w:rsid w:val="00323BE4"/>
    <w:rsid w:val="0032619C"/>
    <w:rsid w:val="00331703"/>
    <w:rsid w:val="00335905"/>
    <w:rsid w:val="00341488"/>
    <w:rsid w:val="003427E2"/>
    <w:rsid w:val="00351F71"/>
    <w:rsid w:val="00353490"/>
    <w:rsid w:val="00355806"/>
    <w:rsid w:val="00367413"/>
    <w:rsid w:val="00367C63"/>
    <w:rsid w:val="00370059"/>
    <w:rsid w:val="003816DA"/>
    <w:rsid w:val="00382C28"/>
    <w:rsid w:val="00392CE3"/>
    <w:rsid w:val="00393591"/>
    <w:rsid w:val="00397CB2"/>
    <w:rsid w:val="003A3CC6"/>
    <w:rsid w:val="003B4900"/>
    <w:rsid w:val="003B7265"/>
    <w:rsid w:val="003C191E"/>
    <w:rsid w:val="003C455F"/>
    <w:rsid w:val="003C5E5F"/>
    <w:rsid w:val="003C6F43"/>
    <w:rsid w:val="003E2698"/>
    <w:rsid w:val="003F245B"/>
    <w:rsid w:val="003F68A7"/>
    <w:rsid w:val="004036E0"/>
    <w:rsid w:val="00404201"/>
    <w:rsid w:val="0040721A"/>
    <w:rsid w:val="00411757"/>
    <w:rsid w:val="00411B55"/>
    <w:rsid w:val="00413806"/>
    <w:rsid w:val="00415047"/>
    <w:rsid w:val="0041578E"/>
    <w:rsid w:val="00415ED8"/>
    <w:rsid w:val="00417259"/>
    <w:rsid w:val="00420050"/>
    <w:rsid w:val="00425373"/>
    <w:rsid w:val="0042604D"/>
    <w:rsid w:val="00426FD2"/>
    <w:rsid w:val="00427073"/>
    <w:rsid w:val="00435120"/>
    <w:rsid w:val="00437C32"/>
    <w:rsid w:val="00441F6B"/>
    <w:rsid w:val="00442118"/>
    <w:rsid w:val="00450BB8"/>
    <w:rsid w:val="0045209F"/>
    <w:rsid w:val="0045778E"/>
    <w:rsid w:val="004648D1"/>
    <w:rsid w:val="00471ABB"/>
    <w:rsid w:val="004822ED"/>
    <w:rsid w:val="004840D9"/>
    <w:rsid w:val="00486DE5"/>
    <w:rsid w:val="004944DA"/>
    <w:rsid w:val="00496FC9"/>
    <w:rsid w:val="004A0911"/>
    <w:rsid w:val="004A0F2C"/>
    <w:rsid w:val="004A51CF"/>
    <w:rsid w:val="004A5A54"/>
    <w:rsid w:val="004A6B11"/>
    <w:rsid w:val="004A700B"/>
    <w:rsid w:val="004B472C"/>
    <w:rsid w:val="004C14BB"/>
    <w:rsid w:val="004C27B6"/>
    <w:rsid w:val="004C4831"/>
    <w:rsid w:val="004C527B"/>
    <w:rsid w:val="004C73FF"/>
    <w:rsid w:val="004D14F5"/>
    <w:rsid w:val="004E28B0"/>
    <w:rsid w:val="004E2942"/>
    <w:rsid w:val="004E73DA"/>
    <w:rsid w:val="00502376"/>
    <w:rsid w:val="00503F9C"/>
    <w:rsid w:val="00523437"/>
    <w:rsid w:val="00525774"/>
    <w:rsid w:val="0053052B"/>
    <w:rsid w:val="00531BD1"/>
    <w:rsid w:val="00531DE0"/>
    <w:rsid w:val="00534B59"/>
    <w:rsid w:val="00546B2C"/>
    <w:rsid w:val="00547B61"/>
    <w:rsid w:val="00547E27"/>
    <w:rsid w:val="0056099F"/>
    <w:rsid w:val="00561B47"/>
    <w:rsid w:val="0056607F"/>
    <w:rsid w:val="00573D35"/>
    <w:rsid w:val="00574C8E"/>
    <w:rsid w:val="00575377"/>
    <w:rsid w:val="0058410E"/>
    <w:rsid w:val="00585722"/>
    <w:rsid w:val="00586910"/>
    <w:rsid w:val="005874B6"/>
    <w:rsid w:val="00590D3B"/>
    <w:rsid w:val="0059205E"/>
    <w:rsid w:val="005A4539"/>
    <w:rsid w:val="005B5556"/>
    <w:rsid w:val="005B74A3"/>
    <w:rsid w:val="005D072B"/>
    <w:rsid w:val="005D194D"/>
    <w:rsid w:val="005D31C9"/>
    <w:rsid w:val="005D34D6"/>
    <w:rsid w:val="005D69A2"/>
    <w:rsid w:val="005F7076"/>
    <w:rsid w:val="0061095E"/>
    <w:rsid w:val="00612038"/>
    <w:rsid w:val="00620752"/>
    <w:rsid w:val="00622C15"/>
    <w:rsid w:val="006258B5"/>
    <w:rsid w:val="00631B1F"/>
    <w:rsid w:val="00641DCE"/>
    <w:rsid w:val="0065249D"/>
    <w:rsid w:val="006603D6"/>
    <w:rsid w:val="00661C56"/>
    <w:rsid w:val="00663593"/>
    <w:rsid w:val="00664E62"/>
    <w:rsid w:val="006656EE"/>
    <w:rsid w:val="006700C3"/>
    <w:rsid w:val="00674112"/>
    <w:rsid w:val="00675763"/>
    <w:rsid w:val="00682C7E"/>
    <w:rsid w:val="00683276"/>
    <w:rsid w:val="00687C17"/>
    <w:rsid w:val="00692237"/>
    <w:rsid w:val="006A6621"/>
    <w:rsid w:val="006A71E3"/>
    <w:rsid w:val="006B1AD6"/>
    <w:rsid w:val="006B2012"/>
    <w:rsid w:val="006C018E"/>
    <w:rsid w:val="006C239F"/>
    <w:rsid w:val="006C26D2"/>
    <w:rsid w:val="006C493A"/>
    <w:rsid w:val="006C5D08"/>
    <w:rsid w:val="006D0D03"/>
    <w:rsid w:val="006D6773"/>
    <w:rsid w:val="006E3391"/>
    <w:rsid w:val="006E3E72"/>
    <w:rsid w:val="006E487A"/>
    <w:rsid w:val="006F176D"/>
    <w:rsid w:val="00701B6C"/>
    <w:rsid w:val="00716342"/>
    <w:rsid w:val="00723FB6"/>
    <w:rsid w:val="0072408D"/>
    <w:rsid w:val="00734DDB"/>
    <w:rsid w:val="00735F30"/>
    <w:rsid w:val="0076349D"/>
    <w:rsid w:val="007702E8"/>
    <w:rsid w:val="00771005"/>
    <w:rsid w:val="00776154"/>
    <w:rsid w:val="00780935"/>
    <w:rsid w:val="00780CE4"/>
    <w:rsid w:val="00783F0A"/>
    <w:rsid w:val="00791838"/>
    <w:rsid w:val="00792F8D"/>
    <w:rsid w:val="00793384"/>
    <w:rsid w:val="007B7F1C"/>
    <w:rsid w:val="007C18E8"/>
    <w:rsid w:val="007C1A53"/>
    <w:rsid w:val="007C1BEF"/>
    <w:rsid w:val="007C43E3"/>
    <w:rsid w:val="007C6D27"/>
    <w:rsid w:val="007D17E5"/>
    <w:rsid w:val="007D4B57"/>
    <w:rsid w:val="007D5D4A"/>
    <w:rsid w:val="007D7A0D"/>
    <w:rsid w:val="007E1B82"/>
    <w:rsid w:val="007E3124"/>
    <w:rsid w:val="007F0B54"/>
    <w:rsid w:val="007F155E"/>
    <w:rsid w:val="007F31FE"/>
    <w:rsid w:val="007F5C7E"/>
    <w:rsid w:val="007F7AE4"/>
    <w:rsid w:val="008063CF"/>
    <w:rsid w:val="008144D7"/>
    <w:rsid w:val="00817FAB"/>
    <w:rsid w:val="00823804"/>
    <w:rsid w:val="008241EA"/>
    <w:rsid w:val="00833706"/>
    <w:rsid w:val="00841145"/>
    <w:rsid w:val="00843DF4"/>
    <w:rsid w:val="00845A36"/>
    <w:rsid w:val="00852291"/>
    <w:rsid w:val="00853737"/>
    <w:rsid w:val="00861613"/>
    <w:rsid w:val="008639F6"/>
    <w:rsid w:val="0087126D"/>
    <w:rsid w:val="00872EE3"/>
    <w:rsid w:val="008745F3"/>
    <w:rsid w:val="00881F77"/>
    <w:rsid w:val="00882B75"/>
    <w:rsid w:val="008870CF"/>
    <w:rsid w:val="008875BC"/>
    <w:rsid w:val="00891100"/>
    <w:rsid w:val="00892C42"/>
    <w:rsid w:val="00893F39"/>
    <w:rsid w:val="008957E0"/>
    <w:rsid w:val="008A4C5C"/>
    <w:rsid w:val="008A5587"/>
    <w:rsid w:val="008B073B"/>
    <w:rsid w:val="008B264B"/>
    <w:rsid w:val="008B2D91"/>
    <w:rsid w:val="008B78E4"/>
    <w:rsid w:val="008C071F"/>
    <w:rsid w:val="008C1B80"/>
    <w:rsid w:val="008C75A1"/>
    <w:rsid w:val="008D1CA2"/>
    <w:rsid w:val="008D6515"/>
    <w:rsid w:val="008D6DFB"/>
    <w:rsid w:val="008E1C8E"/>
    <w:rsid w:val="008E2122"/>
    <w:rsid w:val="008F0143"/>
    <w:rsid w:val="008F6C4B"/>
    <w:rsid w:val="0090003E"/>
    <w:rsid w:val="00900C15"/>
    <w:rsid w:val="009040D1"/>
    <w:rsid w:val="00904CB5"/>
    <w:rsid w:val="009106D1"/>
    <w:rsid w:val="00913A0F"/>
    <w:rsid w:val="0092057D"/>
    <w:rsid w:val="00921252"/>
    <w:rsid w:val="009264B3"/>
    <w:rsid w:val="00935B92"/>
    <w:rsid w:val="00944C42"/>
    <w:rsid w:val="00951ED5"/>
    <w:rsid w:val="00952F15"/>
    <w:rsid w:val="009530EA"/>
    <w:rsid w:val="009552C9"/>
    <w:rsid w:val="009635CC"/>
    <w:rsid w:val="00967673"/>
    <w:rsid w:val="00970004"/>
    <w:rsid w:val="00971549"/>
    <w:rsid w:val="00973B60"/>
    <w:rsid w:val="009750CD"/>
    <w:rsid w:val="0098320D"/>
    <w:rsid w:val="0098467A"/>
    <w:rsid w:val="009936CE"/>
    <w:rsid w:val="009952EB"/>
    <w:rsid w:val="009A3BFC"/>
    <w:rsid w:val="009A4135"/>
    <w:rsid w:val="009B25B1"/>
    <w:rsid w:val="009C7639"/>
    <w:rsid w:val="009D0680"/>
    <w:rsid w:val="009E5975"/>
    <w:rsid w:val="009F2D4C"/>
    <w:rsid w:val="00A03E2B"/>
    <w:rsid w:val="00A07D2D"/>
    <w:rsid w:val="00A279BB"/>
    <w:rsid w:val="00A27C23"/>
    <w:rsid w:val="00A43EC9"/>
    <w:rsid w:val="00A65ED0"/>
    <w:rsid w:val="00A763AD"/>
    <w:rsid w:val="00A81A91"/>
    <w:rsid w:val="00A854D6"/>
    <w:rsid w:val="00A85C08"/>
    <w:rsid w:val="00A93EF4"/>
    <w:rsid w:val="00AA67CA"/>
    <w:rsid w:val="00AB214B"/>
    <w:rsid w:val="00AB7AD9"/>
    <w:rsid w:val="00AC5D98"/>
    <w:rsid w:val="00AC6352"/>
    <w:rsid w:val="00AC7C24"/>
    <w:rsid w:val="00AD582E"/>
    <w:rsid w:val="00AD5DFF"/>
    <w:rsid w:val="00B0386B"/>
    <w:rsid w:val="00B13105"/>
    <w:rsid w:val="00B250D9"/>
    <w:rsid w:val="00B37988"/>
    <w:rsid w:val="00B50F74"/>
    <w:rsid w:val="00B52A7B"/>
    <w:rsid w:val="00B55E08"/>
    <w:rsid w:val="00B607AF"/>
    <w:rsid w:val="00B66A88"/>
    <w:rsid w:val="00B709F0"/>
    <w:rsid w:val="00B72251"/>
    <w:rsid w:val="00B80DAF"/>
    <w:rsid w:val="00B847FB"/>
    <w:rsid w:val="00B93633"/>
    <w:rsid w:val="00B93732"/>
    <w:rsid w:val="00B93D78"/>
    <w:rsid w:val="00BA21AD"/>
    <w:rsid w:val="00BA6DEB"/>
    <w:rsid w:val="00BB3860"/>
    <w:rsid w:val="00BB4CE8"/>
    <w:rsid w:val="00BB796C"/>
    <w:rsid w:val="00BD0336"/>
    <w:rsid w:val="00BD141E"/>
    <w:rsid w:val="00BD264F"/>
    <w:rsid w:val="00BE1253"/>
    <w:rsid w:val="00BE5FFE"/>
    <w:rsid w:val="00BF0754"/>
    <w:rsid w:val="00BF0DD4"/>
    <w:rsid w:val="00BF1BCD"/>
    <w:rsid w:val="00BF656F"/>
    <w:rsid w:val="00C00BFC"/>
    <w:rsid w:val="00C01A88"/>
    <w:rsid w:val="00C059D1"/>
    <w:rsid w:val="00C13975"/>
    <w:rsid w:val="00C20B82"/>
    <w:rsid w:val="00C25DF4"/>
    <w:rsid w:val="00C32599"/>
    <w:rsid w:val="00C32B2E"/>
    <w:rsid w:val="00C33BE6"/>
    <w:rsid w:val="00C40BDF"/>
    <w:rsid w:val="00C44EEA"/>
    <w:rsid w:val="00C57EFB"/>
    <w:rsid w:val="00C60556"/>
    <w:rsid w:val="00C74FCC"/>
    <w:rsid w:val="00C814B2"/>
    <w:rsid w:val="00C91576"/>
    <w:rsid w:val="00C97A4B"/>
    <w:rsid w:val="00CA17FC"/>
    <w:rsid w:val="00CA372A"/>
    <w:rsid w:val="00CA5F2B"/>
    <w:rsid w:val="00CB0865"/>
    <w:rsid w:val="00CB29DC"/>
    <w:rsid w:val="00CB6249"/>
    <w:rsid w:val="00CB6F26"/>
    <w:rsid w:val="00CC0F19"/>
    <w:rsid w:val="00CC169A"/>
    <w:rsid w:val="00CC2873"/>
    <w:rsid w:val="00CC363E"/>
    <w:rsid w:val="00CC69D6"/>
    <w:rsid w:val="00CC6ADB"/>
    <w:rsid w:val="00CD1AFF"/>
    <w:rsid w:val="00CD73F6"/>
    <w:rsid w:val="00CE0F01"/>
    <w:rsid w:val="00CE1768"/>
    <w:rsid w:val="00CE60C0"/>
    <w:rsid w:val="00CF3FFD"/>
    <w:rsid w:val="00CF4857"/>
    <w:rsid w:val="00D02310"/>
    <w:rsid w:val="00D06238"/>
    <w:rsid w:val="00D127DD"/>
    <w:rsid w:val="00D14924"/>
    <w:rsid w:val="00D17709"/>
    <w:rsid w:val="00D20605"/>
    <w:rsid w:val="00D25671"/>
    <w:rsid w:val="00D27C17"/>
    <w:rsid w:val="00D37456"/>
    <w:rsid w:val="00D37D0B"/>
    <w:rsid w:val="00D41928"/>
    <w:rsid w:val="00D42828"/>
    <w:rsid w:val="00D42FC6"/>
    <w:rsid w:val="00D502FB"/>
    <w:rsid w:val="00D504CD"/>
    <w:rsid w:val="00D5133C"/>
    <w:rsid w:val="00D54566"/>
    <w:rsid w:val="00D568B9"/>
    <w:rsid w:val="00D6116C"/>
    <w:rsid w:val="00D62070"/>
    <w:rsid w:val="00D64ADF"/>
    <w:rsid w:val="00D655AD"/>
    <w:rsid w:val="00D71D7E"/>
    <w:rsid w:val="00D745EC"/>
    <w:rsid w:val="00D87080"/>
    <w:rsid w:val="00D923AE"/>
    <w:rsid w:val="00DA1A3D"/>
    <w:rsid w:val="00DA7DC2"/>
    <w:rsid w:val="00DB0CBE"/>
    <w:rsid w:val="00DB208D"/>
    <w:rsid w:val="00DB2D3D"/>
    <w:rsid w:val="00DB32BA"/>
    <w:rsid w:val="00DB4963"/>
    <w:rsid w:val="00DC0603"/>
    <w:rsid w:val="00DC38BD"/>
    <w:rsid w:val="00DC6336"/>
    <w:rsid w:val="00DC68C5"/>
    <w:rsid w:val="00DD0985"/>
    <w:rsid w:val="00DD3CBC"/>
    <w:rsid w:val="00DE6467"/>
    <w:rsid w:val="00DF0987"/>
    <w:rsid w:val="00DF240F"/>
    <w:rsid w:val="00DF41F1"/>
    <w:rsid w:val="00DF50D3"/>
    <w:rsid w:val="00DF7FEC"/>
    <w:rsid w:val="00E05659"/>
    <w:rsid w:val="00E0741D"/>
    <w:rsid w:val="00E1366C"/>
    <w:rsid w:val="00E159BD"/>
    <w:rsid w:val="00E1682B"/>
    <w:rsid w:val="00E17D96"/>
    <w:rsid w:val="00E23585"/>
    <w:rsid w:val="00E2443D"/>
    <w:rsid w:val="00E261D6"/>
    <w:rsid w:val="00E50F58"/>
    <w:rsid w:val="00E56166"/>
    <w:rsid w:val="00E72271"/>
    <w:rsid w:val="00E820C6"/>
    <w:rsid w:val="00EA1B8F"/>
    <w:rsid w:val="00EA5FDE"/>
    <w:rsid w:val="00EB418D"/>
    <w:rsid w:val="00EC611D"/>
    <w:rsid w:val="00EC6E70"/>
    <w:rsid w:val="00ED04CC"/>
    <w:rsid w:val="00ED2111"/>
    <w:rsid w:val="00ED30F2"/>
    <w:rsid w:val="00ED6028"/>
    <w:rsid w:val="00ED7A05"/>
    <w:rsid w:val="00EE0821"/>
    <w:rsid w:val="00EE3E60"/>
    <w:rsid w:val="00EF52B5"/>
    <w:rsid w:val="00EF73AD"/>
    <w:rsid w:val="00F07543"/>
    <w:rsid w:val="00F13386"/>
    <w:rsid w:val="00F14764"/>
    <w:rsid w:val="00F17A55"/>
    <w:rsid w:val="00F17BE1"/>
    <w:rsid w:val="00F228A8"/>
    <w:rsid w:val="00F23AEB"/>
    <w:rsid w:val="00F24F6C"/>
    <w:rsid w:val="00F26F2A"/>
    <w:rsid w:val="00F27A6B"/>
    <w:rsid w:val="00F30273"/>
    <w:rsid w:val="00F35789"/>
    <w:rsid w:val="00F41ADB"/>
    <w:rsid w:val="00F45B34"/>
    <w:rsid w:val="00F479CD"/>
    <w:rsid w:val="00F47F58"/>
    <w:rsid w:val="00F527C9"/>
    <w:rsid w:val="00F54B32"/>
    <w:rsid w:val="00F571CF"/>
    <w:rsid w:val="00F765D5"/>
    <w:rsid w:val="00F85FC5"/>
    <w:rsid w:val="00F97384"/>
    <w:rsid w:val="00F978DB"/>
    <w:rsid w:val="00FA148B"/>
    <w:rsid w:val="00FA35BE"/>
    <w:rsid w:val="00FA7146"/>
    <w:rsid w:val="00FB424C"/>
    <w:rsid w:val="00FC3A51"/>
    <w:rsid w:val="00FC4B7C"/>
    <w:rsid w:val="00FD2A63"/>
    <w:rsid w:val="00FD7C03"/>
    <w:rsid w:val="00FE0176"/>
    <w:rsid w:val="00FE3725"/>
    <w:rsid w:val="00FF0A14"/>
    <w:rsid w:val="00FF416D"/>
    <w:rsid w:val="00FF6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891670-7FD8-4DBC-947E-DE25E51A1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453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E72271"/>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5A45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A45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5A453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Title"/>
    <w:basedOn w:val="a"/>
    <w:link w:val="a4"/>
    <w:qFormat/>
    <w:rsid w:val="005A4539"/>
    <w:pPr>
      <w:jc w:val="center"/>
    </w:pPr>
    <w:rPr>
      <w:sz w:val="28"/>
    </w:rPr>
  </w:style>
  <w:style w:type="character" w:customStyle="1" w:styleId="a4">
    <w:name w:val="Название Знак"/>
    <w:basedOn w:val="a0"/>
    <w:link w:val="a3"/>
    <w:rsid w:val="005A4539"/>
    <w:rPr>
      <w:rFonts w:ascii="Times New Roman" w:eastAsia="Times New Roman" w:hAnsi="Times New Roman" w:cs="Times New Roman"/>
      <w:sz w:val="28"/>
      <w:szCs w:val="24"/>
      <w:lang w:eastAsia="ru-RU"/>
    </w:rPr>
  </w:style>
  <w:style w:type="paragraph" w:styleId="a5">
    <w:name w:val="footnote text"/>
    <w:basedOn w:val="a"/>
    <w:link w:val="a6"/>
    <w:semiHidden/>
    <w:rsid w:val="005A4539"/>
    <w:rPr>
      <w:sz w:val="20"/>
      <w:szCs w:val="20"/>
    </w:rPr>
  </w:style>
  <w:style w:type="character" w:customStyle="1" w:styleId="a6">
    <w:name w:val="Текст сноски Знак"/>
    <w:basedOn w:val="a0"/>
    <w:link w:val="a5"/>
    <w:semiHidden/>
    <w:rsid w:val="005A4539"/>
    <w:rPr>
      <w:rFonts w:ascii="Times New Roman" w:eastAsia="Times New Roman" w:hAnsi="Times New Roman" w:cs="Times New Roman"/>
      <w:sz w:val="20"/>
      <w:szCs w:val="20"/>
      <w:lang w:eastAsia="ru-RU"/>
    </w:rPr>
  </w:style>
  <w:style w:type="character" w:customStyle="1" w:styleId="a7">
    <w:name w:val="Текст выноски Знак"/>
    <w:basedOn w:val="a0"/>
    <w:link w:val="a8"/>
    <w:uiPriority w:val="99"/>
    <w:semiHidden/>
    <w:rsid w:val="005A4539"/>
    <w:rPr>
      <w:rFonts w:ascii="Tahoma" w:eastAsia="Times New Roman" w:hAnsi="Tahoma" w:cs="Tahoma"/>
      <w:sz w:val="16"/>
      <w:szCs w:val="16"/>
      <w:lang w:eastAsia="ru-RU"/>
    </w:rPr>
  </w:style>
  <w:style w:type="paragraph" w:styleId="a8">
    <w:name w:val="Balloon Text"/>
    <w:basedOn w:val="a"/>
    <w:link w:val="a7"/>
    <w:uiPriority w:val="99"/>
    <w:semiHidden/>
    <w:unhideWhenUsed/>
    <w:rsid w:val="005A4539"/>
    <w:rPr>
      <w:rFonts w:ascii="Tahoma" w:hAnsi="Tahoma" w:cs="Tahoma"/>
      <w:sz w:val="16"/>
      <w:szCs w:val="16"/>
    </w:rPr>
  </w:style>
  <w:style w:type="character" w:customStyle="1" w:styleId="11">
    <w:name w:val="Текст выноски Знак1"/>
    <w:basedOn w:val="a0"/>
    <w:uiPriority w:val="99"/>
    <w:semiHidden/>
    <w:rsid w:val="005A4539"/>
    <w:rPr>
      <w:rFonts w:ascii="Tahoma" w:eastAsia="Times New Roman" w:hAnsi="Tahoma" w:cs="Tahoma"/>
      <w:sz w:val="16"/>
      <w:szCs w:val="16"/>
      <w:lang w:eastAsia="ru-RU"/>
    </w:rPr>
  </w:style>
  <w:style w:type="table" w:styleId="a9">
    <w:name w:val="Table Grid"/>
    <w:basedOn w:val="a1"/>
    <w:uiPriority w:val="59"/>
    <w:rsid w:val="005A4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5A4539"/>
    <w:rPr>
      <w:color w:val="0000FF" w:themeColor="hyperlink"/>
      <w:u w:val="single"/>
    </w:rPr>
  </w:style>
  <w:style w:type="paragraph" w:styleId="ab">
    <w:name w:val="header"/>
    <w:basedOn w:val="a"/>
    <w:link w:val="ac"/>
    <w:uiPriority w:val="99"/>
    <w:unhideWhenUsed/>
    <w:rsid w:val="005A4539"/>
    <w:pPr>
      <w:tabs>
        <w:tab w:val="center" w:pos="4677"/>
        <w:tab w:val="right" w:pos="9355"/>
      </w:tabs>
    </w:pPr>
  </w:style>
  <w:style w:type="character" w:customStyle="1" w:styleId="ac">
    <w:name w:val="Верхний колонтитул Знак"/>
    <w:basedOn w:val="a0"/>
    <w:link w:val="ab"/>
    <w:uiPriority w:val="99"/>
    <w:rsid w:val="005A4539"/>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5A4539"/>
    <w:pPr>
      <w:tabs>
        <w:tab w:val="center" w:pos="4677"/>
        <w:tab w:val="right" w:pos="9355"/>
      </w:tabs>
    </w:pPr>
  </w:style>
  <w:style w:type="character" w:customStyle="1" w:styleId="ae">
    <w:name w:val="Нижний колонтитул Знак"/>
    <w:basedOn w:val="a0"/>
    <w:link w:val="ad"/>
    <w:uiPriority w:val="99"/>
    <w:rsid w:val="005A4539"/>
    <w:rPr>
      <w:rFonts w:ascii="Times New Roman" w:eastAsia="Times New Roman" w:hAnsi="Times New Roman" w:cs="Times New Roman"/>
      <w:sz w:val="24"/>
      <w:szCs w:val="24"/>
      <w:lang w:eastAsia="ru-RU"/>
    </w:rPr>
  </w:style>
  <w:style w:type="character" w:styleId="af">
    <w:name w:val="page number"/>
    <w:basedOn w:val="a0"/>
    <w:rsid w:val="005A4539"/>
  </w:style>
  <w:style w:type="paragraph" w:styleId="af0">
    <w:name w:val="List Paragraph"/>
    <w:basedOn w:val="a"/>
    <w:uiPriority w:val="1"/>
    <w:qFormat/>
    <w:rsid w:val="00793384"/>
    <w:pPr>
      <w:ind w:left="720"/>
      <w:contextualSpacing/>
    </w:pPr>
  </w:style>
  <w:style w:type="character" w:customStyle="1" w:styleId="af1">
    <w:name w:val="Гипертекстовая ссылка"/>
    <w:basedOn w:val="a0"/>
    <w:uiPriority w:val="99"/>
    <w:rsid w:val="009750CD"/>
    <w:rPr>
      <w:color w:val="106BBE"/>
    </w:rPr>
  </w:style>
  <w:style w:type="character" w:customStyle="1" w:styleId="af2">
    <w:name w:val="Сравнение редакций. Добавленный фрагмент"/>
    <w:uiPriority w:val="99"/>
    <w:rsid w:val="009750CD"/>
    <w:rPr>
      <w:color w:val="000000"/>
      <w:shd w:val="clear" w:color="auto" w:fill="C1D7FF"/>
    </w:rPr>
  </w:style>
  <w:style w:type="character" w:customStyle="1" w:styleId="10">
    <w:name w:val="Заголовок 1 Знак"/>
    <w:basedOn w:val="a0"/>
    <w:link w:val="1"/>
    <w:uiPriority w:val="99"/>
    <w:rsid w:val="00E72271"/>
    <w:rPr>
      <w:rFonts w:ascii="Times New Roman CYR" w:eastAsia="Times New Roman" w:hAnsi="Times New Roman CYR" w:cs="Times New Roman CYR"/>
      <w:b/>
      <w:bCs/>
      <w:color w:val="26282F"/>
      <w:sz w:val="24"/>
      <w:szCs w:val="24"/>
      <w:lang w:eastAsia="ru-RU"/>
    </w:rPr>
  </w:style>
  <w:style w:type="paragraph" w:customStyle="1" w:styleId="Style11">
    <w:name w:val="Style11"/>
    <w:basedOn w:val="a"/>
    <w:uiPriority w:val="99"/>
    <w:rsid w:val="00023192"/>
    <w:pPr>
      <w:widowControl w:val="0"/>
      <w:autoSpaceDE w:val="0"/>
      <w:autoSpaceDN w:val="0"/>
      <w:adjustRightInd w:val="0"/>
      <w:spacing w:line="318" w:lineRule="exact"/>
      <w:ind w:firstLine="533"/>
      <w:jc w:val="both"/>
    </w:pPr>
    <w:rPr>
      <w:rFonts w:eastAsiaTheme="minorEastAsia"/>
    </w:rPr>
  </w:style>
  <w:style w:type="character" w:customStyle="1" w:styleId="FontStyle60">
    <w:name w:val="Font Style60"/>
    <w:basedOn w:val="a0"/>
    <w:uiPriority w:val="99"/>
    <w:rsid w:val="00023192"/>
    <w:rPr>
      <w:rFonts w:ascii="Times New Roman" w:hAnsi="Times New Roman" w:cs="Times New Roman"/>
      <w:sz w:val="26"/>
      <w:szCs w:val="26"/>
    </w:rPr>
  </w:style>
  <w:style w:type="paragraph" w:styleId="2">
    <w:name w:val="Body Text Indent 2"/>
    <w:basedOn w:val="a"/>
    <w:link w:val="20"/>
    <w:semiHidden/>
    <w:unhideWhenUsed/>
    <w:rsid w:val="00177BF5"/>
    <w:pPr>
      <w:overflowPunct w:val="0"/>
      <w:autoSpaceDE w:val="0"/>
      <w:autoSpaceDN w:val="0"/>
      <w:adjustRightInd w:val="0"/>
      <w:ind w:firstLine="709"/>
      <w:jc w:val="both"/>
    </w:pPr>
    <w:rPr>
      <w:sz w:val="28"/>
      <w:szCs w:val="28"/>
    </w:rPr>
  </w:style>
  <w:style w:type="character" w:customStyle="1" w:styleId="20">
    <w:name w:val="Основной текст с отступом 2 Знак"/>
    <w:basedOn w:val="a0"/>
    <w:link w:val="2"/>
    <w:semiHidden/>
    <w:rsid w:val="00177BF5"/>
    <w:rPr>
      <w:rFonts w:ascii="Times New Roman" w:eastAsia="Times New Roman" w:hAnsi="Times New Roman" w:cs="Times New Roman"/>
      <w:sz w:val="28"/>
      <w:szCs w:val="28"/>
      <w:lang w:eastAsia="ru-RU"/>
    </w:rPr>
  </w:style>
  <w:style w:type="character" w:customStyle="1" w:styleId="af3">
    <w:name w:val="Цветовое выделение"/>
    <w:rsid w:val="00442118"/>
    <w:rPr>
      <w:b/>
      <w:bCs/>
      <w:color w:val="26282F"/>
    </w:rPr>
  </w:style>
  <w:style w:type="paragraph" w:customStyle="1" w:styleId="af4">
    <w:name w:val="Нормальный (таблица)"/>
    <w:basedOn w:val="a"/>
    <w:next w:val="a"/>
    <w:uiPriority w:val="99"/>
    <w:rsid w:val="00442118"/>
    <w:pPr>
      <w:widowControl w:val="0"/>
      <w:suppressAutoHyphens/>
      <w:autoSpaceDE w:val="0"/>
      <w:jc w:val="both"/>
    </w:pPr>
    <w:rPr>
      <w:rFonts w:ascii="Times New Roman CYR" w:hAnsi="Times New Roman CYR" w:cs="Times New Roman CYR"/>
      <w:lang w:eastAsia="ar-SA"/>
    </w:rPr>
  </w:style>
  <w:style w:type="paragraph" w:customStyle="1" w:styleId="af5">
    <w:name w:val="Прижатый влево"/>
    <w:basedOn w:val="a"/>
    <w:next w:val="a"/>
    <w:uiPriority w:val="99"/>
    <w:rsid w:val="00442118"/>
    <w:pPr>
      <w:widowControl w:val="0"/>
      <w:suppressAutoHyphens/>
      <w:autoSpaceDE w:val="0"/>
    </w:pPr>
    <w:rPr>
      <w:rFonts w:ascii="Times New Roman CYR" w:hAnsi="Times New Roman CYR" w:cs="Times New Roman CY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1593">
      <w:bodyDiv w:val="1"/>
      <w:marLeft w:val="0"/>
      <w:marRight w:val="0"/>
      <w:marTop w:val="0"/>
      <w:marBottom w:val="0"/>
      <w:divBdr>
        <w:top w:val="none" w:sz="0" w:space="0" w:color="auto"/>
        <w:left w:val="none" w:sz="0" w:space="0" w:color="auto"/>
        <w:bottom w:val="none" w:sz="0" w:space="0" w:color="auto"/>
        <w:right w:val="none" w:sz="0" w:space="0" w:color="auto"/>
      </w:divBdr>
    </w:div>
    <w:div w:id="245574266">
      <w:bodyDiv w:val="1"/>
      <w:marLeft w:val="0"/>
      <w:marRight w:val="0"/>
      <w:marTop w:val="0"/>
      <w:marBottom w:val="0"/>
      <w:divBdr>
        <w:top w:val="none" w:sz="0" w:space="0" w:color="auto"/>
        <w:left w:val="none" w:sz="0" w:space="0" w:color="auto"/>
        <w:bottom w:val="none" w:sz="0" w:space="0" w:color="auto"/>
        <w:right w:val="none" w:sz="0" w:space="0" w:color="auto"/>
      </w:divBdr>
    </w:div>
    <w:div w:id="585503395">
      <w:bodyDiv w:val="1"/>
      <w:marLeft w:val="0"/>
      <w:marRight w:val="0"/>
      <w:marTop w:val="0"/>
      <w:marBottom w:val="0"/>
      <w:divBdr>
        <w:top w:val="none" w:sz="0" w:space="0" w:color="auto"/>
        <w:left w:val="none" w:sz="0" w:space="0" w:color="auto"/>
        <w:bottom w:val="none" w:sz="0" w:space="0" w:color="auto"/>
        <w:right w:val="none" w:sz="0" w:space="0" w:color="auto"/>
      </w:divBdr>
    </w:div>
    <w:div w:id="720716129">
      <w:bodyDiv w:val="1"/>
      <w:marLeft w:val="0"/>
      <w:marRight w:val="0"/>
      <w:marTop w:val="0"/>
      <w:marBottom w:val="0"/>
      <w:divBdr>
        <w:top w:val="none" w:sz="0" w:space="0" w:color="auto"/>
        <w:left w:val="none" w:sz="0" w:space="0" w:color="auto"/>
        <w:bottom w:val="none" w:sz="0" w:space="0" w:color="auto"/>
        <w:right w:val="none" w:sz="0" w:space="0" w:color="auto"/>
      </w:divBdr>
    </w:div>
    <w:div w:id="1051542882">
      <w:bodyDiv w:val="1"/>
      <w:marLeft w:val="0"/>
      <w:marRight w:val="0"/>
      <w:marTop w:val="0"/>
      <w:marBottom w:val="0"/>
      <w:divBdr>
        <w:top w:val="none" w:sz="0" w:space="0" w:color="auto"/>
        <w:left w:val="none" w:sz="0" w:space="0" w:color="auto"/>
        <w:bottom w:val="none" w:sz="0" w:space="0" w:color="auto"/>
        <w:right w:val="none" w:sz="0" w:space="0" w:color="auto"/>
      </w:divBdr>
    </w:div>
    <w:div w:id="1182284632">
      <w:bodyDiv w:val="1"/>
      <w:marLeft w:val="0"/>
      <w:marRight w:val="0"/>
      <w:marTop w:val="0"/>
      <w:marBottom w:val="0"/>
      <w:divBdr>
        <w:top w:val="none" w:sz="0" w:space="0" w:color="auto"/>
        <w:left w:val="none" w:sz="0" w:space="0" w:color="auto"/>
        <w:bottom w:val="none" w:sz="0" w:space="0" w:color="auto"/>
        <w:right w:val="none" w:sz="0" w:space="0" w:color="auto"/>
      </w:divBdr>
    </w:div>
    <w:div w:id="1218904854">
      <w:bodyDiv w:val="1"/>
      <w:marLeft w:val="0"/>
      <w:marRight w:val="0"/>
      <w:marTop w:val="0"/>
      <w:marBottom w:val="0"/>
      <w:divBdr>
        <w:top w:val="none" w:sz="0" w:space="0" w:color="auto"/>
        <w:left w:val="none" w:sz="0" w:space="0" w:color="auto"/>
        <w:bottom w:val="none" w:sz="0" w:space="0" w:color="auto"/>
        <w:right w:val="none" w:sz="0" w:space="0" w:color="auto"/>
      </w:divBdr>
    </w:div>
    <w:div w:id="1376194545">
      <w:bodyDiv w:val="1"/>
      <w:marLeft w:val="0"/>
      <w:marRight w:val="0"/>
      <w:marTop w:val="0"/>
      <w:marBottom w:val="0"/>
      <w:divBdr>
        <w:top w:val="none" w:sz="0" w:space="0" w:color="auto"/>
        <w:left w:val="none" w:sz="0" w:space="0" w:color="auto"/>
        <w:bottom w:val="none" w:sz="0" w:space="0" w:color="auto"/>
        <w:right w:val="none" w:sz="0" w:space="0" w:color="auto"/>
      </w:divBdr>
    </w:div>
    <w:div w:id="1407262283">
      <w:bodyDiv w:val="1"/>
      <w:marLeft w:val="0"/>
      <w:marRight w:val="0"/>
      <w:marTop w:val="0"/>
      <w:marBottom w:val="0"/>
      <w:divBdr>
        <w:top w:val="none" w:sz="0" w:space="0" w:color="auto"/>
        <w:left w:val="none" w:sz="0" w:space="0" w:color="auto"/>
        <w:bottom w:val="none" w:sz="0" w:space="0" w:color="auto"/>
        <w:right w:val="none" w:sz="0" w:space="0" w:color="auto"/>
      </w:divBdr>
    </w:div>
    <w:div w:id="1468820135">
      <w:bodyDiv w:val="1"/>
      <w:marLeft w:val="0"/>
      <w:marRight w:val="0"/>
      <w:marTop w:val="0"/>
      <w:marBottom w:val="0"/>
      <w:divBdr>
        <w:top w:val="none" w:sz="0" w:space="0" w:color="auto"/>
        <w:left w:val="none" w:sz="0" w:space="0" w:color="auto"/>
        <w:bottom w:val="none" w:sz="0" w:space="0" w:color="auto"/>
        <w:right w:val="none" w:sz="0" w:space="0" w:color="auto"/>
      </w:divBdr>
    </w:div>
    <w:div w:id="1500776207">
      <w:bodyDiv w:val="1"/>
      <w:marLeft w:val="0"/>
      <w:marRight w:val="0"/>
      <w:marTop w:val="0"/>
      <w:marBottom w:val="0"/>
      <w:divBdr>
        <w:top w:val="none" w:sz="0" w:space="0" w:color="auto"/>
        <w:left w:val="none" w:sz="0" w:space="0" w:color="auto"/>
        <w:bottom w:val="none" w:sz="0" w:space="0" w:color="auto"/>
        <w:right w:val="none" w:sz="0" w:space="0" w:color="auto"/>
      </w:divBdr>
    </w:div>
    <w:div w:id="1599944013">
      <w:bodyDiv w:val="1"/>
      <w:marLeft w:val="0"/>
      <w:marRight w:val="0"/>
      <w:marTop w:val="0"/>
      <w:marBottom w:val="0"/>
      <w:divBdr>
        <w:top w:val="none" w:sz="0" w:space="0" w:color="auto"/>
        <w:left w:val="none" w:sz="0" w:space="0" w:color="auto"/>
        <w:bottom w:val="none" w:sz="0" w:space="0" w:color="auto"/>
        <w:right w:val="none" w:sz="0" w:space="0" w:color="auto"/>
      </w:divBdr>
    </w:div>
    <w:div w:id="1627278198">
      <w:bodyDiv w:val="1"/>
      <w:marLeft w:val="0"/>
      <w:marRight w:val="0"/>
      <w:marTop w:val="0"/>
      <w:marBottom w:val="0"/>
      <w:divBdr>
        <w:top w:val="none" w:sz="0" w:space="0" w:color="auto"/>
        <w:left w:val="none" w:sz="0" w:space="0" w:color="auto"/>
        <w:bottom w:val="none" w:sz="0" w:space="0" w:color="auto"/>
        <w:right w:val="none" w:sz="0" w:space="0" w:color="auto"/>
      </w:divBdr>
    </w:div>
    <w:div w:id="1799373159">
      <w:bodyDiv w:val="1"/>
      <w:marLeft w:val="0"/>
      <w:marRight w:val="0"/>
      <w:marTop w:val="0"/>
      <w:marBottom w:val="0"/>
      <w:divBdr>
        <w:top w:val="none" w:sz="0" w:space="0" w:color="auto"/>
        <w:left w:val="none" w:sz="0" w:space="0" w:color="auto"/>
        <w:bottom w:val="none" w:sz="0" w:space="0" w:color="auto"/>
        <w:right w:val="none" w:sz="0" w:space="0" w:color="auto"/>
      </w:divBdr>
    </w:div>
    <w:div w:id="1923877826">
      <w:bodyDiv w:val="1"/>
      <w:marLeft w:val="0"/>
      <w:marRight w:val="0"/>
      <w:marTop w:val="0"/>
      <w:marBottom w:val="0"/>
      <w:divBdr>
        <w:top w:val="none" w:sz="0" w:space="0" w:color="auto"/>
        <w:left w:val="none" w:sz="0" w:space="0" w:color="auto"/>
        <w:bottom w:val="none" w:sz="0" w:space="0" w:color="auto"/>
        <w:right w:val="none" w:sz="0" w:space="0" w:color="auto"/>
      </w:divBdr>
    </w:div>
    <w:div w:id="199035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5C4F1B719FF4D3188EEA526315A7C1DBA1C50AD9B274E7F0BF5B27322628B79CC9284A0F5187C5676054B5502338xC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191933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1919338" TargetMode="External"/><Relationship Id="rId5" Type="http://schemas.openxmlformats.org/officeDocument/2006/relationships/webSettings" Target="webSettings.xml"/><Relationship Id="rId15" Type="http://schemas.openxmlformats.org/officeDocument/2006/relationships/hyperlink" Target="consultantplus://offline/ref=BA93AB9E036F30AC6AE951BC39516C7CA46B97D6239558C45DBA5D6FE26E5A252FDBD4421ADBD2E210D0D59E3D62FB135984461968215CB6f5Q7K" TargetMode="External"/><Relationship Id="rId10" Type="http://schemas.openxmlformats.org/officeDocument/2006/relationships/hyperlink" Target="consultantplus://offline/ref=51FFC7BCF659B3634B2370AB3CD4FA85142E09AE6B5CDA928650F49C18780706BBD9F63D0F9092E3a0vAG" TargetMode="External"/><Relationship Id="rId4" Type="http://schemas.openxmlformats.org/officeDocument/2006/relationships/settings" Target="settings.xml"/><Relationship Id="rId9" Type="http://schemas.openxmlformats.org/officeDocument/2006/relationships/hyperlink" Target="https://beta-grach-rf.orb.ru" TargetMode="External"/><Relationship Id="rId14"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B1565-661C-44E4-BCF4-E0BF04F70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11055</Words>
  <Characters>63017</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 30</dc:creator>
  <cp:lastModifiedBy>User</cp:lastModifiedBy>
  <cp:revision>6</cp:revision>
  <cp:lastPrinted>2016-11-23T09:38:00Z</cp:lastPrinted>
  <dcterms:created xsi:type="dcterms:W3CDTF">2022-05-06T06:08:00Z</dcterms:created>
  <dcterms:modified xsi:type="dcterms:W3CDTF">2022-06-28T04:11:00Z</dcterms:modified>
</cp:coreProperties>
</file>