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73" w:rsidRPr="00135873" w:rsidRDefault="00135873" w:rsidP="00135873">
      <w:pPr>
        <w:spacing w:before="215" w:after="215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3"/>
          <w:sz w:val="17"/>
          <w:szCs w:val="17"/>
          <w:lang w:eastAsia="ru-RU"/>
        </w:rPr>
      </w:pPr>
      <w:r w:rsidRPr="00135873">
        <w:rPr>
          <w:rFonts w:ascii="Arial" w:eastAsia="Times New Roman" w:hAnsi="Arial" w:cs="Arial"/>
          <w:b/>
          <w:bCs/>
          <w:color w:val="000000"/>
          <w:spacing w:val="3"/>
          <w:sz w:val="17"/>
          <w:szCs w:val="17"/>
          <w:lang w:eastAsia="ru-RU"/>
        </w:rPr>
        <w:t>Как написать претензию</w:t>
      </w:r>
    </w:p>
    <w:p w:rsidR="00135873" w:rsidRPr="00135873" w:rsidRDefault="00135873" w:rsidP="001358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903730" cy="1249045"/>
            <wp:effectExtent l="19050" t="0" r="1270" b="0"/>
            <wp:docPr id="1" name="Рисунок 1" descr="http://zashchita-prav-potrebitelei.ru/images/cms/thumbs/10320d00556140af8a7ae2e23b2e2d2b952996a1/pretenziya_200_aut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ashchita-prav-potrebitelei.ru/images/cms/thumbs/10320d00556140af8a7ae2e23b2e2d2b952996a1/pretenziya_200_auto_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730" cy="1249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Как правильно написать претензию? Как вручать претензию? Что делать, если продавец отказывается принимать претензию? Эти и другие вопросы задают себе многие потребители, которые учатся защищать свои права.</w:t>
      </w:r>
    </w:p>
    <w:p w:rsidR="00135873" w:rsidRPr="00135873" w:rsidRDefault="00135873" w:rsidP="0013587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3"/>
          <w:sz w:val="17"/>
          <w:szCs w:val="17"/>
          <w:lang w:eastAsia="ru-RU"/>
        </w:rPr>
      </w:pPr>
      <w:r w:rsidRPr="00135873">
        <w:rPr>
          <w:rFonts w:ascii="Arial" w:eastAsia="Times New Roman" w:hAnsi="Arial" w:cs="Arial"/>
          <w:b/>
          <w:bCs/>
          <w:color w:val="000000"/>
          <w:spacing w:val="3"/>
          <w:sz w:val="24"/>
          <w:lang w:eastAsia="ru-RU"/>
        </w:rPr>
        <w:t>Форма претензии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Как таковой, утвержденной на законодательном уровне, формы претензии нет. Поэтому претензия в каждом конкретном случае составляется в произвольной форме.</w:t>
      </w:r>
    </w:p>
    <w:p w:rsidR="00135873" w:rsidRPr="00135873" w:rsidRDefault="00135873" w:rsidP="0013587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3"/>
          <w:sz w:val="17"/>
          <w:szCs w:val="17"/>
          <w:lang w:eastAsia="ru-RU"/>
        </w:rPr>
      </w:pPr>
      <w:r w:rsidRPr="00135873">
        <w:rPr>
          <w:rFonts w:ascii="Arial" w:eastAsia="Times New Roman" w:hAnsi="Arial" w:cs="Arial"/>
          <w:b/>
          <w:bCs/>
          <w:color w:val="000000"/>
          <w:spacing w:val="3"/>
          <w:sz w:val="24"/>
          <w:lang w:eastAsia="ru-RU"/>
        </w:rPr>
        <w:t>Составляем претензию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Тем не менее, в претензии рекомендуется указывать:  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1. Информацию о том, кому и по какому адресу направляется претензия.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Это может быть, к примеру, ООО «Торг». Тогда в претензии достаточно написать: Директор</w:t>
      </w:r>
      <w:proofErr w:type="gramStart"/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у ООО</w:t>
      </w:r>
      <w:proofErr w:type="gramEnd"/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 xml:space="preserve"> «Торг». А затем,  указать наименование и адрес торговой точки. Наименование юридического лица или ИП указываются на кассовом чеке.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2. Информацию о заявителе.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В этой части претензии рекомендуется указать фамилию, имя, отчество заявителя, почтовый адрес и контактный телефон.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3. Ниже, отдельной стройкой написать: «Претензия»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4. Далее в тексте обращения следует изложить суть дела.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К примеру:  </w:t>
      </w:r>
    </w:p>
    <w:p w:rsidR="00135873" w:rsidRPr="00135873" w:rsidRDefault="00135873" w:rsidP="00135873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i/>
          <w:iCs/>
          <w:color w:val="000000"/>
          <w:spacing w:val="3"/>
          <w:sz w:val="16"/>
          <w:lang w:eastAsia="ru-RU"/>
        </w:rPr>
        <w:t xml:space="preserve">«15 апреля 2017 года я купил </w:t>
      </w:r>
      <w:proofErr w:type="gramStart"/>
      <w:r w:rsidRPr="00135873">
        <w:rPr>
          <w:rFonts w:ascii="Arial" w:eastAsia="Times New Roman" w:hAnsi="Arial" w:cs="Arial"/>
          <w:i/>
          <w:iCs/>
          <w:color w:val="000000"/>
          <w:spacing w:val="3"/>
          <w:sz w:val="16"/>
          <w:lang w:eastAsia="ru-RU"/>
        </w:rPr>
        <w:t>у ООО</w:t>
      </w:r>
      <w:proofErr w:type="gramEnd"/>
      <w:r w:rsidRPr="00135873">
        <w:rPr>
          <w:rFonts w:ascii="Arial" w:eastAsia="Times New Roman" w:hAnsi="Arial" w:cs="Arial"/>
          <w:i/>
          <w:iCs/>
          <w:color w:val="000000"/>
          <w:spacing w:val="3"/>
          <w:sz w:val="16"/>
          <w:lang w:eastAsia="ru-RU"/>
        </w:rPr>
        <w:t xml:space="preserve"> «Торг» в магазине «Ромашка», расположенном по адресу: Казань, ул</w:t>
      </w:r>
      <w:proofErr w:type="gramStart"/>
      <w:r w:rsidRPr="00135873">
        <w:rPr>
          <w:rFonts w:ascii="Arial" w:eastAsia="Times New Roman" w:hAnsi="Arial" w:cs="Arial"/>
          <w:i/>
          <w:iCs/>
          <w:color w:val="000000"/>
          <w:spacing w:val="3"/>
          <w:sz w:val="16"/>
          <w:lang w:eastAsia="ru-RU"/>
        </w:rPr>
        <w:t>.С</w:t>
      </w:r>
      <w:proofErr w:type="gramEnd"/>
      <w:r w:rsidRPr="00135873">
        <w:rPr>
          <w:rFonts w:ascii="Arial" w:eastAsia="Times New Roman" w:hAnsi="Arial" w:cs="Arial"/>
          <w:i/>
          <w:iCs/>
          <w:color w:val="000000"/>
          <w:spacing w:val="3"/>
          <w:sz w:val="16"/>
          <w:lang w:eastAsia="ru-RU"/>
        </w:rPr>
        <w:t>адовая, 175, диван, стоимостью 17000 рублей».</w:t>
      </w:r>
    </w:p>
    <w:p w:rsidR="00135873" w:rsidRPr="00135873" w:rsidRDefault="00135873" w:rsidP="00135873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Затем заявителю необходимо изложить обстоятельства дела и суть претензий, которые желательно обосновать, ссылаясь на статьи Закона </w:t>
      </w:r>
      <w:hyperlink r:id="rId5" w:tgtFrame="_blank" w:history="1">
        <w:r w:rsidRPr="00135873">
          <w:rPr>
            <w:rFonts w:ascii="Arial" w:eastAsia="Times New Roman" w:hAnsi="Arial" w:cs="Arial"/>
            <w:color w:val="2D4563"/>
            <w:spacing w:val="3"/>
            <w:sz w:val="16"/>
            <w:u w:val="single"/>
            <w:lang w:eastAsia="ru-RU"/>
          </w:rPr>
          <w:t>"О защите прав потребителей"</w:t>
        </w:r>
      </w:hyperlink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 или иного действующего законодательства.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В завершение необходимо четко сформулировать свои требования и намерения, если требования заявителя не будут выполнены.</w:t>
      </w:r>
    </w:p>
    <w:p w:rsidR="00135873" w:rsidRPr="00135873" w:rsidRDefault="00135873" w:rsidP="00135873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К примеру: </w:t>
      </w:r>
      <w:r w:rsidRPr="00135873">
        <w:rPr>
          <w:rFonts w:ascii="Arial" w:eastAsia="Times New Roman" w:hAnsi="Arial" w:cs="Arial"/>
          <w:i/>
          <w:iCs/>
          <w:color w:val="000000"/>
          <w:spacing w:val="3"/>
          <w:sz w:val="16"/>
          <w:lang w:eastAsia="ru-RU"/>
        </w:rPr>
        <w:t>Прошу расторгнуть договор купли-продажи от 15 апреля 2017 года и вернуть мне уплаченные за некачественный диван деньги.</w:t>
      </w:r>
    </w:p>
    <w:p w:rsidR="00135873" w:rsidRPr="00135873" w:rsidRDefault="00135873" w:rsidP="00135873">
      <w:pPr>
        <w:spacing w:after="0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i/>
          <w:iCs/>
          <w:color w:val="000000"/>
          <w:spacing w:val="3"/>
          <w:sz w:val="16"/>
          <w:lang w:eastAsia="ru-RU"/>
        </w:rPr>
        <w:t>Если мои требования не будут выполнены, в установленные законом сроки, я буду вынужден обращаться в суд, где я буду также просить суд о взыскании с вашей компании неустойки, компенсации морального вреда и штрафа за несвоевременное  исполнение законных  требований потребителя.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5. Дата и подпись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6. В качестве доказательств заявитель может приложить копии кассового чека и иные документы.</w:t>
      </w:r>
    </w:p>
    <w:p w:rsidR="00135873" w:rsidRPr="00135873" w:rsidRDefault="00135873" w:rsidP="0013587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3"/>
          <w:sz w:val="17"/>
          <w:szCs w:val="17"/>
          <w:lang w:eastAsia="ru-RU"/>
        </w:rPr>
      </w:pPr>
      <w:r w:rsidRPr="00135873">
        <w:rPr>
          <w:rFonts w:ascii="Arial" w:eastAsia="Times New Roman" w:hAnsi="Arial" w:cs="Arial"/>
          <w:b/>
          <w:bCs/>
          <w:color w:val="000000"/>
          <w:spacing w:val="3"/>
          <w:sz w:val="24"/>
          <w:lang w:eastAsia="ru-RU"/>
        </w:rPr>
        <w:t>Как вручить претензию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Претензию следует написать в двух экземплярах, чтобы на втором экземпляре представитель магазина смог для заявителя поставить отметку о вручении.</w:t>
      </w:r>
    </w:p>
    <w:p w:rsidR="00135873" w:rsidRPr="00135873" w:rsidRDefault="00135873" w:rsidP="00135873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pacing w:val="3"/>
          <w:sz w:val="17"/>
          <w:szCs w:val="17"/>
          <w:lang w:eastAsia="ru-RU"/>
        </w:rPr>
      </w:pPr>
      <w:r w:rsidRPr="00135873">
        <w:rPr>
          <w:rFonts w:ascii="Arial" w:eastAsia="Times New Roman" w:hAnsi="Arial" w:cs="Arial"/>
          <w:b/>
          <w:bCs/>
          <w:color w:val="000000"/>
          <w:spacing w:val="3"/>
          <w:sz w:val="24"/>
          <w:lang w:eastAsia="ru-RU"/>
        </w:rPr>
        <w:t>Что делать, если не принимают претензию</w:t>
      </w:r>
    </w:p>
    <w:p w:rsidR="00135873" w:rsidRPr="00135873" w:rsidRDefault="00135873" w:rsidP="00135873">
      <w:pPr>
        <w:spacing w:before="75" w:after="75" w:line="240" w:lineRule="auto"/>
        <w:jc w:val="both"/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</w:pPr>
      <w:r w:rsidRPr="00135873">
        <w:rPr>
          <w:rFonts w:ascii="Arial" w:eastAsia="Times New Roman" w:hAnsi="Arial" w:cs="Arial"/>
          <w:color w:val="000000"/>
          <w:spacing w:val="3"/>
          <w:sz w:val="16"/>
          <w:szCs w:val="16"/>
          <w:lang w:eastAsia="ru-RU"/>
        </w:rPr>
        <w:t>Если представитель магазина отказывается подписывать второй экземпляр или вообще не принимает претензию, заявителю можно отправить претензию по почте заказным письмом с уведомлением и описью вложения.</w:t>
      </w:r>
    </w:p>
    <w:sectPr w:rsidR="00135873" w:rsidRPr="00135873" w:rsidSect="002F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35873"/>
    <w:rsid w:val="00135873"/>
    <w:rsid w:val="002F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0EB"/>
  </w:style>
  <w:style w:type="paragraph" w:styleId="2">
    <w:name w:val="heading 2"/>
    <w:basedOn w:val="a"/>
    <w:link w:val="20"/>
    <w:uiPriority w:val="9"/>
    <w:qFormat/>
    <w:rsid w:val="001358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58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35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5873"/>
    <w:rPr>
      <w:b/>
      <w:bCs/>
    </w:rPr>
  </w:style>
  <w:style w:type="character" w:styleId="a5">
    <w:name w:val="Emphasis"/>
    <w:basedOn w:val="a0"/>
    <w:uiPriority w:val="20"/>
    <w:qFormat/>
    <w:rsid w:val="00135873"/>
    <w:rPr>
      <w:i/>
      <w:iCs/>
    </w:rPr>
  </w:style>
  <w:style w:type="character" w:styleId="a6">
    <w:name w:val="Hyperlink"/>
    <w:basedOn w:val="a0"/>
    <w:uiPriority w:val="99"/>
    <w:semiHidden/>
    <w:unhideWhenUsed/>
    <w:rsid w:val="0013587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5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shchita-prav-potrebitelei.ru/zakonodatelstvo/zakon_o_zawite_prav_potrebitelej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2021-02-08T09:18:00Z</dcterms:created>
  <dcterms:modified xsi:type="dcterms:W3CDTF">2021-02-08T09:19:00Z</dcterms:modified>
</cp:coreProperties>
</file>