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41" w:rsidRPr="006459D4" w:rsidRDefault="00964541" w:rsidP="00964541">
      <w:pPr>
        <w:spacing w:line="276" w:lineRule="auto"/>
        <w:jc w:val="center"/>
        <w:rPr>
          <w:b/>
        </w:rPr>
      </w:pPr>
      <w:r w:rsidRPr="006459D4">
        <w:rPr>
          <w:b/>
        </w:rPr>
        <w:t>ДО</w:t>
      </w:r>
      <w:r w:rsidR="00B859C9">
        <w:rPr>
          <w:b/>
        </w:rPr>
        <w:t>ПОЛНИТЕЛЬНОЕ СОГЛАШЕНИЕ</w:t>
      </w:r>
      <w:r w:rsidR="00B20641">
        <w:rPr>
          <w:b/>
        </w:rPr>
        <w:t xml:space="preserve"> № </w:t>
      </w:r>
      <w:r w:rsidR="00AF5A71">
        <w:rPr>
          <w:b/>
        </w:rPr>
        <w:t>1</w:t>
      </w:r>
    </w:p>
    <w:p w:rsidR="00964541" w:rsidRPr="00C13903" w:rsidRDefault="00893B4A" w:rsidP="00964541">
      <w:pPr>
        <w:pStyle w:val="af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 w:rsidR="007D0918"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 xml:space="preserve">оглашению от </w:t>
      </w:r>
      <w:r w:rsidR="00770F50">
        <w:rPr>
          <w:rFonts w:ascii="Times New Roman" w:hAnsi="Times New Roman"/>
          <w:b/>
          <w:bCs/>
          <w:sz w:val="28"/>
          <w:szCs w:val="28"/>
        </w:rPr>
        <w:t>9</w:t>
      </w:r>
      <w:r w:rsidR="00AE72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279DA">
        <w:rPr>
          <w:rFonts w:ascii="Times New Roman" w:hAnsi="Times New Roman"/>
          <w:b/>
          <w:bCs/>
          <w:sz w:val="28"/>
          <w:szCs w:val="28"/>
        </w:rPr>
        <w:t>января</w:t>
      </w:r>
      <w:r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B279DA">
        <w:rPr>
          <w:rFonts w:ascii="Times New Roman" w:hAnsi="Times New Roman"/>
          <w:b/>
          <w:bCs/>
          <w:sz w:val="28"/>
          <w:szCs w:val="28"/>
        </w:rPr>
        <w:t>2</w:t>
      </w:r>
      <w:r w:rsidR="00770F50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года </w:t>
      </w:r>
      <w:r w:rsidR="00964541" w:rsidRPr="006459D4">
        <w:rPr>
          <w:rFonts w:ascii="Times New Roman" w:hAnsi="Times New Roman"/>
          <w:b/>
          <w:bCs/>
          <w:sz w:val="28"/>
          <w:szCs w:val="28"/>
        </w:rPr>
        <w:t xml:space="preserve">о взаимодействии </w:t>
      </w:r>
      <w:r>
        <w:rPr>
          <w:rFonts w:ascii="Times New Roman" w:hAnsi="Times New Roman"/>
          <w:b/>
          <w:bCs/>
          <w:sz w:val="28"/>
          <w:szCs w:val="28"/>
        </w:rPr>
        <w:t xml:space="preserve">при предоставлении муниципальных услуг </w:t>
      </w:r>
      <w:r w:rsidR="00964541" w:rsidRPr="006459D4">
        <w:rPr>
          <w:rFonts w:ascii="Times New Roman" w:hAnsi="Times New Roman"/>
          <w:b/>
          <w:bCs/>
          <w:sz w:val="28"/>
          <w:szCs w:val="28"/>
        </w:rPr>
        <w:t xml:space="preserve">между </w:t>
      </w:r>
      <w:r w:rsidR="00B279DA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дминистрацией </w:t>
      </w:r>
      <w:r w:rsidR="00B279DA">
        <w:rPr>
          <w:rFonts w:ascii="Times New Roman" w:hAnsi="Times New Roman"/>
          <w:b/>
          <w:bCs/>
          <w:sz w:val="28"/>
          <w:szCs w:val="28"/>
        </w:rPr>
        <w:t>муниципального образования  Грачевский</w:t>
      </w:r>
      <w:r w:rsidR="00B628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279DA">
        <w:rPr>
          <w:rFonts w:ascii="Times New Roman" w:hAnsi="Times New Roman"/>
          <w:b/>
          <w:bCs/>
          <w:sz w:val="28"/>
          <w:szCs w:val="28"/>
        </w:rPr>
        <w:t>район</w:t>
      </w:r>
      <w:r w:rsidR="00964541" w:rsidRPr="006459D4">
        <w:rPr>
          <w:rFonts w:ascii="Times New Roman" w:hAnsi="Times New Roman"/>
          <w:b/>
          <w:bCs/>
          <w:sz w:val="28"/>
          <w:szCs w:val="28"/>
        </w:rPr>
        <w:t xml:space="preserve"> Оренбургской области </w:t>
      </w:r>
      <w:r w:rsidR="00964541" w:rsidRPr="00C13903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964541" w:rsidRPr="00C13903">
        <w:rPr>
          <w:rFonts w:ascii="Times New Roman" w:hAnsi="Times New Roman"/>
          <w:b/>
          <w:sz w:val="28"/>
          <w:szCs w:val="28"/>
        </w:rPr>
        <w:t>Муниципальным бюджетным учреждением «Многофункциональный центр предоставления государственных и муниципальных услуг</w:t>
      </w:r>
      <w:r>
        <w:rPr>
          <w:rFonts w:ascii="Times New Roman" w:hAnsi="Times New Roman"/>
          <w:b/>
          <w:sz w:val="28"/>
          <w:szCs w:val="28"/>
        </w:rPr>
        <w:t xml:space="preserve"> Грачевского района</w:t>
      </w:r>
      <w:r w:rsidR="00964541" w:rsidRPr="00C13903">
        <w:rPr>
          <w:rFonts w:ascii="Times New Roman" w:hAnsi="Times New Roman"/>
          <w:b/>
          <w:sz w:val="28"/>
          <w:szCs w:val="28"/>
        </w:rPr>
        <w:t>»</w:t>
      </w:r>
    </w:p>
    <w:p w:rsidR="006F69DC" w:rsidRDefault="006F69DC" w:rsidP="00140A90">
      <w:pPr>
        <w:spacing w:line="276" w:lineRule="auto"/>
        <w:rPr>
          <w:b/>
          <w:sz w:val="28"/>
          <w:szCs w:val="28"/>
        </w:rPr>
      </w:pPr>
    </w:p>
    <w:p w:rsidR="004753EE" w:rsidRPr="006459D4" w:rsidRDefault="004753EE" w:rsidP="00140A90">
      <w:pPr>
        <w:spacing w:line="276" w:lineRule="auto"/>
        <w:rPr>
          <w:b/>
          <w:sz w:val="28"/>
          <w:szCs w:val="28"/>
        </w:rPr>
      </w:pPr>
    </w:p>
    <w:p w:rsidR="00E4571C" w:rsidRPr="006459D4" w:rsidRDefault="00B859C9" w:rsidP="00B20641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4571C" w:rsidRPr="006459D4">
        <w:rPr>
          <w:sz w:val="28"/>
          <w:szCs w:val="28"/>
        </w:rPr>
        <w:t xml:space="preserve">. </w:t>
      </w:r>
      <w:r>
        <w:rPr>
          <w:sz w:val="28"/>
          <w:szCs w:val="28"/>
        </w:rPr>
        <w:t>Грачевка</w:t>
      </w:r>
      <w:r w:rsidR="00E4571C" w:rsidRPr="006459D4">
        <w:rPr>
          <w:sz w:val="28"/>
          <w:szCs w:val="28"/>
        </w:rPr>
        <w:t xml:space="preserve">                                                              </w:t>
      </w:r>
      <w:r w:rsidR="005A6EE0" w:rsidRPr="006459D4">
        <w:rPr>
          <w:sz w:val="28"/>
          <w:szCs w:val="28"/>
        </w:rPr>
        <w:t xml:space="preserve">       </w:t>
      </w:r>
      <w:r w:rsidR="00770F50">
        <w:rPr>
          <w:sz w:val="28"/>
          <w:szCs w:val="28"/>
        </w:rPr>
        <w:t xml:space="preserve">           </w:t>
      </w:r>
      <w:r w:rsidR="00ED213E" w:rsidRPr="006459D4">
        <w:rPr>
          <w:sz w:val="28"/>
          <w:szCs w:val="28"/>
        </w:rPr>
        <w:t xml:space="preserve">    </w:t>
      </w:r>
      <w:r w:rsidR="00E4571C" w:rsidRPr="006459D4">
        <w:rPr>
          <w:sz w:val="28"/>
          <w:szCs w:val="28"/>
        </w:rPr>
        <w:t>«</w:t>
      </w:r>
      <w:r w:rsidR="00770F50">
        <w:rPr>
          <w:sz w:val="28"/>
          <w:szCs w:val="28"/>
        </w:rPr>
        <w:t>19</w:t>
      </w:r>
      <w:r w:rsidR="00E4571C" w:rsidRPr="006459D4">
        <w:rPr>
          <w:sz w:val="28"/>
          <w:szCs w:val="28"/>
        </w:rPr>
        <w:t>»</w:t>
      </w:r>
      <w:r w:rsidR="00637A5B" w:rsidRPr="006459D4">
        <w:rPr>
          <w:sz w:val="28"/>
          <w:szCs w:val="28"/>
        </w:rPr>
        <w:t xml:space="preserve"> </w:t>
      </w:r>
      <w:r w:rsidR="00770F50">
        <w:rPr>
          <w:sz w:val="28"/>
          <w:szCs w:val="28"/>
        </w:rPr>
        <w:t>декабря</w:t>
      </w:r>
      <w:r w:rsidR="00E4571C" w:rsidRPr="006459D4">
        <w:rPr>
          <w:sz w:val="28"/>
          <w:szCs w:val="28"/>
        </w:rPr>
        <w:t xml:space="preserve"> 20</w:t>
      </w:r>
      <w:r w:rsidR="00925D46">
        <w:rPr>
          <w:sz w:val="28"/>
          <w:szCs w:val="28"/>
        </w:rPr>
        <w:t>2</w:t>
      </w:r>
      <w:r w:rsidR="00770F50">
        <w:rPr>
          <w:sz w:val="28"/>
          <w:szCs w:val="28"/>
        </w:rPr>
        <w:t>4</w:t>
      </w:r>
      <w:r w:rsidR="00E4571C" w:rsidRPr="006459D4">
        <w:rPr>
          <w:sz w:val="28"/>
          <w:szCs w:val="28"/>
        </w:rPr>
        <w:t xml:space="preserve"> г. </w:t>
      </w:r>
    </w:p>
    <w:p w:rsidR="00E4571C" w:rsidRDefault="00E4571C" w:rsidP="007D0918">
      <w:pPr>
        <w:spacing w:line="276" w:lineRule="auto"/>
        <w:jc w:val="both"/>
        <w:rPr>
          <w:sz w:val="28"/>
          <w:szCs w:val="28"/>
        </w:rPr>
      </w:pPr>
    </w:p>
    <w:p w:rsidR="004753EE" w:rsidRPr="007D0918" w:rsidRDefault="004753EE" w:rsidP="007D0918">
      <w:pPr>
        <w:spacing w:line="276" w:lineRule="auto"/>
        <w:jc w:val="both"/>
        <w:rPr>
          <w:sz w:val="28"/>
          <w:szCs w:val="28"/>
        </w:rPr>
      </w:pPr>
    </w:p>
    <w:p w:rsidR="00964541" w:rsidRDefault="00893B4A" w:rsidP="00B279DA">
      <w:pPr>
        <w:pStyle w:val="af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D0918">
        <w:rPr>
          <w:rFonts w:ascii="Times New Roman" w:hAnsi="Times New Roman"/>
          <w:sz w:val="28"/>
          <w:szCs w:val="28"/>
        </w:rPr>
        <w:t xml:space="preserve">          </w:t>
      </w:r>
      <w:r w:rsidR="00967DA5">
        <w:rPr>
          <w:rFonts w:ascii="Times New Roman" w:hAnsi="Times New Roman"/>
          <w:bCs/>
          <w:sz w:val="28"/>
          <w:szCs w:val="28"/>
        </w:rPr>
        <w:t>Администрация</w:t>
      </w:r>
      <w:r w:rsidR="00B628D9" w:rsidRPr="00B628D9">
        <w:rPr>
          <w:rFonts w:ascii="Times New Roman" w:hAnsi="Times New Roman"/>
          <w:bCs/>
          <w:sz w:val="28"/>
          <w:szCs w:val="28"/>
        </w:rPr>
        <w:t xml:space="preserve"> </w:t>
      </w:r>
      <w:r w:rsidR="00B279DA">
        <w:rPr>
          <w:rFonts w:ascii="Times New Roman" w:hAnsi="Times New Roman"/>
          <w:bCs/>
          <w:sz w:val="28"/>
          <w:szCs w:val="28"/>
        </w:rPr>
        <w:t>муниципального образования Грачевский район</w:t>
      </w:r>
      <w:r w:rsidR="00B628D9" w:rsidRPr="00382283">
        <w:rPr>
          <w:rFonts w:ascii="Times New Roman" w:hAnsi="Times New Roman"/>
          <w:sz w:val="28"/>
          <w:szCs w:val="28"/>
        </w:rPr>
        <w:t xml:space="preserve"> </w:t>
      </w:r>
      <w:r w:rsidR="008710C1" w:rsidRPr="00382283"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="00964541" w:rsidRPr="00382283">
        <w:rPr>
          <w:rFonts w:ascii="Times New Roman" w:hAnsi="Times New Roman"/>
          <w:sz w:val="28"/>
          <w:szCs w:val="28"/>
        </w:rPr>
        <w:t xml:space="preserve">в лице </w:t>
      </w:r>
      <w:r w:rsidR="00E16627">
        <w:rPr>
          <w:rFonts w:ascii="Times New Roman" w:hAnsi="Times New Roman"/>
          <w:sz w:val="28"/>
          <w:szCs w:val="28"/>
        </w:rPr>
        <w:t>главы</w:t>
      </w:r>
      <w:r w:rsidR="00530D69" w:rsidRPr="00382283">
        <w:rPr>
          <w:rFonts w:ascii="Times New Roman" w:hAnsi="Times New Roman"/>
          <w:sz w:val="28"/>
          <w:szCs w:val="28"/>
        </w:rPr>
        <w:t xml:space="preserve"> </w:t>
      </w:r>
      <w:r w:rsidR="00967DA5">
        <w:rPr>
          <w:rFonts w:ascii="Times New Roman" w:hAnsi="Times New Roman"/>
          <w:sz w:val="28"/>
          <w:szCs w:val="28"/>
        </w:rPr>
        <w:t>района</w:t>
      </w:r>
      <w:r w:rsidR="00974D61">
        <w:rPr>
          <w:rFonts w:ascii="Times New Roman" w:hAnsi="Times New Roman"/>
          <w:sz w:val="28"/>
          <w:szCs w:val="28"/>
        </w:rPr>
        <w:t xml:space="preserve"> </w:t>
      </w:r>
      <w:r w:rsidR="00967DA5">
        <w:rPr>
          <w:rFonts w:ascii="Times New Roman" w:hAnsi="Times New Roman"/>
          <w:sz w:val="28"/>
          <w:szCs w:val="28"/>
        </w:rPr>
        <w:t>Филатова Дениса Викторовича</w:t>
      </w:r>
      <w:r w:rsidR="00964541" w:rsidRPr="00382283">
        <w:rPr>
          <w:rFonts w:ascii="Times New Roman" w:hAnsi="Times New Roman"/>
          <w:sz w:val="28"/>
          <w:szCs w:val="28"/>
        </w:rPr>
        <w:t xml:space="preserve">, действующего на основании Устава, далее </w:t>
      </w:r>
      <w:r w:rsidRPr="00382283">
        <w:rPr>
          <w:rFonts w:ascii="Times New Roman" w:hAnsi="Times New Roman"/>
          <w:sz w:val="28"/>
          <w:szCs w:val="28"/>
        </w:rPr>
        <w:t xml:space="preserve">именуемая </w:t>
      </w:r>
      <w:r w:rsidR="00AF5A71">
        <w:rPr>
          <w:rFonts w:ascii="Times New Roman" w:hAnsi="Times New Roman"/>
          <w:sz w:val="28"/>
          <w:szCs w:val="28"/>
        </w:rPr>
        <w:t>«</w:t>
      </w:r>
      <w:r w:rsidRPr="00382283">
        <w:rPr>
          <w:rFonts w:ascii="Times New Roman" w:hAnsi="Times New Roman"/>
          <w:sz w:val="28"/>
          <w:szCs w:val="28"/>
        </w:rPr>
        <w:t>Администрация</w:t>
      </w:r>
      <w:r w:rsidR="00AF5A71">
        <w:rPr>
          <w:rFonts w:ascii="Times New Roman" w:hAnsi="Times New Roman"/>
          <w:sz w:val="28"/>
          <w:szCs w:val="28"/>
        </w:rPr>
        <w:t>»</w:t>
      </w:r>
      <w:r w:rsidR="00964541" w:rsidRPr="00382283">
        <w:rPr>
          <w:rFonts w:ascii="Times New Roman" w:hAnsi="Times New Roman"/>
          <w:sz w:val="28"/>
          <w:szCs w:val="28"/>
        </w:rPr>
        <w:t xml:space="preserve">, с </w:t>
      </w:r>
      <w:r w:rsidR="00974D61">
        <w:rPr>
          <w:rFonts w:ascii="Times New Roman" w:hAnsi="Times New Roman"/>
          <w:sz w:val="28"/>
          <w:szCs w:val="28"/>
        </w:rPr>
        <w:t>одной стороны, и м</w:t>
      </w:r>
      <w:r w:rsidR="00964541" w:rsidRPr="00382283">
        <w:rPr>
          <w:rFonts w:ascii="Times New Roman" w:hAnsi="Times New Roman"/>
          <w:sz w:val="28"/>
          <w:szCs w:val="28"/>
        </w:rPr>
        <w:t>униципальное бюджетное учреждение «Многофункциональный центр предоставления государственных и  муниципальных услуг</w:t>
      </w:r>
      <w:r w:rsidR="00522DB0" w:rsidRPr="00382283">
        <w:rPr>
          <w:rFonts w:ascii="Times New Roman" w:hAnsi="Times New Roman"/>
          <w:sz w:val="28"/>
          <w:szCs w:val="28"/>
        </w:rPr>
        <w:t xml:space="preserve"> Грачевского района</w:t>
      </w:r>
      <w:r w:rsidR="00964541" w:rsidRPr="00382283">
        <w:rPr>
          <w:rFonts w:ascii="Times New Roman" w:hAnsi="Times New Roman"/>
          <w:sz w:val="28"/>
          <w:szCs w:val="28"/>
        </w:rPr>
        <w:t xml:space="preserve">» </w:t>
      </w:r>
      <w:r w:rsidRPr="00382283">
        <w:rPr>
          <w:rFonts w:ascii="Times New Roman" w:hAnsi="Times New Roman"/>
          <w:sz w:val="28"/>
          <w:szCs w:val="28"/>
        </w:rPr>
        <w:t xml:space="preserve">в лице директора </w:t>
      </w:r>
      <w:r w:rsidR="00770F50">
        <w:rPr>
          <w:rFonts w:ascii="Times New Roman" w:hAnsi="Times New Roman"/>
          <w:sz w:val="28"/>
          <w:szCs w:val="28"/>
        </w:rPr>
        <w:t xml:space="preserve">Коваленко </w:t>
      </w:r>
      <w:r w:rsidR="00AF5A71">
        <w:rPr>
          <w:rFonts w:ascii="Times New Roman" w:hAnsi="Times New Roman"/>
          <w:sz w:val="28"/>
          <w:szCs w:val="28"/>
        </w:rPr>
        <w:t>Марины Евгеньевны</w:t>
      </w:r>
      <w:r w:rsidR="00B279DA">
        <w:rPr>
          <w:rFonts w:ascii="Times New Roman" w:hAnsi="Times New Roman"/>
          <w:sz w:val="28"/>
          <w:szCs w:val="28"/>
        </w:rPr>
        <w:t>, действующего</w:t>
      </w:r>
      <w:r w:rsidR="00522DB0" w:rsidRPr="00382283">
        <w:rPr>
          <w:rFonts w:ascii="Times New Roman" w:hAnsi="Times New Roman"/>
          <w:sz w:val="28"/>
          <w:szCs w:val="28"/>
        </w:rPr>
        <w:t xml:space="preserve"> н</w:t>
      </w:r>
      <w:r w:rsidR="00522DB0" w:rsidRPr="007D0918">
        <w:rPr>
          <w:rFonts w:ascii="Times New Roman" w:hAnsi="Times New Roman"/>
          <w:sz w:val="28"/>
          <w:szCs w:val="28"/>
        </w:rPr>
        <w:t>а основании Устава,</w:t>
      </w:r>
      <w:r w:rsidR="00722F31" w:rsidRPr="007D0918">
        <w:rPr>
          <w:rFonts w:ascii="Times New Roman" w:hAnsi="Times New Roman"/>
          <w:sz w:val="28"/>
          <w:szCs w:val="28"/>
        </w:rPr>
        <w:t xml:space="preserve"> </w:t>
      </w:r>
      <w:r w:rsidR="00522DB0" w:rsidRPr="007D0918">
        <w:rPr>
          <w:rFonts w:ascii="Times New Roman" w:hAnsi="Times New Roman"/>
          <w:sz w:val="28"/>
          <w:szCs w:val="28"/>
        </w:rPr>
        <w:t>далее</w:t>
      </w:r>
      <w:r w:rsidR="00AF5A71">
        <w:rPr>
          <w:rFonts w:ascii="Times New Roman" w:hAnsi="Times New Roman"/>
          <w:sz w:val="28"/>
          <w:szCs w:val="28"/>
        </w:rPr>
        <w:t xml:space="preserve"> именуемое</w:t>
      </w:r>
      <w:r w:rsidR="00722F31" w:rsidRPr="007D0918">
        <w:rPr>
          <w:rFonts w:ascii="Times New Roman" w:hAnsi="Times New Roman"/>
          <w:sz w:val="28"/>
          <w:szCs w:val="28"/>
        </w:rPr>
        <w:t xml:space="preserve"> </w:t>
      </w:r>
      <w:r w:rsidR="00522DB0" w:rsidRPr="007D0918">
        <w:rPr>
          <w:rFonts w:ascii="Times New Roman" w:hAnsi="Times New Roman"/>
          <w:sz w:val="28"/>
          <w:szCs w:val="28"/>
        </w:rPr>
        <w:t xml:space="preserve"> </w:t>
      </w:r>
      <w:r w:rsidR="00AF5A71">
        <w:rPr>
          <w:rFonts w:ascii="Times New Roman" w:hAnsi="Times New Roman"/>
          <w:sz w:val="28"/>
          <w:szCs w:val="28"/>
        </w:rPr>
        <w:t>«</w:t>
      </w:r>
      <w:r w:rsidR="00522DB0" w:rsidRPr="007D0918">
        <w:rPr>
          <w:rFonts w:ascii="Times New Roman" w:hAnsi="Times New Roman"/>
          <w:sz w:val="28"/>
          <w:szCs w:val="28"/>
        </w:rPr>
        <w:t>МФЦ</w:t>
      </w:r>
      <w:r w:rsidR="00AF5A71">
        <w:rPr>
          <w:rFonts w:ascii="Times New Roman" w:hAnsi="Times New Roman"/>
          <w:sz w:val="28"/>
          <w:szCs w:val="28"/>
        </w:rPr>
        <w:t>»</w:t>
      </w:r>
      <w:r w:rsidR="00522DB0" w:rsidRPr="007D0918">
        <w:rPr>
          <w:rFonts w:ascii="Times New Roman" w:hAnsi="Times New Roman"/>
          <w:sz w:val="28"/>
          <w:szCs w:val="28"/>
        </w:rPr>
        <w:t xml:space="preserve">, </w:t>
      </w:r>
      <w:r w:rsidR="00964541" w:rsidRPr="007D0918">
        <w:rPr>
          <w:rFonts w:ascii="Times New Roman" w:hAnsi="Times New Roman"/>
          <w:sz w:val="28"/>
          <w:szCs w:val="28"/>
        </w:rPr>
        <w:t xml:space="preserve">с другой стороны, </w:t>
      </w:r>
      <w:r w:rsidR="004B7EC3">
        <w:rPr>
          <w:rFonts w:ascii="Times New Roman" w:hAnsi="Times New Roman"/>
          <w:sz w:val="28"/>
          <w:szCs w:val="28"/>
        </w:rPr>
        <w:t xml:space="preserve">вместе </w:t>
      </w:r>
      <w:r w:rsidR="00964541" w:rsidRPr="007D0918">
        <w:rPr>
          <w:rFonts w:ascii="Times New Roman" w:hAnsi="Times New Roman"/>
          <w:sz w:val="28"/>
          <w:szCs w:val="28"/>
        </w:rPr>
        <w:t xml:space="preserve">именуемые в дальнейшем </w:t>
      </w:r>
      <w:r w:rsidR="004B7EC3">
        <w:rPr>
          <w:rFonts w:ascii="Times New Roman" w:hAnsi="Times New Roman"/>
          <w:sz w:val="28"/>
          <w:szCs w:val="28"/>
        </w:rPr>
        <w:t>«</w:t>
      </w:r>
      <w:r w:rsidR="00964541" w:rsidRPr="007D0918">
        <w:rPr>
          <w:rFonts w:ascii="Times New Roman" w:hAnsi="Times New Roman"/>
          <w:sz w:val="28"/>
          <w:szCs w:val="28"/>
        </w:rPr>
        <w:t>Стороны</w:t>
      </w:r>
      <w:r w:rsidR="004B7EC3">
        <w:rPr>
          <w:rFonts w:ascii="Times New Roman" w:hAnsi="Times New Roman"/>
          <w:sz w:val="28"/>
          <w:szCs w:val="28"/>
        </w:rPr>
        <w:t>»</w:t>
      </w:r>
      <w:r w:rsidR="00964541" w:rsidRPr="007D0918">
        <w:rPr>
          <w:rFonts w:ascii="Times New Roman" w:hAnsi="Times New Roman"/>
          <w:sz w:val="28"/>
          <w:szCs w:val="28"/>
        </w:rPr>
        <w:t xml:space="preserve">, </w:t>
      </w:r>
      <w:r w:rsidR="00722F31" w:rsidRPr="007D0918">
        <w:rPr>
          <w:rFonts w:ascii="Times New Roman" w:hAnsi="Times New Roman"/>
          <w:sz w:val="28"/>
          <w:szCs w:val="28"/>
        </w:rPr>
        <w:t>на основании Федерального закона от 27 июля 2010 г</w:t>
      </w:r>
      <w:r w:rsidR="004B7EC3">
        <w:rPr>
          <w:rFonts w:ascii="Times New Roman" w:hAnsi="Times New Roman"/>
          <w:sz w:val="28"/>
          <w:szCs w:val="28"/>
        </w:rPr>
        <w:t>ода</w:t>
      </w:r>
      <w:r w:rsidR="00722F31" w:rsidRPr="007D0918">
        <w:rPr>
          <w:rFonts w:ascii="Times New Roman" w:hAnsi="Times New Roman"/>
          <w:sz w:val="28"/>
          <w:szCs w:val="28"/>
        </w:rPr>
        <w:t xml:space="preserve"> №</w:t>
      </w:r>
      <w:r w:rsidR="00770F50">
        <w:rPr>
          <w:rFonts w:ascii="Times New Roman" w:hAnsi="Times New Roman"/>
          <w:sz w:val="28"/>
          <w:szCs w:val="28"/>
        </w:rPr>
        <w:t xml:space="preserve"> </w:t>
      </w:r>
      <w:r w:rsidR="00722F31" w:rsidRPr="007D0918">
        <w:rPr>
          <w:rFonts w:ascii="Times New Roman" w:hAnsi="Times New Roman"/>
          <w:sz w:val="28"/>
          <w:szCs w:val="28"/>
        </w:rPr>
        <w:t xml:space="preserve">210-ФЗ «Об организации предоставления государственных и муниципальных услуг» </w:t>
      </w:r>
      <w:r w:rsidR="00964541" w:rsidRPr="007D0918">
        <w:rPr>
          <w:rFonts w:ascii="Times New Roman" w:hAnsi="Times New Roman"/>
          <w:sz w:val="28"/>
          <w:szCs w:val="28"/>
        </w:rPr>
        <w:t>заключили настоящ</w:t>
      </w:r>
      <w:r w:rsidR="00716E79" w:rsidRPr="007D0918">
        <w:rPr>
          <w:rFonts w:ascii="Times New Roman" w:hAnsi="Times New Roman"/>
          <w:sz w:val="28"/>
          <w:szCs w:val="28"/>
        </w:rPr>
        <w:t xml:space="preserve">ее дополнительное соглашение </w:t>
      </w:r>
      <w:r w:rsidR="007D0918" w:rsidRPr="007D0918">
        <w:rPr>
          <w:rFonts w:ascii="Times New Roman" w:hAnsi="Times New Roman"/>
          <w:sz w:val="28"/>
          <w:szCs w:val="28"/>
        </w:rPr>
        <w:t xml:space="preserve">к Соглашению от </w:t>
      </w:r>
      <w:r w:rsidR="004B7EC3">
        <w:rPr>
          <w:rFonts w:ascii="Times New Roman" w:hAnsi="Times New Roman"/>
          <w:sz w:val="28"/>
          <w:szCs w:val="28"/>
        </w:rPr>
        <w:t>«</w:t>
      </w:r>
      <w:r w:rsidR="00770F50">
        <w:rPr>
          <w:rFonts w:ascii="Times New Roman" w:hAnsi="Times New Roman"/>
          <w:sz w:val="28"/>
          <w:szCs w:val="28"/>
        </w:rPr>
        <w:t>9</w:t>
      </w:r>
      <w:r w:rsidR="00B279DA">
        <w:rPr>
          <w:rFonts w:ascii="Times New Roman" w:hAnsi="Times New Roman"/>
          <w:sz w:val="28"/>
          <w:szCs w:val="28"/>
        </w:rPr>
        <w:t>»</w:t>
      </w:r>
      <w:r w:rsidR="006B7DE0">
        <w:rPr>
          <w:rFonts w:ascii="Times New Roman" w:hAnsi="Times New Roman"/>
          <w:sz w:val="28"/>
          <w:szCs w:val="28"/>
        </w:rPr>
        <w:t xml:space="preserve"> </w:t>
      </w:r>
      <w:r w:rsidR="00B279DA">
        <w:rPr>
          <w:rFonts w:ascii="Times New Roman" w:hAnsi="Times New Roman"/>
          <w:sz w:val="28"/>
          <w:szCs w:val="28"/>
        </w:rPr>
        <w:t>января</w:t>
      </w:r>
      <w:r w:rsidR="007D0918" w:rsidRPr="007D0918">
        <w:rPr>
          <w:rFonts w:ascii="Times New Roman" w:hAnsi="Times New Roman"/>
          <w:sz w:val="28"/>
          <w:szCs w:val="28"/>
        </w:rPr>
        <w:t xml:space="preserve"> 20</w:t>
      </w:r>
      <w:r w:rsidR="00770F50">
        <w:rPr>
          <w:rFonts w:ascii="Times New Roman" w:hAnsi="Times New Roman"/>
          <w:sz w:val="28"/>
          <w:szCs w:val="28"/>
        </w:rPr>
        <w:t>24</w:t>
      </w:r>
      <w:r w:rsidR="007D0918" w:rsidRPr="007D0918">
        <w:rPr>
          <w:rFonts w:ascii="Times New Roman" w:hAnsi="Times New Roman"/>
          <w:sz w:val="28"/>
          <w:szCs w:val="28"/>
        </w:rPr>
        <w:t xml:space="preserve"> года </w:t>
      </w:r>
      <w:r w:rsidR="007D0918" w:rsidRPr="007D0918">
        <w:rPr>
          <w:rFonts w:ascii="Times New Roman" w:hAnsi="Times New Roman"/>
          <w:bCs/>
          <w:sz w:val="28"/>
          <w:szCs w:val="28"/>
        </w:rPr>
        <w:t xml:space="preserve">о взаимодействии при предоставлении муниципальных услуг между </w:t>
      </w:r>
      <w:r w:rsidR="00B628D9" w:rsidRPr="00B628D9"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r w:rsidR="00B279DA">
        <w:rPr>
          <w:rFonts w:ascii="Times New Roman" w:hAnsi="Times New Roman"/>
          <w:bCs/>
          <w:sz w:val="28"/>
          <w:szCs w:val="28"/>
        </w:rPr>
        <w:t>муниципального образования  Грачевский район</w:t>
      </w:r>
      <w:r w:rsidR="00B628D9" w:rsidRPr="00B628D9">
        <w:rPr>
          <w:rFonts w:ascii="Times New Roman" w:hAnsi="Times New Roman"/>
          <w:bCs/>
          <w:sz w:val="28"/>
          <w:szCs w:val="28"/>
        </w:rPr>
        <w:t xml:space="preserve"> Оренбургской области и </w:t>
      </w:r>
      <w:r w:rsidR="00B628D9" w:rsidRPr="00B628D9">
        <w:rPr>
          <w:rFonts w:ascii="Times New Roman" w:hAnsi="Times New Roman"/>
          <w:sz w:val="28"/>
          <w:szCs w:val="28"/>
        </w:rPr>
        <w:t>Муниципальным бюджетным учреждением «Многофункциональный центр предоставления государственных и муниципальных услуг Грачевского района»</w:t>
      </w:r>
      <w:r w:rsidR="00B628D9">
        <w:rPr>
          <w:rFonts w:ascii="Times New Roman" w:hAnsi="Times New Roman"/>
          <w:sz w:val="28"/>
          <w:szCs w:val="28"/>
        </w:rPr>
        <w:t xml:space="preserve"> </w:t>
      </w:r>
      <w:r w:rsidR="007D0918">
        <w:rPr>
          <w:rFonts w:ascii="Times New Roman" w:hAnsi="Times New Roman"/>
          <w:sz w:val="28"/>
          <w:szCs w:val="28"/>
        </w:rPr>
        <w:t>(далее – Соглашение)</w:t>
      </w:r>
      <w:r w:rsidR="00B20641">
        <w:rPr>
          <w:rFonts w:ascii="Times New Roman" w:hAnsi="Times New Roman"/>
          <w:sz w:val="28"/>
          <w:szCs w:val="28"/>
        </w:rPr>
        <w:t xml:space="preserve"> о</w:t>
      </w:r>
      <w:r w:rsidR="00964541" w:rsidRPr="006459D4">
        <w:rPr>
          <w:rFonts w:ascii="Times New Roman" w:hAnsi="Times New Roman"/>
          <w:sz w:val="28"/>
          <w:szCs w:val="28"/>
        </w:rPr>
        <w:t xml:space="preserve"> нижеследующем</w:t>
      </w:r>
      <w:r w:rsidR="00716E79">
        <w:rPr>
          <w:rFonts w:ascii="Times New Roman" w:hAnsi="Times New Roman"/>
          <w:sz w:val="28"/>
          <w:szCs w:val="28"/>
        </w:rPr>
        <w:t>:</w:t>
      </w:r>
    </w:p>
    <w:p w:rsidR="00B20641" w:rsidRDefault="00B20641" w:rsidP="00B279D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6E79">
        <w:rPr>
          <w:rFonts w:ascii="Times New Roman" w:hAnsi="Times New Roman" w:cs="Times New Roman"/>
          <w:sz w:val="28"/>
          <w:szCs w:val="28"/>
        </w:rPr>
        <w:t xml:space="preserve">1) </w:t>
      </w:r>
      <w:r w:rsidR="00B279DA">
        <w:rPr>
          <w:rFonts w:ascii="Times New Roman" w:hAnsi="Times New Roman" w:cs="Times New Roman"/>
          <w:sz w:val="28"/>
          <w:szCs w:val="28"/>
        </w:rPr>
        <w:t xml:space="preserve"> </w:t>
      </w:r>
      <w:r w:rsidR="00716E79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="00967DA5">
        <w:rPr>
          <w:rFonts w:ascii="Times New Roman" w:hAnsi="Times New Roman" w:cs="Times New Roman"/>
          <w:sz w:val="28"/>
          <w:szCs w:val="28"/>
        </w:rPr>
        <w:t>к Соглашению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редакции, согласно приложению </w:t>
      </w:r>
      <w:r w:rsidR="004B7EC3">
        <w:rPr>
          <w:rFonts w:ascii="Times New Roman" w:hAnsi="Times New Roman" w:cs="Times New Roman"/>
          <w:sz w:val="28"/>
          <w:szCs w:val="28"/>
        </w:rPr>
        <w:t xml:space="preserve">№ 1 </w:t>
      </w:r>
      <w:r w:rsidR="00967DA5">
        <w:rPr>
          <w:rFonts w:ascii="Times New Roman" w:hAnsi="Times New Roman" w:cs="Times New Roman"/>
          <w:sz w:val="28"/>
          <w:szCs w:val="28"/>
        </w:rPr>
        <w:t>к настоя</w:t>
      </w:r>
      <w:r w:rsidR="004B7EC3">
        <w:rPr>
          <w:rFonts w:ascii="Times New Roman" w:hAnsi="Times New Roman" w:cs="Times New Roman"/>
          <w:sz w:val="28"/>
          <w:szCs w:val="28"/>
        </w:rPr>
        <w:t>щему дополнительному Соглашению.</w:t>
      </w:r>
      <w:r w:rsidR="00B279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7DA5" w:rsidRDefault="00967DA5" w:rsidP="00967DA5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</w:t>
      </w:r>
      <w:r w:rsidR="00EF0BA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F0BA9">
        <w:rPr>
          <w:rFonts w:ascii="Times New Roman" w:hAnsi="Times New Roman" w:cs="Times New Roman"/>
          <w:sz w:val="28"/>
          <w:szCs w:val="28"/>
        </w:rPr>
        <w:t>2</w:t>
      </w:r>
      <w:r w:rsidR="00EF0BA9">
        <w:rPr>
          <w:rFonts w:ascii="Times New Roman" w:hAnsi="Times New Roman" w:cs="Times New Roman"/>
          <w:sz w:val="28"/>
          <w:szCs w:val="28"/>
        </w:rPr>
        <w:t xml:space="preserve"> к Соглашению изложить в новой редакции, согласно приложению </w:t>
      </w:r>
      <w:r w:rsidR="004B7EC3">
        <w:rPr>
          <w:rFonts w:ascii="Times New Roman" w:hAnsi="Times New Roman" w:cs="Times New Roman"/>
          <w:sz w:val="28"/>
          <w:szCs w:val="28"/>
        </w:rPr>
        <w:t xml:space="preserve">№ 2 </w:t>
      </w:r>
      <w:r w:rsidR="00EF0BA9">
        <w:rPr>
          <w:rFonts w:ascii="Times New Roman" w:hAnsi="Times New Roman" w:cs="Times New Roman"/>
          <w:sz w:val="28"/>
          <w:szCs w:val="28"/>
        </w:rPr>
        <w:t>к настоящему дополнительному Соглашению</w:t>
      </w:r>
      <w:r w:rsidR="004B7EC3">
        <w:rPr>
          <w:rFonts w:ascii="Times New Roman" w:hAnsi="Times New Roman" w:cs="Times New Roman"/>
          <w:sz w:val="28"/>
          <w:szCs w:val="28"/>
        </w:rPr>
        <w:t>.</w:t>
      </w:r>
    </w:p>
    <w:p w:rsidR="00B20641" w:rsidRDefault="00967DA5" w:rsidP="00B279D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3</w:t>
      </w:r>
      <w:r w:rsidR="00B279DA">
        <w:rPr>
          <w:rFonts w:ascii="Times New Roman" w:hAnsi="Times New Roman" w:cs="Times New Roman"/>
          <w:sz w:val="28"/>
          <w:szCs w:val="28"/>
        </w:rPr>
        <w:t xml:space="preserve">) </w:t>
      </w:r>
      <w:r w:rsidR="00B20641">
        <w:rPr>
          <w:rFonts w:ascii="Times New Roman" w:hAnsi="Times New Roman" w:cs="Times New Roman"/>
          <w:sz w:val="28"/>
          <w:szCs w:val="28"/>
        </w:rPr>
        <w:t>Дополнительное соглашение №</w:t>
      </w:r>
      <w:r w:rsidR="00974D61">
        <w:rPr>
          <w:rFonts w:ascii="Times New Roman" w:hAnsi="Times New Roman" w:cs="Times New Roman"/>
          <w:sz w:val="28"/>
          <w:szCs w:val="28"/>
        </w:rPr>
        <w:t xml:space="preserve"> </w:t>
      </w:r>
      <w:r w:rsidR="004B7EC3">
        <w:rPr>
          <w:rFonts w:ascii="Times New Roman" w:hAnsi="Times New Roman" w:cs="Times New Roman"/>
          <w:sz w:val="28"/>
          <w:szCs w:val="28"/>
        </w:rPr>
        <w:t>1</w:t>
      </w:r>
      <w:r w:rsidR="00B20641">
        <w:rPr>
          <w:rFonts w:ascii="Times New Roman" w:hAnsi="Times New Roman" w:cs="Times New Roman"/>
          <w:sz w:val="28"/>
          <w:szCs w:val="28"/>
        </w:rPr>
        <w:t xml:space="preserve"> является неотъемлемой частью Соглашения, составлено в двух экземплярах, имеющих равную юридическую силу, по одному экземпляру для каждой из сторон.</w:t>
      </w:r>
    </w:p>
    <w:p w:rsidR="00B20641" w:rsidRPr="006B4A6A" w:rsidRDefault="00B279DA" w:rsidP="00B279DA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0BA9"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B20641">
        <w:rPr>
          <w:rFonts w:ascii="Times New Roman" w:hAnsi="Times New Roman" w:cs="Times New Roman"/>
          <w:sz w:val="28"/>
          <w:szCs w:val="28"/>
        </w:rPr>
        <w:t xml:space="preserve">) Во всем, что не оговорено Дополнительным соглашением № </w:t>
      </w:r>
      <w:r w:rsidR="004B7EC3">
        <w:rPr>
          <w:rFonts w:ascii="Times New Roman" w:hAnsi="Times New Roman" w:cs="Times New Roman"/>
          <w:sz w:val="28"/>
          <w:szCs w:val="28"/>
        </w:rPr>
        <w:t>1</w:t>
      </w:r>
      <w:r w:rsidR="00B20641">
        <w:rPr>
          <w:rFonts w:ascii="Times New Roman" w:hAnsi="Times New Roman" w:cs="Times New Roman"/>
          <w:sz w:val="28"/>
          <w:szCs w:val="28"/>
        </w:rPr>
        <w:t>, Стороны руководствуются Соглашени</w:t>
      </w:r>
      <w:r w:rsidR="004B7EC3">
        <w:rPr>
          <w:rFonts w:ascii="Times New Roman" w:hAnsi="Times New Roman" w:cs="Times New Roman"/>
          <w:sz w:val="28"/>
          <w:szCs w:val="28"/>
        </w:rPr>
        <w:t>ем</w:t>
      </w:r>
      <w:r w:rsidR="00B20641">
        <w:rPr>
          <w:rFonts w:ascii="Times New Roman" w:hAnsi="Times New Roman" w:cs="Times New Roman"/>
          <w:sz w:val="28"/>
          <w:szCs w:val="28"/>
        </w:rPr>
        <w:t>.</w:t>
      </w:r>
    </w:p>
    <w:p w:rsidR="00ED213E" w:rsidRPr="006459D4" w:rsidRDefault="00ED213E" w:rsidP="00140A9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185" w:rsidRDefault="00444185" w:rsidP="007C40DF">
      <w:pPr>
        <w:pStyle w:val="ConsPlusNonformat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4571C" w:rsidRPr="006459D4" w:rsidRDefault="0066695E" w:rsidP="00140A9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адреса и р</w:t>
      </w:r>
      <w:r w:rsidR="00D97561" w:rsidRPr="006459D4">
        <w:rPr>
          <w:rFonts w:ascii="Times New Roman" w:hAnsi="Times New Roman" w:cs="Times New Roman"/>
          <w:b/>
          <w:sz w:val="28"/>
          <w:szCs w:val="28"/>
        </w:rPr>
        <w:t xml:space="preserve">еквизиты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97561" w:rsidRPr="006459D4">
        <w:rPr>
          <w:rFonts w:ascii="Times New Roman" w:hAnsi="Times New Roman" w:cs="Times New Roman"/>
          <w:b/>
          <w:sz w:val="28"/>
          <w:szCs w:val="28"/>
        </w:rPr>
        <w:t>торон</w:t>
      </w:r>
    </w:p>
    <w:p w:rsidR="009655D9" w:rsidRPr="00D44C77" w:rsidRDefault="009655D9" w:rsidP="009655D9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FE08A4" w:rsidRPr="006459D4" w:rsidRDefault="00D97561" w:rsidP="00140A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D4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Style w:val="a4"/>
        <w:tblW w:w="97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52"/>
      </w:tblGrid>
      <w:tr w:rsidR="000C79EE" w:rsidTr="00AE7250">
        <w:tc>
          <w:tcPr>
            <w:tcW w:w="4962" w:type="dxa"/>
          </w:tcPr>
          <w:p w:rsidR="007C40DF" w:rsidRPr="00FE08A4" w:rsidRDefault="00FD167E" w:rsidP="00CB2A8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4B7EC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B628D9">
              <w:rPr>
                <w:rFonts w:ascii="Times New Roman" w:hAnsi="Times New Roman" w:cs="Times New Roman"/>
                <w:sz w:val="28"/>
                <w:szCs w:val="28"/>
              </w:rPr>
              <w:t xml:space="preserve"> Грачевск</w:t>
            </w:r>
            <w:r w:rsidR="004B7EC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628D9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="0066695E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FD167E" w:rsidRDefault="0066695E" w:rsidP="00CB2A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753EE">
              <w:rPr>
                <w:sz w:val="28"/>
                <w:szCs w:val="28"/>
              </w:rPr>
              <w:t xml:space="preserve">дрес: </w:t>
            </w:r>
            <w:r w:rsidR="007C40DF" w:rsidRPr="00FE08A4">
              <w:rPr>
                <w:sz w:val="28"/>
                <w:szCs w:val="28"/>
              </w:rPr>
              <w:t>46</w:t>
            </w:r>
            <w:r w:rsidR="00FD167E">
              <w:rPr>
                <w:sz w:val="28"/>
                <w:szCs w:val="28"/>
              </w:rPr>
              <w:t>18</w:t>
            </w:r>
            <w:r w:rsidR="00B279DA">
              <w:rPr>
                <w:sz w:val="28"/>
                <w:szCs w:val="28"/>
              </w:rPr>
              <w:t>00</w:t>
            </w:r>
            <w:r w:rsidR="00FD167E">
              <w:rPr>
                <w:sz w:val="28"/>
                <w:szCs w:val="28"/>
              </w:rPr>
              <w:t xml:space="preserve">, </w:t>
            </w:r>
            <w:r w:rsidR="007C40DF" w:rsidRPr="00FE08A4">
              <w:rPr>
                <w:sz w:val="28"/>
                <w:szCs w:val="28"/>
              </w:rPr>
              <w:t>Оренбург</w:t>
            </w:r>
            <w:r w:rsidR="00B279DA">
              <w:rPr>
                <w:sz w:val="28"/>
                <w:szCs w:val="28"/>
              </w:rPr>
              <w:t>ская область</w:t>
            </w:r>
            <w:r w:rsidR="007C40DF" w:rsidRPr="00FE08A4">
              <w:rPr>
                <w:sz w:val="28"/>
                <w:szCs w:val="28"/>
              </w:rPr>
              <w:t xml:space="preserve">, </w:t>
            </w:r>
            <w:r w:rsidR="00AE7250">
              <w:rPr>
                <w:sz w:val="28"/>
                <w:szCs w:val="28"/>
              </w:rPr>
              <w:t>Грачевский район, с</w:t>
            </w:r>
            <w:r w:rsidR="00FD167E">
              <w:rPr>
                <w:sz w:val="28"/>
                <w:szCs w:val="28"/>
              </w:rPr>
              <w:t>.</w:t>
            </w:r>
            <w:r w:rsidR="0082089C">
              <w:rPr>
                <w:sz w:val="28"/>
                <w:szCs w:val="28"/>
              </w:rPr>
              <w:t xml:space="preserve"> </w:t>
            </w:r>
            <w:r w:rsidR="00B279DA">
              <w:rPr>
                <w:sz w:val="28"/>
                <w:szCs w:val="28"/>
              </w:rPr>
              <w:t>Грачевка</w:t>
            </w:r>
            <w:r w:rsidR="00FD167E">
              <w:rPr>
                <w:sz w:val="28"/>
                <w:szCs w:val="28"/>
              </w:rPr>
              <w:t xml:space="preserve">, ул. </w:t>
            </w:r>
            <w:r w:rsidR="00B279DA">
              <w:rPr>
                <w:sz w:val="28"/>
                <w:szCs w:val="28"/>
              </w:rPr>
              <w:t>Майская</w:t>
            </w:r>
            <w:r w:rsidR="00FD167E">
              <w:rPr>
                <w:sz w:val="28"/>
                <w:szCs w:val="28"/>
              </w:rPr>
              <w:t>, д.</w:t>
            </w:r>
            <w:r w:rsidR="00BE2E4C">
              <w:rPr>
                <w:sz w:val="28"/>
                <w:szCs w:val="28"/>
              </w:rPr>
              <w:t xml:space="preserve"> </w:t>
            </w:r>
            <w:r w:rsidR="00B279DA">
              <w:rPr>
                <w:sz w:val="28"/>
                <w:szCs w:val="28"/>
              </w:rPr>
              <w:t>22</w:t>
            </w:r>
          </w:p>
          <w:p w:rsidR="0066695E" w:rsidRDefault="0066695E" w:rsidP="00CB2A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56270</w:t>
            </w:r>
            <w:r w:rsidR="005D1412">
              <w:rPr>
                <w:sz w:val="28"/>
                <w:szCs w:val="28"/>
              </w:rPr>
              <w:t>02140</w:t>
            </w:r>
          </w:p>
          <w:p w:rsidR="007C40DF" w:rsidRPr="0066695E" w:rsidRDefault="005D1412" w:rsidP="005D141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1025602395697</w:t>
            </w:r>
          </w:p>
        </w:tc>
        <w:tc>
          <w:tcPr>
            <w:tcW w:w="284" w:type="dxa"/>
          </w:tcPr>
          <w:p w:rsidR="007C40DF" w:rsidRPr="0066695E" w:rsidRDefault="007C40DF" w:rsidP="007C40D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2" w:type="dxa"/>
          </w:tcPr>
          <w:p w:rsidR="00964541" w:rsidRDefault="00964541" w:rsidP="0096454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90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</w:t>
            </w:r>
            <w:r w:rsidR="004753EE">
              <w:rPr>
                <w:rFonts w:ascii="Times New Roman" w:hAnsi="Times New Roman" w:cs="Times New Roman"/>
                <w:sz w:val="28"/>
                <w:szCs w:val="28"/>
              </w:rPr>
              <w:t xml:space="preserve">МФЦ </w:t>
            </w:r>
            <w:r w:rsidR="009E7C4E" w:rsidRPr="00C13903">
              <w:rPr>
                <w:rFonts w:ascii="Times New Roman" w:hAnsi="Times New Roman" w:cs="Times New Roman"/>
                <w:sz w:val="28"/>
                <w:szCs w:val="28"/>
              </w:rPr>
              <w:t>Грачевского района</w:t>
            </w:r>
            <w:r w:rsidRPr="00C139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64541" w:rsidRPr="001746E2" w:rsidRDefault="0066695E" w:rsidP="00964541">
            <w:pPr>
              <w:jc w:val="both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А</w:t>
            </w:r>
            <w:r w:rsidR="00964541">
              <w:rPr>
                <w:sz w:val="28"/>
                <w:szCs w:val="28"/>
              </w:rPr>
              <w:t xml:space="preserve">дрес: </w:t>
            </w:r>
            <w:r w:rsidR="00964541" w:rsidRPr="00C13903">
              <w:rPr>
                <w:rFonts w:eastAsia="Times New Roman"/>
                <w:sz w:val="28"/>
                <w:szCs w:val="28"/>
              </w:rPr>
              <w:t>461800, Оренбургская область, с</w:t>
            </w:r>
            <w:r w:rsidR="004753EE">
              <w:rPr>
                <w:rFonts w:eastAsia="Times New Roman"/>
                <w:sz w:val="28"/>
                <w:szCs w:val="28"/>
              </w:rPr>
              <w:t>.</w:t>
            </w:r>
            <w:r w:rsidR="0082089C">
              <w:rPr>
                <w:rFonts w:eastAsia="Times New Roman"/>
                <w:sz w:val="28"/>
                <w:szCs w:val="28"/>
              </w:rPr>
              <w:t xml:space="preserve"> </w:t>
            </w:r>
            <w:r w:rsidR="00964541" w:rsidRPr="00C13903">
              <w:rPr>
                <w:rFonts w:eastAsia="Times New Roman"/>
                <w:sz w:val="28"/>
                <w:szCs w:val="28"/>
              </w:rPr>
              <w:t>Грачевка, ул. Гагарина, 20</w:t>
            </w:r>
            <w:r w:rsidR="00964541" w:rsidRPr="001746E2">
              <w:rPr>
                <w:rFonts w:eastAsia="Times New Roman"/>
              </w:rPr>
              <w:t>.</w:t>
            </w:r>
            <w:bookmarkStart w:id="0" w:name="_GoBack"/>
            <w:bookmarkEnd w:id="0"/>
          </w:p>
          <w:p w:rsidR="0066695E" w:rsidRDefault="0066695E" w:rsidP="0096454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5627020380</w:t>
            </w:r>
          </w:p>
          <w:p w:rsidR="0092045D" w:rsidRPr="0092045D" w:rsidRDefault="005D1412" w:rsidP="005D141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1135658011983</w:t>
            </w:r>
          </w:p>
        </w:tc>
      </w:tr>
    </w:tbl>
    <w:p w:rsidR="001F6FCB" w:rsidRDefault="001F6FCB" w:rsidP="00140A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0DF" w:rsidRDefault="007C40DF" w:rsidP="00140A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967DA5" w:rsidTr="00F250AD">
        <w:trPr>
          <w:jc w:val="center"/>
        </w:trPr>
        <w:tc>
          <w:tcPr>
            <w:tcW w:w="4956" w:type="dxa"/>
          </w:tcPr>
          <w:p w:rsidR="00967DA5" w:rsidRPr="00967DA5" w:rsidRDefault="00967DA5" w:rsidP="00140A9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DA5">
              <w:rPr>
                <w:rFonts w:ascii="Times New Roman" w:hAnsi="Times New Roman" w:cs="Times New Roman"/>
                <w:sz w:val="28"/>
                <w:szCs w:val="28"/>
              </w:rPr>
              <w:t>Глава района</w:t>
            </w:r>
          </w:p>
          <w:p w:rsidR="00967DA5" w:rsidRPr="00967DA5" w:rsidRDefault="00967DA5" w:rsidP="00967DA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 /Д.В. Филатов/     </w:t>
            </w:r>
            <w:r w:rsidRPr="00967DA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957" w:type="dxa"/>
          </w:tcPr>
          <w:p w:rsidR="00967DA5" w:rsidRPr="00967DA5" w:rsidRDefault="00967DA5" w:rsidP="00967D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967DA5">
              <w:rPr>
                <w:rFonts w:eastAsia="Times New Roman"/>
                <w:sz w:val="28"/>
                <w:szCs w:val="28"/>
              </w:rPr>
              <w:t>Директор</w:t>
            </w:r>
          </w:p>
          <w:p w:rsidR="00967DA5" w:rsidRPr="00967DA5" w:rsidRDefault="00967DA5" w:rsidP="00EF0BA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D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   /</w:t>
            </w:r>
            <w:r w:rsidR="00EF0BA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67D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F0BA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67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EF0BA9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Коваленко</w:t>
            </w:r>
            <w:r w:rsidRPr="00967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                                 </w:t>
            </w:r>
          </w:p>
        </w:tc>
      </w:tr>
    </w:tbl>
    <w:p w:rsidR="00967DA5" w:rsidRPr="006459D4" w:rsidRDefault="00967DA5" w:rsidP="00140A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5D9" w:rsidRDefault="009655D9" w:rsidP="009655D9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967DA5" w:rsidRDefault="00967DA5" w:rsidP="009655D9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967DA5" w:rsidRDefault="00967DA5" w:rsidP="009655D9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967DA5" w:rsidRPr="00D44C77" w:rsidRDefault="00967DA5" w:rsidP="009655D9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812C70" w:rsidRDefault="00A02150" w:rsidP="00140A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D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3FFC" w:rsidRPr="006459D4">
        <w:rPr>
          <w:rFonts w:ascii="Times New Roman" w:hAnsi="Times New Roman" w:cs="Times New Roman"/>
          <w:sz w:val="28"/>
          <w:szCs w:val="28"/>
        </w:rPr>
        <w:tab/>
      </w:r>
      <w:r w:rsidR="00AF3FFC" w:rsidRPr="006459D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64541" w:rsidRDefault="007F52D4" w:rsidP="007F52D4">
      <w:pPr>
        <w:autoSpaceDE w:val="0"/>
        <w:autoSpaceDN w:val="0"/>
        <w:adjustRightInd w:val="0"/>
        <w:ind w:right="-284"/>
      </w:pPr>
      <w:r>
        <w:t xml:space="preserve">                                                                                                      </w:t>
      </w:r>
      <w:r w:rsidR="00660027">
        <w:t xml:space="preserve">                         </w:t>
      </w:r>
    </w:p>
    <w:p w:rsidR="0092045D" w:rsidRDefault="0092045D" w:rsidP="007C40DF">
      <w:pPr>
        <w:autoSpaceDE w:val="0"/>
        <w:autoSpaceDN w:val="0"/>
        <w:adjustRightInd w:val="0"/>
        <w:ind w:right="-284"/>
        <w:jc w:val="right"/>
      </w:pPr>
    </w:p>
    <w:p w:rsidR="004753EE" w:rsidRDefault="004753EE" w:rsidP="007C40DF">
      <w:pPr>
        <w:autoSpaceDE w:val="0"/>
        <w:autoSpaceDN w:val="0"/>
        <w:adjustRightInd w:val="0"/>
        <w:ind w:right="-284"/>
        <w:jc w:val="right"/>
      </w:pPr>
    </w:p>
    <w:p w:rsidR="005D1412" w:rsidRDefault="005D1412" w:rsidP="007C40DF">
      <w:pPr>
        <w:autoSpaceDE w:val="0"/>
        <w:autoSpaceDN w:val="0"/>
        <w:adjustRightInd w:val="0"/>
        <w:ind w:right="-284"/>
        <w:jc w:val="right"/>
      </w:pPr>
    </w:p>
    <w:p w:rsidR="005D1412" w:rsidRDefault="005D1412" w:rsidP="007C40DF">
      <w:pPr>
        <w:autoSpaceDE w:val="0"/>
        <w:autoSpaceDN w:val="0"/>
        <w:adjustRightInd w:val="0"/>
        <w:ind w:right="-284"/>
        <w:jc w:val="right"/>
      </w:pPr>
    </w:p>
    <w:p w:rsidR="005D1412" w:rsidRDefault="005D1412" w:rsidP="007C40DF">
      <w:pPr>
        <w:autoSpaceDE w:val="0"/>
        <w:autoSpaceDN w:val="0"/>
        <w:adjustRightInd w:val="0"/>
        <w:ind w:right="-284"/>
        <w:jc w:val="right"/>
      </w:pPr>
    </w:p>
    <w:p w:rsidR="005D1412" w:rsidRDefault="005D1412" w:rsidP="007C40DF">
      <w:pPr>
        <w:autoSpaceDE w:val="0"/>
        <w:autoSpaceDN w:val="0"/>
        <w:adjustRightInd w:val="0"/>
        <w:ind w:right="-284"/>
        <w:jc w:val="right"/>
      </w:pPr>
    </w:p>
    <w:p w:rsidR="00F250AD" w:rsidRDefault="00F250AD" w:rsidP="007C40DF">
      <w:pPr>
        <w:autoSpaceDE w:val="0"/>
        <w:autoSpaceDN w:val="0"/>
        <w:adjustRightInd w:val="0"/>
        <w:ind w:right="-284"/>
        <w:jc w:val="right"/>
      </w:pPr>
    </w:p>
    <w:p w:rsidR="00F250AD" w:rsidRDefault="00F250AD" w:rsidP="007C40DF">
      <w:pPr>
        <w:autoSpaceDE w:val="0"/>
        <w:autoSpaceDN w:val="0"/>
        <w:adjustRightInd w:val="0"/>
        <w:ind w:right="-284"/>
        <w:jc w:val="right"/>
      </w:pPr>
    </w:p>
    <w:p w:rsidR="00F250AD" w:rsidRDefault="00F250AD" w:rsidP="007C40DF">
      <w:pPr>
        <w:autoSpaceDE w:val="0"/>
        <w:autoSpaceDN w:val="0"/>
        <w:adjustRightInd w:val="0"/>
        <w:ind w:right="-284"/>
        <w:jc w:val="right"/>
      </w:pPr>
    </w:p>
    <w:p w:rsidR="00F250AD" w:rsidRDefault="00F250AD" w:rsidP="007C40DF">
      <w:pPr>
        <w:autoSpaceDE w:val="0"/>
        <w:autoSpaceDN w:val="0"/>
        <w:adjustRightInd w:val="0"/>
        <w:ind w:right="-284"/>
        <w:jc w:val="right"/>
      </w:pPr>
    </w:p>
    <w:p w:rsidR="005D1412" w:rsidRDefault="005D1412" w:rsidP="007C40DF">
      <w:pPr>
        <w:autoSpaceDE w:val="0"/>
        <w:autoSpaceDN w:val="0"/>
        <w:adjustRightInd w:val="0"/>
        <w:ind w:right="-284"/>
        <w:jc w:val="right"/>
      </w:pPr>
    </w:p>
    <w:p w:rsidR="005D1412" w:rsidRDefault="005D1412" w:rsidP="007C40DF">
      <w:pPr>
        <w:autoSpaceDE w:val="0"/>
        <w:autoSpaceDN w:val="0"/>
        <w:adjustRightInd w:val="0"/>
        <w:ind w:right="-284"/>
        <w:jc w:val="right"/>
      </w:pPr>
    </w:p>
    <w:p w:rsidR="005D1412" w:rsidRDefault="005D1412" w:rsidP="007C40DF">
      <w:pPr>
        <w:autoSpaceDE w:val="0"/>
        <w:autoSpaceDN w:val="0"/>
        <w:adjustRightInd w:val="0"/>
        <w:ind w:right="-284"/>
        <w:jc w:val="right"/>
      </w:pPr>
    </w:p>
    <w:p w:rsidR="005D1412" w:rsidRDefault="005D1412" w:rsidP="007C40DF">
      <w:pPr>
        <w:autoSpaceDE w:val="0"/>
        <w:autoSpaceDN w:val="0"/>
        <w:adjustRightInd w:val="0"/>
        <w:ind w:right="-284"/>
        <w:jc w:val="right"/>
      </w:pPr>
    </w:p>
    <w:p w:rsidR="007F52D4" w:rsidRPr="00660027" w:rsidRDefault="00EF0BA9" w:rsidP="00EF0B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</w:t>
      </w:r>
      <w:r w:rsidR="007F52D4" w:rsidRPr="00660027">
        <w:rPr>
          <w:sz w:val="28"/>
          <w:szCs w:val="28"/>
        </w:rPr>
        <w:t>Приложение №</w:t>
      </w:r>
      <w:r w:rsidR="003B5895">
        <w:rPr>
          <w:sz w:val="28"/>
          <w:szCs w:val="28"/>
        </w:rPr>
        <w:t xml:space="preserve"> </w:t>
      </w:r>
      <w:r w:rsidR="007F52D4" w:rsidRPr="00660027">
        <w:rPr>
          <w:sz w:val="28"/>
          <w:szCs w:val="28"/>
        </w:rPr>
        <w:t>1</w:t>
      </w:r>
    </w:p>
    <w:p w:rsidR="007F52D4" w:rsidRPr="00660027" w:rsidRDefault="007F52D4" w:rsidP="00B341E8">
      <w:pPr>
        <w:autoSpaceDE w:val="0"/>
        <w:autoSpaceDN w:val="0"/>
        <w:adjustRightInd w:val="0"/>
        <w:ind w:left="-426"/>
        <w:jc w:val="right"/>
        <w:rPr>
          <w:sz w:val="28"/>
          <w:szCs w:val="28"/>
        </w:rPr>
      </w:pPr>
      <w:r w:rsidRPr="00660027">
        <w:rPr>
          <w:sz w:val="28"/>
          <w:szCs w:val="28"/>
        </w:rPr>
        <w:t>к Д</w:t>
      </w:r>
      <w:r w:rsidR="0048382E">
        <w:rPr>
          <w:sz w:val="28"/>
          <w:szCs w:val="28"/>
        </w:rPr>
        <w:t>ополнительному соглашению</w:t>
      </w:r>
    </w:p>
    <w:p w:rsidR="007F52D4" w:rsidRPr="00660027" w:rsidRDefault="007F52D4" w:rsidP="007F52D4">
      <w:pPr>
        <w:autoSpaceDE w:val="0"/>
        <w:autoSpaceDN w:val="0"/>
        <w:adjustRightInd w:val="0"/>
        <w:ind w:left="-426" w:right="-284"/>
        <w:rPr>
          <w:sz w:val="28"/>
          <w:szCs w:val="28"/>
        </w:rPr>
      </w:pPr>
      <w:r w:rsidRPr="00660027">
        <w:rPr>
          <w:sz w:val="28"/>
          <w:szCs w:val="28"/>
        </w:rPr>
        <w:t xml:space="preserve">                                                                                       </w:t>
      </w:r>
      <w:r w:rsidR="00770F50">
        <w:rPr>
          <w:sz w:val="28"/>
          <w:szCs w:val="28"/>
        </w:rPr>
        <w:t xml:space="preserve">   </w:t>
      </w:r>
      <w:r w:rsidR="00660027">
        <w:rPr>
          <w:sz w:val="28"/>
          <w:szCs w:val="28"/>
        </w:rPr>
        <w:t xml:space="preserve"> </w:t>
      </w:r>
      <w:r w:rsidR="0048382E">
        <w:rPr>
          <w:sz w:val="28"/>
          <w:szCs w:val="28"/>
        </w:rPr>
        <w:t xml:space="preserve">№ </w:t>
      </w:r>
      <w:r w:rsidR="00F250AD">
        <w:rPr>
          <w:sz w:val="28"/>
          <w:szCs w:val="28"/>
        </w:rPr>
        <w:t>1</w:t>
      </w:r>
      <w:r w:rsidR="0048382E">
        <w:rPr>
          <w:sz w:val="28"/>
          <w:szCs w:val="28"/>
        </w:rPr>
        <w:t xml:space="preserve"> от </w:t>
      </w:r>
      <w:r w:rsidR="00F250AD">
        <w:rPr>
          <w:sz w:val="28"/>
          <w:szCs w:val="28"/>
        </w:rPr>
        <w:t>19</w:t>
      </w:r>
      <w:r w:rsidR="00925D46">
        <w:rPr>
          <w:sz w:val="28"/>
          <w:szCs w:val="28"/>
        </w:rPr>
        <w:t xml:space="preserve"> </w:t>
      </w:r>
      <w:r w:rsidR="00770F50">
        <w:rPr>
          <w:sz w:val="28"/>
          <w:szCs w:val="28"/>
        </w:rPr>
        <w:t>декабря</w:t>
      </w:r>
      <w:r w:rsidR="005D1412">
        <w:rPr>
          <w:sz w:val="28"/>
          <w:szCs w:val="28"/>
        </w:rPr>
        <w:t xml:space="preserve"> </w:t>
      </w:r>
      <w:r w:rsidR="0066695E">
        <w:rPr>
          <w:sz w:val="28"/>
          <w:szCs w:val="28"/>
        </w:rPr>
        <w:t xml:space="preserve"> </w:t>
      </w:r>
      <w:r w:rsidR="005D1412">
        <w:rPr>
          <w:sz w:val="28"/>
          <w:szCs w:val="28"/>
        </w:rPr>
        <w:t>202</w:t>
      </w:r>
      <w:r w:rsidR="00770F50">
        <w:rPr>
          <w:sz w:val="28"/>
          <w:szCs w:val="28"/>
        </w:rPr>
        <w:t xml:space="preserve">4 </w:t>
      </w:r>
      <w:r w:rsidRPr="00660027">
        <w:rPr>
          <w:sz w:val="28"/>
          <w:szCs w:val="28"/>
        </w:rPr>
        <w:t>г.</w:t>
      </w:r>
    </w:p>
    <w:p w:rsidR="007F52D4" w:rsidRPr="00660027" w:rsidRDefault="007F52D4" w:rsidP="007F52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32D2" w:rsidRDefault="001F32D2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5D46" w:rsidRDefault="00925D46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5D46" w:rsidRPr="00925D46" w:rsidRDefault="00925D46" w:rsidP="00925D4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/>
          <w:sz w:val="28"/>
          <w:szCs w:val="28"/>
        </w:rPr>
      </w:pPr>
      <w:r w:rsidRPr="00925D46">
        <w:rPr>
          <w:rFonts w:eastAsiaTheme="minorEastAsia"/>
          <w:b/>
          <w:sz w:val="28"/>
          <w:szCs w:val="28"/>
        </w:rPr>
        <w:t>Перечень муниципальных услуг, предоставляемых в МФЦ</w:t>
      </w:r>
    </w:p>
    <w:p w:rsidR="00925D46" w:rsidRPr="00925D46" w:rsidRDefault="00925D46" w:rsidP="00925D46">
      <w:pPr>
        <w:widowControl w:val="0"/>
        <w:autoSpaceDE w:val="0"/>
        <w:autoSpaceDN w:val="0"/>
        <w:adjustRightInd w:val="0"/>
        <w:ind w:left="720"/>
        <w:jc w:val="both"/>
        <w:rPr>
          <w:rFonts w:eastAsiaTheme="minorEastAsia"/>
        </w:rPr>
      </w:pPr>
    </w:p>
    <w:p w:rsidR="00925D46" w:rsidRPr="00925D46" w:rsidRDefault="00925D46" w:rsidP="00925D46">
      <w:pPr>
        <w:widowControl w:val="0"/>
        <w:autoSpaceDE w:val="0"/>
        <w:autoSpaceDN w:val="0"/>
        <w:adjustRightInd w:val="0"/>
        <w:ind w:left="720"/>
        <w:jc w:val="both"/>
        <w:rPr>
          <w:rFonts w:eastAsiaTheme="minorEastAsia"/>
        </w:rPr>
      </w:pPr>
    </w:p>
    <w:tbl>
      <w:tblPr>
        <w:tblStyle w:val="12"/>
        <w:tblW w:w="10392" w:type="dxa"/>
        <w:tblInd w:w="-147" w:type="dxa"/>
        <w:tblLook w:val="04A0" w:firstRow="1" w:lastRow="0" w:firstColumn="1" w:lastColumn="0" w:noHBand="0" w:noVBand="1"/>
      </w:tblPr>
      <w:tblGrid>
        <w:gridCol w:w="699"/>
        <w:gridCol w:w="9693"/>
      </w:tblGrid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  <w:b/>
              </w:rPr>
            </w:pPr>
            <w:r w:rsidRPr="009208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824" w:type="dxa"/>
          </w:tcPr>
          <w:p w:rsidR="00770F50" w:rsidRPr="0092089F" w:rsidRDefault="00770F50" w:rsidP="00CC6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89F">
              <w:rPr>
                <w:rFonts w:ascii="Times New Roman" w:hAnsi="Times New Roman" w:cs="Times New Roman"/>
                <w:b/>
              </w:rPr>
              <w:t>Наименование муниципальной услуги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Выдача разрешения на ввод объекта в эксплуатацию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Выдача градостроительного плана земельного участка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eastAsia="Times New Roman" w:hAnsi="Times New Roman" w:cs="Times New Roman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Предоставление информации об объектах муниципального имущества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Постановка на учет и направление детей в муниципальные образовательные учреждения, реализующие образовательные программы дошкольного образования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Присвоение спортивных разрядов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Выдача разрешений на право вырубки зеленых насаждений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Выплата компенсации части родительской платы за присмотр и уход за детьми в государственных и муниципальных организациях, находящихся на территории Оренбургской области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Присвоение квалификационных категорий спортивных судей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eastAsia="Times New Roman" w:hAnsi="Times New Roman" w:cs="Times New Roman"/>
              </w:rPr>
              <w:t>Установка информационной вывески, согласование дизайн-проекта размещения вывески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</w:pPr>
            <w:r w:rsidRPr="0092089F">
              <w:rPr>
                <w:rFonts w:ascii="Times New Roman" w:hAnsi="Times New Roman" w:cs="Times New Roman"/>
              </w:rPr>
              <w:t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на кадастровом плане территории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pStyle w:val="1"/>
              <w:ind w:left="0" w:right="74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2089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 муниципальных образований Оренбургской области, и земельного участка, государственная собственность на который не разграничена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</w:pPr>
            <w:r w:rsidRPr="0092089F">
              <w:rPr>
                <w:rFonts w:ascii="Times New Roman" w:hAnsi="Times New Roman" w:cs="Times New Roman"/>
              </w:rPr>
              <w:t>Предоставление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Установление сервитута (публичного сервитута) в отношении земельных участков, находящихся в государственной или муниципальной собственности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Предоставление жилого помещения по договору социального найма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eastAsia="Times New Roman" w:hAnsi="Times New Roman" w:cs="Times New Roman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  <w:shd w:val="clear" w:color="auto" w:fill="FFFFFF"/>
              </w:rPr>
              <w:t>Признание садового дома жилым домом и жилого дома садовым домом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2089F">
              <w:rPr>
                <w:rFonts w:ascii="Times New Roman" w:hAnsi="Times New Roman" w:cs="Times New Roman"/>
                <w:shd w:val="clear" w:color="auto" w:fill="FFFFFF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2089F">
              <w:rPr>
                <w:rFonts w:ascii="Times New Roman" w:hAnsi="Times New Roman" w:cs="Times New Roman"/>
                <w:shd w:val="clear" w:color="auto" w:fill="FFFFFF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2089F">
              <w:rPr>
                <w:rFonts w:ascii="Times New Roman" w:hAnsi="Times New Roman" w:cs="Times New Roman"/>
                <w:shd w:val="clear" w:color="auto" w:fill="FFFFFF"/>
              </w:rPr>
              <w:t>Выдача разрешения на право организации розничного рынка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2089F">
              <w:rPr>
                <w:rFonts w:ascii="Times New Roman" w:hAnsi="Times New Roman" w:cs="Times New Roman"/>
                <w:shd w:val="clear" w:color="auto" w:fill="FFFFFF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2089F">
              <w:rPr>
                <w:rFonts w:ascii="Times New Roman" w:hAnsi="Times New Roman" w:cs="Times New Roman"/>
                <w:shd w:val="clear" w:color="auto" w:fill="FFFFFF"/>
              </w:rPr>
              <w:t>Предоставление молодым семьям социальных выплат на приобретение (строительство) жилья в рамках комплекса процессных мероприятий "Обеспечение жильем молодых семей в Оренбургской области" государственной программы "Стимулирование развития жилищного строительства в Оренбургской области"</w:t>
            </w:r>
          </w:p>
        </w:tc>
      </w:tr>
      <w:tr w:rsidR="00770F50" w:rsidRPr="0092089F" w:rsidTr="004E205F">
        <w:tc>
          <w:tcPr>
            <w:tcW w:w="568" w:type="dxa"/>
          </w:tcPr>
          <w:p w:rsidR="00770F50" w:rsidRPr="0092089F" w:rsidRDefault="00770F50" w:rsidP="004E205F">
            <w:pPr>
              <w:tabs>
                <w:tab w:val="left" w:pos="318"/>
              </w:tabs>
              <w:ind w:right="241"/>
              <w:jc w:val="center"/>
              <w:rPr>
                <w:rFonts w:ascii="Times New Roman" w:hAnsi="Times New Roman" w:cs="Times New Roman"/>
              </w:rPr>
            </w:pPr>
            <w:r w:rsidRPr="0092089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824" w:type="dxa"/>
          </w:tcPr>
          <w:p w:rsidR="00770F50" w:rsidRPr="0092089F" w:rsidRDefault="00770F50" w:rsidP="0092089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2089F">
              <w:rPr>
                <w:rFonts w:ascii="Times New Roman" w:hAnsi="Times New Roman" w:cs="Times New Roman"/>
                <w:shd w:val="clear" w:color="auto" w:fill="FFFFFF"/>
              </w:rPr>
              <w:t>Постановка на учет молодых семей для участия в комплексе процессных мероприятий "Обеспечение жильем молодых семей в Оренбургской области" государственной программы "Стимулирование развития жилищного строительства в Оренбургской области"</w:t>
            </w:r>
          </w:p>
        </w:tc>
      </w:tr>
    </w:tbl>
    <w:p w:rsidR="00925D46" w:rsidRDefault="00925D46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0F50" w:rsidRDefault="00770F50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0F50" w:rsidRDefault="00770F50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0F50" w:rsidRDefault="00770F50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0F50" w:rsidRDefault="00770F50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0F50" w:rsidRDefault="00770F50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0F50" w:rsidRDefault="00770F50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0F50" w:rsidRDefault="00770F50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0F50" w:rsidRDefault="00770F50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0F50" w:rsidRDefault="00770F50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089F" w:rsidRDefault="0092089F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089F" w:rsidRDefault="0092089F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089F" w:rsidRDefault="0092089F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0F50" w:rsidRDefault="00770F50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0F50" w:rsidRDefault="00770F50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0F50" w:rsidRPr="00660027" w:rsidRDefault="00EF0BA9" w:rsidP="00EF0B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</w:t>
      </w:r>
      <w:r w:rsidR="00770F50" w:rsidRPr="00660027">
        <w:rPr>
          <w:sz w:val="28"/>
          <w:szCs w:val="28"/>
        </w:rPr>
        <w:t>Приложение №</w:t>
      </w:r>
      <w:r w:rsidR="00770F50">
        <w:rPr>
          <w:sz w:val="28"/>
          <w:szCs w:val="28"/>
        </w:rPr>
        <w:t xml:space="preserve"> </w:t>
      </w:r>
      <w:r w:rsidR="00770F50">
        <w:rPr>
          <w:sz w:val="28"/>
          <w:szCs w:val="28"/>
        </w:rPr>
        <w:t>2</w:t>
      </w:r>
    </w:p>
    <w:p w:rsidR="00770F50" w:rsidRPr="00660027" w:rsidRDefault="00770F50" w:rsidP="00770F50">
      <w:pPr>
        <w:autoSpaceDE w:val="0"/>
        <w:autoSpaceDN w:val="0"/>
        <w:adjustRightInd w:val="0"/>
        <w:ind w:left="-426"/>
        <w:jc w:val="right"/>
        <w:rPr>
          <w:sz w:val="28"/>
          <w:szCs w:val="28"/>
        </w:rPr>
      </w:pPr>
      <w:r w:rsidRPr="00660027">
        <w:rPr>
          <w:sz w:val="28"/>
          <w:szCs w:val="28"/>
        </w:rPr>
        <w:t>к Д</w:t>
      </w:r>
      <w:r>
        <w:rPr>
          <w:sz w:val="28"/>
          <w:szCs w:val="28"/>
        </w:rPr>
        <w:t>ополнительному соглашению</w:t>
      </w:r>
    </w:p>
    <w:p w:rsidR="00770F50" w:rsidRPr="00660027" w:rsidRDefault="00770F50" w:rsidP="00770F50">
      <w:pPr>
        <w:autoSpaceDE w:val="0"/>
        <w:autoSpaceDN w:val="0"/>
        <w:adjustRightInd w:val="0"/>
        <w:ind w:left="-426" w:right="-284"/>
        <w:rPr>
          <w:sz w:val="28"/>
          <w:szCs w:val="28"/>
        </w:rPr>
      </w:pPr>
      <w:r w:rsidRPr="00660027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№ </w:t>
      </w:r>
      <w:r w:rsidR="00F250AD">
        <w:rPr>
          <w:sz w:val="28"/>
          <w:szCs w:val="28"/>
        </w:rPr>
        <w:t>1</w:t>
      </w:r>
      <w:r>
        <w:rPr>
          <w:sz w:val="28"/>
          <w:szCs w:val="28"/>
        </w:rPr>
        <w:t xml:space="preserve"> от </w:t>
      </w:r>
      <w:r w:rsidR="00F250AD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 2024 </w:t>
      </w:r>
      <w:r w:rsidRPr="00660027">
        <w:rPr>
          <w:sz w:val="28"/>
          <w:szCs w:val="28"/>
        </w:rPr>
        <w:t>г.</w:t>
      </w:r>
    </w:p>
    <w:p w:rsidR="00770F50" w:rsidRDefault="00770F50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0F50" w:rsidRDefault="00770F50" w:rsidP="00770F50">
      <w:pPr>
        <w:ind w:left="720"/>
        <w:jc w:val="center"/>
        <w:rPr>
          <w:b/>
          <w:sz w:val="28"/>
          <w:szCs w:val="28"/>
        </w:rPr>
      </w:pPr>
      <w:r w:rsidRPr="003727D9">
        <w:rPr>
          <w:b/>
          <w:sz w:val="28"/>
          <w:szCs w:val="28"/>
        </w:rPr>
        <w:t>Сведения</w:t>
      </w:r>
      <w:r w:rsidRPr="003727D9">
        <w:rPr>
          <w:b/>
          <w:sz w:val="28"/>
          <w:szCs w:val="28"/>
        </w:rPr>
        <w:br/>
        <w:t>об одобренных (утвержденных) технологических схемах</w:t>
      </w:r>
    </w:p>
    <w:p w:rsidR="00770F50" w:rsidRPr="003727D9" w:rsidRDefault="00770F50" w:rsidP="00770F50">
      <w:pPr>
        <w:ind w:left="72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458"/>
        <w:gridCol w:w="5564"/>
        <w:gridCol w:w="4067"/>
      </w:tblGrid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pPr>
              <w:jc w:val="center"/>
              <w:rPr>
                <w:b/>
              </w:rPr>
            </w:pPr>
            <w:r w:rsidRPr="00770F50">
              <w:rPr>
                <w:b/>
              </w:rPr>
              <w:t>№</w:t>
            </w:r>
          </w:p>
        </w:tc>
        <w:tc>
          <w:tcPr>
            <w:tcW w:w="5620" w:type="dxa"/>
          </w:tcPr>
          <w:p w:rsidR="00770F50" w:rsidRPr="00770F50" w:rsidRDefault="00770F50" w:rsidP="00CC60BB">
            <w:pPr>
              <w:jc w:val="center"/>
              <w:rPr>
                <w:b/>
              </w:rPr>
            </w:pPr>
            <w:r w:rsidRPr="00770F50">
              <w:rPr>
                <w:b/>
              </w:rPr>
              <w:t>Наименование типовой муниципальной услуги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  <w:rPr>
                <w:b/>
              </w:rPr>
            </w:pPr>
            <w:r w:rsidRPr="00770F50">
              <w:rPr>
                <w:b/>
              </w:rPr>
              <w:t>Ссылка на раздел официального сайта администрации Грачевского района в информационно-телекоммуникационной сети "Интернет", в котором размещена технологическая схема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1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2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Выдача разрешения на ввод объекта в эксплуатацию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3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Выдача градостроительного плана земельного участка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4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left="5" w:firstLine="31"/>
              <w:jc w:val="both"/>
            </w:pPr>
            <w:r w:rsidRPr="00770F50"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5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6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Принятие на учет граждан в качестве нуждающихся в жилых помещениях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7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  <w:rPr>
                <w:rFonts w:eastAsia="Times New Roman"/>
                <w:color w:val="050624"/>
              </w:rPr>
            </w:pPr>
            <w:r w:rsidRPr="00770F50">
              <w:rPr>
                <w:rFonts w:eastAsia="Times New Roman"/>
                <w:color w:val="0506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8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Предоставление информации об объектах муниципального имущества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9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10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Постановка на учет и направление детей в муниципальные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11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Присвоение спортивных разрядов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12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Выдача разрешений на право вырубки зеленых насаждений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13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r w:rsidRPr="00770F50">
              <w:lastRenderedPageBreak/>
              <w:t>индивидуального жилищного строительства или садового дома на земельном участке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lastRenderedPageBreak/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lastRenderedPageBreak/>
              <w:t>14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15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Выплата компенсации части родительской платы за присмотр и уход за детьми в государственных и муниципальных организациях, находящихся на территории Оренбургской области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16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17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18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Присвоение квалификационных категорий спортивных судей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19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  <w:rPr>
                <w:rFonts w:eastAsia="Times New Roman"/>
                <w:color w:val="050624"/>
              </w:rPr>
            </w:pPr>
            <w:r w:rsidRPr="00770F50">
              <w:rPr>
                <w:rFonts w:eastAsia="Times New Roman"/>
                <w:color w:val="050624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20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21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22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на кадастровом плане территории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23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pStyle w:val="1"/>
              <w:ind w:left="31" w:right="74" w:firstLine="31"/>
              <w:jc w:val="both"/>
              <w:rPr>
                <w:b w:val="0"/>
                <w:sz w:val="24"/>
                <w:szCs w:val="24"/>
              </w:rPr>
            </w:pPr>
            <w:r w:rsidRPr="00770F50">
              <w:rPr>
                <w:b w:val="0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 муниципальных образований Оренбургской области, и земельного участка, государственная собственность на который не разграничена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24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Предоставление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lastRenderedPageBreak/>
              <w:t>25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Установление сервитута (публичного сервитута)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26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</w:pPr>
            <w:r w:rsidRPr="00770F50">
              <w:t>Предоставление жилого помещения по договору социального найма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27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  <w:rPr>
                <w:rFonts w:eastAsia="Times New Roman"/>
                <w:color w:val="050624"/>
              </w:rPr>
            </w:pPr>
            <w:r w:rsidRPr="00770F50">
              <w:rPr>
                <w:rFonts w:eastAsia="Times New Roman"/>
                <w:color w:val="0506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28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  <w:rPr>
                <w:color w:val="050624"/>
              </w:rPr>
            </w:pPr>
            <w:r w:rsidRPr="00770F50">
              <w:rPr>
                <w:color w:val="0506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29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  <w:rPr>
                <w:color w:val="050624"/>
                <w:shd w:val="clear" w:color="auto" w:fill="FFFFFF"/>
              </w:rPr>
            </w:pPr>
            <w:r w:rsidRPr="00770F50">
              <w:rPr>
                <w:color w:val="050624"/>
                <w:shd w:val="clear" w:color="auto" w:fill="FFFFFF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30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  <w:rPr>
                <w:color w:val="050624"/>
                <w:shd w:val="clear" w:color="auto" w:fill="FFFFFF"/>
              </w:rPr>
            </w:pPr>
            <w:r w:rsidRPr="00770F50">
              <w:rPr>
                <w:color w:val="050624"/>
                <w:shd w:val="clear" w:color="auto" w:fill="FFFFFF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31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  <w:rPr>
                <w:color w:val="050624"/>
                <w:shd w:val="clear" w:color="auto" w:fill="FFFFFF"/>
              </w:rPr>
            </w:pPr>
            <w:r w:rsidRPr="00770F50">
              <w:rPr>
                <w:color w:val="050624"/>
                <w:shd w:val="clear" w:color="auto" w:fill="FFFFFF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32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  <w:rPr>
                <w:color w:val="050624"/>
                <w:shd w:val="clear" w:color="auto" w:fill="FFFFFF"/>
              </w:rPr>
            </w:pPr>
            <w:r w:rsidRPr="00770F50">
              <w:rPr>
                <w:color w:val="050624"/>
                <w:shd w:val="clear" w:color="auto" w:fill="FFFFFF"/>
              </w:rPr>
              <w:t>Выдача разрешения на право организации розничного рынка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33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  <w:rPr>
                <w:color w:val="050624"/>
                <w:shd w:val="clear" w:color="auto" w:fill="FFFFFF"/>
              </w:rPr>
            </w:pPr>
            <w:r w:rsidRPr="00770F50">
              <w:rPr>
                <w:color w:val="050624"/>
                <w:shd w:val="clear" w:color="auto" w:fill="FFFFFF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34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  <w:rPr>
                <w:color w:val="050624"/>
                <w:shd w:val="clear" w:color="auto" w:fill="FFFFFF"/>
              </w:rPr>
            </w:pPr>
            <w:r w:rsidRPr="00770F50">
              <w:rPr>
                <w:color w:val="050624"/>
                <w:shd w:val="clear" w:color="auto" w:fill="FFFFFF"/>
              </w:rPr>
              <w:t>Предоставление молодым семьям социальных выплат на приобретение (строительство) жилья в рамках комплекса процессных мероприятий "Обеспечение жильем молодых семей в Оренбургской области" государственной программы "Стимулирование развития жилищного строительства в Оренбургской области"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  <w:tr w:rsidR="00770F50" w:rsidRPr="00770F50" w:rsidTr="00CC60BB">
        <w:tc>
          <w:tcPr>
            <w:tcW w:w="458" w:type="dxa"/>
          </w:tcPr>
          <w:p w:rsidR="00770F50" w:rsidRPr="00770F50" w:rsidRDefault="00770F50" w:rsidP="00CC60BB">
            <w:r w:rsidRPr="00770F50">
              <w:t>35</w:t>
            </w:r>
          </w:p>
        </w:tc>
        <w:tc>
          <w:tcPr>
            <w:tcW w:w="5620" w:type="dxa"/>
          </w:tcPr>
          <w:p w:rsidR="00770F50" w:rsidRPr="00770F50" w:rsidRDefault="00770F50" w:rsidP="00770F50">
            <w:pPr>
              <w:ind w:firstLine="31"/>
              <w:jc w:val="both"/>
              <w:rPr>
                <w:color w:val="050624"/>
                <w:shd w:val="clear" w:color="auto" w:fill="FFFFFF"/>
              </w:rPr>
            </w:pPr>
            <w:r w:rsidRPr="00770F50">
              <w:rPr>
                <w:color w:val="050624"/>
                <w:shd w:val="clear" w:color="auto" w:fill="FFFFFF"/>
              </w:rPr>
              <w:t>Постановка на учет молодых семей для участия в комплексе процессных мероприятий "Обеспечение жильем молодых семей в Оренбургской области" государственной программы "Стимулирование развития жилищного строительства в Оренбургской области"</w:t>
            </w:r>
          </w:p>
        </w:tc>
        <w:tc>
          <w:tcPr>
            <w:tcW w:w="4088" w:type="dxa"/>
          </w:tcPr>
          <w:p w:rsidR="00770F50" w:rsidRPr="00770F50" w:rsidRDefault="00770F50" w:rsidP="00CC60BB">
            <w:pPr>
              <w:jc w:val="center"/>
            </w:pPr>
            <w:r w:rsidRPr="00770F50">
              <w:t>https://grach-rf.orb.ru/activity/19757/</w:t>
            </w:r>
          </w:p>
        </w:tc>
      </w:tr>
    </w:tbl>
    <w:p w:rsidR="00770F50" w:rsidRPr="00660027" w:rsidRDefault="00770F50" w:rsidP="001F3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770F50" w:rsidRPr="00660027" w:rsidSect="003B5895">
      <w:pgSz w:w="11906" w:h="16838"/>
      <w:pgMar w:top="1418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8D6" w:rsidRDefault="00DD08D6" w:rsidP="00812C70">
      <w:r>
        <w:separator/>
      </w:r>
    </w:p>
  </w:endnote>
  <w:endnote w:type="continuationSeparator" w:id="0">
    <w:p w:rsidR="00DD08D6" w:rsidRDefault="00DD08D6" w:rsidP="0081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8D6" w:rsidRDefault="00DD08D6" w:rsidP="00812C70">
      <w:r>
        <w:separator/>
      </w:r>
    </w:p>
  </w:footnote>
  <w:footnote w:type="continuationSeparator" w:id="0">
    <w:p w:rsidR="00DD08D6" w:rsidRDefault="00DD08D6" w:rsidP="00812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64F5"/>
    <w:multiLevelType w:val="hybridMultilevel"/>
    <w:tmpl w:val="57885050"/>
    <w:lvl w:ilvl="0" w:tplc="9F60BBE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BC655FF"/>
    <w:multiLevelType w:val="hybridMultilevel"/>
    <w:tmpl w:val="3A3EB25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570B3"/>
    <w:multiLevelType w:val="hybridMultilevel"/>
    <w:tmpl w:val="2C68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118E5"/>
    <w:multiLevelType w:val="hybridMultilevel"/>
    <w:tmpl w:val="6E22A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D1243"/>
    <w:multiLevelType w:val="hybridMultilevel"/>
    <w:tmpl w:val="A48E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21B66"/>
    <w:multiLevelType w:val="hybridMultilevel"/>
    <w:tmpl w:val="8FF88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F68DE"/>
    <w:multiLevelType w:val="hybridMultilevel"/>
    <w:tmpl w:val="A938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34804"/>
    <w:multiLevelType w:val="hybridMultilevel"/>
    <w:tmpl w:val="A016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12970"/>
    <w:multiLevelType w:val="multilevel"/>
    <w:tmpl w:val="F422441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9">
    <w:nsid w:val="6516489A"/>
    <w:multiLevelType w:val="hybridMultilevel"/>
    <w:tmpl w:val="E7A400C0"/>
    <w:lvl w:ilvl="0" w:tplc="3E3264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7F860DB4"/>
    <w:multiLevelType w:val="hybridMultilevel"/>
    <w:tmpl w:val="F348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1C"/>
    <w:rsid w:val="000074A1"/>
    <w:rsid w:val="000074F4"/>
    <w:rsid w:val="00007F2C"/>
    <w:rsid w:val="00011AB2"/>
    <w:rsid w:val="00043EED"/>
    <w:rsid w:val="00047953"/>
    <w:rsid w:val="000564F1"/>
    <w:rsid w:val="00065C2F"/>
    <w:rsid w:val="00093D68"/>
    <w:rsid w:val="0009480E"/>
    <w:rsid w:val="000C033A"/>
    <w:rsid w:val="000C115F"/>
    <w:rsid w:val="000C79EE"/>
    <w:rsid w:val="00100AE3"/>
    <w:rsid w:val="00103617"/>
    <w:rsid w:val="00103DDC"/>
    <w:rsid w:val="00104F2D"/>
    <w:rsid w:val="0010697E"/>
    <w:rsid w:val="00107DBA"/>
    <w:rsid w:val="0011434F"/>
    <w:rsid w:val="00117C97"/>
    <w:rsid w:val="00135468"/>
    <w:rsid w:val="00140A90"/>
    <w:rsid w:val="001424FA"/>
    <w:rsid w:val="0014288F"/>
    <w:rsid w:val="00145E36"/>
    <w:rsid w:val="00146513"/>
    <w:rsid w:val="00153BEE"/>
    <w:rsid w:val="00160311"/>
    <w:rsid w:val="00161DE1"/>
    <w:rsid w:val="00164B99"/>
    <w:rsid w:val="00170897"/>
    <w:rsid w:val="0017564A"/>
    <w:rsid w:val="00180638"/>
    <w:rsid w:val="001910CA"/>
    <w:rsid w:val="001A3D0E"/>
    <w:rsid w:val="001A4789"/>
    <w:rsid w:val="001B2A23"/>
    <w:rsid w:val="001B3F76"/>
    <w:rsid w:val="001C3E14"/>
    <w:rsid w:val="001C4D8A"/>
    <w:rsid w:val="001D1F08"/>
    <w:rsid w:val="001E28DD"/>
    <w:rsid w:val="001E2A67"/>
    <w:rsid w:val="001E4DB3"/>
    <w:rsid w:val="001E6E36"/>
    <w:rsid w:val="001F32D2"/>
    <w:rsid w:val="001F4811"/>
    <w:rsid w:val="001F5AA3"/>
    <w:rsid w:val="001F6FCB"/>
    <w:rsid w:val="00211A13"/>
    <w:rsid w:val="00215F5E"/>
    <w:rsid w:val="0022234D"/>
    <w:rsid w:val="00231275"/>
    <w:rsid w:val="00231A19"/>
    <w:rsid w:val="00236E8A"/>
    <w:rsid w:val="00237633"/>
    <w:rsid w:val="0024514F"/>
    <w:rsid w:val="00247723"/>
    <w:rsid w:val="002504ED"/>
    <w:rsid w:val="00251069"/>
    <w:rsid w:val="00265B5D"/>
    <w:rsid w:val="00274F81"/>
    <w:rsid w:val="002769A5"/>
    <w:rsid w:val="0029706A"/>
    <w:rsid w:val="002B5D9D"/>
    <w:rsid w:val="002C556C"/>
    <w:rsid w:val="002D15E4"/>
    <w:rsid w:val="002E47E3"/>
    <w:rsid w:val="002E7D82"/>
    <w:rsid w:val="002F0E2E"/>
    <w:rsid w:val="002F2055"/>
    <w:rsid w:val="002F44CF"/>
    <w:rsid w:val="003073A3"/>
    <w:rsid w:val="00314179"/>
    <w:rsid w:val="00316F5D"/>
    <w:rsid w:val="00317016"/>
    <w:rsid w:val="003220C9"/>
    <w:rsid w:val="0032282C"/>
    <w:rsid w:val="00322D18"/>
    <w:rsid w:val="003313B0"/>
    <w:rsid w:val="003366B3"/>
    <w:rsid w:val="0033723F"/>
    <w:rsid w:val="0035548E"/>
    <w:rsid w:val="003630D9"/>
    <w:rsid w:val="0037145C"/>
    <w:rsid w:val="00372F10"/>
    <w:rsid w:val="003762D1"/>
    <w:rsid w:val="00382283"/>
    <w:rsid w:val="00390755"/>
    <w:rsid w:val="003911F0"/>
    <w:rsid w:val="003B0535"/>
    <w:rsid w:val="003B5895"/>
    <w:rsid w:val="003C382C"/>
    <w:rsid w:val="003C544D"/>
    <w:rsid w:val="003D2171"/>
    <w:rsid w:val="003F4717"/>
    <w:rsid w:val="003F644A"/>
    <w:rsid w:val="003F752C"/>
    <w:rsid w:val="00400266"/>
    <w:rsid w:val="00401EA7"/>
    <w:rsid w:val="004056CD"/>
    <w:rsid w:val="00407D4E"/>
    <w:rsid w:val="004219FF"/>
    <w:rsid w:val="0042258D"/>
    <w:rsid w:val="00423E64"/>
    <w:rsid w:val="00427B3F"/>
    <w:rsid w:val="00430628"/>
    <w:rsid w:val="00431824"/>
    <w:rsid w:val="00444185"/>
    <w:rsid w:val="00444FAE"/>
    <w:rsid w:val="004632A8"/>
    <w:rsid w:val="00463398"/>
    <w:rsid w:val="004669C8"/>
    <w:rsid w:val="004736E9"/>
    <w:rsid w:val="004753EE"/>
    <w:rsid w:val="00480847"/>
    <w:rsid w:val="0048382E"/>
    <w:rsid w:val="00486D28"/>
    <w:rsid w:val="00491441"/>
    <w:rsid w:val="004A0CC5"/>
    <w:rsid w:val="004A3692"/>
    <w:rsid w:val="004A4014"/>
    <w:rsid w:val="004A4E40"/>
    <w:rsid w:val="004B2CB9"/>
    <w:rsid w:val="004B454D"/>
    <w:rsid w:val="004B6C08"/>
    <w:rsid w:val="004B7EC3"/>
    <w:rsid w:val="004C0652"/>
    <w:rsid w:val="004C0A4F"/>
    <w:rsid w:val="004C469F"/>
    <w:rsid w:val="004C7AF1"/>
    <w:rsid w:val="004E205F"/>
    <w:rsid w:val="004E3894"/>
    <w:rsid w:val="004F1BCD"/>
    <w:rsid w:val="004F4617"/>
    <w:rsid w:val="00501D16"/>
    <w:rsid w:val="00512980"/>
    <w:rsid w:val="005147AB"/>
    <w:rsid w:val="00517D95"/>
    <w:rsid w:val="00522DB0"/>
    <w:rsid w:val="005233BE"/>
    <w:rsid w:val="00530D69"/>
    <w:rsid w:val="00533AAE"/>
    <w:rsid w:val="005343EE"/>
    <w:rsid w:val="00535A57"/>
    <w:rsid w:val="00535B07"/>
    <w:rsid w:val="00540471"/>
    <w:rsid w:val="00550303"/>
    <w:rsid w:val="005513D5"/>
    <w:rsid w:val="00551DCF"/>
    <w:rsid w:val="0056024B"/>
    <w:rsid w:val="0058126C"/>
    <w:rsid w:val="0058717F"/>
    <w:rsid w:val="005A6EE0"/>
    <w:rsid w:val="005A7E59"/>
    <w:rsid w:val="005B22B1"/>
    <w:rsid w:val="005B36AE"/>
    <w:rsid w:val="005C6D6B"/>
    <w:rsid w:val="005D1412"/>
    <w:rsid w:val="005E1697"/>
    <w:rsid w:val="005F1551"/>
    <w:rsid w:val="00606ADA"/>
    <w:rsid w:val="00607D25"/>
    <w:rsid w:val="006107A4"/>
    <w:rsid w:val="00613300"/>
    <w:rsid w:val="00616E84"/>
    <w:rsid w:val="00630739"/>
    <w:rsid w:val="00637A5B"/>
    <w:rsid w:val="006459D4"/>
    <w:rsid w:val="00660027"/>
    <w:rsid w:val="006600E4"/>
    <w:rsid w:val="00660B1F"/>
    <w:rsid w:val="006654A6"/>
    <w:rsid w:val="0066695E"/>
    <w:rsid w:val="0067472B"/>
    <w:rsid w:val="006A02FB"/>
    <w:rsid w:val="006B4A6A"/>
    <w:rsid w:val="006B7D47"/>
    <w:rsid w:val="006B7DE0"/>
    <w:rsid w:val="006C1AF5"/>
    <w:rsid w:val="006C1F88"/>
    <w:rsid w:val="006D6332"/>
    <w:rsid w:val="006E1E3C"/>
    <w:rsid w:val="006E5703"/>
    <w:rsid w:val="006F01B6"/>
    <w:rsid w:val="006F1AFA"/>
    <w:rsid w:val="006F26DF"/>
    <w:rsid w:val="006F316A"/>
    <w:rsid w:val="006F415D"/>
    <w:rsid w:val="006F69DC"/>
    <w:rsid w:val="0071549D"/>
    <w:rsid w:val="007166D2"/>
    <w:rsid w:val="00716E79"/>
    <w:rsid w:val="007200E8"/>
    <w:rsid w:val="00722BD5"/>
    <w:rsid w:val="00722F31"/>
    <w:rsid w:val="00746AE8"/>
    <w:rsid w:val="00770F50"/>
    <w:rsid w:val="00775878"/>
    <w:rsid w:val="00776AF1"/>
    <w:rsid w:val="007771C6"/>
    <w:rsid w:val="00796A7D"/>
    <w:rsid w:val="007C40DF"/>
    <w:rsid w:val="007C4D84"/>
    <w:rsid w:val="007D0918"/>
    <w:rsid w:val="007D69E5"/>
    <w:rsid w:val="007E7A4E"/>
    <w:rsid w:val="007F52D4"/>
    <w:rsid w:val="008011C5"/>
    <w:rsid w:val="00806181"/>
    <w:rsid w:val="00812C70"/>
    <w:rsid w:val="00813057"/>
    <w:rsid w:val="0082089C"/>
    <w:rsid w:val="00820B50"/>
    <w:rsid w:val="00820F8F"/>
    <w:rsid w:val="00823AA5"/>
    <w:rsid w:val="008324FE"/>
    <w:rsid w:val="00834D47"/>
    <w:rsid w:val="00835227"/>
    <w:rsid w:val="0084586B"/>
    <w:rsid w:val="00850538"/>
    <w:rsid w:val="00855C1E"/>
    <w:rsid w:val="00866E2E"/>
    <w:rsid w:val="008710C1"/>
    <w:rsid w:val="00871BCE"/>
    <w:rsid w:val="008843D8"/>
    <w:rsid w:val="0088529D"/>
    <w:rsid w:val="00893B4A"/>
    <w:rsid w:val="008B6297"/>
    <w:rsid w:val="008C3E32"/>
    <w:rsid w:val="008D6B23"/>
    <w:rsid w:val="008E333C"/>
    <w:rsid w:val="008E6940"/>
    <w:rsid w:val="008F5C4C"/>
    <w:rsid w:val="0090272C"/>
    <w:rsid w:val="00903BB5"/>
    <w:rsid w:val="00912200"/>
    <w:rsid w:val="009167F3"/>
    <w:rsid w:val="0092045D"/>
    <w:rsid w:val="0092089F"/>
    <w:rsid w:val="00925D46"/>
    <w:rsid w:val="0093090D"/>
    <w:rsid w:val="00930D1A"/>
    <w:rsid w:val="009336F9"/>
    <w:rsid w:val="009411F5"/>
    <w:rsid w:val="00941593"/>
    <w:rsid w:val="00946DC5"/>
    <w:rsid w:val="00951A1A"/>
    <w:rsid w:val="00957F9C"/>
    <w:rsid w:val="0096171F"/>
    <w:rsid w:val="00963561"/>
    <w:rsid w:val="00964541"/>
    <w:rsid w:val="009655D9"/>
    <w:rsid w:val="00967DA5"/>
    <w:rsid w:val="00971B33"/>
    <w:rsid w:val="00974D61"/>
    <w:rsid w:val="00995ADF"/>
    <w:rsid w:val="0099703E"/>
    <w:rsid w:val="009A3F22"/>
    <w:rsid w:val="009A7CA4"/>
    <w:rsid w:val="009B0C09"/>
    <w:rsid w:val="009B722D"/>
    <w:rsid w:val="009C0873"/>
    <w:rsid w:val="009C2D9D"/>
    <w:rsid w:val="009D0DD4"/>
    <w:rsid w:val="009E6030"/>
    <w:rsid w:val="009E60D4"/>
    <w:rsid w:val="009E7717"/>
    <w:rsid w:val="009E7C4E"/>
    <w:rsid w:val="009F00EC"/>
    <w:rsid w:val="009F1F42"/>
    <w:rsid w:val="009F75A6"/>
    <w:rsid w:val="00A02150"/>
    <w:rsid w:val="00A02910"/>
    <w:rsid w:val="00A14E36"/>
    <w:rsid w:val="00A16B33"/>
    <w:rsid w:val="00A2293A"/>
    <w:rsid w:val="00A27A6B"/>
    <w:rsid w:val="00A37D7E"/>
    <w:rsid w:val="00A40715"/>
    <w:rsid w:val="00A4267D"/>
    <w:rsid w:val="00A42CC1"/>
    <w:rsid w:val="00A45DA0"/>
    <w:rsid w:val="00AA49A4"/>
    <w:rsid w:val="00AB0591"/>
    <w:rsid w:val="00AB1854"/>
    <w:rsid w:val="00AC1DAD"/>
    <w:rsid w:val="00AC1E29"/>
    <w:rsid w:val="00AD080D"/>
    <w:rsid w:val="00AD17BA"/>
    <w:rsid w:val="00AD2B27"/>
    <w:rsid w:val="00AE29B6"/>
    <w:rsid w:val="00AE3159"/>
    <w:rsid w:val="00AE7250"/>
    <w:rsid w:val="00AF19A4"/>
    <w:rsid w:val="00AF1C5B"/>
    <w:rsid w:val="00AF3FFC"/>
    <w:rsid w:val="00AF472A"/>
    <w:rsid w:val="00AF5913"/>
    <w:rsid w:val="00AF5A71"/>
    <w:rsid w:val="00AF75D0"/>
    <w:rsid w:val="00B02134"/>
    <w:rsid w:val="00B10555"/>
    <w:rsid w:val="00B20641"/>
    <w:rsid w:val="00B24B18"/>
    <w:rsid w:val="00B24D61"/>
    <w:rsid w:val="00B25BC5"/>
    <w:rsid w:val="00B279DA"/>
    <w:rsid w:val="00B27FE9"/>
    <w:rsid w:val="00B341E8"/>
    <w:rsid w:val="00B34307"/>
    <w:rsid w:val="00B4512E"/>
    <w:rsid w:val="00B47771"/>
    <w:rsid w:val="00B571EF"/>
    <w:rsid w:val="00B628D9"/>
    <w:rsid w:val="00B82F95"/>
    <w:rsid w:val="00B859C9"/>
    <w:rsid w:val="00B8767B"/>
    <w:rsid w:val="00B90F68"/>
    <w:rsid w:val="00B9503E"/>
    <w:rsid w:val="00B959C3"/>
    <w:rsid w:val="00BA04DE"/>
    <w:rsid w:val="00BA126E"/>
    <w:rsid w:val="00BC2F16"/>
    <w:rsid w:val="00BE2E4C"/>
    <w:rsid w:val="00BE4919"/>
    <w:rsid w:val="00BE7FC6"/>
    <w:rsid w:val="00BF5799"/>
    <w:rsid w:val="00BF6CBC"/>
    <w:rsid w:val="00BF7FE3"/>
    <w:rsid w:val="00C01BAB"/>
    <w:rsid w:val="00C033F8"/>
    <w:rsid w:val="00C1190A"/>
    <w:rsid w:val="00C332B5"/>
    <w:rsid w:val="00C35058"/>
    <w:rsid w:val="00C500E8"/>
    <w:rsid w:val="00C5030B"/>
    <w:rsid w:val="00C57E15"/>
    <w:rsid w:val="00C62F10"/>
    <w:rsid w:val="00C63875"/>
    <w:rsid w:val="00C67EF9"/>
    <w:rsid w:val="00C76445"/>
    <w:rsid w:val="00C77BAB"/>
    <w:rsid w:val="00C77CE5"/>
    <w:rsid w:val="00C822BC"/>
    <w:rsid w:val="00C87C2F"/>
    <w:rsid w:val="00C9772F"/>
    <w:rsid w:val="00CA3F90"/>
    <w:rsid w:val="00CA5D19"/>
    <w:rsid w:val="00CA5D92"/>
    <w:rsid w:val="00CA73AB"/>
    <w:rsid w:val="00CB2A8C"/>
    <w:rsid w:val="00CE19AD"/>
    <w:rsid w:val="00CE29F2"/>
    <w:rsid w:val="00CE3B2D"/>
    <w:rsid w:val="00CF54E5"/>
    <w:rsid w:val="00D14CED"/>
    <w:rsid w:val="00D30102"/>
    <w:rsid w:val="00D40FAF"/>
    <w:rsid w:val="00D46F05"/>
    <w:rsid w:val="00D505F7"/>
    <w:rsid w:val="00D51213"/>
    <w:rsid w:val="00D61813"/>
    <w:rsid w:val="00D67E71"/>
    <w:rsid w:val="00D73517"/>
    <w:rsid w:val="00D73BBE"/>
    <w:rsid w:val="00D8139D"/>
    <w:rsid w:val="00D81E0A"/>
    <w:rsid w:val="00D86D74"/>
    <w:rsid w:val="00D97561"/>
    <w:rsid w:val="00DA4EF5"/>
    <w:rsid w:val="00DB3BCD"/>
    <w:rsid w:val="00DC0B98"/>
    <w:rsid w:val="00DC59E2"/>
    <w:rsid w:val="00DC72AD"/>
    <w:rsid w:val="00DC7C67"/>
    <w:rsid w:val="00DD08D6"/>
    <w:rsid w:val="00DD26E9"/>
    <w:rsid w:val="00DD56B5"/>
    <w:rsid w:val="00DE4079"/>
    <w:rsid w:val="00DE5D0E"/>
    <w:rsid w:val="00DF281D"/>
    <w:rsid w:val="00DF2C8E"/>
    <w:rsid w:val="00E01E95"/>
    <w:rsid w:val="00E122EA"/>
    <w:rsid w:val="00E1410A"/>
    <w:rsid w:val="00E16627"/>
    <w:rsid w:val="00E16CEA"/>
    <w:rsid w:val="00E21615"/>
    <w:rsid w:val="00E24B02"/>
    <w:rsid w:val="00E27F5B"/>
    <w:rsid w:val="00E32300"/>
    <w:rsid w:val="00E35D9A"/>
    <w:rsid w:val="00E416A4"/>
    <w:rsid w:val="00E4310F"/>
    <w:rsid w:val="00E43515"/>
    <w:rsid w:val="00E4571C"/>
    <w:rsid w:val="00E61205"/>
    <w:rsid w:val="00E61437"/>
    <w:rsid w:val="00E65B8B"/>
    <w:rsid w:val="00E754F0"/>
    <w:rsid w:val="00E757CE"/>
    <w:rsid w:val="00E839E4"/>
    <w:rsid w:val="00E8533F"/>
    <w:rsid w:val="00E94607"/>
    <w:rsid w:val="00EA7584"/>
    <w:rsid w:val="00EB1CC8"/>
    <w:rsid w:val="00EC6118"/>
    <w:rsid w:val="00ED1275"/>
    <w:rsid w:val="00ED213E"/>
    <w:rsid w:val="00ED4892"/>
    <w:rsid w:val="00EF0BA9"/>
    <w:rsid w:val="00EF5F29"/>
    <w:rsid w:val="00F07920"/>
    <w:rsid w:val="00F11F34"/>
    <w:rsid w:val="00F250AD"/>
    <w:rsid w:val="00F315A1"/>
    <w:rsid w:val="00F32BF2"/>
    <w:rsid w:val="00F35FA0"/>
    <w:rsid w:val="00F5146E"/>
    <w:rsid w:val="00F54E20"/>
    <w:rsid w:val="00F645A6"/>
    <w:rsid w:val="00F67964"/>
    <w:rsid w:val="00F81ABD"/>
    <w:rsid w:val="00F923D9"/>
    <w:rsid w:val="00F954EF"/>
    <w:rsid w:val="00FA5DA8"/>
    <w:rsid w:val="00FC21AA"/>
    <w:rsid w:val="00FC6ACF"/>
    <w:rsid w:val="00FD167E"/>
    <w:rsid w:val="00FE08A4"/>
    <w:rsid w:val="00FE304D"/>
    <w:rsid w:val="00FE4CBC"/>
    <w:rsid w:val="00FE5877"/>
    <w:rsid w:val="00FF4B0E"/>
    <w:rsid w:val="00FF6B2D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B103D0-EC6E-401A-B3A1-24FED344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71C"/>
    <w:rPr>
      <w:rFonts w:eastAsia="Calibri"/>
      <w:sz w:val="24"/>
      <w:szCs w:val="24"/>
    </w:rPr>
  </w:style>
  <w:style w:type="paragraph" w:styleId="1">
    <w:name w:val="heading 1"/>
    <w:basedOn w:val="a"/>
    <w:link w:val="10"/>
    <w:uiPriority w:val="1"/>
    <w:qFormat/>
    <w:rsid w:val="001E28DD"/>
    <w:pPr>
      <w:widowControl w:val="0"/>
      <w:autoSpaceDE w:val="0"/>
      <w:autoSpaceDN w:val="0"/>
      <w:ind w:left="223" w:right="378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571C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14">
    <w:name w:val="Стиль 14 пт"/>
    <w:rsid w:val="00E4571C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ConsPlusNonformat">
    <w:name w:val="ConsPlusNonformat"/>
    <w:rsid w:val="00E4571C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1">
    <w:name w:val="Абзац списка1"/>
    <w:basedOn w:val="a"/>
    <w:rsid w:val="00E457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E29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semiHidden/>
    <w:rsid w:val="00FC6AC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D97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6F4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02150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0564F1"/>
    <w:rPr>
      <w:color w:val="008000"/>
    </w:rPr>
  </w:style>
  <w:style w:type="paragraph" w:customStyle="1" w:styleId="a7">
    <w:name w:val="Таблицы (моноширинный)"/>
    <w:basedOn w:val="a"/>
    <w:next w:val="a"/>
    <w:uiPriority w:val="99"/>
    <w:rsid w:val="000564F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styleId="a8">
    <w:name w:val="annotation reference"/>
    <w:rsid w:val="00486D28"/>
    <w:rPr>
      <w:sz w:val="16"/>
      <w:szCs w:val="16"/>
    </w:rPr>
  </w:style>
  <w:style w:type="paragraph" w:styleId="a9">
    <w:name w:val="annotation text"/>
    <w:basedOn w:val="a"/>
    <w:link w:val="aa"/>
    <w:rsid w:val="00486D28"/>
    <w:rPr>
      <w:sz w:val="20"/>
      <w:szCs w:val="20"/>
    </w:rPr>
  </w:style>
  <w:style w:type="character" w:customStyle="1" w:styleId="aa">
    <w:name w:val="Текст примечания Знак"/>
    <w:link w:val="a9"/>
    <w:rsid w:val="00486D28"/>
    <w:rPr>
      <w:rFonts w:eastAsia="Calibri"/>
    </w:rPr>
  </w:style>
  <w:style w:type="paragraph" w:styleId="ab">
    <w:name w:val="annotation subject"/>
    <w:basedOn w:val="a9"/>
    <w:next w:val="a9"/>
    <w:link w:val="ac"/>
    <w:rsid w:val="00486D28"/>
    <w:rPr>
      <w:b/>
      <w:bCs/>
    </w:rPr>
  </w:style>
  <w:style w:type="character" w:customStyle="1" w:styleId="ac">
    <w:name w:val="Тема примечания Знак"/>
    <w:link w:val="ab"/>
    <w:rsid w:val="00486D28"/>
    <w:rPr>
      <w:rFonts w:eastAsia="Calibri"/>
      <w:b/>
      <w:bCs/>
    </w:rPr>
  </w:style>
  <w:style w:type="character" w:customStyle="1" w:styleId="Georgia">
    <w:name w:val="Основной текст + Georgia"/>
    <w:aliases w:val="12 pt1,Курсив"/>
    <w:uiPriority w:val="99"/>
    <w:rsid w:val="00C63875"/>
    <w:rPr>
      <w:rFonts w:ascii="Georgia" w:hAnsi="Georgia" w:cs="Georgia"/>
      <w:i/>
      <w:iCs/>
      <w:noProof/>
      <w:sz w:val="24"/>
      <w:szCs w:val="24"/>
      <w:u w:val="none"/>
    </w:rPr>
  </w:style>
  <w:style w:type="paragraph" w:styleId="ad">
    <w:name w:val="Body Text"/>
    <w:basedOn w:val="a"/>
    <w:link w:val="ae"/>
    <w:uiPriority w:val="99"/>
    <w:rsid w:val="00C63875"/>
    <w:pPr>
      <w:widowControl w:val="0"/>
      <w:shd w:val="clear" w:color="auto" w:fill="FFFFFF"/>
      <w:spacing w:line="240" w:lineRule="atLeast"/>
    </w:pPr>
    <w:rPr>
      <w:rFonts w:eastAsia="Times New Roman"/>
      <w:sz w:val="28"/>
      <w:szCs w:val="28"/>
    </w:rPr>
  </w:style>
  <w:style w:type="character" w:customStyle="1" w:styleId="ae">
    <w:name w:val="Основной текст Знак"/>
    <w:link w:val="ad"/>
    <w:uiPriority w:val="99"/>
    <w:rsid w:val="00C63875"/>
    <w:rPr>
      <w:sz w:val="28"/>
      <w:szCs w:val="28"/>
      <w:shd w:val="clear" w:color="auto" w:fill="FFFFFF"/>
    </w:rPr>
  </w:style>
  <w:style w:type="paragraph" w:styleId="af">
    <w:name w:val="Normal (Web)"/>
    <w:basedOn w:val="a"/>
    <w:uiPriority w:val="99"/>
    <w:unhideWhenUsed/>
    <w:rsid w:val="007D69E5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806181"/>
  </w:style>
  <w:style w:type="paragraph" w:customStyle="1" w:styleId="ConsPlusNormal">
    <w:name w:val="ConsPlusNormal"/>
    <w:rsid w:val="00ED1275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rsid w:val="00812C70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812C70"/>
    <w:rPr>
      <w:rFonts w:eastAsia="Calibri"/>
    </w:rPr>
  </w:style>
  <w:style w:type="character" w:styleId="af2">
    <w:name w:val="endnote reference"/>
    <w:basedOn w:val="a0"/>
    <w:rsid w:val="00812C70"/>
    <w:rPr>
      <w:vertAlign w:val="superscript"/>
    </w:rPr>
  </w:style>
  <w:style w:type="paragraph" w:styleId="af3">
    <w:name w:val="List Paragraph"/>
    <w:basedOn w:val="a"/>
    <w:uiPriority w:val="34"/>
    <w:qFormat/>
    <w:rsid w:val="009645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4"/>
    <w:uiPriority w:val="59"/>
    <w:rsid w:val="0092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E28DD"/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F1D54-A661-459D-A75F-DE727739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ВЗАИМОДЕЙСТВИИ № 2</vt:lpstr>
    </vt:vector>
  </TitlesOfParts>
  <Company>ФСС</Company>
  <LinksUpToDate>false</LinksUpToDate>
  <CharactersWithSpaces>15584</CharactersWithSpaces>
  <SharedDoc>false</SharedDoc>
  <HLinks>
    <vt:vector size="36" baseType="variant">
      <vt:variant>
        <vt:i4>2097210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consultantplus://offline/ref=4CEB03FA362CB0B1918606433A2461D286D5DB074BF202912C448D949EED0E6015032B48210551DCM2IFJ</vt:lpwstr>
      </vt:variant>
      <vt:variant>
        <vt:lpwstr/>
      </vt:variant>
      <vt:variant>
        <vt:i4>2097201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consultantplus://offline/ref=4CEB03FA362CB0B1918606433A2461D286D6D50B4BF902912C448D949EED0E6015032B48210551D7M2I3J</vt:lpwstr>
      </vt:variant>
      <vt:variant>
        <vt:lpwstr/>
      </vt:variant>
      <vt:variant>
        <vt:i4>2097255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consultantplus://offline/ref=4CEB03FA362CB0B1918606433A2461D286D6D00649F102912C448D949EED0E6015032B48210552DCM2I0J</vt:lpwstr>
      </vt:variant>
      <vt:variant>
        <vt:lpwstr/>
      </vt:variant>
      <vt:variant>
        <vt:i4>2097201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consultantplus://offline/ref=4CEB03FA362CB0B1918606433A2461D286D6D50B4BF902912C448D949EED0E6015032B48210551D7M2I3J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consultantplus://offline/ref=4CEB03FA362CB0B1918606433A2461D286D6D00649F102912C448D949EMEIDJ</vt:lpwstr>
      </vt:variant>
      <vt:variant>
        <vt:lpwstr/>
      </vt:variant>
      <vt:variant>
        <vt:i4>2097201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consultantplus://offline/ref=4CEB03FA362CB0B1918606433A2461D286D6D50B4BF902912C448D949EED0E6015032B48210551D7M2I3J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ВЗАИМОДЕЙСТВИИ № 2</dc:title>
  <dc:creator>Шклярова</dc:creator>
  <cp:lastModifiedBy>Экономика</cp:lastModifiedBy>
  <cp:revision>5</cp:revision>
  <cp:lastPrinted>2024-12-18T11:07:00Z</cp:lastPrinted>
  <dcterms:created xsi:type="dcterms:W3CDTF">2023-04-25T10:45:00Z</dcterms:created>
  <dcterms:modified xsi:type="dcterms:W3CDTF">2024-12-18T11:10:00Z</dcterms:modified>
</cp:coreProperties>
</file>