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pPr w:leftFromText="180" w:rightFromText="180" w:vertAnchor="text" w:tblpX="8217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3"/>
      </w:tblGrid>
      <w:tr w:rsidR="00C0708E" w:rsidTr="004779D3">
        <w:tc>
          <w:tcPr>
            <w:tcW w:w="6343" w:type="dxa"/>
          </w:tcPr>
          <w:p w:rsidR="00C0708E" w:rsidRDefault="00A75BBB" w:rsidP="004779D3">
            <w:pPr>
              <w:pStyle w:val="Style1"/>
              <w:widowControl/>
              <w:spacing w:line="240" w:lineRule="auto"/>
              <w:ind w:firstLine="0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 xml:space="preserve">Приложение № </w:t>
            </w:r>
            <w:r w:rsidR="00B42182">
              <w:rPr>
                <w:rStyle w:val="FontStyle27"/>
                <w:sz w:val="20"/>
                <w:szCs w:val="20"/>
              </w:rPr>
              <w:t>2</w:t>
            </w:r>
            <w:r w:rsidR="00C0708E" w:rsidRPr="00C0708E">
              <w:rPr>
                <w:rStyle w:val="FontStyle27"/>
                <w:sz w:val="20"/>
                <w:szCs w:val="20"/>
              </w:rPr>
              <w:t xml:space="preserve"> </w:t>
            </w:r>
          </w:p>
          <w:p w:rsidR="00C0708E" w:rsidRPr="00C0708E" w:rsidRDefault="00B42182" w:rsidP="004779D3">
            <w:pPr>
              <w:pStyle w:val="Style1"/>
              <w:widowControl/>
              <w:spacing w:line="240" w:lineRule="auto"/>
              <w:ind w:firstLine="0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 xml:space="preserve">к </w:t>
            </w:r>
            <w:r w:rsidR="00C0708E" w:rsidRPr="00C0708E">
              <w:rPr>
                <w:rStyle w:val="FontStyle27"/>
                <w:sz w:val="20"/>
                <w:szCs w:val="20"/>
              </w:rPr>
              <w:t xml:space="preserve"> </w:t>
            </w:r>
            <w:r>
              <w:rPr>
                <w:rStyle w:val="FontStyle27"/>
                <w:sz w:val="20"/>
                <w:szCs w:val="20"/>
              </w:rPr>
              <w:t>Плану ( программе ) противодействия коррупции в муниципальном образовании Грачевский район Оренбургской области, утвержденному постановлением администрации муниципального образования Граче</w:t>
            </w:r>
            <w:r>
              <w:rPr>
                <w:rStyle w:val="FontStyle27"/>
                <w:sz w:val="20"/>
                <w:szCs w:val="20"/>
              </w:rPr>
              <w:t>в</w:t>
            </w:r>
            <w:r>
              <w:rPr>
                <w:rStyle w:val="FontStyle27"/>
                <w:sz w:val="20"/>
                <w:szCs w:val="20"/>
              </w:rPr>
              <w:t xml:space="preserve">ский район  </w:t>
            </w:r>
            <w:r w:rsidR="00C0708E">
              <w:rPr>
                <w:rStyle w:val="FontStyle27"/>
                <w:sz w:val="20"/>
                <w:szCs w:val="20"/>
              </w:rPr>
              <w:t>от «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>29</w:t>
            </w:r>
            <w:r w:rsidR="00C0708E" w:rsidRPr="00B42182">
              <w:rPr>
                <w:rStyle w:val="FontStyle27"/>
                <w:sz w:val="20"/>
                <w:szCs w:val="20"/>
                <w:u w:val="single"/>
              </w:rPr>
              <w:t>»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 xml:space="preserve">декабря </w:t>
            </w:r>
            <w:r w:rsidR="00C0708E" w:rsidRPr="00B42182">
              <w:rPr>
                <w:rStyle w:val="FontStyle27"/>
                <w:sz w:val="20"/>
                <w:szCs w:val="20"/>
                <w:u w:val="single"/>
              </w:rPr>
              <w:t xml:space="preserve"> 20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>20</w:t>
            </w:r>
            <w:r w:rsidR="00C0708E" w:rsidRPr="00B42182">
              <w:rPr>
                <w:rStyle w:val="FontStyle27"/>
                <w:sz w:val="20"/>
                <w:szCs w:val="20"/>
                <w:u w:val="single"/>
              </w:rPr>
              <w:t xml:space="preserve"> года № 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>1845-п</w:t>
            </w:r>
          </w:p>
        </w:tc>
      </w:tr>
    </w:tbl>
    <w:p w:rsidR="00C0708E" w:rsidRDefault="004779D3" w:rsidP="00C0708E">
      <w:pPr>
        <w:pStyle w:val="Style1"/>
        <w:widowControl/>
        <w:spacing w:before="67"/>
        <w:ind w:firstLine="0"/>
        <w:rPr>
          <w:rStyle w:val="FontStyle27"/>
          <w:sz w:val="24"/>
        </w:rPr>
      </w:pPr>
      <w:r>
        <w:rPr>
          <w:rStyle w:val="FontStyle27"/>
          <w:sz w:val="24"/>
        </w:rPr>
        <w:br w:type="textWrapping" w:clear="all"/>
      </w:r>
      <w:r w:rsidR="00C0708E">
        <w:rPr>
          <w:rStyle w:val="FontStyle27"/>
          <w:sz w:val="24"/>
        </w:rPr>
        <w:t xml:space="preserve">                                                                                                                                                </w:t>
      </w:r>
    </w:p>
    <w:p w:rsidR="00354A63" w:rsidRPr="00C0708E" w:rsidRDefault="00C0708E" w:rsidP="00C0708E">
      <w:pPr>
        <w:pStyle w:val="Style1"/>
        <w:widowControl/>
        <w:spacing w:before="67"/>
        <w:ind w:firstLine="0"/>
        <w:rPr>
          <w:rStyle w:val="FontStyle26"/>
          <w:b w:val="0"/>
          <w:sz w:val="24"/>
        </w:rPr>
      </w:pPr>
      <w:r>
        <w:rPr>
          <w:rStyle w:val="FontStyle27"/>
          <w:sz w:val="24"/>
        </w:rPr>
        <w:t xml:space="preserve">                                                        </w:t>
      </w:r>
    </w:p>
    <w:p w:rsidR="00E50485" w:rsidRPr="006303D8" w:rsidRDefault="00E50485" w:rsidP="00F62A92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 w:rsidRPr="006303D8">
        <w:rPr>
          <w:rStyle w:val="FontStyle26"/>
          <w:b w:val="0"/>
          <w:bCs/>
          <w:sz w:val="24"/>
        </w:rPr>
        <w:t>ОТЧЕТ</w:t>
      </w:r>
    </w:p>
    <w:p w:rsidR="00E50485" w:rsidRPr="006303D8" w:rsidRDefault="00F62A92" w:rsidP="00F62A92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 w:rsidRPr="006303D8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 xml:space="preserve">об исполнении мероприятий </w:t>
      </w:r>
      <w:r w:rsidR="008C789D">
        <w:rPr>
          <w:rStyle w:val="FontStyle26"/>
          <w:b w:val="0"/>
          <w:bCs/>
          <w:sz w:val="24"/>
        </w:rPr>
        <w:t>П</w:t>
      </w:r>
      <w:r w:rsidR="00E50485" w:rsidRPr="006303D8">
        <w:rPr>
          <w:rStyle w:val="FontStyle26"/>
          <w:b w:val="0"/>
          <w:bCs/>
          <w:sz w:val="24"/>
        </w:rPr>
        <w:t>лана</w:t>
      </w:r>
      <w:r w:rsidR="008C789D">
        <w:rPr>
          <w:rStyle w:val="FontStyle26"/>
          <w:b w:val="0"/>
          <w:bCs/>
          <w:sz w:val="24"/>
        </w:rPr>
        <w:t xml:space="preserve"> (программы)</w:t>
      </w:r>
      <w:r w:rsidR="005A3F6B" w:rsidRPr="006303D8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 xml:space="preserve">противодействия коррупции в </w:t>
      </w:r>
      <w:r w:rsidR="008C789D">
        <w:rPr>
          <w:rStyle w:val="FontStyle26"/>
          <w:b w:val="0"/>
          <w:bCs/>
          <w:sz w:val="24"/>
        </w:rPr>
        <w:t>муниципальном образовании Грачевский район Оренбургской области</w:t>
      </w:r>
      <w:r w:rsidR="00E50485" w:rsidRPr="006303D8">
        <w:rPr>
          <w:rStyle w:val="FontStyle26"/>
          <w:b w:val="0"/>
          <w:bCs/>
          <w:sz w:val="24"/>
        </w:rPr>
        <w:t xml:space="preserve"> на 20</w:t>
      </w:r>
      <w:r w:rsidR="008C789D">
        <w:rPr>
          <w:rStyle w:val="FontStyle26"/>
          <w:b w:val="0"/>
          <w:bCs/>
          <w:sz w:val="24"/>
        </w:rPr>
        <w:t>20</w:t>
      </w:r>
      <w:r w:rsidR="00E50485" w:rsidRPr="006303D8">
        <w:rPr>
          <w:rStyle w:val="FontStyle26"/>
          <w:b w:val="0"/>
          <w:bCs/>
          <w:sz w:val="24"/>
        </w:rPr>
        <w:t xml:space="preserve">-2024 годы (в соответствии с приложением № 3 к </w:t>
      </w:r>
      <w:r w:rsidR="00B42182">
        <w:rPr>
          <w:rStyle w:val="FontStyle26"/>
          <w:b w:val="0"/>
          <w:bCs/>
          <w:sz w:val="24"/>
        </w:rPr>
        <w:t>Плану(</w:t>
      </w:r>
      <w:r w:rsidR="008C789D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>программе)</w:t>
      </w:r>
    </w:p>
    <w:p w:rsidR="00E50485" w:rsidRPr="006303D8" w:rsidRDefault="00E50485" w:rsidP="00F62A92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 w:rsidRPr="006303D8">
        <w:rPr>
          <w:rStyle w:val="FontStyle26"/>
          <w:b w:val="0"/>
          <w:bCs/>
          <w:sz w:val="24"/>
        </w:rPr>
        <w:t>за</w:t>
      </w:r>
      <w:r w:rsidR="00827631">
        <w:rPr>
          <w:rStyle w:val="FontStyle26"/>
          <w:b w:val="0"/>
          <w:bCs/>
          <w:sz w:val="24"/>
        </w:rPr>
        <w:t xml:space="preserve"> </w:t>
      </w:r>
      <w:r w:rsidR="001617F1">
        <w:rPr>
          <w:rStyle w:val="FontStyle26"/>
          <w:b w:val="0"/>
          <w:bCs/>
          <w:sz w:val="24"/>
        </w:rPr>
        <w:t>20</w:t>
      </w:r>
      <w:r w:rsidR="00C256EC">
        <w:rPr>
          <w:rStyle w:val="FontStyle26"/>
          <w:b w:val="0"/>
          <w:bCs/>
          <w:sz w:val="24"/>
        </w:rPr>
        <w:t>2</w:t>
      </w:r>
      <w:r w:rsidR="00827631">
        <w:rPr>
          <w:rStyle w:val="FontStyle26"/>
          <w:b w:val="0"/>
          <w:bCs/>
          <w:sz w:val="24"/>
        </w:rPr>
        <w:t>2</w:t>
      </w:r>
      <w:r w:rsidRPr="006303D8">
        <w:rPr>
          <w:rStyle w:val="FontStyle26"/>
          <w:b w:val="0"/>
          <w:bCs/>
          <w:sz w:val="24"/>
        </w:rPr>
        <w:t xml:space="preserve">год </w:t>
      </w:r>
    </w:p>
    <w:p w:rsidR="006303D8" w:rsidRDefault="006303D8" w:rsidP="006303D8">
      <w:pPr>
        <w:pStyle w:val="ConsPlusNormal"/>
        <w:jc w:val="both"/>
      </w:pPr>
      <w:bookmarkStart w:id="0" w:name="P505"/>
      <w:bookmarkEnd w:id="0"/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51"/>
        <w:gridCol w:w="1650"/>
        <w:gridCol w:w="2127"/>
        <w:gridCol w:w="6028"/>
      </w:tblGrid>
      <w:tr w:rsidR="006303D8" w:rsidRPr="006303D8" w:rsidTr="00E11566">
        <w:tc>
          <w:tcPr>
            <w:tcW w:w="567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49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0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Срок испо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2127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028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исполнении </w:t>
            </w:r>
          </w:p>
        </w:tc>
      </w:tr>
      <w:tr w:rsidR="006303D8" w:rsidRPr="006303D8" w:rsidTr="00E11566">
        <w:tc>
          <w:tcPr>
            <w:tcW w:w="567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8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03D8" w:rsidRPr="006303D8" w:rsidTr="006303D8">
        <w:tc>
          <w:tcPr>
            <w:tcW w:w="15021" w:type="dxa"/>
            <w:gridSpan w:val="6"/>
          </w:tcPr>
          <w:p w:rsidR="006303D8" w:rsidRPr="00B658A5" w:rsidRDefault="002A0BFA" w:rsidP="006303D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03D8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Нормативно-правовое регулирование </w:t>
            </w:r>
            <w:proofErr w:type="spellStart"/>
            <w:r w:rsidR="006303D8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 w:rsidR="006303D8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деятельности. </w:t>
            </w:r>
            <w:proofErr w:type="spellStart"/>
            <w:r w:rsidR="006303D8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</w:t>
            </w:r>
            <w:proofErr w:type="spellEnd"/>
            <w:r w:rsidR="006303D8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экспертиза</w:t>
            </w:r>
          </w:p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 правовых актов и их проектов</w:t>
            </w:r>
          </w:p>
        </w:tc>
      </w:tr>
      <w:tr w:rsidR="001617F1" w:rsidRPr="006303D8" w:rsidTr="00E11566">
        <w:tc>
          <w:tcPr>
            <w:tcW w:w="567" w:type="dxa"/>
          </w:tcPr>
          <w:p w:rsidR="001617F1" w:rsidRPr="006303D8" w:rsidRDefault="001617F1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8" w:type="dxa"/>
          </w:tcPr>
          <w:p w:rsidR="008C789D" w:rsidRPr="008C789D" w:rsidRDefault="008C789D" w:rsidP="004779D3">
            <w:pPr>
              <w:ind w:left="118" w:right="115"/>
              <w:jc w:val="both"/>
            </w:pPr>
            <w:r w:rsidRPr="008C789D">
              <w:t>Проведение мониторинга нормативных правовых актов администрации муниц</w:t>
            </w:r>
            <w:r w:rsidRPr="008C789D">
              <w:t>и</w:t>
            </w:r>
            <w:r w:rsidRPr="008C789D">
              <w:t>пального образования Грачевский район, регулирующего правоотношения в сфере противодействия коррупции, в целях выявления нормативных правовых а</w:t>
            </w:r>
            <w:r w:rsidRPr="008C789D">
              <w:t>к</w:t>
            </w:r>
            <w:r w:rsidRPr="008C789D">
              <w:t>тов, требующих приведения в соответс</w:t>
            </w:r>
            <w:r w:rsidRPr="008C789D">
              <w:t>т</w:t>
            </w:r>
            <w:r w:rsidRPr="008C789D">
              <w:t>вие с федеральным и региональным з</w:t>
            </w:r>
            <w:r w:rsidRPr="008C789D">
              <w:t>а</w:t>
            </w:r>
            <w:r w:rsidRPr="008C789D">
              <w:t>конодательством в связи с его измен</w:t>
            </w:r>
            <w:r w:rsidRPr="008C789D">
              <w:t>е</w:t>
            </w:r>
            <w:r w:rsidRPr="008C789D">
              <w:t>ниями, а также устранения пробелов в правовом регулировании</w:t>
            </w:r>
          </w:p>
          <w:p w:rsidR="001617F1" w:rsidRPr="006303D8" w:rsidRDefault="001617F1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617F1" w:rsidRPr="008C789D" w:rsidRDefault="008C789D" w:rsidP="004779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9D">
              <w:rPr>
                <w:rFonts w:ascii="Times New Roman" w:hAnsi="Times New Roman"/>
                <w:sz w:val="24"/>
                <w:szCs w:val="24"/>
              </w:rPr>
              <w:t>Ежеквартал</w:t>
            </w:r>
            <w:r w:rsidRPr="008C789D">
              <w:rPr>
                <w:rFonts w:ascii="Times New Roman" w:hAnsi="Times New Roman"/>
                <w:sz w:val="24"/>
                <w:szCs w:val="24"/>
              </w:rPr>
              <w:t>ь</w:t>
            </w:r>
            <w:r w:rsidRPr="008C789D">
              <w:rPr>
                <w:rFonts w:ascii="Times New Roman" w:hAnsi="Times New Roman"/>
                <w:sz w:val="24"/>
                <w:szCs w:val="24"/>
              </w:rPr>
              <w:t>но, до 25 числа месяца, сл</w:t>
            </w:r>
            <w:r w:rsidRPr="008C789D">
              <w:rPr>
                <w:rFonts w:ascii="Times New Roman" w:hAnsi="Times New Roman"/>
                <w:sz w:val="24"/>
                <w:szCs w:val="24"/>
              </w:rPr>
              <w:t>е</w:t>
            </w:r>
            <w:r w:rsidRPr="008C789D">
              <w:rPr>
                <w:rFonts w:ascii="Times New Roman" w:hAnsi="Times New Roman"/>
                <w:sz w:val="24"/>
                <w:szCs w:val="24"/>
              </w:rPr>
              <w:t>дующего за отчетным</w:t>
            </w:r>
          </w:p>
        </w:tc>
        <w:tc>
          <w:tcPr>
            <w:tcW w:w="2127" w:type="dxa"/>
          </w:tcPr>
          <w:p w:rsidR="008C789D" w:rsidRPr="008C789D" w:rsidRDefault="008C789D" w:rsidP="008C789D">
            <w:pPr>
              <w:ind w:right="170"/>
            </w:pPr>
            <w:r w:rsidRPr="008C789D">
              <w:t>Руководитель аппарата адм</w:t>
            </w:r>
            <w:r w:rsidRPr="008C789D">
              <w:t>и</w:t>
            </w:r>
            <w:r w:rsidRPr="008C789D">
              <w:t>нистрации – н</w:t>
            </w:r>
            <w:r w:rsidRPr="008C789D">
              <w:t>а</w:t>
            </w:r>
            <w:r w:rsidRPr="008C789D">
              <w:t xml:space="preserve">чальник </w:t>
            </w:r>
            <w:r w:rsidR="00CD7430">
              <w:t xml:space="preserve">отдела </w:t>
            </w:r>
            <w:r w:rsidRPr="008C789D">
              <w:t>организационно – правово</w:t>
            </w:r>
            <w:r w:rsidR="00CD7430">
              <w:t>й</w:t>
            </w:r>
            <w:r w:rsidR="00DF0B0A">
              <w:t xml:space="preserve">  и кадровой работы</w:t>
            </w:r>
            <w:r w:rsidRPr="008C789D">
              <w:t>;</w:t>
            </w:r>
          </w:p>
          <w:p w:rsidR="00DF0B0A" w:rsidRDefault="008C789D" w:rsidP="008C789D">
            <w:pPr>
              <w:ind w:right="170"/>
            </w:pPr>
            <w:r w:rsidRPr="008C789D">
              <w:t xml:space="preserve">   </w:t>
            </w:r>
          </w:p>
          <w:p w:rsidR="008C789D" w:rsidRPr="008C789D" w:rsidRDefault="008C789D" w:rsidP="008C789D">
            <w:pPr>
              <w:ind w:right="170"/>
            </w:pPr>
            <w:r w:rsidRPr="008C789D">
              <w:t>главный специ</w:t>
            </w:r>
            <w:r w:rsidRPr="008C789D">
              <w:t>а</w:t>
            </w:r>
            <w:r w:rsidRPr="008C789D">
              <w:t>лист</w:t>
            </w:r>
            <w:r w:rsidR="00DF0B0A">
              <w:t xml:space="preserve"> </w:t>
            </w:r>
            <w:r w:rsidRPr="008C789D">
              <w:t xml:space="preserve"> по проф</w:t>
            </w:r>
            <w:r w:rsidRPr="008C789D">
              <w:t>и</w:t>
            </w:r>
            <w:r w:rsidRPr="008C789D">
              <w:t>лактике корру</w:t>
            </w:r>
            <w:r w:rsidRPr="008C789D">
              <w:t>п</w:t>
            </w:r>
            <w:r w:rsidRPr="008C789D">
              <w:t>ционных прав</w:t>
            </w:r>
            <w:r w:rsidRPr="008C789D">
              <w:t>о</w:t>
            </w:r>
            <w:r w:rsidRPr="008C789D">
              <w:t xml:space="preserve">нарушений </w:t>
            </w:r>
            <w:r w:rsidR="00DF0B0A">
              <w:t>отд</w:t>
            </w:r>
            <w:r w:rsidR="00DF0B0A">
              <w:t>е</w:t>
            </w:r>
            <w:r w:rsidR="00DF0B0A">
              <w:t xml:space="preserve">ла </w:t>
            </w:r>
            <w:r w:rsidR="00DF0B0A" w:rsidRPr="008C789D">
              <w:t>организацио</w:t>
            </w:r>
            <w:r w:rsidR="00DF0B0A" w:rsidRPr="008C789D">
              <w:t>н</w:t>
            </w:r>
            <w:r w:rsidR="00DF0B0A" w:rsidRPr="008C789D">
              <w:t>но – правово</w:t>
            </w:r>
            <w:r w:rsidR="00DF0B0A">
              <w:t>й  и кадровой работы</w:t>
            </w:r>
          </w:p>
          <w:p w:rsidR="001617F1" w:rsidRPr="006303D8" w:rsidRDefault="001617F1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</w:tcPr>
          <w:p w:rsidR="005F6016" w:rsidRDefault="001617F1" w:rsidP="005F6016">
            <w:pPr>
              <w:jc w:val="both"/>
            </w:pPr>
            <w:r w:rsidRPr="001139B7">
              <w:t xml:space="preserve">    </w:t>
            </w:r>
            <w:r w:rsidR="005F6016">
              <w:t>В 2022 году в администрации района п</w:t>
            </w:r>
            <w:r w:rsidR="005F6016" w:rsidRPr="001139B7">
              <w:t>роведена акту</w:t>
            </w:r>
            <w:r w:rsidR="005F6016" w:rsidRPr="001139B7">
              <w:t>а</w:t>
            </w:r>
            <w:r w:rsidR="005F6016" w:rsidRPr="001139B7">
              <w:t>лизация следующих  нормативно-правовых актов в сф</w:t>
            </w:r>
            <w:r w:rsidR="005F6016" w:rsidRPr="001139B7">
              <w:t>е</w:t>
            </w:r>
            <w:r w:rsidR="005F6016" w:rsidRPr="001139B7">
              <w:t>ре противодействия коррупции:</w:t>
            </w:r>
          </w:p>
          <w:p w:rsidR="005F6016" w:rsidRPr="00216A37" w:rsidRDefault="005F6016" w:rsidP="005F6016">
            <w:pPr>
              <w:jc w:val="both"/>
            </w:pPr>
            <w:r w:rsidRPr="00216A37">
              <w:t>- 25.05.2022 утверждено постановление №815 –</w:t>
            </w:r>
            <w:proofErr w:type="spellStart"/>
            <w:r w:rsidRPr="00216A37">
              <w:t>п</w:t>
            </w:r>
            <w:proofErr w:type="spellEnd"/>
            <w:r w:rsidRPr="00216A37">
              <w:t xml:space="preserve"> «Об  утверждении  положения   о   комиссии   по   соблюд</w:t>
            </w:r>
            <w:r w:rsidRPr="00216A37">
              <w:t>е</w:t>
            </w:r>
            <w:r w:rsidRPr="00216A37">
              <w:t>нию   требований  к  служебному   поведению    муниц</w:t>
            </w:r>
            <w:r w:rsidRPr="00216A37">
              <w:t>и</w:t>
            </w:r>
            <w:r w:rsidRPr="00216A37">
              <w:t>пальных  служащих   и   урегулированию   конфликта    интересов    муниципального   образования   Грачевский   район     Оренбургской    области»;</w:t>
            </w:r>
          </w:p>
          <w:p w:rsidR="005F6016" w:rsidRPr="00216A37" w:rsidRDefault="005F6016" w:rsidP="005F6016">
            <w:pPr>
              <w:ind w:right="282"/>
              <w:jc w:val="both"/>
              <w:outlineLvl w:val="0"/>
            </w:pPr>
            <w:r w:rsidRPr="00216A37">
              <w:t xml:space="preserve">   - 01.06.2022 утверждено постановление №832-п  «О признании утратившим силу  постановление админ</w:t>
            </w:r>
            <w:r w:rsidRPr="00216A37">
              <w:t>и</w:t>
            </w:r>
            <w:r w:rsidRPr="00216A37">
              <w:t>страции муниципального образования Грачевский район Оренбургской области от 18.03.2015  № 209-п» (</w:t>
            </w:r>
            <w:r>
              <w:t>О</w:t>
            </w:r>
            <w:r w:rsidRPr="00216A37">
              <w:t>б определении перечня должностей руководителей  муниципальных подведомственных учреждений, об</w:t>
            </w:r>
            <w:r w:rsidRPr="00216A37">
              <w:t>я</w:t>
            </w:r>
            <w:r w:rsidRPr="00216A37">
              <w:t>занных предоставлять сведения о своих  доходах, ра</w:t>
            </w:r>
            <w:r w:rsidRPr="00216A37">
              <w:t>с</w:t>
            </w:r>
            <w:r w:rsidRPr="00216A37">
              <w:t>ходах, об имуществе и обязательствах имущественн</w:t>
            </w:r>
            <w:r w:rsidRPr="00216A37">
              <w:t>о</w:t>
            </w:r>
            <w:r w:rsidRPr="00216A37">
              <w:lastRenderedPageBreak/>
              <w:t>го характера, а также сведения о доходах, расходах, об имуществе и обязательствах имущественного х</w:t>
            </w:r>
            <w:r w:rsidRPr="00216A37">
              <w:t>а</w:t>
            </w:r>
            <w:r w:rsidRPr="00216A37">
              <w:t>рактера своих супруга и несовершеннолетних детей);</w:t>
            </w:r>
          </w:p>
          <w:p w:rsidR="005F6016" w:rsidRDefault="005F6016" w:rsidP="005F6016">
            <w:pPr>
              <w:ind w:right="282"/>
              <w:jc w:val="both"/>
              <w:outlineLvl w:val="0"/>
            </w:pPr>
            <w:r w:rsidRPr="00216A37">
              <w:t xml:space="preserve">-      </w:t>
            </w:r>
            <w:r>
              <w:t>16.06.2022</w:t>
            </w:r>
            <w:r w:rsidRPr="00216A37">
              <w:t xml:space="preserve">  утверждено постановление   №  </w:t>
            </w:r>
            <w:r>
              <w:t>869-п</w:t>
            </w:r>
            <w:r w:rsidRPr="00216A37">
              <w:t xml:space="preserve">   «</w:t>
            </w:r>
            <w:r w:rsidRPr="00216A37">
              <w:rPr>
                <w:spacing w:val="20"/>
              </w:rPr>
              <w:t xml:space="preserve">Об </w:t>
            </w:r>
            <w:r w:rsidRPr="00216A37">
              <w:t>утверждении</w:t>
            </w:r>
            <w:r w:rsidRPr="00216A37">
              <w:rPr>
                <w:spacing w:val="20"/>
              </w:rPr>
              <w:t xml:space="preserve"> Положения о п</w:t>
            </w:r>
            <w:r w:rsidRPr="00216A37">
              <w:t>орядке сообщ</w:t>
            </w:r>
            <w:r w:rsidRPr="00216A37">
              <w:t>е</w:t>
            </w:r>
            <w:r w:rsidRPr="00216A37">
              <w:t>ния муниципальными служащими администрации муниципального образования Грачевский район Оренбургской области, ее самостоятельных структу</w:t>
            </w:r>
            <w:r w:rsidRPr="00216A37">
              <w:t>р</w:t>
            </w:r>
            <w:r w:rsidRPr="00216A37">
              <w:t>ных подразделений  о возникновении личной заинт</w:t>
            </w:r>
            <w:r w:rsidRPr="00216A37">
              <w:t>е</w:t>
            </w:r>
            <w:r w:rsidRPr="00216A37">
              <w:t>ресованности при исполнении должностных обяза</w:t>
            </w:r>
            <w:r w:rsidRPr="00216A37">
              <w:t>н</w:t>
            </w:r>
            <w:r w:rsidRPr="00216A37">
              <w:t>ностей, которая приводит или может привести к ко</w:t>
            </w:r>
            <w:r w:rsidRPr="00216A37">
              <w:t>н</w:t>
            </w:r>
            <w:r w:rsidRPr="00216A37">
              <w:t>фликту интересов»</w:t>
            </w:r>
            <w:r>
              <w:t>;</w:t>
            </w:r>
          </w:p>
          <w:p w:rsidR="005F6016" w:rsidRPr="00E05755" w:rsidRDefault="005F6016" w:rsidP="005F6016">
            <w:pPr>
              <w:jc w:val="both"/>
            </w:pPr>
            <w:r>
              <w:t>- 25.08.2022 утверждено постановление  №1028-п «</w:t>
            </w:r>
            <w:r w:rsidRPr="00E05755">
              <w:t>Об утверждении перечня муниципальных должностей, должностей муниципальной службы администрации м</w:t>
            </w:r>
            <w:r w:rsidRPr="00E05755">
              <w:t>у</w:t>
            </w:r>
            <w:r w:rsidRPr="00E05755">
              <w:t>ниципального образования Грачевский район Оренбур</w:t>
            </w:r>
            <w:r w:rsidRPr="00E05755">
              <w:t>г</w:t>
            </w:r>
            <w:r w:rsidRPr="00E05755">
              <w:t>ской области, ее самостоятельных структурных подра</w:t>
            </w:r>
            <w:r w:rsidRPr="00E05755">
              <w:t>з</w:t>
            </w:r>
            <w:r w:rsidRPr="00E05755">
              <w:t>делений, при замещении которых сведения о дох</w:t>
            </w:r>
            <w:r>
              <w:t xml:space="preserve">одах,  расходах, об имуществе и </w:t>
            </w:r>
            <w:r w:rsidRPr="00E05755">
              <w:t>обязательствах имуществе</w:t>
            </w:r>
            <w:r w:rsidRPr="00E05755">
              <w:t>н</w:t>
            </w:r>
            <w:r w:rsidRPr="00E05755">
              <w:t>ного характера лица, замещающего муниципальную должность, муниципального служащего, а также свед</w:t>
            </w:r>
            <w:r w:rsidRPr="00E05755">
              <w:t>е</w:t>
            </w:r>
            <w:r w:rsidRPr="00E05755">
              <w:t>ния о дох</w:t>
            </w:r>
            <w:r>
              <w:t>о</w:t>
            </w:r>
            <w:r w:rsidRPr="00E05755">
              <w:t>дах,  расходах, об имуществе и обязательствах имущественного характера его супруги (супруга) и нес</w:t>
            </w:r>
            <w:r w:rsidRPr="00E05755">
              <w:t>о</w:t>
            </w:r>
            <w:r w:rsidRPr="00E05755">
              <w:t>вершеннолетних детей, размещаются на официальном информационном  сайте муниципального образования Грачевский район  и представляются средствам масс</w:t>
            </w:r>
            <w:r w:rsidRPr="00E05755">
              <w:t>о</w:t>
            </w:r>
            <w:r w:rsidRPr="00E05755">
              <w:t>вой информации для опубликования</w:t>
            </w:r>
            <w:r>
              <w:t>»;</w:t>
            </w:r>
            <w:r w:rsidRPr="00E05755">
              <w:t xml:space="preserve"> </w:t>
            </w:r>
          </w:p>
          <w:p w:rsidR="005F6016" w:rsidRDefault="005F6016" w:rsidP="005F6016">
            <w:pPr>
              <w:ind w:right="282"/>
              <w:jc w:val="both"/>
              <w:outlineLvl w:val="0"/>
            </w:pPr>
            <w:r>
              <w:t>- 01.09.2022 утверждено постановление №1041-п        «О внесении изменений в постановление администр</w:t>
            </w:r>
            <w:r>
              <w:t>а</w:t>
            </w:r>
            <w:r>
              <w:t>ции муниципального образования Грачевский район Оренбургской области от 12.08.2019 №413-п  ( «О проверке достоверности и полноты сведений о дох</w:t>
            </w:r>
            <w:r>
              <w:t>о</w:t>
            </w:r>
            <w:r>
              <w:t>дах, об имуществе и обязательствах имущественного характера, предоставляемых лицами, поступающими на должность руководителей муниципальных учре</w:t>
            </w:r>
            <w:r>
              <w:t>ж</w:t>
            </w:r>
            <w:r>
              <w:lastRenderedPageBreak/>
              <w:t xml:space="preserve">дений  муниципального образования </w:t>
            </w:r>
            <w:proofErr w:type="spellStart"/>
            <w:r>
              <w:t>Грачевкий</w:t>
            </w:r>
            <w:proofErr w:type="spellEnd"/>
            <w:r>
              <w:t xml:space="preserve"> район Оренбургской области, и руководителями муниц</w:t>
            </w:r>
            <w:r>
              <w:t>и</w:t>
            </w:r>
            <w:r>
              <w:t>пальных учреждений муниципального образования Грачевский район Оренбургской области»);</w:t>
            </w:r>
          </w:p>
          <w:p w:rsidR="005F6016" w:rsidRDefault="005F6016" w:rsidP="005F6016">
            <w:pPr>
              <w:spacing w:line="240" w:lineRule="atLeast"/>
              <w:jc w:val="both"/>
            </w:pPr>
            <w:r>
              <w:t>- 15.09.2022 года утверждено постановление №1079-п «</w:t>
            </w:r>
            <w:r w:rsidRPr="00E05755">
              <w:t>Об утверждении Положения о   порядке  применения к муниципальным служащим администрации муниц</w:t>
            </w:r>
            <w:r w:rsidRPr="00E05755">
              <w:t>и</w:t>
            </w:r>
            <w:r w:rsidRPr="00E05755">
              <w:t>пального образования Грачевский район Оренбургской области дисциплинарных взысканий за совершение ко</w:t>
            </w:r>
            <w:r w:rsidRPr="00E05755">
              <w:t>р</w:t>
            </w:r>
            <w:r w:rsidRPr="00E05755">
              <w:t>рупционных правонарушений</w:t>
            </w:r>
            <w:r>
              <w:t>»;</w:t>
            </w:r>
          </w:p>
          <w:p w:rsidR="005F6016" w:rsidRDefault="005F6016" w:rsidP="005F6016">
            <w:pPr>
              <w:jc w:val="both"/>
            </w:pPr>
            <w:r>
              <w:t xml:space="preserve">-24.10.2022 утверждено постановление №1154-п </w:t>
            </w:r>
            <w:r w:rsidRPr="003A6E03">
              <w:t>«О вн</w:t>
            </w:r>
            <w:r w:rsidRPr="003A6E03">
              <w:t>е</w:t>
            </w:r>
            <w:r w:rsidRPr="003A6E03">
              <w:t>сении изменений в постановление администрации мун</w:t>
            </w:r>
            <w:r w:rsidRPr="003A6E03">
              <w:t>и</w:t>
            </w:r>
            <w:r w:rsidRPr="003A6E03">
              <w:t>ципального образования Грачевский район Оренбур</w:t>
            </w:r>
            <w:r w:rsidRPr="003A6E03">
              <w:t>г</w:t>
            </w:r>
            <w:r w:rsidRPr="003A6E03">
              <w:t>ской области от 01.06.2020  №634-п</w:t>
            </w:r>
            <w:r>
              <w:t>» («Об утверждении Плана (программы) противодействия коррупции в мун</w:t>
            </w:r>
            <w:r>
              <w:t>и</w:t>
            </w:r>
            <w:r>
              <w:t>ципальном образовании Грачевский район Оренбургской области на 2020-2024 годы») в части установления ко</w:t>
            </w:r>
            <w:r>
              <w:t>н</w:t>
            </w:r>
            <w:r>
              <w:t>кретных сроков исполнения отдельных мероприятий;</w:t>
            </w:r>
          </w:p>
          <w:p w:rsidR="00CD7430" w:rsidRDefault="005F6016" w:rsidP="005F6016">
            <w:pPr>
              <w:ind w:right="282"/>
              <w:jc w:val="both"/>
              <w:outlineLvl w:val="0"/>
            </w:pPr>
            <w:r>
              <w:t>- 01.12.2022 утверждено постановление №107-п «Об утверждении Положения об отделе организационно-правовой  и кадровой работы администрации мун</w:t>
            </w:r>
            <w:r>
              <w:t>и</w:t>
            </w:r>
            <w:r>
              <w:t>ципального образования Грачевский район», в соо</w:t>
            </w:r>
            <w:r>
              <w:t>т</w:t>
            </w:r>
            <w:r>
              <w:t>ветствием с которым приведено в соответствие с тр</w:t>
            </w:r>
            <w:r>
              <w:t>е</w:t>
            </w:r>
            <w:r>
              <w:t xml:space="preserve">бованиями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 осуществление   работы по профилактике коррупции подразделением, в функции которого включена ка</w:t>
            </w:r>
            <w:r>
              <w:t>д</w:t>
            </w:r>
            <w:r>
              <w:t xml:space="preserve">ровая работа.  </w:t>
            </w:r>
          </w:p>
          <w:p w:rsidR="005F6016" w:rsidRPr="000E2338" w:rsidRDefault="00CD7430" w:rsidP="005F6016">
            <w:pPr>
              <w:ind w:right="282"/>
              <w:jc w:val="both"/>
              <w:outlineLvl w:val="0"/>
              <w:rPr>
                <w:rStyle w:val="FontStyle27"/>
                <w:rFonts w:eastAsia="Calibri"/>
                <w:sz w:val="24"/>
                <w:lang w:eastAsia="en-US"/>
              </w:rPr>
            </w:pPr>
            <w:r>
              <w:t xml:space="preserve">     - 2</w:t>
            </w:r>
            <w:r w:rsidR="00AD11C9">
              <w:t>3</w:t>
            </w:r>
            <w:r>
              <w:t>.12.2022 года решением Совета депутатов</w:t>
            </w:r>
            <w:r w:rsidR="00AD11C9">
              <w:t xml:space="preserve"> № 161-рс</w:t>
            </w:r>
            <w:r>
              <w:t xml:space="preserve"> внесены изменения в решение №260-рс  от 31.07.2019 года «О порядке уведомления представ</w:t>
            </w:r>
            <w:r>
              <w:t>и</w:t>
            </w:r>
            <w:r>
              <w:t>теля наним</w:t>
            </w:r>
            <w:r>
              <w:t>а</w:t>
            </w:r>
            <w:r>
              <w:t>теля (работодателя) о фактах обращения в целях склонения муниципального служащего к с</w:t>
            </w:r>
            <w:r>
              <w:t>о</w:t>
            </w:r>
            <w:r>
              <w:t>вершению коррупц</w:t>
            </w:r>
            <w:r>
              <w:t>и</w:t>
            </w:r>
            <w:r>
              <w:t xml:space="preserve">онных правонарушений»; </w:t>
            </w:r>
            <w:r w:rsidR="005F6016">
              <w:t xml:space="preserve">   </w:t>
            </w:r>
          </w:p>
          <w:p w:rsidR="005F6016" w:rsidRDefault="005F6016" w:rsidP="005F6016">
            <w:pPr>
              <w:jc w:val="both"/>
              <w:outlineLvl w:val="0"/>
            </w:pPr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     - 28.12.2022 утверждено постановление </w:t>
            </w:r>
            <w:r w:rsidR="00844279">
              <w:rPr>
                <w:rStyle w:val="FontStyle27"/>
                <w:rFonts w:eastAsia="Calibri"/>
                <w:sz w:val="24"/>
                <w:lang w:eastAsia="en-US"/>
              </w:rPr>
              <w:t>№1344-п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«</w:t>
            </w:r>
            <w:r w:rsidRPr="00411D81">
              <w:t xml:space="preserve">Об утверждении </w:t>
            </w:r>
            <w:hyperlink r:id="rId8" w:anchor="Par60" w:history="1">
              <w:r w:rsidRPr="001A5A31">
                <w:rPr>
                  <w:rStyle w:val="ac"/>
                  <w:color w:val="000000"/>
                  <w:u w:val="none"/>
                </w:rPr>
                <w:t>перечн</w:t>
              </w:r>
            </w:hyperlink>
            <w:r w:rsidRPr="001A5A31">
              <w:rPr>
                <w:color w:val="000000"/>
              </w:rPr>
              <w:t>я</w:t>
            </w:r>
            <w:r w:rsidRPr="00411D81">
              <w:t xml:space="preserve"> должностей муниципальной слу</w:t>
            </w:r>
            <w:r w:rsidRPr="00411D81">
              <w:t>ж</w:t>
            </w:r>
            <w:r w:rsidRPr="00411D81">
              <w:lastRenderedPageBreak/>
              <w:t>бы   в   администрации   муниципального    образования     Грачевский    район   Оренбургской   области  и   ее   с</w:t>
            </w:r>
            <w:r w:rsidRPr="00411D81">
              <w:t>а</w:t>
            </w:r>
            <w:r w:rsidRPr="00411D81">
              <w:t>мостоятельных структурных   подразделениях, при н</w:t>
            </w:r>
            <w:r w:rsidRPr="00411D81">
              <w:t>а</w:t>
            </w:r>
            <w:r w:rsidRPr="00411D81">
              <w:t>значении на которые   и   при   замещение   которых гр</w:t>
            </w:r>
            <w:r w:rsidRPr="00411D81">
              <w:t>а</w:t>
            </w:r>
            <w:r w:rsidRPr="00411D81">
              <w:t>ждане обязаны представлять сведения о своих доходах,  расходах,  об имуществе и обязательствах имуществе</w:t>
            </w:r>
            <w:r w:rsidRPr="00411D81">
              <w:t>н</w:t>
            </w:r>
            <w:r w:rsidRPr="00411D81">
              <w:t>ного характера, а также сведения  о  доходах, расходах, об  имуществе и обязательствах имущественного хара</w:t>
            </w:r>
            <w:r w:rsidRPr="00411D81">
              <w:t>к</w:t>
            </w:r>
            <w:r w:rsidRPr="00411D81">
              <w:t>тера своих супруги (супруга) и несовершеннолетних д</w:t>
            </w:r>
            <w:r w:rsidRPr="00411D81">
              <w:t>е</w:t>
            </w:r>
            <w:r w:rsidRPr="00411D81">
              <w:t>тей</w:t>
            </w:r>
            <w:r>
              <w:t>»;</w:t>
            </w:r>
          </w:p>
          <w:p w:rsidR="0088660F" w:rsidRPr="000E2338" w:rsidRDefault="005F6016" w:rsidP="005F6016">
            <w:pPr>
              <w:jc w:val="both"/>
              <w:rPr>
                <w:rStyle w:val="FontStyle27"/>
                <w:rFonts w:eastAsia="Calibri"/>
                <w:sz w:val="24"/>
                <w:lang w:eastAsia="en-US"/>
              </w:rPr>
            </w:pPr>
            <w:r>
              <w:t>- 28.12.2022 утверждено постановление</w:t>
            </w:r>
            <w:r w:rsidR="00844279">
              <w:t xml:space="preserve"> №1345-п</w:t>
            </w:r>
            <w:r>
              <w:t xml:space="preserve"> «</w:t>
            </w:r>
            <w:r w:rsidRPr="00411D81">
              <w:t>О внесении изменений в постановление администрации муниципального образования Грачевский район Оре</w:t>
            </w:r>
            <w:r w:rsidRPr="00411D81">
              <w:t>н</w:t>
            </w:r>
            <w:r w:rsidRPr="00411D81">
              <w:t>бургской области от 19.11.2019 №639-п</w:t>
            </w:r>
            <w:r>
              <w:t xml:space="preserve"> </w:t>
            </w:r>
            <w:r w:rsidRPr="00411D81">
              <w:t>(</w:t>
            </w:r>
            <w:r>
              <w:t>«</w:t>
            </w:r>
            <w:r w:rsidRPr="00411D81">
              <w:t>Об утвержд</w:t>
            </w:r>
            <w:r w:rsidRPr="00411D81">
              <w:t>е</w:t>
            </w:r>
            <w:r w:rsidRPr="00411D81">
              <w:t>нии перечня коррупционно опасных функций и перечня должностей муниципальной службы администрации м</w:t>
            </w:r>
            <w:r w:rsidRPr="00411D81">
              <w:t>у</w:t>
            </w:r>
            <w:r w:rsidRPr="00411D81">
              <w:t>ниципального образования Грачевский район Оренбур</w:t>
            </w:r>
            <w:r w:rsidRPr="00411D81">
              <w:t>г</w:t>
            </w:r>
            <w:r w:rsidRPr="00411D81">
              <w:t>ской области, должностей муниципальных учреждений Грачевского района Оренбургской области, замещение которых связано с коррупционными рисками</w:t>
            </w:r>
            <w:r>
              <w:t>»)</w:t>
            </w:r>
          </w:p>
        </w:tc>
      </w:tr>
      <w:tr w:rsidR="008C789D" w:rsidRPr="006303D8" w:rsidTr="00E11566">
        <w:tc>
          <w:tcPr>
            <w:tcW w:w="567" w:type="dxa"/>
          </w:tcPr>
          <w:p w:rsidR="008C789D" w:rsidRPr="006303D8" w:rsidRDefault="008C789D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98" w:type="dxa"/>
          </w:tcPr>
          <w:p w:rsidR="008C789D" w:rsidRPr="000A1CBB" w:rsidRDefault="008C789D" w:rsidP="000A1CBB">
            <w:pPr>
              <w:ind w:right="115"/>
              <w:jc w:val="both"/>
              <w:rPr>
                <w:color w:val="000000"/>
                <w:lang w:bidi="ru-RU"/>
              </w:rPr>
            </w:pPr>
            <w:r w:rsidRPr="000A1CBB">
              <w:t xml:space="preserve">     Размещение действующих нормати</w:t>
            </w:r>
            <w:r w:rsidRPr="000A1CBB">
              <w:t>в</w:t>
            </w:r>
            <w:r w:rsidRPr="000A1CBB">
              <w:t>но-правовых актов, а так же проектов нормативных правовых актов админис</w:t>
            </w:r>
            <w:r w:rsidRPr="000A1CBB">
              <w:t>т</w:t>
            </w:r>
            <w:r w:rsidRPr="000A1CBB">
              <w:t>рации муниципального образования Гр</w:t>
            </w:r>
            <w:r w:rsidRPr="000A1CBB">
              <w:t>а</w:t>
            </w:r>
            <w:r w:rsidRPr="000A1CBB">
              <w:t>чевский район  на официальном сайте а</w:t>
            </w:r>
            <w:r w:rsidRPr="000A1CBB">
              <w:t>д</w:t>
            </w:r>
            <w:r w:rsidRPr="000A1CBB">
              <w:t>министрации муниципального образов</w:t>
            </w:r>
            <w:r w:rsidRPr="000A1CBB">
              <w:t>а</w:t>
            </w:r>
            <w:r w:rsidRPr="000A1CBB">
              <w:t>ния Грачевский район в информационно-телекоммуникационной сети «Интернет» для организации проведения их незав</w:t>
            </w:r>
            <w:r w:rsidRPr="000A1CBB">
              <w:t>и</w:t>
            </w:r>
            <w:r w:rsidRPr="000A1CBB">
              <w:t xml:space="preserve">симой </w:t>
            </w:r>
            <w:proofErr w:type="spellStart"/>
            <w:r w:rsidRPr="000A1CBB">
              <w:t>антикоррупционной</w:t>
            </w:r>
            <w:proofErr w:type="spellEnd"/>
            <w:r w:rsidRPr="000A1CBB">
              <w:t xml:space="preserve"> экспертизы</w:t>
            </w:r>
          </w:p>
        </w:tc>
        <w:tc>
          <w:tcPr>
            <w:tcW w:w="1701" w:type="dxa"/>
            <w:gridSpan w:val="2"/>
          </w:tcPr>
          <w:p w:rsidR="008C789D" w:rsidRPr="000A1CBB" w:rsidRDefault="008C789D" w:rsidP="008C789D">
            <w:r w:rsidRPr="000A1CBB">
              <w:t>Не позднее п</w:t>
            </w:r>
            <w:r w:rsidRPr="000A1CBB">
              <w:t>я</w:t>
            </w:r>
            <w:r w:rsidRPr="000A1CBB">
              <w:t>ти дней с м</w:t>
            </w:r>
            <w:r w:rsidRPr="000A1CBB">
              <w:t>о</w:t>
            </w:r>
            <w:r w:rsidRPr="000A1CBB">
              <w:t>мента прин</w:t>
            </w:r>
            <w:r w:rsidRPr="000A1CBB">
              <w:t>я</w:t>
            </w:r>
            <w:r w:rsidRPr="000A1CBB">
              <w:t>тия НПА</w:t>
            </w:r>
          </w:p>
        </w:tc>
        <w:tc>
          <w:tcPr>
            <w:tcW w:w="2127" w:type="dxa"/>
          </w:tcPr>
          <w:p w:rsidR="008C789D" w:rsidRPr="000A1CBB" w:rsidRDefault="008C789D" w:rsidP="008C789D">
            <w:pPr>
              <w:ind w:left="227" w:right="170"/>
            </w:pPr>
            <w:r w:rsidRPr="000A1CBB">
              <w:t xml:space="preserve">Специалист 1 разряда МКУ «ЦМТО» </w:t>
            </w:r>
          </w:p>
        </w:tc>
        <w:tc>
          <w:tcPr>
            <w:tcW w:w="6028" w:type="dxa"/>
          </w:tcPr>
          <w:p w:rsidR="002A0BFA" w:rsidRDefault="008C789D" w:rsidP="000E2338">
            <w:pPr>
              <w:pStyle w:val="Style7"/>
              <w:widowControl/>
              <w:spacing w:line="240" w:lineRule="auto"/>
              <w:ind w:left="19"/>
              <w:jc w:val="both"/>
            </w:pPr>
            <w:r w:rsidRPr="00221F64">
              <w:rPr>
                <w:rStyle w:val="FontStyle32"/>
                <w:sz w:val="24"/>
              </w:rPr>
              <w:t xml:space="preserve"> </w:t>
            </w:r>
            <w:r w:rsidR="00C40D65" w:rsidRPr="00C6458F">
              <w:t>В соответствии с принципами публичности и открыт</w:t>
            </w:r>
            <w:r w:rsidR="00C40D65" w:rsidRPr="00C6458F">
              <w:t>о</w:t>
            </w:r>
            <w:r w:rsidR="00C40D65" w:rsidRPr="00C6458F">
              <w:t>сти деятельности органов местного самоуправления</w:t>
            </w:r>
            <w:r w:rsidR="00C40D65">
              <w:t xml:space="preserve"> с</w:t>
            </w:r>
            <w:r w:rsidR="00C40D65" w:rsidRPr="00C6458F">
              <w:t xml:space="preserve">пециалистом  1 разряда </w:t>
            </w:r>
            <w:r w:rsidR="005F6016">
              <w:t xml:space="preserve">отдела </w:t>
            </w:r>
            <w:r w:rsidR="00C40D65" w:rsidRPr="00C6458F">
              <w:t>организационно-правово</w:t>
            </w:r>
            <w:r w:rsidR="005F6016">
              <w:t xml:space="preserve">й и кадровой работы </w:t>
            </w:r>
            <w:r w:rsidR="00C40D65" w:rsidRPr="00C6458F">
              <w:t xml:space="preserve">   администрации своевр</w:t>
            </w:r>
            <w:r w:rsidR="00C40D65" w:rsidRPr="00C6458F">
              <w:t>е</w:t>
            </w:r>
            <w:r w:rsidR="00C40D65" w:rsidRPr="00C6458F">
              <w:t>менно ведется размещение на официальном информац</w:t>
            </w:r>
            <w:r w:rsidR="00C40D65" w:rsidRPr="00C6458F">
              <w:t>и</w:t>
            </w:r>
            <w:r w:rsidR="00C40D65" w:rsidRPr="00C6458F">
              <w:t>онном сайте  проектов и  утвержденных нормативно правовых актов администрации района, Совета Депут</w:t>
            </w:r>
            <w:r w:rsidR="00C40D65" w:rsidRPr="00C6458F">
              <w:t>а</w:t>
            </w:r>
            <w:r w:rsidR="00C40D65" w:rsidRPr="00C6458F">
              <w:t xml:space="preserve">тов, аналогично и  </w:t>
            </w:r>
            <w:r w:rsidR="00C40D65">
              <w:t>размещаются проекты и утвержде</w:t>
            </w:r>
            <w:r w:rsidR="00C40D65">
              <w:t>н</w:t>
            </w:r>
            <w:r w:rsidR="00C40D65">
              <w:t>ные НПА,</w:t>
            </w:r>
            <w:r w:rsidR="00C40D65" w:rsidRPr="00C6458F">
              <w:t xml:space="preserve"> представленные  администрациями сельских поселений</w:t>
            </w:r>
          </w:p>
          <w:p w:rsidR="002A0BFA" w:rsidRDefault="002A0BFA" w:rsidP="002A0BFA"/>
          <w:p w:rsidR="008C789D" w:rsidRPr="002A0BFA" w:rsidRDefault="008C789D" w:rsidP="002A0BFA">
            <w:pPr>
              <w:spacing w:after="178" w:line="367" w:lineRule="exact"/>
              <w:jc w:val="both"/>
            </w:pPr>
          </w:p>
        </w:tc>
      </w:tr>
      <w:tr w:rsidR="00C40D65" w:rsidRPr="006303D8" w:rsidTr="00E11566">
        <w:tc>
          <w:tcPr>
            <w:tcW w:w="567" w:type="dxa"/>
          </w:tcPr>
          <w:p w:rsidR="00C40D65" w:rsidRPr="006303D8" w:rsidRDefault="00C40D65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98" w:type="dxa"/>
          </w:tcPr>
          <w:p w:rsidR="00C40D65" w:rsidRPr="000A1CBB" w:rsidRDefault="00C40D65" w:rsidP="000A1CBB">
            <w:pPr>
              <w:ind w:right="115"/>
              <w:jc w:val="both"/>
            </w:pPr>
            <w:r w:rsidRPr="000A1CBB">
              <w:t xml:space="preserve">    1.Проведение </w:t>
            </w:r>
            <w:proofErr w:type="spellStart"/>
            <w:r w:rsidRPr="000A1CBB">
              <w:t>антикоррупционной</w:t>
            </w:r>
            <w:proofErr w:type="spellEnd"/>
            <w:r w:rsidRPr="000A1CBB">
              <w:t xml:space="preserve"> эк</w:t>
            </w:r>
            <w:r w:rsidRPr="000A1CBB">
              <w:t>с</w:t>
            </w:r>
            <w:r w:rsidRPr="000A1CBB">
              <w:t xml:space="preserve">пертизы проектов нормативных правовых актов органов местного самоуправления, в том числе независимой </w:t>
            </w:r>
            <w:proofErr w:type="spellStart"/>
            <w:r w:rsidRPr="000A1CBB">
              <w:t>антикоррупц</w:t>
            </w:r>
            <w:r w:rsidRPr="000A1CBB">
              <w:t>и</w:t>
            </w:r>
            <w:r w:rsidRPr="000A1CBB">
              <w:t>онной</w:t>
            </w:r>
            <w:proofErr w:type="spellEnd"/>
            <w:r w:rsidRPr="000A1CBB">
              <w:t xml:space="preserve"> экспертизы</w:t>
            </w:r>
          </w:p>
          <w:p w:rsidR="00C40D65" w:rsidRPr="000A1CBB" w:rsidRDefault="00C40D65" w:rsidP="000A1CBB">
            <w:pPr>
              <w:ind w:right="115"/>
              <w:jc w:val="both"/>
            </w:pPr>
          </w:p>
          <w:p w:rsidR="00C40D65" w:rsidRPr="000A1CBB" w:rsidRDefault="00C40D65" w:rsidP="000A1CBB">
            <w:pPr>
              <w:ind w:left="118" w:right="115"/>
              <w:jc w:val="both"/>
            </w:pPr>
          </w:p>
          <w:p w:rsidR="00C40D65" w:rsidRPr="000A1CBB" w:rsidRDefault="00C40D65" w:rsidP="000A1CBB">
            <w:pPr>
              <w:ind w:right="115"/>
              <w:jc w:val="both"/>
            </w:pPr>
            <w:r w:rsidRPr="000A1CBB">
              <w:t xml:space="preserve">   2.Привлечение граждан и организаций, аккредитованных на проведение незав</w:t>
            </w:r>
            <w:r w:rsidRPr="000A1CBB">
              <w:t>и</w:t>
            </w:r>
            <w:r w:rsidRPr="000A1CBB">
              <w:t xml:space="preserve">симой </w:t>
            </w:r>
            <w:proofErr w:type="spellStart"/>
            <w:r w:rsidRPr="000A1CBB">
              <w:t>антикоррупционной</w:t>
            </w:r>
            <w:proofErr w:type="spellEnd"/>
            <w:r w:rsidRPr="000A1CBB">
              <w:t xml:space="preserve"> экспертизы, к </w:t>
            </w:r>
            <w:proofErr w:type="spellStart"/>
            <w:r w:rsidRPr="000A1CBB">
              <w:t>антикоррупционной</w:t>
            </w:r>
            <w:proofErr w:type="spellEnd"/>
            <w:r w:rsidRPr="000A1CBB">
              <w:t xml:space="preserve"> работе</w:t>
            </w:r>
          </w:p>
          <w:p w:rsidR="00C40D65" w:rsidRPr="000A1CBB" w:rsidRDefault="00C40D65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40D65" w:rsidRPr="000A1CBB" w:rsidRDefault="00C40D65" w:rsidP="00095B2C">
            <w:r w:rsidRPr="000A1CBB">
              <w:t>По мере нео</w:t>
            </w:r>
            <w:r w:rsidRPr="000A1CBB">
              <w:t>б</w:t>
            </w:r>
            <w:r w:rsidRPr="000A1CBB">
              <w:t>ходимости, не позднее трех дней до даты принятия НПА</w:t>
            </w:r>
          </w:p>
          <w:p w:rsidR="00C40D65" w:rsidRPr="000A1CBB" w:rsidRDefault="00C40D65" w:rsidP="00095B2C"/>
          <w:p w:rsidR="00C40D65" w:rsidRPr="000A1CBB" w:rsidRDefault="00C40D65" w:rsidP="00095B2C">
            <w:r w:rsidRPr="000A1CBB">
              <w:t xml:space="preserve"> </w:t>
            </w:r>
          </w:p>
          <w:p w:rsidR="00C40D65" w:rsidRPr="000A1CBB" w:rsidRDefault="00C40D65" w:rsidP="00095B2C"/>
          <w:p w:rsidR="00C40D65" w:rsidRPr="000A1CBB" w:rsidRDefault="00C40D65" w:rsidP="00095B2C">
            <w:r w:rsidRPr="000A1CBB">
              <w:t>Ежегодно</w:t>
            </w:r>
            <w:r w:rsidR="00355638">
              <w:t>, до 30 декабря</w:t>
            </w:r>
          </w:p>
        </w:tc>
        <w:tc>
          <w:tcPr>
            <w:tcW w:w="2127" w:type="dxa"/>
          </w:tcPr>
          <w:p w:rsidR="00C40D65" w:rsidRPr="000A1CBB" w:rsidRDefault="00C40D65" w:rsidP="00095B2C">
            <w:pPr>
              <w:ind w:left="28" w:right="170"/>
            </w:pPr>
            <w:r w:rsidRPr="000A1CBB">
              <w:t xml:space="preserve">   Главный сп</w:t>
            </w:r>
            <w:r w:rsidRPr="000A1CBB">
              <w:t>е</w:t>
            </w:r>
            <w:r w:rsidRPr="000A1CBB">
              <w:t xml:space="preserve">циалист </w:t>
            </w:r>
            <w:r w:rsidR="00DF0B0A">
              <w:t xml:space="preserve">отдела </w:t>
            </w:r>
            <w:r w:rsidR="00DF0B0A" w:rsidRPr="008C789D">
              <w:t>организационно – правово</w:t>
            </w:r>
            <w:r w:rsidR="00DF0B0A">
              <w:t>й  и кадровой работы</w:t>
            </w:r>
            <w:r w:rsidR="00DF0B0A" w:rsidRPr="000A1CBB">
              <w:t xml:space="preserve"> </w:t>
            </w:r>
            <w:r w:rsidRPr="000A1CBB">
              <w:t>(юрист)</w:t>
            </w:r>
          </w:p>
          <w:p w:rsidR="00C40D65" w:rsidRPr="000A1CBB" w:rsidRDefault="00C40D65" w:rsidP="00095B2C">
            <w:pPr>
              <w:ind w:left="28"/>
            </w:pPr>
          </w:p>
          <w:p w:rsidR="00C40D65" w:rsidRPr="000A1CBB" w:rsidRDefault="00C40D65" w:rsidP="00095B2C">
            <w:pPr>
              <w:ind w:left="28" w:right="170"/>
            </w:pPr>
            <w:r w:rsidRPr="000A1CBB">
              <w:t xml:space="preserve">  </w:t>
            </w:r>
          </w:p>
          <w:p w:rsidR="00C40D65" w:rsidRPr="000A1CBB" w:rsidRDefault="00C40D65" w:rsidP="00095B2C">
            <w:pPr>
              <w:ind w:left="28" w:right="170"/>
            </w:pPr>
          </w:p>
          <w:p w:rsidR="00C40D65" w:rsidRPr="000A1CBB" w:rsidRDefault="00C40D65" w:rsidP="00095B2C">
            <w:r w:rsidRPr="000A1CBB">
              <w:t>Главный специ</w:t>
            </w:r>
            <w:r w:rsidRPr="000A1CBB">
              <w:t>а</w:t>
            </w:r>
            <w:r w:rsidRPr="000A1CBB">
              <w:t>лист по профила</w:t>
            </w:r>
            <w:r w:rsidRPr="000A1CBB">
              <w:t>к</w:t>
            </w:r>
            <w:r w:rsidRPr="000A1CBB">
              <w:t>тике коррупцио</w:t>
            </w:r>
            <w:r w:rsidRPr="000A1CBB">
              <w:t>н</w:t>
            </w:r>
            <w:r w:rsidRPr="000A1CBB">
              <w:t>ных правонаруш</w:t>
            </w:r>
            <w:r w:rsidRPr="000A1CBB">
              <w:t>е</w:t>
            </w:r>
            <w:r w:rsidRPr="000A1CBB">
              <w:t xml:space="preserve">ний </w:t>
            </w:r>
            <w:r w:rsidR="00DF0B0A">
              <w:t xml:space="preserve">отдела </w:t>
            </w:r>
            <w:r w:rsidR="00DF0B0A" w:rsidRPr="008C789D">
              <w:t>орган</w:t>
            </w:r>
            <w:r w:rsidR="00DF0B0A" w:rsidRPr="008C789D">
              <w:t>и</w:t>
            </w:r>
            <w:r w:rsidR="00DF0B0A" w:rsidRPr="008C789D">
              <w:t>зационно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  <w:r w:rsidR="00DF0B0A" w:rsidRPr="000A1CBB">
              <w:t xml:space="preserve"> </w:t>
            </w:r>
          </w:p>
        </w:tc>
        <w:tc>
          <w:tcPr>
            <w:tcW w:w="6028" w:type="dxa"/>
          </w:tcPr>
          <w:p w:rsidR="005F6016" w:rsidRDefault="000A1CBB" w:rsidP="005F60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 xml:space="preserve">    В адрес Оренбургской региональной общественной организации «Комитет по противодействию коррупции» направлено для подписания Соглашение о сотруднич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стве и взаимодействии по вопросам разработки и реал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зации мер, направленных на профилактику коррупцио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ных правонарушений на территории Оренбургской о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F6016">
              <w:rPr>
                <w:rFonts w:ascii="Times New Roman" w:hAnsi="Times New Roman" w:cs="Times New Roman"/>
                <w:sz w:val="24"/>
                <w:szCs w:val="24"/>
              </w:rPr>
              <w:t>ласти.</w:t>
            </w:r>
          </w:p>
          <w:p w:rsidR="002A0BFA" w:rsidRDefault="005F6016" w:rsidP="00161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40D65" w:rsidRPr="000A1CBB">
              <w:rPr>
                <w:rFonts w:ascii="Times New Roman" w:hAnsi="Times New Roman" w:cs="Times New Roman"/>
                <w:sz w:val="24"/>
                <w:szCs w:val="24"/>
              </w:rPr>
              <w:t>Проекты нормативно-правовых актов размещаются на официальном информационном сайте администрации в сети Интернет для общественного обсуждения.</w:t>
            </w:r>
          </w:p>
          <w:p w:rsidR="00DF1A22" w:rsidRPr="000A1CBB" w:rsidRDefault="00DF1A22" w:rsidP="00161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sz w:val="24"/>
              </w:rPr>
              <w:t xml:space="preserve">     </w:t>
            </w:r>
            <w:proofErr w:type="spellStart"/>
            <w:r w:rsidRPr="00221F64">
              <w:rPr>
                <w:rStyle w:val="FontStyle32"/>
                <w:sz w:val="24"/>
              </w:rPr>
              <w:t>Антикоррупционная</w:t>
            </w:r>
            <w:proofErr w:type="spellEnd"/>
            <w:r w:rsidRPr="00221F64">
              <w:rPr>
                <w:rStyle w:val="FontStyle32"/>
                <w:sz w:val="24"/>
              </w:rPr>
              <w:t xml:space="preserve"> экспертиза проектов нормати</w:t>
            </w:r>
            <w:r w:rsidRPr="00221F64">
              <w:rPr>
                <w:rStyle w:val="FontStyle32"/>
                <w:sz w:val="24"/>
              </w:rPr>
              <w:t>в</w:t>
            </w:r>
            <w:r w:rsidRPr="00221F64">
              <w:rPr>
                <w:rStyle w:val="FontStyle32"/>
                <w:sz w:val="24"/>
              </w:rPr>
              <w:t>но-правовых актов, а также принятых НПА в админис</w:t>
            </w:r>
            <w:r w:rsidRPr="00221F64">
              <w:rPr>
                <w:rStyle w:val="FontStyle32"/>
                <w:sz w:val="24"/>
              </w:rPr>
              <w:t>т</w:t>
            </w:r>
            <w:r w:rsidRPr="00221F64">
              <w:rPr>
                <w:rStyle w:val="FontStyle32"/>
                <w:sz w:val="24"/>
              </w:rPr>
              <w:t>рации района проводится юристом-  специалистом орг</w:t>
            </w:r>
            <w:r w:rsidRPr="00221F64">
              <w:rPr>
                <w:rStyle w:val="FontStyle32"/>
                <w:sz w:val="24"/>
              </w:rPr>
              <w:t>а</w:t>
            </w:r>
            <w:r w:rsidRPr="00221F64">
              <w:rPr>
                <w:rStyle w:val="FontStyle32"/>
                <w:sz w:val="24"/>
              </w:rPr>
              <w:t>низационно-правового отдела</w:t>
            </w:r>
          </w:p>
          <w:p w:rsidR="00DF1A22" w:rsidRPr="00DF1A22" w:rsidRDefault="000A1CBB" w:rsidP="00683705">
            <w:pPr>
              <w:jc w:val="both"/>
              <w:rPr>
                <w:rStyle w:val="FontStyle32"/>
                <w:sz w:val="24"/>
              </w:rPr>
            </w:pPr>
            <w:r>
              <w:rPr>
                <w:rStyle w:val="FontStyle32"/>
                <w:sz w:val="24"/>
              </w:rPr>
              <w:t xml:space="preserve">     </w:t>
            </w:r>
            <w:r w:rsidR="002A0BFA" w:rsidRPr="000A1CBB">
              <w:rPr>
                <w:rStyle w:val="FontStyle32"/>
                <w:sz w:val="24"/>
              </w:rPr>
              <w:t xml:space="preserve">В прокуратуру района в целях проведения </w:t>
            </w:r>
            <w:proofErr w:type="spellStart"/>
            <w:r w:rsidR="002A0BFA" w:rsidRPr="000A1CBB">
              <w:rPr>
                <w:rStyle w:val="FontStyle32"/>
                <w:sz w:val="24"/>
              </w:rPr>
              <w:t>антико</w:t>
            </w:r>
            <w:r w:rsidR="002A0BFA" w:rsidRPr="000A1CBB">
              <w:rPr>
                <w:rStyle w:val="FontStyle32"/>
                <w:sz w:val="24"/>
              </w:rPr>
              <w:t>р</w:t>
            </w:r>
            <w:r w:rsidR="002A0BFA" w:rsidRPr="000A1CBB">
              <w:rPr>
                <w:rStyle w:val="FontStyle32"/>
                <w:sz w:val="24"/>
              </w:rPr>
              <w:t>рупционной</w:t>
            </w:r>
            <w:proofErr w:type="spellEnd"/>
            <w:r w:rsidR="002A0BFA" w:rsidRPr="000A1CBB">
              <w:rPr>
                <w:rStyle w:val="FontStyle32"/>
                <w:sz w:val="24"/>
              </w:rPr>
              <w:t xml:space="preserve"> экспертизы  </w:t>
            </w:r>
            <w:r w:rsidR="002A0BFA" w:rsidRPr="00DF1A22">
              <w:rPr>
                <w:rStyle w:val="FontStyle32"/>
                <w:sz w:val="24"/>
              </w:rPr>
              <w:t xml:space="preserve">направлено </w:t>
            </w:r>
            <w:r w:rsidR="00CD7430">
              <w:rPr>
                <w:rStyle w:val="FontStyle32"/>
                <w:sz w:val="24"/>
              </w:rPr>
              <w:t>21</w:t>
            </w:r>
            <w:r w:rsidR="002A0BFA" w:rsidRPr="00DF1A22">
              <w:rPr>
                <w:rStyle w:val="FontStyle32"/>
                <w:sz w:val="24"/>
              </w:rPr>
              <w:t xml:space="preserve"> проект пост</w:t>
            </w:r>
            <w:r w:rsidR="002A0BFA" w:rsidRPr="00DF1A22">
              <w:rPr>
                <w:rStyle w:val="FontStyle32"/>
                <w:sz w:val="24"/>
              </w:rPr>
              <w:t>а</w:t>
            </w:r>
            <w:r w:rsidR="002A0BFA" w:rsidRPr="00DF1A22">
              <w:rPr>
                <w:rStyle w:val="FontStyle32"/>
                <w:sz w:val="24"/>
              </w:rPr>
              <w:t xml:space="preserve">новлений администрации района,  </w:t>
            </w:r>
            <w:r w:rsidR="001A30B0">
              <w:rPr>
                <w:rStyle w:val="FontStyle32"/>
                <w:sz w:val="24"/>
              </w:rPr>
              <w:t>32</w:t>
            </w:r>
            <w:r w:rsidR="00216A37" w:rsidRPr="00DF1A22">
              <w:rPr>
                <w:rStyle w:val="FontStyle32"/>
                <w:sz w:val="24"/>
              </w:rPr>
              <w:t xml:space="preserve"> </w:t>
            </w:r>
            <w:r w:rsidR="002A0BFA" w:rsidRPr="00DF1A22">
              <w:rPr>
                <w:rStyle w:val="FontStyle32"/>
                <w:sz w:val="24"/>
              </w:rPr>
              <w:t>проект</w:t>
            </w:r>
            <w:r w:rsidR="00683705" w:rsidRPr="00DF1A22">
              <w:rPr>
                <w:rStyle w:val="FontStyle32"/>
                <w:sz w:val="24"/>
              </w:rPr>
              <w:t>ов</w:t>
            </w:r>
            <w:r w:rsidR="002A0BFA" w:rsidRPr="00DF1A22">
              <w:rPr>
                <w:rStyle w:val="FontStyle32"/>
                <w:sz w:val="24"/>
              </w:rPr>
              <w:t xml:space="preserve"> решений Совета депутатов администрации района.</w:t>
            </w:r>
            <w:r w:rsidR="00DF1A22" w:rsidRPr="00DF1A22">
              <w:rPr>
                <w:rStyle w:val="FontStyle32"/>
                <w:sz w:val="24"/>
              </w:rPr>
              <w:t xml:space="preserve"> В адрес адм</w:t>
            </w:r>
            <w:r w:rsidR="00DF1A22" w:rsidRPr="00DF1A22">
              <w:rPr>
                <w:rStyle w:val="FontStyle32"/>
                <w:sz w:val="24"/>
              </w:rPr>
              <w:t>и</w:t>
            </w:r>
            <w:r w:rsidR="00DF1A22" w:rsidRPr="00DF1A22">
              <w:rPr>
                <w:rStyle w:val="FontStyle32"/>
                <w:sz w:val="24"/>
              </w:rPr>
              <w:t xml:space="preserve">нистрации </w:t>
            </w:r>
            <w:r w:rsidR="00933775" w:rsidRPr="00DF1A22">
              <w:rPr>
                <w:rStyle w:val="FontStyle32"/>
                <w:sz w:val="24"/>
              </w:rPr>
              <w:t xml:space="preserve"> </w:t>
            </w:r>
            <w:r w:rsidR="00DF1A22" w:rsidRPr="00DF1A22">
              <w:rPr>
                <w:rStyle w:val="FontStyle32"/>
                <w:sz w:val="24"/>
              </w:rPr>
              <w:t xml:space="preserve">поступило </w:t>
            </w:r>
            <w:r w:rsidR="00683705" w:rsidRPr="00DF1A22">
              <w:rPr>
                <w:rStyle w:val="FontStyle32"/>
                <w:sz w:val="24"/>
              </w:rPr>
              <w:t xml:space="preserve"> одно о</w:t>
            </w:r>
            <w:r w:rsidR="00216A37" w:rsidRPr="00DF1A22">
              <w:rPr>
                <w:rStyle w:val="FontStyle32"/>
                <w:sz w:val="24"/>
              </w:rPr>
              <w:t>трицательн</w:t>
            </w:r>
            <w:r w:rsidR="00683705" w:rsidRPr="00DF1A22">
              <w:rPr>
                <w:rStyle w:val="FontStyle32"/>
                <w:sz w:val="24"/>
              </w:rPr>
              <w:t>ое  заключение</w:t>
            </w:r>
            <w:r w:rsidR="00216A37" w:rsidRPr="00DF1A22">
              <w:rPr>
                <w:rStyle w:val="FontStyle32"/>
                <w:sz w:val="24"/>
              </w:rPr>
              <w:t xml:space="preserve"> </w:t>
            </w:r>
            <w:r w:rsidR="00C477DF" w:rsidRPr="00DF1A22">
              <w:rPr>
                <w:rStyle w:val="FontStyle32"/>
                <w:sz w:val="24"/>
              </w:rPr>
              <w:t>на проект</w:t>
            </w:r>
            <w:r w:rsidR="00683705" w:rsidRPr="00DF1A22">
              <w:rPr>
                <w:rStyle w:val="FontStyle32"/>
                <w:sz w:val="24"/>
              </w:rPr>
              <w:t xml:space="preserve"> </w:t>
            </w:r>
            <w:r w:rsidR="00C477DF" w:rsidRPr="00DF1A22">
              <w:rPr>
                <w:rStyle w:val="FontStyle32"/>
                <w:sz w:val="24"/>
              </w:rPr>
              <w:t xml:space="preserve"> НПА</w:t>
            </w:r>
            <w:r w:rsidR="00683705" w:rsidRPr="00DF1A22">
              <w:rPr>
                <w:rStyle w:val="FontStyle32"/>
                <w:sz w:val="24"/>
              </w:rPr>
              <w:t xml:space="preserve">, утверждающий </w:t>
            </w:r>
            <w:r w:rsidR="00DF1A22" w:rsidRPr="00DF1A22">
              <w:rPr>
                <w:rStyle w:val="FontStyle32"/>
                <w:sz w:val="24"/>
              </w:rPr>
              <w:t>Порядок определения видов особого ценного движимого имущества»</w:t>
            </w:r>
            <w:r w:rsidR="00C477DF" w:rsidRPr="00DF1A22">
              <w:rPr>
                <w:rStyle w:val="FontStyle32"/>
                <w:sz w:val="24"/>
              </w:rPr>
              <w:t>.</w:t>
            </w:r>
            <w:r w:rsidR="00DF1A22" w:rsidRPr="00DF1A22">
              <w:rPr>
                <w:rStyle w:val="FontStyle32"/>
                <w:sz w:val="24"/>
              </w:rPr>
              <w:t xml:space="preserve"> В проект НПА внесены изменения. </w:t>
            </w:r>
            <w:r w:rsidR="00C477DF" w:rsidRPr="00DF1A22">
              <w:rPr>
                <w:rStyle w:val="FontStyle32"/>
                <w:sz w:val="24"/>
              </w:rPr>
              <w:t xml:space="preserve"> </w:t>
            </w:r>
          </w:p>
          <w:p w:rsidR="00683705" w:rsidRPr="00DF1A22" w:rsidRDefault="00DF1A22" w:rsidP="00683705">
            <w:pPr>
              <w:jc w:val="both"/>
              <w:rPr>
                <w:rStyle w:val="FontStyle32"/>
                <w:sz w:val="24"/>
              </w:rPr>
            </w:pPr>
            <w:r w:rsidRPr="00DF1A22">
              <w:rPr>
                <w:rStyle w:val="FontStyle32"/>
                <w:sz w:val="24"/>
              </w:rPr>
              <w:t xml:space="preserve">     </w:t>
            </w:r>
            <w:r w:rsidR="00C477DF" w:rsidRPr="00DF1A22">
              <w:rPr>
                <w:rStyle w:val="FontStyle32"/>
                <w:sz w:val="24"/>
              </w:rPr>
              <w:t xml:space="preserve">В адрес Совета депутатов </w:t>
            </w:r>
            <w:r w:rsidRPr="00DF1A22">
              <w:rPr>
                <w:rStyle w:val="FontStyle32"/>
                <w:sz w:val="24"/>
              </w:rPr>
              <w:t xml:space="preserve">поступило </w:t>
            </w:r>
            <w:r w:rsidR="00683705" w:rsidRPr="00DF1A22">
              <w:rPr>
                <w:rStyle w:val="FontStyle32"/>
                <w:sz w:val="24"/>
              </w:rPr>
              <w:t xml:space="preserve"> 2</w:t>
            </w:r>
            <w:r w:rsidR="00C477DF" w:rsidRPr="00DF1A22">
              <w:rPr>
                <w:rStyle w:val="FontStyle32"/>
                <w:sz w:val="24"/>
              </w:rPr>
              <w:t xml:space="preserve"> отрицател</w:t>
            </w:r>
            <w:r w:rsidR="00C477DF" w:rsidRPr="00DF1A22">
              <w:rPr>
                <w:rStyle w:val="FontStyle32"/>
                <w:sz w:val="24"/>
              </w:rPr>
              <w:t>ь</w:t>
            </w:r>
            <w:r w:rsidR="00C477DF" w:rsidRPr="00DF1A22">
              <w:rPr>
                <w:rStyle w:val="FontStyle32"/>
                <w:sz w:val="24"/>
              </w:rPr>
              <w:t>н</w:t>
            </w:r>
            <w:r w:rsidR="00683705" w:rsidRPr="00DF1A22">
              <w:rPr>
                <w:rStyle w:val="FontStyle32"/>
                <w:sz w:val="24"/>
              </w:rPr>
              <w:t>ых</w:t>
            </w:r>
            <w:r w:rsidR="00C477DF" w:rsidRPr="00DF1A22">
              <w:rPr>
                <w:rStyle w:val="FontStyle32"/>
                <w:sz w:val="24"/>
              </w:rPr>
              <w:t xml:space="preserve"> заключени</w:t>
            </w:r>
            <w:r w:rsidR="00683705" w:rsidRPr="00DF1A22">
              <w:rPr>
                <w:rStyle w:val="FontStyle32"/>
                <w:sz w:val="24"/>
              </w:rPr>
              <w:t>я</w:t>
            </w:r>
            <w:r w:rsidRPr="00DF1A22">
              <w:rPr>
                <w:rStyle w:val="FontStyle32"/>
                <w:sz w:val="24"/>
              </w:rPr>
              <w:t xml:space="preserve"> на действующие НПА</w:t>
            </w:r>
            <w:r w:rsidR="00683705" w:rsidRPr="00DF1A22">
              <w:rPr>
                <w:rStyle w:val="FontStyle32"/>
                <w:sz w:val="24"/>
              </w:rPr>
              <w:t xml:space="preserve">: </w:t>
            </w:r>
          </w:p>
          <w:p w:rsidR="00683705" w:rsidRPr="00DF1A22" w:rsidRDefault="00683705" w:rsidP="00683705">
            <w:pPr>
              <w:jc w:val="both"/>
              <w:rPr>
                <w:rStyle w:val="FontStyle32"/>
                <w:sz w:val="24"/>
              </w:rPr>
            </w:pPr>
            <w:r w:rsidRPr="00DF1A22">
              <w:rPr>
                <w:rStyle w:val="FontStyle32"/>
                <w:sz w:val="24"/>
              </w:rPr>
              <w:t>- от транспортной прокуратуры Оренбургской области-</w:t>
            </w:r>
            <w:r w:rsidR="00C477DF" w:rsidRPr="00DF1A22">
              <w:rPr>
                <w:rStyle w:val="FontStyle32"/>
                <w:sz w:val="24"/>
              </w:rPr>
              <w:t xml:space="preserve"> на решение Совета депутатов</w:t>
            </w:r>
            <w:r w:rsidR="00C40498" w:rsidRPr="00DF1A22">
              <w:rPr>
                <w:rStyle w:val="FontStyle32"/>
                <w:sz w:val="24"/>
              </w:rPr>
              <w:t xml:space="preserve"> </w:t>
            </w:r>
            <w:r w:rsidRPr="00DF1A22">
              <w:rPr>
                <w:rStyle w:val="FontStyle32"/>
                <w:sz w:val="24"/>
              </w:rPr>
              <w:t>«</w:t>
            </w:r>
            <w:r w:rsidR="00C40498" w:rsidRPr="00DF1A22">
              <w:rPr>
                <w:rStyle w:val="FontStyle32"/>
                <w:sz w:val="24"/>
              </w:rPr>
              <w:t>О Правилах пользования водных объектов общего пользования, расположенных в пределах муниципального образования</w:t>
            </w:r>
            <w:r w:rsidRPr="00DF1A22">
              <w:rPr>
                <w:rStyle w:val="FontStyle32"/>
                <w:sz w:val="24"/>
              </w:rPr>
              <w:t>»;</w:t>
            </w:r>
          </w:p>
          <w:p w:rsidR="00683705" w:rsidRPr="00DF1A22" w:rsidRDefault="00683705" w:rsidP="00683705">
            <w:pPr>
              <w:jc w:val="both"/>
              <w:rPr>
                <w:rStyle w:val="FontStyle32"/>
                <w:sz w:val="24"/>
              </w:rPr>
            </w:pPr>
            <w:r w:rsidRPr="00DF1A22">
              <w:rPr>
                <w:rStyle w:val="FontStyle32"/>
                <w:sz w:val="24"/>
              </w:rPr>
              <w:t xml:space="preserve">-от </w:t>
            </w:r>
            <w:proofErr w:type="spellStart"/>
            <w:r w:rsidRPr="00DF1A22">
              <w:rPr>
                <w:rStyle w:val="FontStyle32"/>
                <w:sz w:val="24"/>
              </w:rPr>
              <w:t>Грачевской</w:t>
            </w:r>
            <w:proofErr w:type="spellEnd"/>
            <w:r w:rsidRPr="00DF1A22">
              <w:rPr>
                <w:rStyle w:val="FontStyle32"/>
                <w:sz w:val="24"/>
              </w:rPr>
              <w:t xml:space="preserve"> районной прокуратуры на решение Сов</w:t>
            </w:r>
            <w:r w:rsidRPr="00DF1A22">
              <w:rPr>
                <w:rStyle w:val="FontStyle32"/>
                <w:sz w:val="24"/>
              </w:rPr>
              <w:t>е</w:t>
            </w:r>
            <w:r w:rsidRPr="00DF1A22">
              <w:rPr>
                <w:rStyle w:val="FontStyle32"/>
                <w:sz w:val="24"/>
              </w:rPr>
              <w:t>та депутатов «Об устных и письменных обращениях граждан и порядке их рассмотрения в муниципальном образовании Грачевский район Оренбургской области»</w:t>
            </w:r>
          </w:p>
          <w:p w:rsidR="00C40D65" w:rsidRPr="000A1CBB" w:rsidRDefault="00683705" w:rsidP="00683705">
            <w:pPr>
              <w:jc w:val="both"/>
            </w:pPr>
            <w:r w:rsidRPr="00DF1A22">
              <w:rPr>
                <w:rStyle w:val="FontStyle32"/>
                <w:sz w:val="24"/>
              </w:rPr>
              <w:t xml:space="preserve">   </w:t>
            </w:r>
            <w:r w:rsidR="00C40498" w:rsidRPr="00DF1A22">
              <w:rPr>
                <w:rStyle w:val="FontStyle32"/>
                <w:sz w:val="24"/>
              </w:rPr>
              <w:t>Протест</w:t>
            </w:r>
            <w:r w:rsidRPr="00DF1A22">
              <w:rPr>
                <w:rStyle w:val="FontStyle32"/>
                <w:sz w:val="24"/>
              </w:rPr>
              <w:t>ы</w:t>
            </w:r>
            <w:r w:rsidR="00C40498" w:rsidRPr="00DF1A22">
              <w:rPr>
                <w:rStyle w:val="FontStyle32"/>
                <w:sz w:val="24"/>
              </w:rPr>
              <w:t xml:space="preserve"> прокуратуры рассмотрен</w:t>
            </w:r>
            <w:r w:rsidRPr="00DF1A22">
              <w:rPr>
                <w:rStyle w:val="FontStyle32"/>
                <w:sz w:val="24"/>
              </w:rPr>
              <w:t>ы</w:t>
            </w:r>
            <w:r w:rsidR="00C40498" w:rsidRPr="00DF1A22">
              <w:rPr>
                <w:rStyle w:val="FontStyle32"/>
                <w:sz w:val="24"/>
              </w:rPr>
              <w:t xml:space="preserve"> на очередном з</w:t>
            </w:r>
            <w:r w:rsidR="00C40498" w:rsidRPr="00DF1A22">
              <w:rPr>
                <w:rStyle w:val="FontStyle32"/>
                <w:sz w:val="24"/>
              </w:rPr>
              <w:t>а</w:t>
            </w:r>
            <w:r w:rsidR="00C40498" w:rsidRPr="00DF1A22">
              <w:rPr>
                <w:rStyle w:val="FontStyle32"/>
                <w:sz w:val="24"/>
              </w:rPr>
              <w:t>седании Совета депутатов муниципального образования Грачевский район, в НПА внесены изменения в соотве</w:t>
            </w:r>
            <w:r w:rsidR="00C40498" w:rsidRPr="00DF1A22">
              <w:rPr>
                <w:rStyle w:val="FontStyle32"/>
                <w:sz w:val="24"/>
              </w:rPr>
              <w:t>т</w:t>
            </w:r>
            <w:r w:rsidR="00C40498" w:rsidRPr="00DF1A22">
              <w:rPr>
                <w:rStyle w:val="FontStyle32"/>
                <w:sz w:val="24"/>
              </w:rPr>
              <w:lastRenderedPageBreak/>
              <w:t>ствии с действующим законодательством.</w:t>
            </w:r>
          </w:p>
        </w:tc>
      </w:tr>
      <w:tr w:rsidR="001617F1" w:rsidRPr="006303D8" w:rsidTr="006303D8">
        <w:tc>
          <w:tcPr>
            <w:tcW w:w="15021" w:type="dxa"/>
            <w:gridSpan w:val="6"/>
          </w:tcPr>
          <w:p w:rsidR="001617F1" w:rsidRPr="006303D8" w:rsidRDefault="002A0BFA" w:rsidP="00161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617F1"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17F1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Организационно-управленческие меры по обеспечению </w:t>
            </w:r>
            <w:proofErr w:type="spellStart"/>
            <w:r w:rsidR="001617F1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 w:rsidR="001617F1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</w:tr>
      <w:tr w:rsidR="00C40D65" w:rsidRPr="006303D8" w:rsidTr="00E11566">
        <w:tc>
          <w:tcPr>
            <w:tcW w:w="567" w:type="dxa"/>
          </w:tcPr>
          <w:p w:rsidR="00C40D65" w:rsidRPr="006303D8" w:rsidRDefault="00C40D65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2"/>
          </w:tcPr>
          <w:p w:rsidR="00C40D65" w:rsidRPr="000A1CBB" w:rsidRDefault="00C40D65" w:rsidP="000A1CBB">
            <w:pPr>
              <w:ind w:right="115"/>
              <w:jc w:val="both"/>
            </w:pPr>
            <w:r w:rsidRPr="000A1CBB">
              <w:t xml:space="preserve">     Осуществление контроля за соблюд</w:t>
            </w:r>
            <w:r w:rsidRPr="000A1CBB">
              <w:t>е</w:t>
            </w:r>
            <w:r w:rsidRPr="000A1CBB">
              <w:t>нием лицами, замещающими, муниц</w:t>
            </w:r>
            <w:r w:rsidRPr="000A1CBB">
              <w:t>и</w:t>
            </w:r>
            <w:r w:rsidRPr="000A1CBB">
              <w:t>пальные должности, должности муниц</w:t>
            </w:r>
            <w:r w:rsidRPr="000A1CBB">
              <w:t>и</w:t>
            </w:r>
            <w:r w:rsidRPr="000A1CBB">
              <w:t>пальной службы требований об уведомл</w:t>
            </w:r>
            <w:r w:rsidRPr="000A1CBB">
              <w:t>е</w:t>
            </w:r>
            <w:r w:rsidRPr="000A1CBB">
              <w:t>нии о получении подарка в связи с дол</w:t>
            </w:r>
            <w:r w:rsidRPr="000A1CBB">
              <w:t>ж</w:t>
            </w:r>
            <w:r w:rsidRPr="000A1CBB">
              <w:t>ностным положением или исполнением служебных (должностных) обязанностей, о сдаче подарка. Осуществление проверки и применение соответствующих мер о</w:t>
            </w:r>
            <w:r w:rsidRPr="000A1CBB">
              <w:t>т</w:t>
            </w:r>
            <w:r w:rsidRPr="000A1CBB">
              <w:t>ветственности по каждому случаю нар</w:t>
            </w:r>
            <w:r w:rsidRPr="000A1CBB">
              <w:t>у</w:t>
            </w:r>
            <w:r w:rsidRPr="000A1CBB">
              <w:t>шения ограничений, касающихся получ</w:t>
            </w:r>
            <w:r w:rsidRPr="000A1CBB">
              <w:t>е</w:t>
            </w:r>
            <w:r w:rsidRPr="000A1CBB">
              <w:t>ния подарков, и порядка их сдачи. Осущ</w:t>
            </w:r>
            <w:r w:rsidRPr="000A1CBB">
              <w:t>е</w:t>
            </w:r>
            <w:r w:rsidRPr="000A1CBB">
              <w:t>ствление мер по формированию у них н</w:t>
            </w:r>
            <w:r w:rsidRPr="000A1CBB">
              <w:t>е</w:t>
            </w:r>
            <w:r w:rsidRPr="000A1CBB">
              <w:t>гативного отношения к коррупции, в том числе к дарению подарков в связи с их должностным положением или в связи с исполнением ими служебных обязанн</w:t>
            </w:r>
            <w:r w:rsidRPr="000A1CBB">
              <w:t>о</w:t>
            </w:r>
            <w:r w:rsidRPr="000A1CBB">
              <w:t>стей. Предание гласности каждого уст</w:t>
            </w:r>
            <w:r w:rsidRPr="000A1CBB">
              <w:t>а</w:t>
            </w:r>
            <w:r w:rsidRPr="000A1CBB">
              <w:t>новленного факта коррупции</w:t>
            </w:r>
          </w:p>
        </w:tc>
        <w:tc>
          <w:tcPr>
            <w:tcW w:w="1650" w:type="dxa"/>
          </w:tcPr>
          <w:p w:rsidR="00C40D65" w:rsidRPr="000A1CBB" w:rsidRDefault="00C40D65" w:rsidP="00095B2C">
            <w:r w:rsidRPr="000A1CBB">
              <w:t>Ежеквартал</w:t>
            </w:r>
            <w:r w:rsidRPr="000A1CBB">
              <w:t>ь</w:t>
            </w:r>
            <w:r w:rsidRPr="000A1CBB">
              <w:t>но</w:t>
            </w:r>
            <w:r w:rsidR="00355638">
              <w:t>, до 25 чи</w:t>
            </w:r>
            <w:r w:rsidR="00355638">
              <w:t>с</w:t>
            </w:r>
            <w:r w:rsidR="00355638">
              <w:t>ла месяца, следующего за отчетным</w:t>
            </w:r>
          </w:p>
        </w:tc>
        <w:tc>
          <w:tcPr>
            <w:tcW w:w="2127" w:type="dxa"/>
          </w:tcPr>
          <w:p w:rsidR="00C40D65" w:rsidRPr="000A1CBB" w:rsidRDefault="00DF0B0A" w:rsidP="00095B2C">
            <w:pPr>
              <w:ind w:right="170"/>
            </w:pPr>
            <w:r w:rsidRPr="000A1CBB">
              <w:t>Главный специ</w:t>
            </w:r>
            <w:r w:rsidRPr="000A1CBB">
              <w:t>а</w:t>
            </w:r>
            <w:r w:rsidRPr="000A1CBB">
              <w:t>лист по проф</w:t>
            </w:r>
            <w:r w:rsidRPr="000A1CBB">
              <w:t>и</w:t>
            </w:r>
            <w:r w:rsidRPr="000A1CBB">
              <w:t>лактике корру</w:t>
            </w:r>
            <w:r w:rsidRPr="000A1CBB">
              <w:t>п</w:t>
            </w:r>
            <w:r w:rsidRPr="000A1CBB">
              <w:t>ционных прав</w:t>
            </w:r>
            <w:r w:rsidRPr="000A1CBB">
              <w:t>о</w:t>
            </w:r>
            <w:r w:rsidRPr="000A1CBB">
              <w:t xml:space="preserve">нарушений </w:t>
            </w:r>
            <w:r>
              <w:t>отд</w:t>
            </w:r>
            <w:r>
              <w:t>е</w:t>
            </w:r>
            <w:r>
              <w:t xml:space="preserve">ла </w:t>
            </w:r>
            <w:r w:rsidRPr="008C789D">
              <w:t>организацио</w:t>
            </w:r>
            <w:r w:rsidRPr="008C789D">
              <w:t>н</w:t>
            </w:r>
            <w:r w:rsidRPr="008C789D">
              <w:t>но – правово</w:t>
            </w:r>
            <w:r>
              <w:t>й  и кадровой работы</w:t>
            </w:r>
            <w:r w:rsidR="00C40D65" w:rsidRPr="000A1CBB">
              <w:t>;</w:t>
            </w:r>
          </w:p>
          <w:p w:rsidR="00C40D65" w:rsidRPr="000A1CBB" w:rsidRDefault="00C40D65" w:rsidP="00DF0B0A">
            <w:pPr>
              <w:ind w:right="170"/>
            </w:pPr>
            <w:r w:rsidRPr="000A1CBB">
              <w:t xml:space="preserve"> комиссия по с</w:t>
            </w:r>
            <w:r w:rsidRPr="000A1CBB">
              <w:t>о</w:t>
            </w:r>
            <w:r w:rsidRPr="000A1CBB">
              <w:t>блюдению треб</w:t>
            </w:r>
            <w:r w:rsidRPr="000A1CBB">
              <w:t>о</w:t>
            </w:r>
            <w:r w:rsidRPr="000A1CBB">
              <w:t>ваний к служе</w:t>
            </w:r>
            <w:r w:rsidRPr="000A1CBB">
              <w:t>б</w:t>
            </w:r>
            <w:r w:rsidRPr="000A1CBB">
              <w:t>ному поведению муниципальных служащих и ур</w:t>
            </w:r>
            <w:r w:rsidRPr="000A1CBB">
              <w:t>е</w:t>
            </w:r>
            <w:r w:rsidRPr="000A1CBB">
              <w:t>гулированию конфликта инт</w:t>
            </w:r>
            <w:r w:rsidRPr="000A1CBB">
              <w:t>е</w:t>
            </w:r>
            <w:r w:rsidRPr="000A1CBB">
              <w:t>ресов муниц</w:t>
            </w:r>
            <w:r w:rsidRPr="000A1CBB">
              <w:t>и</w:t>
            </w:r>
            <w:r w:rsidRPr="000A1CBB">
              <w:t>пального образ</w:t>
            </w:r>
            <w:r w:rsidRPr="000A1CBB">
              <w:t>о</w:t>
            </w:r>
            <w:r w:rsidRPr="000A1CBB">
              <w:t>вания Грачевский район</w:t>
            </w:r>
          </w:p>
        </w:tc>
        <w:tc>
          <w:tcPr>
            <w:tcW w:w="6028" w:type="dxa"/>
          </w:tcPr>
          <w:p w:rsidR="00057C9E" w:rsidRDefault="00C40D65" w:rsidP="00057C9E">
            <w:pPr>
              <w:pStyle w:val="ConsPlusTitle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0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</w:t>
            </w:r>
            <w:r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В рамках проведения мероприятий по профилактике ко</w:t>
            </w:r>
            <w:r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р</w:t>
            </w:r>
            <w:r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рупционных правонарушений,  работа по  </w:t>
            </w:r>
            <w:r w:rsidRPr="00BB5E1D">
              <w:rPr>
                <w:b w:val="0"/>
                <w:color w:val="000000"/>
                <w:shd w:val="clear" w:color="auto" w:fill="FFFFFF"/>
              </w:rPr>
              <w:t>о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существлению контроля за соблюдением лицами, замещающими мун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ципальные должности, должности муниципальной службы требований </w:t>
            </w:r>
            <w:proofErr w:type="spellStart"/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антикоррупционного</w:t>
            </w:r>
            <w:proofErr w:type="spellEnd"/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законодател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ства  осуществляется постоянно.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ешение Совета Деп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татов от 29.04.2019 года №250</w:t>
            </w: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Пол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жения о сообщении лицами, замещающими муниц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пальные должности и муниципальными служащими в администрации   муниципального образования Граче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ский район Оренбургской области о получении подарка в связи с протокольными мероприятиями, служебными командировками и другими официальными меропри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рученных от его реализации»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входит в перечень норм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тивно-правовых актов, обязательных к ознакомлению для лиц, впервые поступивших на муниципальную службу.</w:t>
            </w:r>
            <w:r w:rsidR="00057C9E" w:rsidRPr="006703D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 </w:t>
            </w:r>
          </w:p>
          <w:p w:rsidR="00C40D65" w:rsidRPr="00057C9E" w:rsidRDefault="000A1CBB" w:rsidP="00CD7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Уведомлений о получении подарка в связи с исполн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нием должностных обязанностей от муниципальных служащих администрации района в</w:t>
            </w:r>
            <w:r w:rsidR="009F2DEE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C477DF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</w:t>
            </w:r>
            <w:r w:rsidR="00CD7430"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не пост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пало. Проверок по факту получения подарков в связи с исполнением должностных обязанностей не провод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лось. </w:t>
            </w:r>
          </w:p>
        </w:tc>
      </w:tr>
      <w:tr w:rsidR="00C40D65" w:rsidRPr="006303D8" w:rsidTr="00E11566">
        <w:tc>
          <w:tcPr>
            <w:tcW w:w="567" w:type="dxa"/>
          </w:tcPr>
          <w:p w:rsidR="00C40D65" w:rsidRPr="006303D8" w:rsidRDefault="00C40D65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2"/>
          </w:tcPr>
          <w:p w:rsidR="00C40D65" w:rsidRPr="000A1CBB" w:rsidRDefault="00C40D65" w:rsidP="000A1CBB">
            <w:pPr>
              <w:ind w:right="115" w:firstLine="118"/>
              <w:jc w:val="both"/>
            </w:pPr>
            <w:r w:rsidRPr="000A1CBB">
              <w:t xml:space="preserve">   Обеспечение предоставления лицами, замещающими муниципальные должн</w:t>
            </w:r>
            <w:r w:rsidRPr="000A1CBB">
              <w:t>о</w:t>
            </w:r>
            <w:r w:rsidRPr="000A1CBB">
              <w:t>сти, и муниципальными служащими св</w:t>
            </w:r>
            <w:r w:rsidRPr="000A1CBB">
              <w:t>е</w:t>
            </w:r>
            <w:r w:rsidRPr="000A1CBB">
              <w:t>дений о своих доходах, расходах, об им</w:t>
            </w:r>
            <w:r w:rsidRPr="000A1CBB">
              <w:t>у</w:t>
            </w:r>
            <w:r w:rsidRPr="000A1CBB">
              <w:lastRenderedPageBreak/>
              <w:t>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(далее - сведения), в порядке, установле</w:t>
            </w:r>
            <w:r w:rsidRPr="000A1CBB">
              <w:t>н</w:t>
            </w:r>
            <w:r w:rsidRPr="000A1CBB">
              <w:t>ном законодательством</w:t>
            </w:r>
          </w:p>
        </w:tc>
        <w:tc>
          <w:tcPr>
            <w:tcW w:w="1650" w:type="dxa"/>
          </w:tcPr>
          <w:p w:rsidR="00C40D65" w:rsidRPr="000A1CBB" w:rsidRDefault="00C40D65" w:rsidP="00095B2C">
            <w:r w:rsidRPr="000A1CBB">
              <w:lastRenderedPageBreak/>
              <w:t>Ежегодно, до 30 апреля</w:t>
            </w:r>
          </w:p>
        </w:tc>
        <w:tc>
          <w:tcPr>
            <w:tcW w:w="2127" w:type="dxa"/>
          </w:tcPr>
          <w:p w:rsidR="00C40D65" w:rsidRPr="000A1CBB" w:rsidRDefault="00DF0B0A" w:rsidP="00095B2C">
            <w:pPr>
              <w:ind w:left="28" w:right="170" w:firstLine="199"/>
            </w:pPr>
            <w:r w:rsidRPr="000A1CBB">
              <w:t>Главный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 xml:space="preserve">рупционных </w:t>
            </w:r>
            <w:r w:rsidRPr="000A1CBB">
              <w:lastRenderedPageBreak/>
              <w:t xml:space="preserve">правонарушений </w:t>
            </w:r>
            <w:r>
              <w:t xml:space="preserve">отдела </w:t>
            </w:r>
            <w:r w:rsidRPr="008C789D">
              <w:t>организ</w:t>
            </w:r>
            <w:r w:rsidRPr="008C789D">
              <w:t>а</w:t>
            </w:r>
            <w:r w:rsidRPr="008C789D">
              <w:t>ционно – прав</w:t>
            </w:r>
            <w:r w:rsidRPr="008C789D">
              <w:t>о</w:t>
            </w:r>
            <w:r w:rsidRPr="008C789D">
              <w:t>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4B4AF2" w:rsidRPr="001139B7" w:rsidRDefault="009F2DEE" w:rsidP="004B4AF2">
            <w:pPr>
              <w:jc w:val="both"/>
            </w:pPr>
            <w:r>
              <w:lastRenderedPageBreak/>
              <w:t xml:space="preserve">В администрации района действуют </w:t>
            </w:r>
            <w:r w:rsidR="0017525E" w:rsidRPr="001139B7">
              <w:t xml:space="preserve"> постановление а</w:t>
            </w:r>
            <w:r w:rsidR="0017525E" w:rsidRPr="001139B7">
              <w:t>д</w:t>
            </w:r>
            <w:r w:rsidR="0017525E" w:rsidRPr="001139B7">
              <w:t xml:space="preserve">министрации района от </w:t>
            </w:r>
            <w:r w:rsidR="0017525E">
              <w:t>20</w:t>
            </w:r>
            <w:r w:rsidR="0017525E" w:rsidRPr="001139B7">
              <w:t>.0</w:t>
            </w:r>
            <w:r w:rsidR="0017525E">
              <w:t>1</w:t>
            </w:r>
            <w:r w:rsidR="0017525E" w:rsidRPr="001139B7">
              <w:t>.20</w:t>
            </w:r>
            <w:r w:rsidR="0017525E">
              <w:t xml:space="preserve">20 </w:t>
            </w:r>
            <w:r w:rsidR="0017525E" w:rsidRPr="001139B7">
              <w:t>№</w:t>
            </w:r>
            <w:r w:rsidR="0017525E">
              <w:t>19-п</w:t>
            </w:r>
            <w:r w:rsidR="0017525E" w:rsidRPr="001139B7">
              <w:t xml:space="preserve"> «О</w:t>
            </w:r>
            <w:r w:rsidR="0017525E">
              <w:t>б</w:t>
            </w:r>
            <w:r w:rsidR="0017525E" w:rsidRPr="001139B7">
              <w:t xml:space="preserve"> </w:t>
            </w:r>
            <w:r w:rsidR="0017525E">
              <w:t>утве</w:t>
            </w:r>
            <w:r w:rsidR="0017525E">
              <w:t>р</w:t>
            </w:r>
            <w:r w:rsidR="0017525E">
              <w:t>ждении порядка предоставления индивидуальной ко</w:t>
            </w:r>
            <w:r w:rsidR="0017525E">
              <w:t>н</w:t>
            </w:r>
            <w:r w:rsidR="0017525E">
              <w:t>сультации лицам, замещающим муниципальные дол</w:t>
            </w:r>
            <w:r w:rsidR="0017525E">
              <w:t>ж</w:t>
            </w:r>
            <w:r w:rsidR="0017525E">
              <w:lastRenderedPageBreak/>
              <w:t>ности, муниципальным служащим, руководителям м</w:t>
            </w:r>
            <w:r w:rsidR="0017525E">
              <w:t>у</w:t>
            </w:r>
            <w:r w:rsidR="0017525E">
              <w:t>ниципальных учреждений муниципального образования Грачевский район Оренбургской области по вопросам противодействия коррупции</w:t>
            </w:r>
            <w:r w:rsidR="0017525E" w:rsidRPr="001139B7">
              <w:t>, с приложени</w:t>
            </w:r>
            <w:r w:rsidR="0017525E">
              <w:t>ем</w:t>
            </w:r>
            <w:r w:rsidR="0017525E" w:rsidRPr="001139B7">
              <w:t xml:space="preserve"> </w:t>
            </w:r>
            <w:r w:rsidR="0017525E">
              <w:t>графика и журнала предоставления индивидуальной консультации</w:t>
            </w:r>
            <w:r w:rsidR="00654D20">
              <w:t>.</w:t>
            </w:r>
            <w:r w:rsidR="004B4AF2" w:rsidRPr="001139B7">
              <w:t xml:space="preserve"> </w:t>
            </w:r>
          </w:p>
          <w:p w:rsidR="0017525E" w:rsidRDefault="000A1CBB" w:rsidP="001752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В феврале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и марте 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проведены семинары с муниципальными служащими и руководителями подв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по вопросам заполнения св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дений о доходах, расходах, имуществе  и обязательствах имущественного характера за 20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год, на которых пр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сутствовали более 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присутствующих были 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доведены новшества</w:t>
            </w:r>
            <w:r w:rsidR="0069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Ми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труда и соцзащиты РФ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4EE4">
              <w:rPr>
                <w:rFonts w:ascii="Times New Roman" w:hAnsi="Times New Roman" w:cs="Times New Roman"/>
                <w:sz w:val="24"/>
                <w:szCs w:val="24"/>
              </w:rPr>
              <w:t>даны консультации на заданные вопросы.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Совета депутатов, которое с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>стоялось в марте 2022 года</w:t>
            </w:r>
            <w:r w:rsidR="00CD74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до присутствующих довед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>на информация о новеллах в законодательстве о предо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тавлении сведений о доходах, расходах, об имуществе и обязательствах имущественного характера.  </w:t>
            </w:r>
          </w:p>
          <w:p w:rsidR="00C40D65" w:rsidRPr="00671996" w:rsidRDefault="000A1CBB" w:rsidP="00031C88">
            <w:pPr>
              <w:jc w:val="both"/>
            </w:pPr>
            <w:r w:rsidRPr="00671996">
              <w:t xml:space="preserve">       </w:t>
            </w:r>
            <w:r w:rsidR="002A0BFA" w:rsidRPr="00671996">
              <w:t>Всего в период декларационной кампании</w:t>
            </w:r>
            <w:r w:rsidR="00031C88" w:rsidRPr="00671996">
              <w:t xml:space="preserve"> в срок до 30 апреля </w:t>
            </w:r>
            <w:r w:rsidR="002A0BFA" w:rsidRPr="00671996">
              <w:t xml:space="preserve"> </w:t>
            </w:r>
            <w:r w:rsidR="00031C88" w:rsidRPr="00671996">
              <w:t>сведения о доходах, расходах, имуществе и обязательствах имущественного характера</w:t>
            </w:r>
            <w:r w:rsidRPr="00671996">
              <w:t xml:space="preserve">  </w:t>
            </w:r>
            <w:r w:rsidR="002A0BFA" w:rsidRPr="00671996">
              <w:t>предостав</w:t>
            </w:r>
            <w:r w:rsidR="00654D20">
              <w:t>и</w:t>
            </w:r>
            <w:r w:rsidR="00654D20">
              <w:t>ли</w:t>
            </w:r>
            <w:r w:rsidR="00031C88" w:rsidRPr="00671996">
              <w:t>:</w:t>
            </w:r>
            <w:r w:rsidR="002A0BFA" w:rsidRPr="00671996">
              <w:t xml:space="preserve"> </w:t>
            </w:r>
            <w:r w:rsidR="00A66DC0">
              <w:t>27</w:t>
            </w:r>
            <w:r w:rsidR="002A0BFA" w:rsidRPr="00671996">
              <w:t xml:space="preserve"> муниципальны</w:t>
            </w:r>
            <w:r w:rsidR="00654D20">
              <w:t>х</w:t>
            </w:r>
            <w:r w:rsidR="002A0BFA" w:rsidRPr="00671996">
              <w:t xml:space="preserve"> служащи</w:t>
            </w:r>
            <w:r w:rsidR="00654D20">
              <w:t>х</w:t>
            </w:r>
            <w:r w:rsidR="002A0BFA" w:rsidRPr="00671996">
              <w:t xml:space="preserve">,  </w:t>
            </w:r>
            <w:r w:rsidR="00A66DC0">
              <w:t>26</w:t>
            </w:r>
            <w:r w:rsidR="002A0BFA" w:rsidRPr="00671996">
              <w:t xml:space="preserve"> руководител</w:t>
            </w:r>
            <w:r w:rsidR="00654D20">
              <w:t>ей</w:t>
            </w:r>
            <w:r w:rsidR="002A0BFA" w:rsidRPr="00671996">
              <w:t xml:space="preserve"> муниципальных подведомственных  учреждений. </w:t>
            </w:r>
          </w:p>
          <w:p w:rsidR="00031C88" w:rsidRDefault="00031C88" w:rsidP="00A66DC0">
            <w:pPr>
              <w:jc w:val="both"/>
            </w:pPr>
            <w:r w:rsidRPr="00671996">
              <w:t xml:space="preserve">      В срок до 30 апреля в централизованном порядке в </w:t>
            </w:r>
            <w:r w:rsidR="00A66DC0">
              <w:t xml:space="preserve"> Комитет по профилактике коррупционных правонар</w:t>
            </w:r>
            <w:r w:rsidR="00A66DC0">
              <w:t>у</w:t>
            </w:r>
            <w:r w:rsidR="00A66DC0">
              <w:t xml:space="preserve">шений Оренбургской области и в </w:t>
            </w:r>
            <w:r w:rsidRPr="00671996">
              <w:t>управление государс</w:t>
            </w:r>
            <w:r w:rsidRPr="00671996">
              <w:t>т</w:t>
            </w:r>
            <w:r w:rsidRPr="00671996">
              <w:t>венной гражданской службы и кадровой работы аппар</w:t>
            </w:r>
            <w:r w:rsidRPr="00671996">
              <w:t>а</w:t>
            </w:r>
            <w:r w:rsidRPr="00671996">
              <w:t>та Губернатора и Правительства Оренбургской области предоставлены сведения о доходах, расходах, имуществе и</w:t>
            </w:r>
            <w:r>
              <w:t xml:space="preserve"> обязательствах имущественного характера лиц, зам</w:t>
            </w:r>
            <w:r>
              <w:t>е</w:t>
            </w:r>
            <w:r>
              <w:t xml:space="preserve">щающих муниципальные должности района. </w:t>
            </w:r>
          </w:p>
          <w:p w:rsidR="00A66DC0" w:rsidRPr="006303D8" w:rsidRDefault="00A66DC0" w:rsidP="00A66DC0">
            <w:pPr>
              <w:jc w:val="both"/>
            </w:pPr>
            <w:r>
              <w:t xml:space="preserve">     Факты не предоставления сведений о доходах, расх</w:t>
            </w:r>
            <w:r>
              <w:t>о</w:t>
            </w:r>
            <w:r>
              <w:t>дах, об имуществе и обязательствах имущественного х</w:t>
            </w:r>
            <w:r>
              <w:t>а</w:t>
            </w:r>
            <w:r>
              <w:t>рактера в установленный законом срок  отсутствуют.</w:t>
            </w:r>
          </w:p>
        </w:tc>
      </w:tr>
      <w:tr w:rsidR="0017525E" w:rsidRPr="006303D8" w:rsidTr="00E11566">
        <w:tc>
          <w:tcPr>
            <w:tcW w:w="567" w:type="dxa"/>
          </w:tcPr>
          <w:p w:rsidR="0017525E" w:rsidRPr="006303D8" w:rsidRDefault="0017525E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49" w:type="dxa"/>
            <w:gridSpan w:val="2"/>
          </w:tcPr>
          <w:p w:rsidR="0017525E" w:rsidRPr="000A1CBB" w:rsidRDefault="0017525E" w:rsidP="000A1CBB">
            <w:pPr>
              <w:ind w:right="115"/>
              <w:jc w:val="both"/>
            </w:pPr>
            <w:r w:rsidRPr="000A1CBB">
              <w:t xml:space="preserve">    Организация размещения сведений, представленных муниципальными сл</w:t>
            </w:r>
            <w:r w:rsidRPr="000A1CBB">
              <w:t>у</w:t>
            </w:r>
            <w:r w:rsidRPr="000A1CBB">
              <w:t>жащими, лицами замещающие должности муниципальной службы в информацио</w:t>
            </w:r>
            <w:r w:rsidRPr="000A1CBB">
              <w:t>н</w:t>
            </w:r>
            <w:r w:rsidRPr="000A1CBB">
              <w:t>но-телекоммуникационной сети «Инте</w:t>
            </w:r>
            <w:r w:rsidRPr="000A1CBB">
              <w:t>р</w:t>
            </w:r>
            <w:r w:rsidRPr="000A1CBB">
              <w:t>нет» на официальном сайте администр</w:t>
            </w:r>
            <w:r w:rsidRPr="000A1CBB">
              <w:t>а</w:t>
            </w:r>
            <w:r w:rsidRPr="000A1CBB">
              <w:t>ции муниципального образования  в п</w:t>
            </w:r>
            <w:r w:rsidRPr="000A1CBB">
              <w:t>о</w:t>
            </w:r>
            <w:r w:rsidRPr="000A1CBB">
              <w:t>рядке, установленном законодательством</w:t>
            </w:r>
          </w:p>
        </w:tc>
        <w:tc>
          <w:tcPr>
            <w:tcW w:w="1650" w:type="dxa"/>
          </w:tcPr>
          <w:p w:rsidR="0017525E" w:rsidRPr="000A1CBB" w:rsidRDefault="0017525E" w:rsidP="0088660F">
            <w:pPr>
              <w:jc w:val="both"/>
            </w:pPr>
            <w:r w:rsidRPr="000A1CBB">
              <w:t>В течение 14 рабочих дней со дня истеч</w:t>
            </w:r>
            <w:r w:rsidRPr="000A1CBB">
              <w:t>е</w:t>
            </w:r>
            <w:r w:rsidRPr="000A1CBB">
              <w:t>ния срока у</w:t>
            </w:r>
            <w:r w:rsidRPr="000A1CBB">
              <w:t>с</w:t>
            </w:r>
            <w:r w:rsidRPr="000A1CBB">
              <w:t>тановленного для предста</w:t>
            </w:r>
            <w:r w:rsidRPr="000A1CBB">
              <w:t>в</w:t>
            </w:r>
            <w:r w:rsidRPr="000A1CBB">
              <w:t>ления свед</w:t>
            </w:r>
            <w:r w:rsidRPr="000A1CBB">
              <w:t>е</w:t>
            </w:r>
            <w:r w:rsidRPr="000A1CBB">
              <w:t>ний</w:t>
            </w:r>
          </w:p>
        </w:tc>
        <w:tc>
          <w:tcPr>
            <w:tcW w:w="2127" w:type="dxa"/>
          </w:tcPr>
          <w:p w:rsidR="0017525E" w:rsidRPr="000A1CBB" w:rsidRDefault="00DF0B0A" w:rsidP="00DF0B0A">
            <w:pPr>
              <w:ind w:left="28" w:right="171"/>
              <w:jc w:val="both"/>
            </w:pPr>
            <w:r w:rsidRPr="000A1CBB">
              <w:t>Главный специ</w:t>
            </w:r>
            <w:r w:rsidRPr="000A1CBB">
              <w:t>а</w:t>
            </w:r>
            <w:r w:rsidRPr="000A1CBB">
              <w:t>лист по проф</w:t>
            </w:r>
            <w:r w:rsidRPr="000A1CBB">
              <w:t>и</w:t>
            </w:r>
            <w:r w:rsidRPr="000A1CBB">
              <w:t>лактике корру</w:t>
            </w:r>
            <w:r w:rsidRPr="000A1CBB">
              <w:t>п</w:t>
            </w:r>
            <w:r w:rsidRPr="000A1CBB">
              <w:t>ционных прав</w:t>
            </w:r>
            <w:r w:rsidRPr="000A1CBB">
              <w:t>о</w:t>
            </w:r>
            <w:r w:rsidRPr="000A1CBB">
              <w:t xml:space="preserve">нарушений </w:t>
            </w:r>
            <w:r>
              <w:t>отд</w:t>
            </w:r>
            <w:r>
              <w:t>е</w:t>
            </w:r>
            <w:r>
              <w:t xml:space="preserve">ла </w:t>
            </w:r>
            <w:r w:rsidRPr="008C789D">
              <w:t>организац</w:t>
            </w:r>
            <w:r w:rsidRPr="008C789D">
              <w:t>и</w:t>
            </w:r>
            <w:r w:rsidRPr="008C789D">
              <w:t>онно – правово</w:t>
            </w:r>
            <w:r>
              <w:t>й  и кадровой раб</w:t>
            </w:r>
            <w:r>
              <w:t>о</w:t>
            </w:r>
            <w:r>
              <w:t>ты</w:t>
            </w:r>
            <w:r w:rsidR="0017525E" w:rsidRPr="000A1CBB">
              <w:t>;</w:t>
            </w:r>
          </w:p>
          <w:p w:rsidR="0017525E" w:rsidRPr="000A1CBB" w:rsidRDefault="0017525E" w:rsidP="00DF0B0A">
            <w:pPr>
              <w:ind w:left="28" w:right="171"/>
              <w:jc w:val="both"/>
            </w:pPr>
          </w:p>
          <w:p w:rsidR="0017525E" w:rsidRPr="000A1CBB" w:rsidRDefault="0017525E" w:rsidP="00DF0B0A">
            <w:pPr>
              <w:ind w:left="28" w:right="171"/>
              <w:jc w:val="both"/>
            </w:pPr>
            <w:r w:rsidRPr="000A1CBB">
              <w:t xml:space="preserve">  Специалист 1 разряда МКУ «ЦМТО» </w:t>
            </w:r>
          </w:p>
        </w:tc>
        <w:tc>
          <w:tcPr>
            <w:tcW w:w="6028" w:type="dxa"/>
          </w:tcPr>
          <w:p w:rsidR="004B4AF2" w:rsidRDefault="000A1CBB" w:rsidP="004B4AF2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      </w:t>
            </w:r>
            <w:r w:rsidR="004B4AF2">
              <w:rPr>
                <w:rStyle w:val="FontStyle27"/>
                <w:rFonts w:eastAsia="Calibri"/>
                <w:sz w:val="24"/>
                <w:lang w:eastAsia="en-US"/>
              </w:rPr>
              <w:t>20.03.2020  утверждено постановление администр</w:t>
            </w:r>
            <w:r w:rsidR="004B4AF2">
              <w:rPr>
                <w:rStyle w:val="FontStyle27"/>
                <w:rFonts w:eastAsia="Calibri"/>
                <w:sz w:val="24"/>
                <w:lang w:eastAsia="en-US"/>
              </w:rPr>
              <w:t>а</w:t>
            </w:r>
            <w:r w:rsidR="004B4AF2">
              <w:rPr>
                <w:rStyle w:val="FontStyle27"/>
                <w:rFonts w:eastAsia="Calibri"/>
                <w:sz w:val="24"/>
                <w:lang w:eastAsia="en-US"/>
              </w:rPr>
              <w:t>ции №192-п «</w:t>
            </w:r>
            <w:r w:rsidR="004B4AF2" w:rsidRPr="00112C51">
              <w:t xml:space="preserve">Об утверждении </w:t>
            </w:r>
            <w:r w:rsidR="004B4AF2">
              <w:t>Порядка размещения св</w:t>
            </w:r>
            <w:r w:rsidR="004B4AF2">
              <w:t>е</w:t>
            </w:r>
            <w:r w:rsidR="004B4AF2">
              <w:t>дений о доходах, расходах, об имуществе и обязательс</w:t>
            </w:r>
            <w:r w:rsidR="004B4AF2">
              <w:t>т</w:t>
            </w:r>
            <w:r w:rsidR="004B4AF2">
              <w:t>вах имущественного характера, а также сведений о д</w:t>
            </w:r>
            <w:r w:rsidR="004B4AF2">
              <w:t>о</w:t>
            </w:r>
            <w:r w:rsidR="004B4AF2">
              <w:t>ходах, расходах, об имуществе и обязательствах имущ</w:t>
            </w:r>
            <w:r w:rsidR="004B4AF2">
              <w:t>е</w:t>
            </w:r>
            <w:r w:rsidR="004B4AF2">
              <w:t>ственного характера супруги (супруга) и несовершенн</w:t>
            </w:r>
            <w:r w:rsidR="004B4AF2">
              <w:t>о</w:t>
            </w:r>
            <w:r w:rsidR="004B4AF2">
              <w:t>летних детей лиц, замещающих муниципальные дол</w:t>
            </w:r>
            <w:r w:rsidR="004B4AF2">
              <w:t>ж</w:t>
            </w:r>
            <w:r w:rsidR="004B4AF2">
              <w:t>ности и должности муниципальной службы в информ</w:t>
            </w:r>
            <w:r w:rsidR="004B4AF2">
              <w:t>а</w:t>
            </w:r>
            <w:r w:rsidR="004B4AF2">
              <w:t>ционно-телекоммуникационной сети Интернет и предо</w:t>
            </w:r>
            <w:r w:rsidR="004B4AF2">
              <w:t>с</w:t>
            </w:r>
            <w:r w:rsidR="004B4AF2">
              <w:t>тавления этих сведений средствам массовой информации для опубликования»;</w:t>
            </w:r>
          </w:p>
          <w:p w:rsidR="0017525E" w:rsidRPr="006303D8" w:rsidRDefault="00095B2C" w:rsidP="00057C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Сведения о доходах, расходах, имуществе и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тельствах имущественного характера, предоставленных муниципальными служащими, лицами, замещающими муниципальные должности администрации Грачевского района</w:t>
            </w:r>
            <w:r w:rsidR="00A66DC0">
              <w:rPr>
                <w:rFonts w:ascii="Times New Roman" w:hAnsi="Times New Roman" w:cs="Times New Roman"/>
                <w:sz w:val="24"/>
                <w:szCs w:val="24"/>
              </w:rPr>
              <w:t>, а также руководителей подведомственных м</w:t>
            </w:r>
            <w:r w:rsidR="00A66D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66DC0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размещены в разделе «Пр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тиводействие коррупции» во вкладке «Сведения о дох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дах»  на официальном информационном сайте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образования Грачевский район</w:t>
            </w:r>
            <w:r w:rsidR="000A1CBB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14 рабочих дней после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следней даты срока предоставления сведений. 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гично сведения о доходах муниципальных служащих  и лиц, замещающих муниципальные должности 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раций сельских поселений размещены на соответству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вкладках  сельских поселений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525E" w:rsidRPr="006303D8" w:rsidTr="00E11566">
        <w:tc>
          <w:tcPr>
            <w:tcW w:w="567" w:type="dxa"/>
          </w:tcPr>
          <w:p w:rsidR="0017525E" w:rsidRPr="006303D8" w:rsidRDefault="0017525E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2"/>
          </w:tcPr>
          <w:p w:rsidR="0017525E" w:rsidRPr="00080C8F" w:rsidRDefault="0017525E" w:rsidP="00080C8F">
            <w:pPr>
              <w:ind w:right="115"/>
              <w:jc w:val="both"/>
            </w:pPr>
            <w:r w:rsidRPr="00080C8F">
              <w:t xml:space="preserve">   Проведение  анализа сведений о дох</w:t>
            </w:r>
            <w:r w:rsidRPr="00080C8F">
              <w:t>о</w:t>
            </w:r>
            <w:r w:rsidRPr="00080C8F">
              <w:t>дах, расходах, об имуществе и обязател</w:t>
            </w:r>
            <w:r w:rsidRPr="00080C8F">
              <w:t>ь</w:t>
            </w:r>
            <w:r w:rsidRPr="00080C8F">
              <w:t>ствах имущественного характера, пре</w:t>
            </w:r>
            <w:r w:rsidRPr="00080C8F">
              <w:t>д</w:t>
            </w:r>
            <w:r w:rsidRPr="00080C8F">
              <w:t>ставленных  муниципальными служащими</w:t>
            </w:r>
          </w:p>
        </w:tc>
        <w:tc>
          <w:tcPr>
            <w:tcW w:w="1650" w:type="dxa"/>
          </w:tcPr>
          <w:p w:rsidR="0017525E" w:rsidRPr="00080C8F" w:rsidRDefault="0017525E" w:rsidP="00095B2C">
            <w:r w:rsidRPr="00080C8F">
              <w:t xml:space="preserve">Ежегодно, </w:t>
            </w:r>
            <w:r w:rsidRPr="00080C8F">
              <w:rPr>
                <w:lang w:val="en-US"/>
              </w:rPr>
              <w:t xml:space="preserve">II-III </w:t>
            </w:r>
            <w:r w:rsidRPr="00080C8F">
              <w:t xml:space="preserve"> квартал</w:t>
            </w:r>
          </w:p>
        </w:tc>
        <w:tc>
          <w:tcPr>
            <w:tcW w:w="2127" w:type="dxa"/>
          </w:tcPr>
          <w:p w:rsidR="0017525E" w:rsidRPr="00080C8F" w:rsidRDefault="0017525E" w:rsidP="00DF0B0A">
            <w:pPr>
              <w:ind w:left="28" w:right="170"/>
              <w:jc w:val="both"/>
            </w:pPr>
            <w:r w:rsidRPr="00080C8F">
              <w:t xml:space="preserve">   </w:t>
            </w:r>
            <w:r w:rsidR="00DF0B0A" w:rsidRPr="000A1CBB">
              <w:t>Главный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 xml:space="preserve">й  и кадровой </w:t>
            </w:r>
            <w:r w:rsidR="00DF0B0A">
              <w:lastRenderedPageBreak/>
              <w:t>работы</w:t>
            </w:r>
          </w:p>
        </w:tc>
        <w:tc>
          <w:tcPr>
            <w:tcW w:w="6028" w:type="dxa"/>
          </w:tcPr>
          <w:p w:rsidR="00755B8A" w:rsidRPr="00080C8F" w:rsidRDefault="0017525E" w:rsidP="00755B8A">
            <w:pPr>
              <w:tabs>
                <w:tab w:val="left" w:pos="6900"/>
              </w:tabs>
              <w:jc w:val="both"/>
            </w:pPr>
            <w:r w:rsidRPr="0068095B">
              <w:rPr>
                <w:color w:val="000000"/>
                <w:shd w:val="clear" w:color="auto" w:fill="FFFFFF"/>
              </w:rPr>
              <w:lastRenderedPageBreak/>
              <w:t xml:space="preserve">    </w:t>
            </w:r>
            <w:r w:rsidR="00A66DC0">
              <w:rPr>
                <w:color w:val="000000"/>
                <w:shd w:val="clear" w:color="auto" w:fill="FFFFFF"/>
              </w:rPr>
              <w:t xml:space="preserve">Главным </w:t>
            </w:r>
            <w:r w:rsidR="00654D20">
              <w:t xml:space="preserve">специалистом </w:t>
            </w:r>
            <w:r w:rsidR="00755B8A" w:rsidRPr="00080C8F">
              <w:t>по профилактике коррупцио</w:t>
            </w:r>
            <w:r w:rsidR="00755B8A" w:rsidRPr="00080C8F">
              <w:t>н</w:t>
            </w:r>
            <w:r w:rsidR="00755B8A" w:rsidRPr="00080C8F">
              <w:t xml:space="preserve">ных правонарушений </w:t>
            </w:r>
            <w:r w:rsidR="00597DA4">
              <w:t xml:space="preserve">отдела </w:t>
            </w:r>
            <w:r w:rsidR="00755B8A" w:rsidRPr="00080C8F">
              <w:t>организационно-правово</w:t>
            </w:r>
            <w:r w:rsidR="00597DA4">
              <w:t>й и кадровой работы</w:t>
            </w:r>
            <w:r w:rsidR="00755B8A" w:rsidRPr="00080C8F">
              <w:t xml:space="preserve"> администрации Грачевского района </w:t>
            </w:r>
            <w:r w:rsidR="00A66DC0">
              <w:t xml:space="preserve"> пров</w:t>
            </w:r>
            <w:r w:rsidR="00597DA4">
              <w:t>еден анализ</w:t>
            </w:r>
            <w:r w:rsidR="00A66DC0">
              <w:t xml:space="preserve"> </w:t>
            </w:r>
            <w:r w:rsidR="00755B8A" w:rsidRPr="00080C8F">
              <w:t xml:space="preserve"> предоставленных Сведений. Анализ прово</w:t>
            </w:r>
            <w:r w:rsidR="00EB7D18">
              <w:t>д</w:t>
            </w:r>
            <w:r w:rsidR="00597DA4">
              <w:t>ился</w:t>
            </w:r>
            <w:r w:rsidR="00755B8A" w:rsidRPr="00080C8F">
              <w:t xml:space="preserve"> в соответствии с «Методическими рекоме</w:t>
            </w:r>
            <w:r w:rsidR="00755B8A" w:rsidRPr="00080C8F">
              <w:t>н</w:t>
            </w:r>
            <w:r w:rsidR="00755B8A" w:rsidRPr="00080C8F">
              <w:t>дациями, определяющими механизм работы специал</w:t>
            </w:r>
            <w:r w:rsidR="00755B8A" w:rsidRPr="00080C8F">
              <w:t>и</w:t>
            </w:r>
            <w:r w:rsidR="00755B8A" w:rsidRPr="00080C8F">
              <w:t>стов по профилактике коррупционных и иных правон</w:t>
            </w:r>
            <w:r w:rsidR="00755B8A" w:rsidRPr="00080C8F">
              <w:t>а</w:t>
            </w:r>
            <w:r w:rsidR="00755B8A" w:rsidRPr="00080C8F">
              <w:t>рушений по организации мониторинга (анализа) пре</w:t>
            </w:r>
            <w:r w:rsidR="00755B8A" w:rsidRPr="00080C8F">
              <w:t>д</w:t>
            </w:r>
            <w:r w:rsidR="00755B8A" w:rsidRPr="00080C8F">
              <w:lastRenderedPageBreak/>
              <w:t>ставленных сведений о доходах, расходах, об имуществе и обязательствах имущественного характера, а также проведению проверок полноты и достоверности вед</w:t>
            </w:r>
            <w:r w:rsidR="00755B8A" w:rsidRPr="00080C8F">
              <w:t>е</w:t>
            </w:r>
            <w:r w:rsidR="00755B8A" w:rsidRPr="00080C8F">
              <w:t>ний» разработанных Управлением государственной гр</w:t>
            </w:r>
            <w:r w:rsidR="00755B8A" w:rsidRPr="00080C8F">
              <w:t>а</w:t>
            </w:r>
            <w:r w:rsidR="00755B8A" w:rsidRPr="00080C8F">
              <w:t>жданской службы и кадровой работы аппарата Губерн</w:t>
            </w:r>
            <w:r w:rsidR="00755B8A" w:rsidRPr="00080C8F">
              <w:t>а</w:t>
            </w:r>
            <w:r w:rsidR="00755B8A" w:rsidRPr="00080C8F">
              <w:t>тора и Правительства Оренбургской области совместно с Прокуратурой Оренбургской области, а также «Метод</w:t>
            </w:r>
            <w:r w:rsidR="00755B8A" w:rsidRPr="00080C8F">
              <w:t>и</w:t>
            </w:r>
            <w:r w:rsidR="00755B8A" w:rsidRPr="00080C8F">
              <w:t>ческими рекомендациями по проведению анализа свед</w:t>
            </w:r>
            <w:r w:rsidR="00755B8A" w:rsidRPr="00080C8F">
              <w:t>е</w:t>
            </w:r>
            <w:r w:rsidR="00755B8A" w:rsidRPr="00080C8F">
              <w:t>ний  о доходах, расходах, об имуществе и обязательствах имущественного характера, разработанными Министе</w:t>
            </w:r>
            <w:r w:rsidR="00755B8A" w:rsidRPr="00080C8F">
              <w:t>р</w:t>
            </w:r>
            <w:r w:rsidR="00755B8A" w:rsidRPr="00080C8F">
              <w:t>ством труда и соцзащиты РФ</w:t>
            </w:r>
            <w:r w:rsidR="004C077E">
              <w:t>,</w:t>
            </w:r>
            <w:r w:rsidR="00755B8A" w:rsidRPr="00080C8F">
              <w:t xml:space="preserve"> </w:t>
            </w:r>
            <w:r w:rsidR="00EB7D18">
              <w:t>структурных подраздел</w:t>
            </w:r>
            <w:r w:rsidR="00EB7D18">
              <w:t>е</w:t>
            </w:r>
            <w:r w:rsidR="00EB7D18">
              <w:t>ний рай</w:t>
            </w:r>
            <w:r w:rsidR="00A66DC0">
              <w:t>она»</w:t>
            </w:r>
            <w:r w:rsidR="00EB7D18">
              <w:t>.</w:t>
            </w:r>
            <w:r w:rsidR="00654D20">
              <w:t xml:space="preserve"> </w:t>
            </w:r>
          </w:p>
          <w:p w:rsidR="00755B8A" w:rsidRPr="00080C8F" w:rsidRDefault="00755B8A" w:rsidP="00FC607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7525E" w:rsidRPr="00464DEF" w:rsidRDefault="0017525E" w:rsidP="00717431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B4AF2" w:rsidRPr="006303D8" w:rsidTr="00E11566">
        <w:tc>
          <w:tcPr>
            <w:tcW w:w="567" w:type="dxa"/>
          </w:tcPr>
          <w:p w:rsidR="004B4AF2" w:rsidRPr="006303D8" w:rsidRDefault="004B4AF2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2"/>
          </w:tcPr>
          <w:p w:rsidR="004B4AF2" w:rsidRPr="00080C8F" w:rsidRDefault="004B4AF2" w:rsidP="00080C8F">
            <w:pPr>
              <w:ind w:right="115" w:firstLine="118"/>
              <w:jc w:val="both"/>
            </w:pPr>
            <w:r w:rsidRPr="00080C8F">
              <w:t xml:space="preserve">   Представление представителю наним</w:t>
            </w:r>
            <w:r w:rsidRPr="00080C8F">
              <w:t>а</w:t>
            </w:r>
            <w:r w:rsidRPr="00080C8F">
              <w:t>теля (работодателю) доклада о результ</w:t>
            </w:r>
            <w:r w:rsidRPr="00080C8F">
              <w:t>а</w:t>
            </w:r>
            <w:r w:rsidRPr="00080C8F">
              <w:t>тах анализа сведений, представленных муниципальными служащими</w:t>
            </w:r>
          </w:p>
          <w:p w:rsidR="004B4AF2" w:rsidRPr="00080C8F" w:rsidRDefault="004B4AF2" w:rsidP="00095B2C">
            <w:pPr>
              <w:ind w:left="118" w:right="115"/>
            </w:pPr>
          </w:p>
        </w:tc>
        <w:tc>
          <w:tcPr>
            <w:tcW w:w="1650" w:type="dxa"/>
          </w:tcPr>
          <w:p w:rsidR="004B4AF2" w:rsidRPr="00080C8F" w:rsidRDefault="004B4AF2" w:rsidP="00095B2C">
            <w:r w:rsidRPr="00080C8F">
              <w:t>До 15 сентя</w:t>
            </w:r>
            <w:r w:rsidRPr="00080C8F">
              <w:t>б</w:t>
            </w:r>
            <w:r w:rsidRPr="00080C8F">
              <w:t>ря ежегодно</w:t>
            </w:r>
          </w:p>
        </w:tc>
        <w:tc>
          <w:tcPr>
            <w:tcW w:w="2127" w:type="dxa"/>
          </w:tcPr>
          <w:p w:rsidR="004B4AF2" w:rsidRPr="00080C8F" w:rsidRDefault="004B4AF2" w:rsidP="00095B2C">
            <w:pPr>
              <w:ind w:left="28" w:right="170"/>
            </w:pPr>
            <w:r w:rsidRPr="00080C8F">
              <w:t xml:space="preserve">   </w:t>
            </w:r>
            <w:r w:rsidR="00DF0B0A" w:rsidRPr="000A1CBB">
              <w:t>Главный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654D20" w:rsidRPr="00080C8F" w:rsidRDefault="00080C8F" w:rsidP="00654D20">
            <w:pPr>
              <w:ind w:right="115" w:firstLine="118"/>
              <w:jc w:val="both"/>
            </w:pPr>
            <w:r>
              <w:t xml:space="preserve">    </w:t>
            </w:r>
            <w:r w:rsidR="00654D20">
              <w:t xml:space="preserve">Доклад о </w:t>
            </w:r>
            <w:r w:rsidR="00654D20" w:rsidRPr="00080C8F">
              <w:t xml:space="preserve"> результатах анализа </w:t>
            </w:r>
            <w:r w:rsidR="004B2B70">
              <w:t>С</w:t>
            </w:r>
            <w:r w:rsidR="00654D20" w:rsidRPr="00080C8F">
              <w:t>ведений, предста</w:t>
            </w:r>
            <w:r w:rsidR="00654D20" w:rsidRPr="00080C8F">
              <w:t>в</w:t>
            </w:r>
            <w:r w:rsidR="00654D20" w:rsidRPr="00080C8F">
              <w:t>ленных муниципальными служащими</w:t>
            </w:r>
            <w:r w:rsidR="00654D20">
              <w:t xml:space="preserve"> </w:t>
            </w:r>
            <w:r w:rsidR="00597DA4">
              <w:t xml:space="preserve">подготовлен и </w:t>
            </w:r>
            <w:r w:rsidR="00A66DC0">
              <w:t>предоставлен   в адрес главы администрации в устано</w:t>
            </w:r>
            <w:r w:rsidR="00A66DC0">
              <w:t>в</w:t>
            </w:r>
            <w:r w:rsidR="00A66DC0">
              <w:t>ленный срок.</w:t>
            </w:r>
          </w:p>
          <w:p w:rsidR="004B4AF2" w:rsidRPr="006303D8" w:rsidRDefault="004B4AF2" w:rsidP="008866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F2" w:rsidRPr="006303D8" w:rsidTr="00E11566">
        <w:tc>
          <w:tcPr>
            <w:tcW w:w="567" w:type="dxa"/>
          </w:tcPr>
          <w:p w:rsidR="004B4AF2" w:rsidRPr="006303D8" w:rsidRDefault="004B4AF2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2"/>
          </w:tcPr>
          <w:p w:rsidR="00A66DC0" w:rsidRPr="00E26C4A" w:rsidRDefault="004B4AF2" w:rsidP="00080C8F">
            <w:pPr>
              <w:ind w:right="115"/>
              <w:jc w:val="both"/>
            </w:pPr>
            <w:r w:rsidRPr="00E26C4A">
              <w:t xml:space="preserve">    Проведение работы по выявлению </w:t>
            </w:r>
            <w:proofErr w:type="spellStart"/>
            <w:r w:rsidRPr="00E26C4A">
              <w:t>слу</w:t>
            </w:r>
            <w:proofErr w:type="spellEnd"/>
            <w:r w:rsidR="00BE1CAD" w:rsidRPr="00E26C4A">
              <w:t>-</w:t>
            </w:r>
          </w:p>
          <w:p w:rsidR="004B4AF2" w:rsidRPr="00080C8F" w:rsidRDefault="004B4AF2" w:rsidP="00080C8F">
            <w:pPr>
              <w:ind w:right="115"/>
              <w:jc w:val="both"/>
            </w:pPr>
            <w:r w:rsidRPr="00E26C4A">
              <w:t>чаев возникновения конфликта интересов, одной из сторон которого являются лица, замещающие муниципальные должности, должности муниципальной службы треб</w:t>
            </w:r>
            <w:r w:rsidRPr="00E26C4A">
              <w:t>о</w:t>
            </w:r>
            <w:r w:rsidRPr="00E26C4A">
              <w:t>ваний законодательства Российской Ф</w:t>
            </w:r>
            <w:r w:rsidRPr="00E26C4A">
              <w:t>е</w:t>
            </w:r>
            <w:r w:rsidRPr="00E26C4A">
              <w:t>дерации о противодействии коррупции, касающихся предотвращения и урегул</w:t>
            </w:r>
            <w:r w:rsidRPr="00E26C4A">
              <w:t>и</w:t>
            </w:r>
            <w:r w:rsidRPr="00E26C4A">
              <w:t>рования конфликта интересов, и принятие мер по предотвращению и урегулиров</w:t>
            </w:r>
            <w:r w:rsidRPr="00E26C4A">
              <w:t>а</w:t>
            </w:r>
            <w:r w:rsidRPr="00E26C4A">
              <w:lastRenderedPageBreak/>
              <w:t>нию</w:t>
            </w:r>
            <w:r w:rsidRPr="00080C8F">
              <w:t xml:space="preserve"> конфликта интересов. Принятие мер по повышению эффективности контроля за привлечением таких лиц к ответстве</w:t>
            </w:r>
            <w:r w:rsidRPr="00080C8F">
              <w:t>н</w:t>
            </w:r>
            <w:r w:rsidRPr="00080C8F">
              <w:t>ности в случае их несоблюдения</w:t>
            </w:r>
          </w:p>
        </w:tc>
        <w:tc>
          <w:tcPr>
            <w:tcW w:w="1650" w:type="dxa"/>
          </w:tcPr>
          <w:p w:rsidR="004B4AF2" w:rsidRPr="00080C8F" w:rsidRDefault="004B4AF2" w:rsidP="00095B2C">
            <w:r w:rsidRPr="00080C8F">
              <w:lastRenderedPageBreak/>
              <w:t>Ежегодно</w:t>
            </w:r>
            <w:r w:rsidR="00355638">
              <w:t xml:space="preserve"> до 30 декабря</w:t>
            </w:r>
            <w:r w:rsidRPr="00080C8F">
              <w:t>, при  наличии оснований</w:t>
            </w:r>
          </w:p>
        </w:tc>
        <w:tc>
          <w:tcPr>
            <w:tcW w:w="2127" w:type="dxa"/>
          </w:tcPr>
          <w:p w:rsidR="004B4AF2" w:rsidRPr="00080C8F" w:rsidRDefault="00DF0B0A" w:rsidP="00095B2C">
            <w:pPr>
              <w:ind w:left="28" w:right="170"/>
            </w:pPr>
            <w:r>
              <w:t xml:space="preserve">   </w:t>
            </w:r>
            <w:r w:rsidRPr="000A1CBB">
              <w:t>Главный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 xml:space="preserve">рупционных правонарушений </w:t>
            </w:r>
            <w:r>
              <w:t xml:space="preserve">отдела </w:t>
            </w:r>
            <w:r w:rsidRPr="008C789D">
              <w:t>организ</w:t>
            </w:r>
            <w:r w:rsidRPr="008C789D">
              <w:t>а</w:t>
            </w:r>
            <w:r w:rsidRPr="008C789D">
              <w:t>ционно – прав</w:t>
            </w:r>
            <w:r w:rsidRPr="008C789D">
              <w:t>о</w:t>
            </w:r>
            <w:r w:rsidRPr="008C789D">
              <w:t>во</w:t>
            </w:r>
            <w:r>
              <w:t>й  и кадровой работы</w:t>
            </w:r>
            <w:r w:rsidR="004B4AF2" w:rsidRPr="00080C8F">
              <w:t>;</w:t>
            </w:r>
          </w:p>
          <w:p w:rsidR="004B4AF2" w:rsidRPr="00080C8F" w:rsidRDefault="004B4AF2" w:rsidP="00095B2C">
            <w:pPr>
              <w:ind w:left="28"/>
            </w:pPr>
          </w:p>
          <w:p w:rsidR="004B4AF2" w:rsidRPr="00080C8F" w:rsidRDefault="004B4AF2" w:rsidP="00E26C4A">
            <w:pPr>
              <w:ind w:left="28"/>
            </w:pPr>
            <w:r w:rsidRPr="00080C8F">
              <w:lastRenderedPageBreak/>
              <w:t xml:space="preserve">  комиссия по с</w:t>
            </w:r>
            <w:r w:rsidRPr="00080C8F">
              <w:t>о</w:t>
            </w:r>
            <w:r w:rsidRPr="00080C8F">
              <w:t>блюдению треб</w:t>
            </w:r>
            <w:r w:rsidRPr="00080C8F">
              <w:t>о</w:t>
            </w:r>
            <w:r w:rsidRPr="00080C8F">
              <w:t>ваний к служе</w:t>
            </w:r>
            <w:r w:rsidRPr="00080C8F">
              <w:t>б</w:t>
            </w:r>
            <w:r w:rsidRPr="00080C8F">
              <w:t>ному поведению муниципальных служащих и ур</w:t>
            </w:r>
            <w:r w:rsidRPr="00080C8F">
              <w:t>е</w:t>
            </w:r>
            <w:r w:rsidRPr="00080C8F">
              <w:t>гулированию ко</w:t>
            </w:r>
            <w:r w:rsidRPr="00080C8F">
              <w:t>н</w:t>
            </w:r>
            <w:r w:rsidRPr="00080C8F">
              <w:t>фликта интересов муниципального образования Гр</w:t>
            </w:r>
            <w:r w:rsidRPr="00080C8F">
              <w:t>а</w:t>
            </w:r>
            <w:r w:rsidRPr="00080C8F">
              <w:t>чевский район</w:t>
            </w:r>
          </w:p>
        </w:tc>
        <w:tc>
          <w:tcPr>
            <w:tcW w:w="6028" w:type="dxa"/>
          </w:tcPr>
          <w:p w:rsidR="00E26C4A" w:rsidRDefault="004B4AF2" w:rsidP="009D3C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  </w:t>
            </w:r>
            <w:r w:rsidRPr="009D3C63">
              <w:rPr>
                <w:rFonts w:ascii="Times New Roman" w:hAnsi="Times New Roman" w:cs="Times New Roman"/>
              </w:rPr>
              <w:t>Ежеквартально специалистом по</w:t>
            </w:r>
            <w:r w:rsidR="00E26C4A">
              <w:rPr>
                <w:rFonts w:ascii="Times New Roman" w:hAnsi="Times New Roman" w:cs="Times New Roman"/>
              </w:rPr>
              <w:t xml:space="preserve"> </w:t>
            </w:r>
            <w:r w:rsidRPr="009D3C63">
              <w:rPr>
                <w:rFonts w:ascii="Times New Roman" w:hAnsi="Times New Roman" w:cs="Times New Roman"/>
              </w:rPr>
              <w:t xml:space="preserve"> профилактике коррупц</w:t>
            </w:r>
            <w:r w:rsidRPr="009D3C63">
              <w:rPr>
                <w:rFonts w:ascii="Times New Roman" w:hAnsi="Times New Roman" w:cs="Times New Roman"/>
              </w:rPr>
              <w:t>и</w:t>
            </w:r>
            <w:r w:rsidRPr="009D3C63">
              <w:rPr>
                <w:rFonts w:ascii="Times New Roman" w:hAnsi="Times New Roman" w:cs="Times New Roman"/>
              </w:rPr>
              <w:t>онных правонарушений проводится анализ соблюдения м</w:t>
            </w:r>
            <w:r w:rsidRPr="009D3C63">
              <w:rPr>
                <w:rFonts w:ascii="Times New Roman" w:hAnsi="Times New Roman" w:cs="Times New Roman"/>
              </w:rPr>
              <w:t>у</w:t>
            </w:r>
            <w:r w:rsidRPr="009D3C63">
              <w:rPr>
                <w:rFonts w:ascii="Times New Roman" w:hAnsi="Times New Roman" w:cs="Times New Roman"/>
              </w:rPr>
              <w:t>ниципальными служащими запретов, ограничений и требов</w:t>
            </w:r>
            <w:r w:rsidRPr="009D3C63">
              <w:rPr>
                <w:rFonts w:ascii="Times New Roman" w:hAnsi="Times New Roman" w:cs="Times New Roman"/>
              </w:rPr>
              <w:t>а</w:t>
            </w:r>
            <w:r w:rsidRPr="009D3C63">
              <w:rPr>
                <w:rFonts w:ascii="Times New Roman" w:hAnsi="Times New Roman" w:cs="Times New Roman"/>
              </w:rPr>
              <w:t>ний</w:t>
            </w:r>
            <w:r w:rsidR="00B336D5">
              <w:rPr>
                <w:rFonts w:ascii="Times New Roman" w:hAnsi="Times New Roman" w:cs="Times New Roman"/>
              </w:rPr>
              <w:t>,</w:t>
            </w:r>
            <w:r w:rsidRPr="009D3C63">
              <w:rPr>
                <w:rFonts w:ascii="Times New Roman" w:hAnsi="Times New Roman" w:cs="Times New Roman"/>
              </w:rPr>
              <w:t xml:space="preserve"> установленных в целях противодействия коррупции</w:t>
            </w:r>
            <w:r w:rsidR="009D3C63" w:rsidRPr="009D3C63">
              <w:rPr>
                <w:rFonts w:ascii="Times New Roman" w:hAnsi="Times New Roman" w:cs="Times New Roman"/>
              </w:rPr>
              <w:t xml:space="preserve">, в том числе своевременное </w:t>
            </w:r>
            <w:r w:rsidR="009D3C63">
              <w:rPr>
                <w:rFonts w:ascii="Times New Roman" w:hAnsi="Times New Roman" w:cs="Times New Roman"/>
              </w:rPr>
              <w:t xml:space="preserve">уведомление </w:t>
            </w:r>
            <w:r w:rsidR="009D3C63" w:rsidRPr="009D3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возникновении личной заинтересованности, которая приводит или м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 xml:space="preserve">жет привести к возникновению конфликта интересов. </w:t>
            </w:r>
            <w:r w:rsidR="004043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6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6D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26C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 xml:space="preserve"> таких уведомлений от муниципальных сл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 xml:space="preserve">жащих  не поступало. </w:t>
            </w:r>
            <w:r w:rsidR="00E26C4A">
              <w:rPr>
                <w:rFonts w:ascii="Times New Roman" w:hAnsi="Times New Roman" w:cs="Times New Roman"/>
                <w:sz w:val="24"/>
                <w:szCs w:val="24"/>
              </w:rPr>
              <w:t xml:space="preserve"> В  третьем квартале 2022 года двумя лицами, замещающими муниципальные должн</w:t>
            </w:r>
            <w:r w:rsidR="00E26C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6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 своевременно приняты меры по урегулированию возможного конфликта интересов и в адрес  Губернатора Оренбургской области направлены уведомления о во</w:t>
            </w:r>
            <w:r w:rsidR="00E26C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26C4A">
              <w:rPr>
                <w:rFonts w:ascii="Times New Roman" w:hAnsi="Times New Roman" w:cs="Times New Roman"/>
                <w:sz w:val="24"/>
                <w:szCs w:val="24"/>
              </w:rPr>
              <w:t xml:space="preserve">никновении личной заинтересованности, которая может привести к возникновению конфликта интересов. </w:t>
            </w:r>
          </w:p>
          <w:p w:rsidR="009D3C63" w:rsidRDefault="00E26C4A" w:rsidP="009D3C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Проверок по фактам несоблюдения мер по предо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вращению конфликта интересов, не уведомления раб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3C63">
              <w:rPr>
                <w:rFonts w:ascii="Times New Roman" w:hAnsi="Times New Roman" w:cs="Times New Roman"/>
                <w:sz w:val="24"/>
                <w:szCs w:val="24"/>
              </w:rPr>
              <w:t>тодателя о  возникновении личной заинтересованности, которая приводит или может привести к возникновению конфликта интересов</w:t>
            </w:r>
            <w:r w:rsidR="00B336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3331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</w:t>
            </w:r>
          </w:p>
          <w:p w:rsidR="004B4AF2" w:rsidRPr="006303D8" w:rsidRDefault="004B4AF2" w:rsidP="00B42182">
            <w:pPr>
              <w:jc w:val="both"/>
            </w:pPr>
          </w:p>
        </w:tc>
      </w:tr>
      <w:tr w:rsidR="007A6CAF" w:rsidRPr="006303D8" w:rsidTr="00E11566">
        <w:tc>
          <w:tcPr>
            <w:tcW w:w="567" w:type="dxa"/>
          </w:tcPr>
          <w:p w:rsidR="007A6CAF" w:rsidRPr="006303D8" w:rsidRDefault="007A6CAF" w:rsidP="007A6C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2"/>
          </w:tcPr>
          <w:p w:rsidR="007A6CAF" w:rsidRPr="000A065C" w:rsidRDefault="007A6CAF" w:rsidP="007A6CAF">
            <w:pPr>
              <w:ind w:left="118" w:right="115"/>
            </w:pPr>
            <w:r w:rsidRPr="00080C8F">
              <w:t xml:space="preserve">     Проведение в установленном законом </w:t>
            </w:r>
            <w:r w:rsidRPr="000A065C">
              <w:t>порядке  проверок:</w:t>
            </w:r>
          </w:p>
          <w:p w:rsidR="007A6CAF" w:rsidRPr="000A065C" w:rsidRDefault="007A6CAF" w:rsidP="00080C8F">
            <w:pPr>
              <w:ind w:right="115"/>
              <w:jc w:val="both"/>
            </w:pPr>
            <w:r w:rsidRPr="000A065C">
              <w:t>- достоверности и полноты сведений о д</w:t>
            </w:r>
            <w:r w:rsidRPr="000A065C">
              <w:t>о</w:t>
            </w:r>
            <w:r w:rsidRPr="000A065C">
              <w:t>ходах, об имуществе и обязательствах имущественного характера, представля</w:t>
            </w:r>
            <w:r w:rsidRPr="000A065C">
              <w:t>е</w:t>
            </w:r>
            <w:r w:rsidRPr="000A065C">
              <w:t>мых гражданами, претендующими на з</w:t>
            </w:r>
            <w:r w:rsidRPr="000A065C">
              <w:t>а</w:t>
            </w:r>
            <w:r w:rsidRPr="000A065C">
              <w:t>мещение должностей муниципальной службы, муниципальными служащими;</w:t>
            </w:r>
          </w:p>
          <w:p w:rsidR="007A6CAF" w:rsidRPr="00080C8F" w:rsidRDefault="007A6CAF" w:rsidP="000A065C">
            <w:pPr>
              <w:ind w:right="115"/>
              <w:jc w:val="both"/>
            </w:pPr>
            <w:r w:rsidRPr="000A065C">
              <w:t>- соблюдения муниципальными служащ</w:t>
            </w:r>
            <w:r w:rsidRPr="000A065C">
              <w:t>и</w:t>
            </w:r>
            <w:r w:rsidRPr="000A065C">
              <w:t>ми ограничений и запретов, требований о предотвращении и урегулировании ко</w:t>
            </w:r>
            <w:r w:rsidRPr="000A065C">
              <w:t>н</w:t>
            </w:r>
            <w:r w:rsidRPr="000A065C">
              <w:t>фликта интересов, исполнения ими об</w:t>
            </w:r>
            <w:r w:rsidRPr="000A065C">
              <w:t>я</w:t>
            </w:r>
            <w:r w:rsidRPr="000A065C">
              <w:t>занностей</w:t>
            </w:r>
            <w:r w:rsidR="000A065C">
              <w:t>,</w:t>
            </w:r>
            <w:r w:rsidRPr="000A065C">
              <w:t xml:space="preserve"> установленных Федеральным законом от 25.12.2008 № 273-ФЗ «О пр</w:t>
            </w:r>
            <w:r w:rsidRPr="000A065C">
              <w:t>о</w:t>
            </w:r>
            <w:r w:rsidRPr="000A065C">
              <w:t>тиводействии коррупции» и  другими ф</w:t>
            </w:r>
            <w:r w:rsidRPr="000A065C">
              <w:t>е</w:t>
            </w:r>
            <w:r w:rsidRPr="000A065C">
              <w:t>деральными законами</w:t>
            </w:r>
          </w:p>
        </w:tc>
        <w:tc>
          <w:tcPr>
            <w:tcW w:w="1650" w:type="dxa"/>
          </w:tcPr>
          <w:p w:rsidR="007A6CAF" w:rsidRPr="00080C8F" w:rsidRDefault="007A6CAF" w:rsidP="007A6CAF">
            <w:r w:rsidRPr="00080C8F">
              <w:t>По мере п</w:t>
            </w:r>
            <w:r w:rsidRPr="00080C8F">
              <w:t>о</w:t>
            </w:r>
            <w:r w:rsidRPr="00080C8F">
              <w:t>ступления и</w:t>
            </w:r>
            <w:r w:rsidRPr="00080C8F">
              <w:t>н</w:t>
            </w:r>
            <w:r w:rsidRPr="00080C8F">
              <w:t>формации, с</w:t>
            </w:r>
            <w:r w:rsidRPr="00080C8F">
              <w:t>о</w:t>
            </w:r>
            <w:r w:rsidRPr="00080C8F">
              <w:t>держащей о</w:t>
            </w:r>
            <w:r w:rsidRPr="00080C8F">
              <w:t>с</w:t>
            </w:r>
            <w:r w:rsidRPr="00080C8F">
              <w:t>нования для проведения проверки</w:t>
            </w:r>
          </w:p>
        </w:tc>
        <w:tc>
          <w:tcPr>
            <w:tcW w:w="2127" w:type="dxa"/>
          </w:tcPr>
          <w:p w:rsidR="007A6CAF" w:rsidRPr="00080C8F" w:rsidRDefault="007A6CAF" w:rsidP="00E26C4A">
            <w:pPr>
              <w:ind w:right="171"/>
              <w:jc w:val="both"/>
            </w:pPr>
            <w:r w:rsidRPr="00080C8F">
              <w:t xml:space="preserve">   </w:t>
            </w:r>
            <w:r w:rsidR="00DF0B0A" w:rsidRPr="000A1CBB">
              <w:t>Главный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>рупционных пр</w:t>
            </w:r>
            <w:r w:rsidR="00DF0B0A" w:rsidRPr="000A1CBB">
              <w:t>а</w:t>
            </w:r>
            <w:r w:rsidR="00DF0B0A" w:rsidRPr="000A1CBB">
              <w:t xml:space="preserve">вонарушений </w:t>
            </w:r>
            <w:r w:rsidR="00DF0B0A">
              <w:t>о</w:t>
            </w:r>
            <w:r w:rsidR="00DF0B0A">
              <w:t>т</w:t>
            </w:r>
            <w:r w:rsidR="00DF0B0A">
              <w:t xml:space="preserve">дела </w:t>
            </w:r>
            <w:r w:rsidR="00DF0B0A" w:rsidRPr="008C789D">
              <w:t>организац</w:t>
            </w:r>
            <w:r w:rsidR="00DF0B0A" w:rsidRPr="008C789D">
              <w:t>и</w:t>
            </w:r>
            <w:r w:rsidR="00DF0B0A" w:rsidRPr="008C789D">
              <w:t>онно – правово</w:t>
            </w:r>
            <w:r w:rsidR="00DF0B0A">
              <w:t>й  и кадровой раб</w:t>
            </w:r>
            <w:r w:rsidR="00DF0B0A">
              <w:t>о</w:t>
            </w:r>
            <w:r w:rsidR="00DF0B0A">
              <w:t>ты</w:t>
            </w:r>
          </w:p>
        </w:tc>
        <w:tc>
          <w:tcPr>
            <w:tcW w:w="6028" w:type="dxa"/>
          </w:tcPr>
          <w:p w:rsidR="000F3331" w:rsidRPr="00FA359D" w:rsidRDefault="00B42182" w:rsidP="000A065C">
            <w:pPr>
              <w:ind w:right="115"/>
              <w:jc w:val="both"/>
              <w:rPr>
                <w:sz w:val="28"/>
                <w:szCs w:val="28"/>
              </w:rPr>
            </w:pPr>
            <w:r>
              <w:t xml:space="preserve">     </w:t>
            </w:r>
            <w:r w:rsidR="00475D56">
              <w:t xml:space="preserve">В </w:t>
            </w:r>
            <w:r w:rsidR="00E26C4A">
              <w:t>2022 году</w:t>
            </w:r>
            <w:r w:rsidR="00475D56">
              <w:t xml:space="preserve"> </w:t>
            </w:r>
            <w:r w:rsidR="00475D56" w:rsidRPr="00475D56">
              <w:t>основани</w:t>
            </w:r>
            <w:r w:rsidR="000A065C">
              <w:t>й</w:t>
            </w:r>
            <w:r w:rsidR="00475D56" w:rsidRPr="00475D56">
              <w:t xml:space="preserve"> для проведения провер</w:t>
            </w:r>
            <w:r w:rsidR="000A065C">
              <w:t xml:space="preserve">ок в отношении муниципальных служащих соблюдения </w:t>
            </w:r>
            <w:r w:rsidR="000A065C" w:rsidRPr="000A065C">
              <w:t>о</w:t>
            </w:r>
            <w:r w:rsidR="000A065C" w:rsidRPr="000A065C">
              <w:t>г</w:t>
            </w:r>
            <w:r w:rsidR="000A065C" w:rsidRPr="000A065C">
              <w:t>раничений и запретов, требований о предотвращении и урегулировании конфликта интересов, исполнения ими обязанностей</w:t>
            </w:r>
            <w:r w:rsidR="000A065C">
              <w:t>,</w:t>
            </w:r>
            <w:r w:rsidR="000A065C" w:rsidRPr="000A065C">
              <w:t xml:space="preserve"> установленных Федеральным законом от 25.12.2008 № 273-ФЗ «О противодействии коррупции» и  другими федеральными законами</w:t>
            </w:r>
            <w:r w:rsidR="00475D56">
              <w:t xml:space="preserve"> не </w:t>
            </w:r>
            <w:r w:rsidR="000A065C">
              <w:t>установлено, в связи с этим п</w:t>
            </w:r>
            <w:r w:rsidR="000F3331" w:rsidRPr="00080C8F">
              <w:t>ровер</w:t>
            </w:r>
            <w:r w:rsidR="000A065C">
              <w:t>ки</w:t>
            </w:r>
            <w:r w:rsidR="000F3331" w:rsidRPr="00080C8F">
              <w:t xml:space="preserve"> </w:t>
            </w:r>
            <w:r w:rsidR="000A065C">
              <w:t xml:space="preserve">по данным фактам </w:t>
            </w:r>
            <w:r w:rsidR="000F3331" w:rsidRPr="00080C8F">
              <w:t xml:space="preserve"> не провод</w:t>
            </w:r>
            <w:r w:rsidR="000F3331" w:rsidRPr="00080C8F">
              <w:t>и</w:t>
            </w:r>
            <w:r w:rsidR="000F3331" w:rsidRPr="00080C8F">
              <w:t>л</w:t>
            </w:r>
            <w:r w:rsidR="000A065C">
              <w:t>и</w:t>
            </w:r>
            <w:r w:rsidR="000F3331" w:rsidRPr="00080C8F">
              <w:t>сь</w:t>
            </w:r>
            <w:r w:rsidR="000F3331">
              <w:rPr>
                <w:sz w:val="28"/>
                <w:szCs w:val="28"/>
              </w:rPr>
              <w:t>.</w:t>
            </w:r>
          </w:p>
          <w:p w:rsidR="000A065C" w:rsidRDefault="00475D56" w:rsidP="00475D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По результатам анализа сведений </w:t>
            </w:r>
            <w:r w:rsidRPr="00080C8F">
              <w:t xml:space="preserve"> </w:t>
            </w:r>
            <w:r w:rsidRPr="00475D56">
              <w:rPr>
                <w:rFonts w:ascii="Times New Roman" w:hAnsi="Times New Roman" w:cs="Times New Roman"/>
              </w:rPr>
              <w:t>о доходах, об имущ</w:t>
            </w:r>
            <w:r w:rsidRPr="00475D56">
              <w:rPr>
                <w:rFonts w:ascii="Times New Roman" w:hAnsi="Times New Roman" w:cs="Times New Roman"/>
              </w:rPr>
              <w:t>е</w:t>
            </w:r>
            <w:r w:rsidRPr="00475D56">
              <w:rPr>
                <w:rFonts w:ascii="Times New Roman" w:hAnsi="Times New Roman" w:cs="Times New Roman"/>
              </w:rPr>
              <w:t>стве и обязательствах имущественного характера, предста</w:t>
            </w:r>
            <w:r w:rsidRPr="00475D5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ленных</w:t>
            </w:r>
            <w:r w:rsidRPr="00475D56">
              <w:rPr>
                <w:rFonts w:ascii="Times New Roman" w:hAnsi="Times New Roman" w:cs="Times New Roman"/>
              </w:rPr>
              <w:t xml:space="preserve"> муниципальными служащими</w:t>
            </w:r>
            <w:r w:rsidR="00E26C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A065C">
              <w:rPr>
                <w:rFonts w:ascii="Times New Roman" w:hAnsi="Times New Roman" w:cs="Times New Roman"/>
              </w:rPr>
              <w:t xml:space="preserve">подготовлен  доклад </w:t>
            </w:r>
            <w:r>
              <w:rPr>
                <w:rFonts w:ascii="Times New Roman" w:hAnsi="Times New Roman" w:cs="Times New Roman"/>
              </w:rPr>
              <w:t>на имя главы администрации района</w:t>
            </w:r>
            <w:r w:rsidR="000A065C">
              <w:rPr>
                <w:rFonts w:ascii="Times New Roman" w:hAnsi="Times New Roman" w:cs="Times New Roman"/>
              </w:rPr>
              <w:t>.</w:t>
            </w:r>
            <w:r w:rsidR="004C077E">
              <w:rPr>
                <w:rFonts w:ascii="Times New Roman" w:hAnsi="Times New Roman" w:cs="Times New Roman"/>
              </w:rPr>
              <w:t xml:space="preserve"> </w:t>
            </w:r>
          </w:p>
          <w:p w:rsidR="00080C8F" w:rsidRDefault="000A065C" w:rsidP="00475D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результате анализа установлено, что </w:t>
            </w:r>
            <w:r w:rsidR="00E26C4A">
              <w:rPr>
                <w:rFonts w:ascii="Times New Roman" w:hAnsi="Times New Roman" w:cs="Times New Roman"/>
              </w:rPr>
              <w:t xml:space="preserve"> основа</w:t>
            </w:r>
            <w:r>
              <w:rPr>
                <w:rFonts w:ascii="Times New Roman" w:hAnsi="Times New Roman" w:cs="Times New Roman"/>
              </w:rPr>
              <w:t>ния</w:t>
            </w:r>
            <w:r w:rsidR="00E26C4A">
              <w:rPr>
                <w:rFonts w:ascii="Times New Roman" w:hAnsi="Times New Roman" w:cs="Times New Roman"/>
              </w:rPr>
              <w:t xml:space="preserve"> для пров</w:t>
            </w:r>
            <w:r w:rsidR="00E26C4A">
              <w:rPr>
                <w:rFonts w:ascii="Times New Roman" w:hAnsi="Times New Roman" w:cs="Times New Roman"/>
              </w:rPr>
              <w:t>е</w:t>
            </w:r>
            <w:r w:rsidR="00E26C4A">
              <w:rPr>
                <w:rFonts w:ascii="Times New Roman" w:hAnsi="Times New Roman" w:cs="Times New Roman"/>
              </w:rPr>
              <w:t>дения проверок по фактам предоставления недостоверных, неполных сведений</w:t>
            </w:r>
            <w:r>
              <w:rPr>
                <w:rFonts w:ascii="Times New Roman" w:hAnsi="Times New Roman" w:cs="Times New Roman"/>
              </w:rPr>
              <w:t xml:space="preserve"> отсутствуют</w:t>
            </w:r>
            <w:r w:rsidR="00475D56">
              <w:rPr>
                <w:rFonts w:ascii="Times New Roman" w:hAnsi="Times New Roman" w:cs="Times New Roman"/>
              </w:rPr>
              <w:t>.</w:t>
            </w:r>
          </w:p>
          <w:p w:rsidR="006E38E0" w:rsidRPr="006303D8" w:rsidRDefault="006E38E0" w:rsidP="00475D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AF" w:rsidRPr="006303D8" w:rsidTr="00E11566">
        <w:tc>
          <w:tcPr>
            <w:tcW w:w="567" w:type="dxa"/>
          </w:tcPr>
          <w:p w:rsidR="007A6CAF" w:rsidRPr="006303D8" w:rsidRDefault="007A6CAF" w:rsidP="007A6C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2"/>
          </w:tcPr>
          <w:p w:rsidR="007A6CAF" w:rsidRPr="00080C8F" w:rsidRDefault="007A6CAF" w:rsidP="00080C8F">
            <w:pPr>
              <w:ind w:right="115"/>
              <w:jc w:val="both"/>
            </w:pPr>
            <w:r w:rsidRPr="00080C8F">
              <w:t xml:space="preserve">    Реализация комплекса организацио</w:t>
            </w:r>
            <w:r w:rsidRPr="00080C8F">
              <w:t>н</w:t>
            </w:r>
            <w:r w:rsidRPr="00080C8F">
              <w:t>ных, разъяснительных и иных мер по с</w:t>
            </w:r>
            <w:r w:rsidRPr="00080C8F">
              <w:t>о</w:t>
            </w:r>
            <w:r w:rsidRPr="00080C8F">
              <w:t>блюдению лицами, замещающими мун</w:t>
            </w:r>
            <w:r w:rsidRPr="00080C8F">
              <w:t>и</w:t>
            </w:r>
            <w:r w:rsidRPr="00080C8F">
              <w:t>ципальные должности, должности мун</w:t>
            </w:r>
            <w:r w:rsidRPr="00080C8F">
              <w:t>и</w:t>
            </w:r>
            <w:r w:rsidRPr="00080C8F">
              <w:t xml:space="preserve">ципальной службы запретов, ограничений </w:t>
            </w:r>
            <w:r w:rsidRPr="00080C8F">
              <w:lastRenderedPageBreak/>
              <w:t>и требований, установленных в целях пр</w:t>
            </w:r>
            <w:r w:rsidRPr="00080C8F">
              <w:t>о</w:t>
            </w:r>
            <w:r w:rsidRPr="00080C8F">
              <w:t>тиводействия коррупции</w:t>
            </w:r>
          </w:p>
        </w:tc>
        <w:tc>
          <w:tcPr>
            <w:tcW w:w="1650" w:type="dxa"/>
          </w:tcPr>
          <w:p w:rsidR="007A6CAF" w:rsidRPr="00080C8F" w:rsidRDefault="007A6CAF" w:rsidP="007A6CAF">
            <w:r w:rsidRPr="00080C8F">
              <w:lastRenderedPageBreak/>
              <w:t>При посту</w:t>
            </w:r>
            <w:r w:rsidRPr="00080C8F">
              <w:t>п</w:t>
            </w:r>
            <w:r w:rsidRPr="00080C8F">
              <w:t>лении на м</w:t>
            </w:r>
            <w:r w:rsidRPr="00080C8F">
              <w:t>у</w:t>
            </w:r>
            <w:r w:rsidRPr="00080C8F">
              <w:t>ниципальную службу, по мере необх</w:t>
            </w:r>
            <w:r w:rsidRPr="00080C8F">
              <w:t>о</w:t>
            </w:r>
            <w:r w:rsidRPr="00080C8F">
              <w:lastRenderedPageBreak/>
              <w:t>димости</w:t>
            </w:r>
          </w:p>
        </w:tc>
        <w:tc>
          <w:tcPr>
            <w:tcW w:w="2127" w:type="dxa"/>
          </w:tcPr>
          <w:p w:rsidR="007A6CAF" w:rsidRPr="00080C8F" w:rsidRDefault="00DF0B0A" w:rsidP="007A6CAF">
            <w:pPr>
              <w:ind w:left="28" w:right="170" w:firstLine="199"/>
            </w:pPr>
            <w:r>
              <w:lastRenderedPageBreak/>
              <w:t>Ведущий с</w:t>
            </w:r>
            <w:r w:rsidR="007A6CAF" w:rsidRPr="00080C8F">
              <w:t>п</w:t>
            </w:r>
            <w:r w:rsidR="007A6CAF" w:rsidRPr="00080C8F">
              <w:t>е</w:t>
            </w:r>
            <w:r w:rsidR="007A6CAF" w:rsidRPr="00080C8F">
              <w:t>циалист по ка</w:t>
            </w:r>
            <w:r w:rsidR="007A6CAF" w:rsidRPr="00080C8F">
              <w:t>д</w:t>
            </w:r>
            <w:r w:rsidR="007A6CAF" w:rsidRPr="00080C8F">
              <w:t>р</w:t>
            </w:r>
            <w:r>
              <w:t>ам отдела орг</w:t>
            </w:r>
            <w:r>
              <w:t>а</w:t>
            </w:r>
            <w:r>
              <w:t>низационно-правовой и ка</w:t>
            </w:r>
            <w:r>
              <w:t>д</w:t>
            </w:r>
            <w:r>
              <w:lastRenderedPageBreak/>
              <w:t>ровой работы</w:t>
            </w:r>
            <w:r w:rsidR="007A6CAF" w:rsidRPr="00080C8F">
              <w:t>;</w:t>
            </w:r>
          </w:p>
          <w:p w:rsidR="007A6CAF" w:rsidRPr="00080C8F" w:rsidRDefault="005C2756" w:rsidP="007A6CAF">
            <w:pPr>
              <w:ind w:left="28" w:right="170" w:firstLine="199"/>
            </w:pPr>
            <w:r>
              <w:t>г</w:t>
            </w:r>
            <w:r w:rsidR="00DF0B0A" w:rsidRPr="000A1CBB">
              <w:t>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0F3331" w:rsidRPr="006303D8" w:rsidRDefault="00020726" w:rsidP="000F3331">
            <w:pPr>
              <w:jc w:val="both"/>
            </w:pPr>
            <w:r>
              <w:lastRenderedPageBreak/>
              <w:t xml:space="preserve">     </w:t>
            </w:r>
            <w:r w:rsidR="000F3331" w:rsidRPr="00C6458F">
              <w:t xml:space="preserve">В </w:t>
            </w:r>
            <w:r w:rsidR="000F3331">
              <w:t xml:space="preserve">феврале </w:t>
            </w:r>
            <w:r w:rsidR="00475D56">
              <w:t xml:space="preserve"> и марте </w:t>
            </w:r>
            <w:r w:rsidR="000F3331">
              <w:t>202</w:t>
            </w:r>
            <w:r w:rsidR="00475D56">
              <w:t>2</w:t>
            </w:r>
            <w:r w:rsidR="000F3331" w:rsidRPr="00C6458F">
              <w:t>года в здании администрации района был</w:t>
            </w:r>
            <w:r w:rsidR="00475D56">
              <w:t>и</w:t>
            </w:r>
            <w:r w:rsidR="000F3331" w:rsidRPr="00C6458F">
              <w:t xml:space="preserve"> организован</w:t>
            </w:r>
            <w:r w:rsidR="000F3331">
              <w:t>ы</w:t>
            </w:r>
            <w:r w:rsidR="000F3331" w:rsidRPr="00C6458F">
              <w:t xml:space="preserve"> </w:t>
            </w:r>
            <w:r w:rsidR="000F3331">
              <w:t xml:space="preserve">семинары </w:t>
            </w:r>
            <w:r w:rsidR="000F3331" w:rsidRPr="00C6458F">
              <w:t xml:space="preserve"> со специалистами администраций </w:t>
            </w:r>
            <w:r w:rsidR="000A065C">
              <w:t>сельских поселений</w:t>
            </w:r>
            <w:r w:rsidR="000F3331" w:rsidRPr="00C6458F">
              <w:t xml:space="preserve"> Грачевского района</w:t>
            </w:r>
            <w:r w:rsidR="000F3331">
              <w:t>, муниципальными служащими</w:t>
            </w:r>
            <w:r w:rsidR="000A065C">
              <w:t xml:space="preserve"> администрации района </w:t>
            </w:r>
            <w:r w:rsidR="000F3331">
              <w:t xml:space="preserve"> и лицами, замещающими муниципальную службу</w:t>
            </w:r>
            <w:r w:rsidR="00404323">
              <w:t>, рук</w:t>
            </w:r>
            <w:r w:rsidR="00404323">
              <w:t>о</w:t>
            </w:r>
            <w:r w:rsidR="000A065C">
              <w:lastRenderedPageBreak/>
              <w:t>в</w:t>
            </w:r>
            <w:r w:rsidR="00404323">
              <w:t>одителями подведомственных учреждений</w:t>
            </w:r>
            <w:r w:rsidR="000F3331">
              <w:t xml:space="preserve"> по вопросам заполнения сведений о доходах, расходах, имуществе и обязательствах имущественного характера за 20</w:t>
            </w:r>
            <w:r w:rsidR="00404323">
              <w:t>2</w:t>
            </w:r>
            <w:r w:rsidR="00475D56">
              <w:t>1</w:t>
            </w:r>
            <w:r w:rsidR="000F3331">
              <w:t xml:space="preserve"> год</w:t>
            </w:r>
            <w:r w:rsidR="000F3331" w:rsidRPr="00C6458F">
              <w:t xml:space="preserve">. </w:t>
            </w:r>
          </w:p>
          <w:p w:rsidR="007A6CAF" w:rsidRPr="00BA0072" w:rsidRDefault="00475D56" w:rsidP="00475D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 режиме постоянной работы осуществляется </w:t>
            </w:r>
            <w:r w:rsidR="00BA0072" w:rsidRPr="00BA00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ционное и методическое сопровождение специалистов адм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нистраций сельских поселений и руководителей подведомс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венных учреждений, ведется журнал оказания консультац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онной помощи.</w:t>
            </w:r>
          </w:p>
        </w:tc>
      </w:tr>
      <w:tr w:rsidR="007A6CAF" w:rsidRPr="006303D8" w:rsidTr="00E11566">
        <w:tc>
          <w:tcPr>
            <w:tcW w:w="567" w:type="dxa"/>
          </w:tcPr>
          <w:p w:rsidR="007A6CAF" w:rsidRPr="006303D8" w:rsidRDefault="007A6CAF" w:rsidP="007A6C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2"/>
          </w:tcPr>
          <w:p w:rsidR="007A6CAF" w:rsidRPr="007D01EB" w:rsidRDefault="007A6CAF" w:rsidP="00080C8F">
            <w:pPr>
              <w:ind w:right="115"/>
              <w:jc w:val="both"/>
            </w:pPr>
            <w:r w:rsidRPr="007D01EB">
              <w:t xml:space="preserve">    Принятие мер по предупреждению ко</w:t>
            </w:r>
            <w:r w:rsidRPr="007D01EB">
              <w:t>р</w:t>
            </w:r>
            <w:r w:rsidRPr="007D01EB">
              <w:t>рупции в учреждениях, подведомственных органам местного самоуправления</w:t>
            </w:r>
          </w:p>
        </w:tc>
        <w:tc>
          <w:tcPr>
            <w:tcW w:w="1650" w:type="dxa"/>
          </w:tcPr>
          <w:p w:rsidR="007A6CAF" w:rsidRPr="00080C8F" w:rsidRDefault="007A6CAF" w:rsidP="007A6CAF">
            <w:r w:rsidRPr="00080C8F">
              <w:t>Ежегодно,</w:t>
            </w:r>
            <w:r w:rsidR="00355638">
              <w:t xml:space="preserve"> до 30 декабря</w:t>
            </w:r>
            <w:r w:rsidRPr="00080C8F">
              <w:t xml:space="preserve"> по мере необх</w:t>
            </w:r>
            <w:r w:rsidRPr="00080C8F">
              <w:t>о</w:t>
            </w:r>
            <w:r w:rsidRPr="00080C8F">
              <w:t>димости</w:t>
            </w:r>
            <w:r w:rsidR="00701864">
              <w:t>, по мере посту</w:t>
            </w:r>
            <w:r w:rsidR="00701864">
              <w:t>п</w:t>
            </w:r>
            <w:r w:rsidR="00701864">
              <w:t>ления инфо</w:t>
            </w:r>
            <w:r w:rsidR="00701864">
              <w:t>р</w:t>
            </w:r>
            <w:r w:rsidR="00701864">
              <w:t>мации, соде</w:t>
            </w:r>
            <w:r w:rsidR="00701864">
              <w:t>р</w:t>
            </w:r>
            <w:r w:rsidR="00701864">
              <w:t>жащей осн</w:t>
            </w:r>
            <w:r w:rsidR="00701864">
              <w:t>о</w:t>
            </w:r>
            <w:r w:rsidR="00701864">
              <w:t>вания для проведения проверки</w:t>
            </w:r>
            <w:r w:rsidRPr="00080C8F">
              <w:t xml:space="preserve"> </w:t>
            </w:r>
          </w:p>
        </w:tc>
        <w:tc>
          <w:tcPr>
            <w:tcW w:w="2127" w:type="dxa"/>
          </w:tcPr>
          <w:p w:rsidR="007A6CAF" w:rsidRPr="00080C8F" w:rsidRDefault="007A6CAF" w:rsidP="007A6CAF">
            <w:pPr>
              <w:ind w:left="28" w:right="170" w:firstLine="199"/>
            </w:pPr>
            <w:r w:rsidRPr="00080C8F">
              <w:t xml:space="preserve">  </w:t>
            </w:r>
            <w:r w:rsidR="00DF0B0A" w:rsidRPr="000A1CBB">
              <w:t>Главный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734B41" w:rsidRDefault="00080C8F" w:rsidP="00734B41">
            <w:pPr>
              <w:jc w:val="both"/>
            </w:pPr>
            <w:r>
              <w:t xml:space="preserve">   </w:t>
            </w:r>
            <w:r w:rsidR="00734B41" w:rsidRPr="00080C8F">
              <w:t>С руководителями муниципальных учреждений пост</w:t>
            </w:r>
            <w:r w:rsidR="00734B41" w:rsidRPr="00080C8F">
              <w:t>о</w:t>
            </w:r>
            <w:r w:rsidR="00734B41" w:rsidRPr="00080C8F">
              <w:t>янно проводится консультационная  работа и методич</w:t>
            </w:r>
            <w:r w:rsidR="00734B41" w:rsidRPr="00080C8F">
              <w:t>е</w:t>
            </w:r>
            <w:r w:rsidR="00734B41" w:rsidRPr="00080C8F">
              <w:t xml:space="preserve">ское сопровождение  по вопросам организации работы в  </w:t>
            </w:r>
            <w:proofErr w:type="spellStart"/>
            <w:r w:rsidR="00734B41" w:rsidRPr="00080C8F">
              <w:t>антикоррупционной</w:t>
            </w:r>
            <w:proofErr w:type="spellEnd"/>
            <w:r w:rsidR="00734B41" w:rsidRPr="00080C8F">
              <w:t xml:space="preserve"> сфере.  Так,  в </w:t>
            </w:r>
            <w:r w:rsidR="00734B41">
              <w:t xml:space="preserve">марте </w:t>
            </w:r>
            <w:r w:rsidR="00734B41" w:rsidRPr="00080C8F">
              <w:t xml:space="preserve"> 202</w:t>
            </w:r>
            <w:r w:rsidR="00734B41">
              <w:t>2</w:t>
            </w:r>
            <w:r w:rsidR="00734B41" w:rsidRPr="00080C8F">
              <w:t xml:space="preserve"> года в здании администрации района был проведен семинар для руководителей муниципальных учреждения  по в</w:t>
            </w:r>
            <w:r w:rsidR="00734B41" w:rsidRPr="00080C8F">
              <w:t>о</w:t>
            </w:r>
            <w:r w:rsidR="00734B41" w:rsidRPr="00080C8F">
              <w:t>просу заполнения сведений о доходах, расходах, об имуществе и обязательствах имущественного характера с видео сопровождением, а также    в  адрес муниц</w:t>
            </w:r>
            <w:r w:rsidR="00734B41" w:rsidRPr="00080C8F">
              <w:t>и</w:t>
            </w:r>
            <w:r w:rsidR="00734B41" w:rsidRPr="00080C8F">
              <w:t>пальных учреждений были направлены Методические рекомендации по вопросам представления сведений о доходах, расходах, об имуществе и обязательствах им</w:t>
            </w:r>
            <w:r w:rsidR="00734B41" w:rsidRPr="00080C8F">
              <w:t>у</w:t>
            </w:r>
            <w:r w:rsidR="00734B41" w:rsidRPr="00080C8F">
              <w:t>щественного характера и заполнения соответствующей формы справки за 202</w:t>
            </w:r>
            <w:r w:rsidR="00734B41">
              <w:t>1</w:t>
            </w:r>
            <w:r w:rsidR="00734B41" w:rsidRPr="00080C8F">
              <w:t xml:space="preserve"> год.</w:t>
            </w:r>
          </w:p>
          <w:p w:rsidR="00734B41" w:rsidRDefault="00734B41" w:rsidP="00734B41">
            <w:pPr>
              <w:tabs>
                <w:tab w:val="left" w:pos="1845"/>
              </w:tabs>
              <w:jc w:val="both"/>
            </w:pPr>
            <w:r w:rsidRPr="00BA0072">
              <w:t xml:space="preserve">     </w:t>
            </w:r>
            <w:r>
              <w:t xml:space="preserve">В январе 2022 года в адрес </w:t>
            </w:r>
            <w:r w:rsidRPr="00080C8F">
              <w:t xml:space="preserve">      </w:t>
            </w:r>
            <w:r>
              <w:t xml:space="preserve">  подведомственных учреждений направлено методическое письмо-памятка о порядке сообщения работодателем  о заключении труд</w:t>
            </w:r>
            <w:r>
              <w:t>о</w:t>
            </w:r>
            <w:r>
              <w:t>вого  или гражданско-правового договора с  бывшим г</w:t>
            </w:r>
            <w:r>
              <w:t>о</w:t>
            </w:r>
            <w:r>
              <w:t>сударственным (муниципальным) служащим.</w:t>
            </w:r>
          </w:p>
          <w:p w:rsidR="00734B41" w:rsidRDefault="00734B41" w:rsidP="00734B41">
            <w:pPr>
              <w:jc w:val="both"/>
            </w:pPr>
            <w:r>
              <w:t xml:space="preserve">     В  мае 2022 года в адрес руководителей  учреждений направлена </w:t>
            </w:r>
            <w:r w:rsidRPr="00982391">
              <w:t>Методика оценки эффективности деятельн</w:t>
            </w:r>
            <w:r w:rsidRPr="00982391">
              <w:t>о</w:t>
            </w:r>
            <w:r w:rsidRPr="00982391">
              <w:t>сти по предупреждению и противодействию коррупции в государственных или муниципальных учреждениях, унитарных предприятиях, функции и полномочия учр</w:t>
            </w:r>
            <w:r w:rsidRPr="00982391">
              <w:t>е</w:t>
            </w:r>
            <w:r w:rsidRPr="00982391">
              <w:lastRenderedPageBreak/>
              <w:t>дителя в отношении которых осуществляют органы и</w:t>
            </w:r>
            <w:r w:rsidRPr="00982391">
              <w:t>с</w:t>
            </w:r>
            <w:r w:rsidRPr="00982391">
              <w:t>полнительной власти Оренбургской области или органы местного самоуправления Оренбургской области</w:t>
            </w:r>
            <w:r>
              <w:t>, разр</w:t>
            </w:r>
            <w:r>
              <w:t>а</w:t>
            </w:r>
            <w:r>
              <w:t xml:space="preserve">ботанная Комитетом по профилактике коррупционных правонарушений с целью проведения самодиагностики организации работы в учреждении. </w:t>
            </w:r>
          </w:p>
          <w:p w:rsidR="00734B41" w:rsidRPr="00982391" w:rsidRDefault="00734B41" w:rsidP="00734B41">
            <w:pPr>
              <w:jc w:val="both"/>
            </w:pPr>
            <w:r>
              <w:t xml:space="preserve">    Главным специалистом по  профилактике коррупц</w:t>
            </w:r>
            <w:r>
              <w:t>и</w:t>
            </w:r>
            <w:r>
              <w:t>онных правонарушений администрации района  на ли</w:t>
            </w:r>
            <w:r>
              <w:t>ч</w:t>
            </w:r>
            <w:r>
              <w:t>ном  приеме оказываются консультации специалистам учреждений, в обязанности которых входит противоде</w:t>
            </w:r>
            <w:r>
              <w:t>й</w:t>
            </w:r>
            <w:r>
              <w:t xml:space="preserve">ствие коррупции по заполнению таблицы эффективности деятельности. </w:t>
            </w:r>
          </w:p>
          <w:p w:rsidR="00734B41" w:rsidRDefault="00734B41" w:rsidP="00734B41">
            <w:pPr>
              <w:jc w:val="both"/>
            </w:pPr>
            <w:r>
              <w:t xml:space="preserve"> Р</w:t>
            </w:r>
            <w:r w:rsidRPr="005916F7">
              <w:t>уководител</w:t>
            </w:r>
            <w:r>
              <w:t>и</w:t>
            </w:r>
            <w:r w:rsidRPr="005916F7">
              <w:t xml:space="preserve"> муниципальных подведомственных у</w:t>
            </w:r>
            <w:r w:rsidRPr="005916F7">
              <w:t>ч</w:t>
            </w:r>
            <w:r w:rsidRPr="005916F7">
              <w:t>реждений  заслушиваются с докладами  об организации работы по противодействию коррупции в подведомс</w:t>
            </w:r>
            <w:r w:rsidRPr="005916F7">
              <w:t>т</w:t>
            </w:r>
            <w:r w:rsidRPr="005916F7">
              <w:t>венных учреждениях на заседаниях Совета по против</w:t>
            </w:r>
            <w:r w:rsidRPr="005916F7">
              <w:t>о</w:t>
            </w:r>
            <w:r w:rsidRPr="005916F7">
              <w:t>действию коррупции при</w:t>
            </w:r>
            <w:r>
              <w:t xml:space="preserve"> главе Грачевского района (март </w:t>
            </w:r>
            <w:r w:rsidRPr="005916F7">
              <w:t>202</w:t>
            </w:r>
            <w:r>
              <w:t>2</w:t>
            </w:r>
            <w:r w:rsidRPr="005916F7">
              <w:t xml:space="preserve"> года). </w:t>
            </w:r>
          </w:p>
          <w:p w:rsidR="00734B41" w:rsidRPr="005916F7" w:rsidRDefault="00734B41" w:rsidP="00734B41">
            <w:pPr>
              <w:jc w:val="both"/>
            </w:pPr>
            <w:r>
              <w:t xml:space="preserve">      </w:t>
            </w:r>
            <w:r w:rsidRPr="005916F7">
              <w:t xml:space="preserve"> </w:t>
            </w:r>
            <w:r>
              <w:t>Так же на заседаниях Совета были заслушаны рук</w:t>
            </w:r>
            <w:r>
              <w:t>о</w:t>
            </w:r>
            <w:r>
              <w:t>водители учреждений, набравших наименьшее колич</w:t>
            </w:r>
            <w:r>
              <w:t>е</w:t>
            </w:r>
            <w:r>
              <w:t>ство баллов  по результатам проведенной самодиагн</w:t>
            </w:r>
            <w:r>
              <w:t>о</w:t>
            </w:r>
            <w:r>
              <w:t xml:space="preserve">стики эффективности  деятельности по предупреждению коррупции в организациях (сентябрь).  </w:t>
            </w:r>
          </w:p>
          <w:p w:rsidR="00734B41" w:rsidRDefault="00734B41" w:rsidP="00734B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 основании анализа результатов эффективности деятельности по предупреждению коррупции в учре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дениях подготовлены и направлены руководителям письма с рекомендациями о мерах, необходимых к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ранению выявленных недостатков в работе. </w:t>
            </w:r>
          </w:p>
          <w:p w:rsidR="007A6CAF" w:rsidRDefault="00734B41" w:rsidP="00734B41">
            <w:pPr>
              <w:jc w:val="both"/>
            </w:pPr>
            <w:r w:rsidRPr="003D323B">
              <w:t xml:space="preserve">     28 ноября в здании администрации для руководителей подведомственных учреждений был проведен семинар-совещание на тему «О мерах по предупреждению ко</w:t>
            </w:r>
            <w:r w:rsidRPr="003D323B">
              <w:t>р</w:t>
            </w:r>
            <w:r w:rsidRPr="003D323B">
              <w:t xml:space="preserve">рупции в муниципальных учреждениях».  </w:t>
            </w:r>
          </w:p>
          <w:p w:rsidR="00734B41" w:rsidRPr="00080C8F" w:rsidRDefault="00734B41" w:rsidP="00734B41">
            <w:pPr>
              <w:jc w:val="both"/>
            </w:pPr>
            <w:r>
              <w:t xml:space="preserve">     На официальном информационном сайте админис</w:t>
            </w:r>
            <w:r>
              <w:t>т</w:t>
            </w:r>
            <w:r>
              <w:t xml:space="preserve">рации района в разделе «Противодействие коррупции» имеется подраздел «Подведомственные учреждения», </w:t>
            </w:r>
            <w:r>
              <w:lastRenderedPageBreak/>
              <w:t>где  размещены модельные проекты нормативных актов в сфере противодействия коррупции, необходимых для разработки и утверждения в подведомственных учре</w:t>
            </w:r>
            <w:r>
              <w:t>ж</w:t>
            </w:r>
            <w:r>
              <w:t xml:space="preserve">дениях, ссылки на действующее </w:t>
            </w:r>
            <w:proofErr w:type="spellStart"/>
            <w:r>
              <w:t>антикоррупционное</w:t>
            </w:r>
            <w:proofErr w:type="spellEnd"/>
            <w:r>
              <w:t xml:space="preserve"> з</w:t>
            </w:r>
            <w:r>
              <w:t>а</w:t>
            </w:r>
            <w:r>
              <w:t>конодательство, памятки и методические рекомендации по организации работы в учреждениях в области прот</w:t>
            </w:r>
            <w:r>
              <w:t>и</w:t>
            </w:r>
            <w:r>
              <w:t>водействия коррупции.</w:t>
            </w:r>
          </w:p>
        </w:tc>
      </w:tr>
      <w:tr w:rsidR="007A6CAF" w:rsidRPr="006303D8" w:rsidTr="00E11566">
        <w:tc>
          <w:tcPr>
            <w:tcW w:w="567" w:type="dxa"/>
          </w:tcPr>
          <w:p w:rsidR="007A6CAF" w:rsidRPr="006303D8" w:rsidRDefault="007A6CAF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2"/>
          </w:tcPr>
          <w:p w:rsidR="007A6CAF" w:rsidRPr="00080C8F" w:rsidRDefault="00F24A73" w:rsidP="00F24A73">
            <w:pPr>
              <w:ind w:right="115"/>
            </w:pPr>
            <w:r>
              <w:t xml:space="preserve"> </w:t>
            </w:r>
            <w:r w:rsidR="007A6CAF" w:rsidRPr="00080C8F">
              <w:t>Оказание консультационной и практич</w:t>
            </w:r>
            <w:r w:rsidR="007A6CAF" w:rsidRPr="00080C8F">
              <w:t>е</w:t>
            </w:r>
            <w:r w:rsidR="007A6CAF" w:rsidRPr="00080C8F">
              <w:t>ской помощи администрациям сельских поселений по вопросам противодействия коррупции</w:t>
            </w:r>
          </w:p>
        </w:tc>
        <w:tc>
          <w:tcPr>
            <w:tcW w:w="1650" w:type="dxa"/>
          </w:tcPr>
          <w:p w:rsidR="007A6CAF" w:rsidRPr="00080C8F" w:rsidRDefault="007A6CAF" w:rsidP="007A6CAF">
            <w:r w:rsidRPr="00080C8F">
              <w:t xml:space="preserve"> Постоянно, </w:t>
            </w:r>
          </w:p>
          <w:p w:rsidR="007A6CAF" w:rsidRPr="00080C8F" w:rsidRDefault="00701864" w:rsidP="007A6CAF">
            <w:r>
              <w:t>до 30 декабря</w:t>
            </w:r>
            <w:r w:rsidR="007A6CAF" w:rsidRPr="00080C8F">
              <w:t xml:space="preserve"> </w:t>
            </w:r>
          </w:p>
        </w:tc>
        <w:tc>
          <w:tcPr>
            <w:tcW w:w="2127" w:type="dxa"/>
          </w:tcPr>
          <w:p w:rsidR="007A6CAF" w:rsidRPr="00080C8F" w:rsidRDefault="007A6CAF" w:rsidP="00701864">
            <w:pPr>
              <w:ind w:left="28" w:right="170"/>
              <w:jc w:val="both"/>
            </w:pPr>
            <w:r w:rsidRPr="00080C8F">
              <w:t xml:space="preserve">  Руководитель аппарат админ</w:t>
            </w:r>
            <w:r w:rsidRPr="00080C8F">
              <w:t>и</w:t>
            </w:r>
            <w:r w:rsidRPr="00080C8F">
              <w:t>страции - н</w:t>
            </w:r>
            <w:r w:rsidRPr="00080C8F">
              <w:t>а</w:t>
            </w:r>
            <w:r w:rsidRPr="00080C8F">
              <w:t xml:space="preserve">чальник </w:t>
            </w:r>
            <w:r w:rsidR="00DF0B0A">
              <w:t xml:space="preserve"> отдела </w:t>
            </w:r>
            <w:r w:rsidRPr="00080C8F">
              <w:t>организационно-правово</w:t>
            </w:r>
            <w:r w:rsidR="00DF0B0A">
              <w:t>й и ка</w:t>
            </w:r>
            <w:r w:rsidR="00DF0B0A">
              <w:t>д</w:t>
            </w:r>
            <w:r w:rsidR="00DF0B0A">
              <w:t>ровой работы</w:t>
            </w:r>
            <w:r w:rsidRPr="00080C8F">
              <w:t>;</w:t>
            </w:r>
          </w:p>
          <w:p w:rsidR="007A6CAF" w:rsidRPr="00080C8F" w:rsidRDefault="007A6CAF" w:rsidP="00701864">
            <w:pPr>
              <w:ind w:left="28" w:right="170"/>
              <w:jc w:val="both"/>
            </w:pPr>
            <w:r w:rsidRPr="00080C8F">
              <w:t xml:space="preserve">  - главный сп</w:t>
            </w:r>
            <w:r w:rsidRPr="00080C8F">
              <w:t>е</w:t>
            </w:r>
            <w:r w:rsidRPr="00080C8F">
              <w:t xml:space="preserve">циалист </w:t>
            </w:r>
            <w:r w:rsidR="00DF0B0A">
              <w:t xml:space="preserve">отдела </w:t>
            </w:r>
            <w:r w:rsidR="00DF0B0A" w:rsidRPr="00080C8F">
              <w:t>организационно-правово</w:t>
            </w:r>
            <w:r w:rsidR="00DF0B0A">
              <w:t>й и ка</w:t>
            </w:r>
            <w:r w:rsidR="00DF0B0A">
              <w:t>д</w:t>
            </w:r>
            <w:r w:rsidR="00DF0B0A">
              <w:t>ровой работы</w:t>
            </w:r>
            <w:r w:rsidRPr="00080C8F">
              <w:t xml:space="preserve">, </w:t>
            </w:r>
          </w:p>
          <w:p w:rsidR="007A6CAF" w:rsidRPr="00080C8F" w:rsidRDefault="007A6CAF" w:rsidP="00701864">
            <w:pPr>
              <w:ind w:left="28" w:right="170"/>
              <w:jc w:val="both"/>
            </w:pPr>
            <w:r w:rsidRPr="00080C8F">
              <w:t xml:space="preserve">  - </w:t>
            </w:r>
            <w:r w:rsidR="00DF0B0A">
              <w:t>г</w:t>
            </w:r>
            <w:r w:rsidR="00DF0B0A" w:rsidRPr="000A1CBB">
              <w:t>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70554D" w:rsidRPr="00080C8F" w:rsidRDefault="0070554D" w:rsidP="00B658A5">
            <w:pPr>
              <w:tabs>
                <w:tab w:val="left" w:pos="360"/>
              </w:tabs>
              <w:ind w:right="-1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080C8F">
              <w:t xml:space="preserve">       </w:t>
            </w:r>
            <w:r w:rsidRPr="00080C8F">
              <w:rPr>
                <w:color w:val="000000"/>
                <w:shd w:val="clear" w:color="auto" w:fill="FFFFFF"/>
              </w:rPr>
              <w:t xml:space="preserve">В рамках </w:t>
            </w:r>
            <w:r w:rsidR="00440DB7">
              <w:rPr>
                <w:color w:val="000000"/>
                <w:shd w:val="clear" w:color="auto" w:fill="FFFFFF"/>
              </w:rPr>
              <w:t xml:space="preserve"> данного мероприятия</w:t>
            </w:r>
            <w:r w:rsidRPr="00080C8F">
              <w:rPr>
                <w:color w:val="000000"/>
                <w:shd w:val="clear" w:color="auto" w:fill="FFFFFF"/>
              </w:rPr>
              <w:t xml:space="preserve"> </w:t>
            </w:r>
            <w:r w:rsidR="00440DB7">
              <w:rPr>
                <w:color w:val="000000"/>
                <w:shd w:val="clear" w:color="auto" w:fill="FFFFFF"/>
              </w:rPr>
              <w:t>главным специал</w:t>
            </w:r>
            <w:r w:rsidR="00440DB7">
              <w:rPr>
                <w:color w:val="000000"/>
                <w:shd w:val="clear" w:color="auto" w:fill="FFFFFF"/>
              </w:rPr>
              <w:t>и</w:t>
            </w:r>
            <w:r w:rsidR="00440DB7">
              <w:rPr>
                <w:color w:val="000000"/>
                <w:shd w:val="clear" w:color="auto" w:fill="FFFFFF"/>
              </w:rPr>
              <w:t xml:space="preserve">стом </w:t>
            </w:r>
            <w:r w:rsidR="00426E48">
              <w:rPr>
                <w:color w:val="000000"/>
                <w:shd w:val="clear" w:color="auto" w:fill="FFFFFF"/>
              </w:rPr>
              <w:t>по</w:t>
            </w:r>
            <w:r w:rsidR="00440DB7">
              <w:rPr>
                <w:color w:val="000000"/>
                <w:shd w:val="clear" w:color="auto" w:fill="FFFFFF"/>
              </w:rPr>
              <w:t xml:space="preserve"> профилактик</w:t>
            </w:r>
            <w:r w:rsidR="00426E48">
              <w:rPr>
                <w:color w:val="000000"/>
                <w:shd w:val="clear" w:color="auto" w:fill="FFFFFF"/>
              </w:rPr>
              <w:t>е</w:t>
            </w:r>
            <w:r w:rsidR="00440DB7">
              <w:rPr>
                <w:color w:val="000000"/>
                <w:shd w:val="clear" w:color="auto" w:fill="FFFFFF"/>
              </w:rPr>
              <w:t xml:space="preserve"> коррупционных правонарушений </w:t>
            </w:r>
            <w:r w:rsidRPr="00080C8F">
              <w:rPr>
                <w:color w:val="000000"/>
                <w:shd w:val="clear" w:color="auto" w:fill="FFFFFF"/>
              </w:rPr>
              <w:t xml:space="preserve"> оказ</w:t>
            </w:r>
            <w:r w:rsidR="00440DB7">
              <w:rPr>
                <w:color w:val="000000"/>
                <w:shd w:val="clear" w:color="auto" w:fill="FFFFFF"/>
              </w:rPr>
              <w:t xml:space="preserve">ывается </w:t>
            </w:r>
            <w:r w:rsidRPr="00080C8F">
              <w:rPr>
                <w:color w:val="000000"/>
                <w:shd w:val="clear" w:color="auto" w:fill="FFFFFF"/>
              </w:rPr>
              <w:t xml:space="preserve"> содействи</w:t>
            </w:r>
            <w:r w:rsidR="00440DB7">
              <w:rPr>
                <w:color w:val="000000"/>
                <w:shd w:val="clear" w:color="auto" w:fill="FFFFFF"/>
              </w:rPr>
              <w:t>е</w:t>
            </w:r>
            <w:r w:rsidRPr="00080C8F">
              <w:rPr>
                <w:color w:val="000000"/>
                <w:shd w:val="clear" w:color="auto" w:fill="FFFFFF"/>
              </w:rPr>
              <w:t xml:space="preserve">  в разработке  правовых актов в сфере противодействия </w:t>
            </w:r>
            <w:r w:rsidR="00440DB7">
              <w:rPr>
                <w:color w:val="000000"/>
                <w:shd w:val="clear" w:color="auto" w:fill="FFFFFF"/>
              </w:rPr>
              <w:t xml:space="preserve"> коррупции.</w:t>
            </w:r>
          </w:p>
          <w:p w:rsidR="0070554D" w:rsidRPr="00080C8F" w:rsidRDefault="0070554D" w:rsidP="00B658A5">
            <w:pPr>
              <w:tabs>
                <w:tab w:val="left" w:pos="360"/>
              </w:tabs>
              <w:ind w:right="-1"/>
              <w:contextualSpacing/>
              <w:jc w:val="both"/>
            </w:pPr>
            <w:r w:rsidRPr="00080C8F">
              <w:rPr>
                <w:color w:val="000000"/>
                <w:shd w:val="clear" w:color="auto" w:fill="FFFFFF"/>
              </w:rPr>
              <w:t xml:space="preserve">    Постоянно ведется рабочая переписка по вопросам противодействия коррупции, осуществляется консульт</w:t>
            </w:r>
            <w:r w:rsidRPr="00080C8F">
              <w:rPr>
                <w:color w:val="000000"/>
                <w:shd w:val="clear" w:color="auto" w:fill="FFFFFF"/>
              </w:rPr>
              <w:t>а</w:t>
            </w:r>
            <w:r w:rsidRPr="00080C8F">
              <w:rPr>
                <w:color w:val="000000"/>
                <w:shd w:val="clear" w:color="auto" w:fill="FFFFFF"/>
              </w:rPr>
              <w:t xml:space="preserve">ционная работа специалистов сельских поселений с главным специалистом </w:t>
            </w:r>
            <w:r w:rsidR="00426E48">
              <w:rPr>
                <w:color w:val="000000"/>
                <w:shd w:val="clear" w:color="auto" w:fill="FFFFFF"/>
              </w:rPr>
              <w:t xml:space="preserve">отдела </w:t>
            </w:r>
            <w:r w:rsidRPr="00080C8F">
              <w:rPr>
                <w:color w:val="000000"/>
                <w:shd w:val="clear" w:color="auto" w:fill="FFFFFF"/>
              </w:rPr>
              <w:t>организационно-правово</w:t>
            </w:r>
            <w:r w:rsidR="00426E48">
              <w:rPr>
                <w:color w:val="000000"/>
                <w:shd w:val="clear" w:color="auto" w:fill="FFFFFF"/>
              </w:rPr>
              <w:t xml:space="preserve">й и кадровой работы </w:t>
            </w:r>
            <w:r w:rsidRPr="00080C8F">
              <w:rPr>
                <w:color w:val="000000"/>
                <w:shd w:val="clear" w:color="auto" w:fill="FFFFFF"/>
              </w:rPr>
              <w:t xml:space="preserve"> –</w:t>
            </w:r>
            <w:r w:rsidR="00F24A73">
              <w:rPr>
                <w:color w:val="000000"/>
                <w:shd w:val="clear" w:color="auto" w:fill="FFFFFF"/>
              </w:rPr>
              <w:t xml:space="preserve"> </w:t>
            </w:r>
            <w:r w:rsidRPr="00080C8F">
              <w:rPr>
                <w:color w:val="000000"/>
                <w:shd w:val="clear" w:color="auto" w:fill="FFFFFF"/>
              </w:rPr>
              <w:t xml:space="preserve">юристом по  работе с сельскими поселениями.  </w:t>
            </w:r>
          </w:p>
          <w:p w:rsidR="007A6CAF" w:rsidRPr="006303D8" w:rsidRDefault="0070554D" w:rsidP="00426E48">
            <w:pPr>
              <w:pStyle w:val="ConsPlusNormal"/>
              <w:ind w:firstLine="426"/>
              <w:jc w:val="both"/>
            </w:pP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 заседаний Совета по пр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тиводействию коррупции при главе Грачевского района </w:t>
            </w:r>
            <w:r w:rsidR="000C77EE"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 </w:t>
            </w:r>
            <w:r w:rsidR="001418C4">
              <w:rPr>
                <w:rFonts w:ascii="Times New Roman" w:hAnsi="Times New Roman" w:cs="Times New Roman"/>
                <w:sz w:val="24"/>
                <w:szCs w:val="24"/>
              </w:rPr>
              <w:t xml:space="preserve"> главы сельских поселений </w:t>
            </w:r>
            <w:r w:rsidR="000C77EE" w:rsidRPr="00080C8F">
              <w:rPr>
                <w:rFonts w:ascii="Times New Roman" w:hAnsi="Times New Roman" w:cs="Times New Roman"/>
                <w:sz w:val="24"/>
                <w:szCs w:val="24"/>
              </w:rPr>
              <w:t>заслушиваю</w:t>
            </w:r>
            <w:r w:rsidR="000C77EE" w:rsidRPr="00080C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C77EE" w:rsidRPr="00080C8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8C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 w:rsidR="000C77EE" w:rsidRPr="00080C8F">
              <w:rPr>
                <w:rFonts w:ascii="Times New Roman" w:hAnsi="Times New Roman" w:cs="Times New Roman"/>
                <w:sz w:val="24"/>
                <w:szCs w:val="24"/>
              </w:rPr>
              <w:t>тами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Плана мероприятий по пр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тиводействию коррупции </w:t>
            </w:r>
            <w:r w:rsidR="001418C4">
              <w:rPr>
                <w:rFonts w:ascii="Times New Roman" w:hAnsi="Times New Roman" w:cs="Times New Roman"/>
                <w:sz w:val="24"/>
                <w:szCs w:val="24"/>
              </w:rPr>
              <w:t>в муниципальных образован</w:t>
            </w:r>
            <w:r w:rsidR="001418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418C4"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="007D01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26E48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="00440DB7">
              <w:rPr>
                <w:rFonts w:ascii="Times New Roman" w:hAnsi="Times New Roman" w:cs="Times New Roman"/>
                <w:sz w:val="24"/>
                <w:szCs w:val="24"/>
              </w:rPr>
              <w:t>Ключевск</w:t>
            </w:r>
            <w:r w:rsidR="00426E4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40D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40DB7">
              <w:rPr>
                <w:rFonts w:ascii="Times New Roman" w:hAnsi="Times New Roman" w:cs="Times New Roman"/>
                <w:sz w:val="24"/>
                <w:szCs w:val="24"/>
              </w:rPr>
              <w:t>Верхнеигнашкинск</w:t>
            </w:r>
            <w:r w:rsidR="00426E4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426E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26E48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 w:rsidR="00426E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6E48">
              <w:rPr>
                <w:rFonts w:ascii="Times New Roman" w:hAnsi="Times New Roman" w:cs="Times New Roman"/>
                <w:sz w:val="24"/>
                <w:szCs w:val="24"/>
              </w:rPr>
              <w:t>игнашкинского</w:t>
            </w:r>
            <w:proofErr w:type="spellEnd"/>
            <w:r w:rsidR="00426E4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26E48">
              <w:rPr>
                <w:rFonts w:ascii="Times New Roman" w:hAnsi="Times New Roman" w:cs="Times New Roman"/>
                <w:sz w:val="24"/>
                <w:szCs w:val="24"/>
              </w:rPr>
              <w:t>Старояшкинского</w:t>
            </w:r>
            <w:proofErr w:type="spellEnd"/>
            <w:r w:rsidR="00426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DB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="00426E4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40D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C0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6CAF" w:rsidRPr="006303D8" w:rsidTr="00E11566">
        <w:tc>
          <w:tcPr>
            <w:tcW w:w="567" w:type="dxa"/>
          </w:tcPr>
          <w:p w:rsidR="007A6CAF" w:rsidRPr="00080C8F" w:rsidRDefault="007A6CAF" w:rsidP="007A6CAF">
            <w:pPr>
              <w:jc w:val="center"/>
            </w:pPr>
            <w:r w:rsidRPr="00080C8F">
              <w:t>14.</w:t>
            </w:r>
          </w:p>
        </w:tc>
        <w:tc>
          <w:tcPr>
            <w:tcW w:w="4649" w:type="dxa"/>
            <w:gridSpan w:val="2"/>
          </w:tcPr>
          <w:p w:rsidR="007A6CAF" w:rsidRPr="00080C8F" w:rsidRDefault="007A6CAF" w:rsidP="00947407">
            <w:pPr>
              <w:ind w:right="115"/>
              <w:jc w:val="both"/>
            </w:pPr>
            <w:r w:rsidRPr="00080C8F">
              <w:t xml:space="preserve">    Проведение анализа соблюдения мун</w:t>
            </w:r>
            <w:r w:rsidRPr="00080C8F">
              <w:t>и</w:t>
            </w:r>
            <w:r w:rsidRPr="00080C8F">
              <w:t>ципальными служащими ограничений и требований, установленных в целях пр</w:t>
            </w:r>
            <w:r w:rsidRPr="00080C8F">
              <w:t>о</w:t>
            </w:r>
            <w:r w:rsidRPr="00080C8F">
              <w:t>тиводействия коррупции, в том числе к</w:t>
            </w:r>
            <w:r w:rsidRPr="00080C8F">
              <w:t>а</w:t>
            </w:r>
            <w:r w:rsidRPr="00080C8F">
              <w:t>сающихся получения подарков, выполн</w:t>
            </w:r>
            <w:r w:rsidRPr="00080C8F">
              <w:t>е</w:t>
            </w:r>
            <w:r w:rsidRPr="00080C8F">
              <w:lastRenderedPageBreak/>
              <w:t>ния иной оплачиваемой работы, обязанн</w:t>
            </w:r>
            <w:r w:rsidRPr="00080C8F">
              <w:t>о</w:t>
            </w:r>
            <w:r w:rsidRPr="00080C8F">
              <w:t>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650" w:type="dxa"/>
          </w:tcPr>
          <w:p w:rsidR="007A6CAF" w:rsidRPr="00080C8F" w:rsidRDefault="007A6CAF" w:rsidP="004677F3">
            <w:pPr>
              <w:jc w:val="both"/>
            </w:pPr>
            <w:r w:rsidRPr="00080C8F">
              <w:lastRenderedPageBreak/>
              <w:t>раз в</w:t>
            </w:r>
            <w:r w:rsidR="004677F3">
              <w:t xml:space="preserve"> </w:t>
            </w:r>
            <w:r w:rsidRPr="00080C8F">
              <w:t>полуг</w:t>
            </w:r>
            <w:r w:rsidRPr="00080C8F">
              <w:t>о</w:t>
            </w:r>
            <w:r w:rsidRPr="00080C8F">
              <w:t>дие, не поз</w:t>
            </w:r>
            <w:r w:rsidRPr="00080C8F">
              <w:t>д</w:t>
            </w:r>
            <w:r w:rsidRPr="00080C8F">
              <w:t>нее 25 числа месяца, сл</w:t>
            </w:r>
            <w:r w:rsidRPr="00080C8F">
              <w:t>е</w:t>
            </w:r>
            <w:r w:rsidRPr="00080C8F">
              <w:t xml:space="preserve">дующего за </w:t>
            </w:r>
            <w:r w:rsidRPr="00080C8F">
              <w:lastRenderedPageBreak/>
              <w:t>отчетным</w:t>
            </w:r>
          </w:p>
        </w:tc>
        <w:tc>
          <w:tcPr>
            <w:tcW w:w="2127" w:type="dxa"/>
          </w:tcPr>
          <w:p w:rsidR="007A6CAF" w:rsidRPr="00080C8F" w:rsidRDefault="007A6CAF" w:rsidP="007A6CAF">
            <w:pPr>
              <w:ind w:left="28" w:right="170"/>
            </w:pPr>
            <w:r w:rsidRPr="00080C8F">
              <w:lastRenderedPageBreak/>
              <w:t xml:space="preserve">    </w:t>
            </w:r>
            <w:r w:rsidR="00DF0B0A">
              <w:t>Г</w:t>
            </w:r>
            <w:r w:rsidR="00DF0B0A" w:rsidRPr="000A1CBB">
              <w:t>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lastRenderedPageBreak/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EE0B21" w:rsidRDefault="00482D1F" w:rsidP="00EE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</w:t>
            </w:r>
            <w:r w:rsidR="00EE0B21" w:rsidRPr="009D3C63">
              <w:rPr>
                <w:rFonts w:ascii="Times New Roman" w:hAnsi="Times New Roman" w:cs="Times New Roman"/>
              </w:rPr>
              <w:t>Ежеквартально</w:t>
            </w:r>
            <w:r w:rsidR="00426E48">
              <w:rPr>
                <w:rFonts w:ascii="Times New Roman" w:hAnsi="Times New Roman" w:cs="Times New Roman"/>
              </w:rPr>
              <w:t xml:space="preserve"> главным </w:t>
            </w:r>
            <w:r w:rsidR="00EE0B21" w:rsidRPr="009D3C63">
              <w:rPr>
                <w:rFonts w:ascii="Times New Roman" w:hAnsi="Times New Roman" w:cs="Times New Roman"/>
              </w:rPr>
              <w:t xml:space="preserve"> специалистом по профилактике коррупционных правонарушений проводится анализ собл</w:t>
            </w:r>
            <w:r w:rsidR="00EE0B21" w:rsidRPr="009D3C63">
              <w:rPr>
                <w:rFonts w:ascii="Times New Roman" w:hAnsi="Times New Roman" w:cs="Times New Roman"/>
              </w:rPr>
              <w:t>ю</w:t>
            </w:r>
            <w:r w:rsidR="00EE0B21" w:rsidRPr="009D3C63">
              <w:rPr>
                <w:rFonts w:ascii="Times New Roman" w:hAnsi="Times New Roman" w:cs="Times New Roman"/>
              </w:rPr>
              <w:t>дения муниципальными служащими запретов, ограничений и требований</w:t>
            </w:r>
            <w:r w:rsidR="00EE0B21">
              <w:rPr>
                <w:rFonts w:ascii="Times New Roman" w:hAnsi="Times New Roman" w:cs="Times New Roman"/>
              </w:rPr>
              <w:t>,</w:t>
            </w:r>
            <w:r w:rsidR="00EE0B21" w:rsidRPr="009D3C63">
              <w:rPr>
                <w:rFonts w:ascii="Times New Roman" w:hAnsi="Times New Roman" w:cs="Times New Roman"/>
              </w:rPr>
              <w:t xml:space="preserve"> установленных в целях противодействия корру</w:t>
            </w:r>
            <w:r w:rsidR="00EE0B21" w:rsidRPr="009D3C63">
              <w:rPr>
                <w:rFonts w:ascii="Times New Roman" w:hAnsi="Times New Roman" w:cs="Times New Roman"/>
              </w:rPr>
              <w:t>п</w:t>
            </w:r>
            <w:r w:rsidR="00EE0B21" w:rsidRPr="009D3C63">
              <w:rPr>
                <w:rFonts w:ascii="Times New Roman" w:hAnsi="Times New Roman" w:cs="Times New Roman"/>
              </w:rPr>
              <w:t xml:space="preserve">ции, в том числе своевременное </w:t>
            </w:r>
            <w:r w:rsidR="00EE0B21">
              <w:rPr>
                <w:rFonts w:ascii="Times New Roman" w:hAnsi="Times New Roman" w:cs="Times New Roman"/>
              </w:rPr>
              <w:t xml:space="preserve">уведомление </w:t>
            </w:r>
            <w:r w:rsidR="00EE0B21" w:rsidRPr="009D3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нии личной заинтересованности, которая приводит или может привести к возникновению конфликта интересов. </w:t>
            </w:r>
          </w:p>
          <w:p w:rsidR="00EE0B21" w:rsidRPr="002A4772" w:rsidRDefault="00482D1F" w:rsidP="00EE0B21">
            <w:pPr>
              <w:jc w:val="both"/>
            </w:pPr>
            <w:r>
              <w:t xml:space="preserve">       </w:t>
            </w:r>
            <w:r w:rsidR="00EE0B21">
              <w:t>Так, в течении 202</w:t>
            </w:r>
            <w:r w:rsidR="00440DB7">
              <w:t>2</w:t>
            </w:r>
            <w:r w:rsidR="00EE0B21">
              <w:t xml:space="preserve"> года: </w:t>
            </w:r>
          </w:p>
          <w:p w:rsidR="00EE0B21" w:rsidRDefault="00EE0B21" w:rsidP="00EE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уведомлений о получении подарка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 связи с должнос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ным положением или исполнением служебных (должн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стных)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 поступало;</w:t>
            </w:r>
          </w:p>
          <w:p w:rsidR="00EE0B21" w:rsidRDefault="00EE0B21" w:rsidP="00EE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уведомлений  о фактах обращения в целях склонения к совершению коррупционного правонарушения – не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ступало;</w:t>
            </w:r>
          </w:p>
          <w:p w:rsidR="00EE0B21" w:rsidRDefault="00EE0B21" w:rsidP="00EE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возникновении личной заинтересованности, которая приводит или может привести к возникновению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фликта интересов – не поступало;</w:t>
            </w:r>
          </w:p>
          <w:p w:rsidR="00EA4FA0" w:rsidRDefault="00EE0B21" w:rsidP="00EA4F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- уведомления (</w:t>
            </w:r>
            <w:r w:rsidR="00440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) представителя нанимателя (работ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дателя) о выполнении иной оплачиваемой работы пр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r w:rsidR="00440DB7">
              <w:rPr>
                <w:rFonts w:ascii="Times New Roman" w:hAnsi="Times New Roman" w:cs="Times New Roman"/>
                <w:sz w:val="24"/>
                <w:szCs w:val="24"/>
              </w:rPr>
              <w:t>тавили 3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администрации района.</w:t>
            </w:r>
          </w:p>
          <w:p w:rsidR="00EE0B21" w:rsidRPr="004677F3" w:rsidRDefault="00EE0B21" w:rsidP="00EE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Проверок по фактам несоблюдения муниципальными служащими ограничений и требований, установленных в целях противодействия коррупции, в том числе каса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щихся получения подарков, выполнения иной оплач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ваемой работы, обязанности уведомлять об обращениях в целях склонения к совершению коррупционных прав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нарушений не проводилось.</w:t>
            </w:r>
          </w:p>
          <w:p w:rsidR="007A6CAF" w:rsidRPr="006303D8" w:rsidRDefault="007A6CAF" w:rsidP="00654C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AF" w:rsidRPr="006303D8" w:rsidTr="00E11566">
        <w:tc>
          <w:tcPr>
            <w:tcW w:w="567" w:type="dxa"/>
          </w:tcPr>
          <w:p w:rsidR="007A6CAF" w:rsidRPr="006303D8" w:rsidRDefault="007A6CAF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2"/>
          </w:tcPr>
          <w:p w:rsidR="007A6CAF" w:rsidRPr="004677F3" w:rsidRDefault="007A6CAF" w:rsidP="00947407">
            <w:pPr>
              <w:ind w:right="115"/>
            </w:pPr>
            <w:r w:rsidRPr="004677F3">
              <w:t xml:space="preserve">   Разработка методических рекомендаций и памяток по реализации </w:t>
            </w:r>
            <w:proofErr w:type="spellStart"/>
            <w:r w:rsidRPr="004677F3">
              <w:t>антикоррупц</w:t>
            </w:r>
            <w:r w:rsidRPr="004677F3">
              <w:t>и</w:t>
            </w:r>
            <w:r w:rsidRPr="004677F3">
              <w:t>онного</w:t>
            </w:r>
            <w:proofErr w:type="spellEnd"/>
            <w:r w:rsidRPr="004677F3">
              <w:t xml:space="preserve"> законодательства.</w:t>
            </w:r>
          </w:p>
        </w:tc>
        <w:tc>
          <w:tcPr>
            <w:tcW w:w="1650" w:type="dxa"/>
          </w:tcPr>
          <w:p w:rsidR="007A6CAF" w:rsidRPr="004677F3" w:rsidRDefault="007A6CAF" w:rsidP="00701864">
            <w:r w:rsidRPr="004677F3">
              <w:t xml:space="preserve">     </w:t>
            </w:r>
            <w:r w:rsidR="00701864" w:rsidRPr="004677F3">
              <w:t>Е</w:t>
            </w:r>
            <w:r w:rsidRPr="004677F3">
              <w:t>жегодно</w:t>
            </w:r>
            <w:r w:rsidR="00701864">
              <w:t>, до 30 декабря</w:t>
            </w:r>
          </w:p>
        </w:tc>
        <w:tc>
          <w:tcPr>
            <w:tcW w:w="2127" w:type="dxa"/>
          </w:tcPr>
          <w:p w:rsidR="007A6CAF" w:rsidRPr="004677F3" w:rsidRDefault="007A6CAF" w:rsidP="00DF0B0A">
            <w:pPr>
              <w:ind w:left="28" w:right="170"/>
              <w:jc w:val="both"/>
            </w:pPr>
            <w:r w:rsidRPr="004677F3">
              <w:t xml:space="preserve">  Руководитель аппарат админ</w:t>
            </w:r>
            <w:r w:rsidRPr="004677F3">
              <w:t>и</w:t>
            </w:r>
            <w:r w:rsidRPr="004677F3">
              <w:t>страции- начал</w:t>
            </w:r>
            <w:r w:rsidRPr="004677F3">
              <w:t>ь</w:t>
            </w:r>
            <w:r w:rsidRPr="004677F3">
              <w:t>ник</w:t>
            </w:r>
            <w:r w:rsidR="00DF0B0A">
              <w:t xml:space="preserve"> отдела </w:t>
            </w:r>
            <w:r w:rsidRPr="004677F3">
              <w:t xml:space="preserve"> о</w:t>
            </w:r>
            <w:r w:rsidRPr="004677F3">
              <w:t>р</w:t>
            </w:r>
            <w:r w:rsidRPr="004677F3">
              <w:t>ганизационно-правово</w:t>
            </w:r>
            <w:r w:rsidR="00DF0B0A">
              <w:t>й и ка</w:t>
            </w:r>
            <w:r w:rsidR="00DF0B0A">
              <w:t>д</w:t>
            </w:r>
            <w:r w:rsidR="00DF0B0A">
              <w:t>ровой работы</w:t>
            </w:r>
            <w:r w:rsidRPr="004677F3">
              <w:t>;</w:t>
            </w:r>
          </w:p>
          <w:p w:rsidR="007A6CAF" w:rsidRPr="004677F3" w:rsidRDefault="007A6CAF" w:rsidP="00DF0B0A">
            <w:pPr>
              <w:ind w:left="28" w:right="170"/>
              <w:jc w:val="both"/>
            </w:pPr>
            <w:r w:rsidRPr="004677F3">
              <w:t xml:space="preserve">   </w:t>
            </w:r>
            <w:r w:rsidR="00DF0B0A">
              <w:t>г</w:t>
            </w:r>
            <w:r w:rsidR="00DF0B0A" w:rsidRPr="000A1CBB">
              <w:t>лавный 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lastRenderedPageBreak/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  <w:p w:rsidR="007A6CAF" w:rsidRPr="004677F3" w:rsidRDefault="007A6CAF" w:rsidP="007A6CAF">
            <w:pPr>
              <w:ind w:left="28" w:right="170"/>
            </w:pPr>
          </w:p>
        </w:tc>
        <w:tc>
          <w:tcPr>
            <w:tcW w:w="6028" w:type="dxa"/>
          </w:tcPr>
          <w:p w:rsidR="00B336D5" w:rsidRDefault="00EA4FA0" w:rsidP="00B336D5">
            <w:pPr>
              <w:tabs>
                <w:tab w:val="left" w:pos="1845"/>
              </w:tabs>
              <w:jc w:val="both"/>
            </w:pPr>
            <w:r>
              <w:lastRenderedPageBreak/>
              <w:t xml:space="preserve">     В </w:t>
            </w:r>
            <w:r w:rsidR="00440DB7">
              <w:t xml:space="preserve">январе </w:t>
            </w:r>
            <w:r>
              <w:t xml:space="preserve"> 202</w:t>
            </w:r>
            <w:r w:rsidR="00440DB7">
              <w:t>2</w:t>
            </w:r>
            <w:r>
              <w:t xml:space="preserve"> года разработан</w:t>
            </w:r>
            <w:r w:rsidR="001408FD">
              <w:t>о</w:t>
            </w:r>
            <w:r>
              <w:t xml:space="preserve"> и </w:t>
            </w:r>
            <w:r w:rsidR="00440DB7">
              <w:t>направлен</w:t>
            </w:r>
            <w:r w:rsidR="001408FD">
              <w:t>о</w:t>
            </w:r>
            <w:r w:rsidR="00440DB7">
              <w:t xml:space="preserve"> в адрес руководителей подведомственных учреждений </w:t>
            </w:r>
            <w:r w:rsidR="00B336D5">
              <w:t>письмо-памятка о порядке сообщения работодателем  о закл</w:t>
            </w:r>
            <w:r w:rsidR="00B336D5">
              <w:t>ю</w:t>
            </w:r>
            <w:r w:rsidR="00B336D5">
              <w:t>чении трудового  или гражданско-правового договора с  бывшим государственным (муниципальным) служащим.</w:t>
            </w:r>
          </w:p>
          <w:p w:rsidR="00EE0B21" w:rsidRDefault="00426E48" w:rsidP="00EE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разработана памятка для граждан, ранее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щавших должности муниципальной службы о  порядке получения согласия на трудоустройство комиссии по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блюдению требований к служебному поведению и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гулированию конфликта интересов 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разования Грачевский район, </w:t>
            </w:r>
            <w:r w:rsidR="000F3DC9">
              <w:rPr>
                <w:rFonts w:ascii="Times New Roman" w:hAnsi="Times New Roman" w:cs="Times New Roman"/>
                <w:sz w:val="24"/>
                <w:szCs w:val="24"/>
              </w:rPr>
              <w:t xml:space="preserve">если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DC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должностные об</w:t>
            </w:r>
            <w:r w:rsidR="000F3DC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F3DC9">
              <w:rPr>
                <w:rFonts w:ascii="Times New Roman" w:hAnsi="Times New Roman" w:cs="Times New Roman"/>
                <w:sz w:val="24"/>
                <w:szCs w:val="24"/>
              </w:rPr>
              <w:t xml:space="preserve">занности служащего по ранее замещаемой им должности  входили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r w:rsidR="000F3D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управления</w:t>
            </w:r>
            <w:r w:rsidR="00EA4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0B21" w:rsidRDefault="00EE0B21" w:rsidP="00D2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21" w:rsidRDefault="00EE0B21" w:rsidP="00D2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21" w:rsidRDefault="00EE0B21" w:rsidP="00D2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21" w:rsidRDefault="00EE0B21" w:rsidP="00D2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21" w:rsidRDefault="00EE0B21" w:rsidP="00D2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AF" w:rsidRPr="006303D8" w:rsidRDefault="007A6CAF" w:rsidP="00D2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AF" w:rsidRPr="006303D8" w:rsidTr="00E11566">
        <w:tc>
          <w:tcPr>
            <w:tcW w:w="567" w:type="dxa"/>
          </w:tcPr>
          <w:p w:rsidR="007A6CAF" w:rsidRPr="00FA359D" w:rsidRDefault="007A6CAF" w:rsidP="007A6CAF">
            <w:pPr>
              <w:jc w:val="center"/>
              <w:rPr>
                <w:sz w:val="28"/>
                <w:szCs w:val="28"/>
              </w:rPr>
            </w:pPr>
            <w:r w:rsidRPr="00FA359D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4649" w:type="dxa"/>
            <w:gridSpan w:val="2"/>
          </w:tcPr>
          <w:p w:rsidR="007A6CAF" w:rsidRPr="004677F3" w:rsidRDefault="007A6CAF" w:rsidP="004677F3">
            <w:pPr>
              <w:ind w:right="115"/>
            </w:pPr>
            <w:r w:rsidRPr="004677F3">
              <w:t xml:space="preserve">    Осуществление организационно-технического, правового, документацио</w:t>
            </w:r>
            <w:r w:rsidRPr="004677F3">
              <w:t>н</w:t>
            </w:r>
            <w:r w:rsidRPr="004677F3">
              <w:t>ного, аналитического и информационного обеспечения деятельности Совета по пр</w:t>
            </w:r>
            <w:r w:rsidRPr="004677F3">
              <w:t>о</w:t>
            </w:r>
            <w:r w:rsidRPr="004677F3">
              <w:t>тиводействию коррупции при главе Гр</w:t>
            </w:r>
            <w:r w:rsidRPr="004677F3">
              <w:t>а</w:t>
            </w:r>
            <w:r w:rsidRPr="004677F3">
              <w:t>чевского района</w:t>
            </w:r>
          </w:p>
          <w:p w:rsidR="007A6CAF" w:rsidRPr="004677F3" w:rsidRDefault="007A6CAF" w:rsidP="007A6CAF">
            <w:pPr>
              <w:ind w:left="118" w:right="115"/>
            </w:pPr>
          </w:p>
        </w:tc>
        <w:tc>
          <w:tcPr>
            <w:tcW w:w="1650" w:type="dxa"/>
          </w:tcPr>
          <w:p w:rsidR="007A6CAF" w:rsidRPr="004677F3" w:rsidRDefault="007A6CAF" w:rsidP="007A6CAF">
            <w:r w:rsidRPr="004677F3">
              <w:t xml:space="preserve">  Ежеква</w:t>
            </w:r>
            <w:r w:rsidRPr="004677F3">
              <w:t>р</w:t>
            </w:r>
            <w:r w:rsidRPr="004677F3">
              <w:t>тально, по м</w:t>
            </w:r>
            <w:r w:rsidRPr="004677F3">
              <w:t>е</w:t>
            </w:r>
            <w:r w:rsidRPr="004677F3">
              <w:t>ре  заседания Совета</w:t>
            </w:r>
          </w:p>
        </w:tc>
        <w:tc>
          <w:tcPr>
            <w:tcW w:w="2127" w:type="dxa"/>
          </w:tcPr>
          <w:p w:rsidR="007A6CAF" w:rsidRPr="004677F3" w:rsidRDefault="007A6CAF" w:rsidP="00DF0B0A">
            <w:pPr>
              <w:ind w:left="28" w:right="170"/>
              <w:jc w:val="both"/>
            </w:pPr>
            <w:r w:rsidRPr="004677F3">
              <w:t xml:space="preserve">    Главный </w:t>
            </w:r>
            <w:r w:rsidR="00DF0B0A" w:rsidRPr="000A1CBB">
              <w:t>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F74817" w:rsidRDefault="004677F3" w:rsidP="007D01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 администрации муниципального образования Грачевский район от 30.08.2011 №759-п « О создании Совета по противоде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ствию коррупции при главе Грачевского района» засед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ния Совета проводятся по мере необходимости, но не реже 1 раза в полугодие. В соответствии с  Планом (пр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0B21">
              <w:rPr>
                <w:rFonts w:ascii="Times New Roman" w:hAnsi="Times New Roman" w:cs="Times New Roman"/>
                <w:sz w:val="24"/>
                <w:szCs w:val="24"/>
              </w:rPr>
              <w:t>граммой) противодейс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твия коррупции количество  зас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даний Совета определен одних из показателей выполн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ния Плана (4 заседания в год). В последние годы слож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74817">
              <w:rPr>
                <w:rFonts w:ascii="Times New Roman" w:hAnsi="Times New Roman" w:cs="Times New Roman"/>
                <w:sz w:val="24"/>
                <w:szCs w:val="24"/>
              </w:rPr>
              <w:t xml:space="preserve">лась практика ежеквартальных заседаний Совета. </w:t>
            </w:r>
          </w:p>
          <w:p w:rsidR="007A6CAF" w:rsidRPr="00F74817" w:rsidRDefault="00F74817" w:rsidP="000F3DC9">
            <w:r>
              <w:t xml:space="preserve">     В</w:t>
            </w:r>
            <w:r w:rsidR="007D01EB">
              <w:t xml:space="preserve"> </w:t>
            </w:r>
            <w:r w:rsidR="00B336D5">
              <w:t xml:space="preserve"> </w:t>
            </w:r>
            <w:r>
              <w:t>202</w:t>
            </w:r>
            <w:r w:rsidR="00B336D5">
              <w:t>2</w:t>
            </w:r>
            <w:r>
              <w:t xml:space="preserve"> </w:t>
            </w:r>
            <w:r w:rsidR="00EA4FA0">
              <w:t>год</w:t>
            </w:r>
            <w:r w:rsidR="000F3DC9">
              <w:t>у</w:t>
            </w:r>
            <w:r w:rsidR="00EA4FA0">
              <w:t xml:space="preserve"> </w:t>
            </w:r>
            <w:r>
              <w:t xml:space="preserve">было </w:t>
            </w:r>
            <w:r w:rsidR="00ED2752">
              <w:t xml:space="preserve"> проведено </w:t>
            </w:r>
            <w:r w:rsidR="000F3DC9">
              <w:t>4</w:t>
            </w:r>
            <w:r>
              <w:t xml:space="preserve"> заседания Совета по противодействию коррупции при главе Грачевского ра</w:t>
            </w:r>
            <w:r>
              <w:t>й</w:t>
            </w:r>
            <w:r>
              <w:t>она</w:t>
            </w:r>
            <w:r w:rsidR="00B336D5">
              <w:t>. Протоколы заседания Совета подготовлены и ра</w:t>
            </w:r>
            <w:r w:rsidR="00B336D5">
              <w:t>з</w:t>
            </w:r>
            <w:r w:rsidR="00B336D5">
              <w:t>мещены на официальном информационном сайте адм</w:t>
            </w:r>
            <w:r w:rsidR="00B336D5">
              <w:t>и</w:t>
            </w:r>
            <w:r w:rsidR="00B336D5">
              <w:t>нистрации района в разделе «Противодействие корру</w:t>
            </w:r>
            <w:r w:rsidR="00B336D5">
              <w:t>п</w:t>
            </w:r>
            <w:r w:rsidR="00B336D5">
              <w:t>ции»</w:t>
            </w:r>
            <w:r>
              <w:t xml:space="preserve"> </w:t>
            </w:r>
          </w:p>
        </w:tc>
      </w:tr>
      <w:tr w:rsidR="007A6CAF" w:rsidRPr="006303D8" w:rsidTr="00E11566">
        <w:tc>
          <w:tcPr>
            <w:tcW w:w="567" w:type="dxa"/>
          </w:tcPr>
          <w:p w:rsidR="007A6CAF" w:rsidRPr="000F3DC9" w:rsidRDefault="007A6CAF" w:rsidP="007A6CAF">
            <w:pPr>
              <w:jc w:val="center"/>
              <w:rPr>
                <w:color w:val="FF0000"/>
              </w:rPr>
            </w:pPr>
            <w:r w:rsidRPr="000F3DC9">
              <w:rPr>
                <w:color w:val="FF0000"/>
              </w:rPr>
              <w:t>17.</w:t>
            </w:r>
          </w:p>
        </w:tc>
        <w:tc>
          <w:tcPr>
            <w:tcW w:w="4649" w:type="dxa"/>
            <w:gridSpan w:val="2"/>
          </w:tcPr>
          <w:p w:rsidR="007A6CAF" w:rsidRPr="004677F3" w:rsidRDefault="007A6CAF" w:rsidP="00947407">
            <w:pPr>
              <w:ind w:right="115"/>
              <w:jc w:val="both"/>
            </w:pPr>
            <w:r w:rsidRPr="004677F3">
              <w:t xml:space="preserve">   Проведение проверок на наличие </w:t>
            </w:r>
            <w:proofErr w:type="spellStart"/>
            <w:r w:rsidRPr="004677F3">
              <w:t>афф</w:t>
            </w:r>
            <w:r w:rsidRPr="004677F3">
              <w:t>и</w:t>
            </w:r>
            <w:r w:rsidRPr="004677F3">
              <w:t>лированности</w:t>
            </w:r>
            <w:proofErr w:type="spellEnd"/>
            <w:r w:rsidRPr="004677F3">
              <w:t xml:space="preserve"> лиц, участвующих в осущ</w:t>
            </w:r>
            <w:r w:rsidRPr="004677F3">
              <w:t>е</w:t>
            </w:r>
            <w:r w:rsidRPr="004677F3">
              <w:t>ствлении закупок товаров, работ, услуг для обеспечения муниципальных нужд, работе аукционных комиссий, в том числе по базам единого государственного реес</w:t>
            </w:r>
            <w:r w:rsidRPr="004677F3">
              <w:t>т</w:t>
            </w:r>
            <w:r w:rsidRPr="004677F3">
              <w:t>ра юридических лиц и единого государс</w:t>
            </w:r>
            <w:r w:rsidRPr="004677F3">
              <w:t>т</w:t>
            </w:r>
            <w:r w:rsidRPr="004677F3">
              <w:t>венного реестра индивидуальных пре</w:t>
            </w:r>
            <w:r w:rsidRPr="004677F3">
              <w:t>д</w:t>
            </w:r>
            <w:r w:rsidRPr="004677F3">
              <w:lastRenderedPageBreak/>
              <w:t>принимателей</w:t>
            </w:r>
          </w:p>
        </w:tc>
        <w:tc>
          <w:tcPr>
            <w:tcW w:w="1650" w:type="dxa"/>
          </w:tcPr>
          <w:p w:rsidR="007A6CAF" w:rsidRPr="004677F3" w:rsidRDefault="007A6CAF" w:rsidP="007A6CAF">
            <w:r w:rsidRPr="004677F3">
              <w:lastRenderedPageBreak/>
              <w:t>Ежеквартал</w:t>
            </w:r>
            <w:r w:rsidRPr="004677F3">
              <w:t>ь</w:t>
            </w:r>
            <w:r w:rsidRPr="004677F3">
              <w:t>но, не позднее 25 числа м</w:t>
            </w:r>
            <w:r w:rsidRPr="004677F3">
              <w:t>е</w:t>
            </w:r>
            <w:r w:rsidRPr="004677F3">
              <w:t>сяца, следу</w:t>
            </w:r>
            <w:r w:rsidRPr="004677F3">
              <w:t>ю</w:t>
            </w:r>
            <w:r w:rsidRPr="004677F3">
              <w:t>щего за отче</w:t>
            </w:r>
            <w:r w:rsidRPr="004677F3">
              <w:t>т</w:t>
            </w:r>
            <w:r w:rsidRPr="004677F3">
              <w:t>ным</w:t>
            </w:r>
          </w:p>
        </w:tc>
        <w:tc>
          <w:tcPr>
            <w:tcW w:w="2127" w:type="dxa"/>
          </w:tcPr>
          <w:p w:rsidR="007A6CAF" w:rsidRPr="004677F3" w:rsidRDefault="007A6CAF" w:rsidP="00DF0B0A">
            <w:pPr>
              <w:ind w:left="28" w:right="170"/>
              <w:jc w:val="both"/>
            </w:pPr>
            <w:r w:rsidRPr="004677F3">
              <w:t xml:space="preserve">    Главный </w:t>
            </w:r>
            <w:r w:rsidR="00DF0B0A" w:rsidRPr="000A1CBB">
              <w:t>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 xml:space="preserve">й  и кадровой </w:t>
            </w:r>
            <w:r w:rsidR="00DF0B0A">
              <w:lastRenderedPageBreak/>
              <w:t>работы</w:t>
            </w:r>
          </w:p>
        </w:tc>
        <w:tc>
          <w:tcPr>
            <w:tcW w:w="6028" w:type="dxa"/>
          </w:tcPr>
          <w:p w:rsidR="00947407" w:rsidRPr="004677F3" w:rsidRDefault="00947407" w:rsidP="00B658A5">
            <w:pPr>
              <w:ind w:hanging="505"/>
              <w:jc w:val="both"/>
            </w:pPr>
            <w:r w:rsidRPr="004677F3">
              <w:lastRenderedPageBreak/>
              <w:t xml:space="preserve">         </w:t>
            </w:r>
            <w:r w:rsidR="00ED2752">
              <w:t xml:space="preserve">    </w:t>
            </w:r>
            <w:r w:rsidRPr="004677F3">
              <w:t>Проведена работа по декларированию членов   комиссии по осуществлению закупок товаров, работ, у</w:t>
            </w:r>
            <w:r w:rsidRPr="004677F3">
              <w:t>с</w:t>
            </w:r>
            <w:r w:rsidRPr="004677F3">
              <w:t>луг для обеспечения нужд за счет средств местного бюджета и внебюджетных источников на наличие или отсут</w:t>
            </w:r>
            <w:r w:rsidR="00092199">
              <w:t>ствие личной заинтересованности</w:t>
            </w:r>
            <w:r w:rsidRPr="004677F3">
              <w:t>. Все члены к</w:t>
            </w:r>
            <w:r w:rsidRPr="004677F3">
              <w:t>о</w:t>
            </w:r>
            <w:r w:rsidRPr="004677F3">
              <w:t>миссии предоставили декларации  об отсутствии  личной заинтересованности.</w:t>
            </w:r>
            <w:r w:rsidR="00B658A5" w:rsidRPr="0041131F">
              <w:t xml:space="preserve"> При осуществлении проверок были использованы база данных электронного сервиса ФНС </w:t>
            </w:r>
            <w:r w:rsidR="00B658A5" w:rsidRPr="0041131F">
              <w:lastRenderedPageBreak/>
              <w:t>России (</w:t>
            </w:r>
            <w:r w:rsidR="00B658A5" w:rsidRPr="0041131F">
              <w:rPr>
                <w:lang w:val="en-US"/>
              </w:rPr>
              <w:t>https</w:t>
            </w:r>
            <w:r w:rsidR="00B658A5" w:rsidRPr="0041131F">
              <w:t>://</w:t>
            </w:r>
            <w:proofErr w:type="spellStart"/>
            <w:r w:rsidR="00B658A5" w:rsidRPr="0041131F">
              <w:rPr>
                <w:lang w:val="en-US"/>
              </w:rPr>
              <w:t>pb</w:t>
            </w:r>
            <w:proofErr w:type="spellEnd"/>
            <w:r w:rsidR="00B658A5" w:rsidRPr="0041131F">
              <w:t>.</w:t>
            </w:r>
            <w:proofErr w:type="spellStart"/>
            <w:r w:rsidR="00B658A5" w:rsidRPr="0041131F">
              <w:rPr>
                <w:lang w:val="en-US"/>
              </w:rPr>
              <w:t>nalog</w:t>
            </w:r>
            <w:proofErr w:type="spellEnd"/>
            <w:r w:rsidR="00B658A5" w:rsidRPr="0041131F">
              <w:t>.</w:t>
            </w:r>
            <w:proofErr w:type="spellStart"/>
            <w:r w:rsidR="00B658A5" w:rsidRPr="0041131F">
              <w:rPr>
                <w:lang w:val="en-US"/>
              </w:rPr>
              <w:t>ru</w:t>
            </w:r>
            <w:proofErr w:type="spellEnd"/>
            <w:r w:rsidR="00671996">
              <w:t>), открытые источники  в сети,</w:t>
            </w:r>
            <w:r w:rsidR="00671996" w:rsidRPr="00671996">
              <w:t>(</w:t>
            </w:r>
            <w:proofErr w:type="spellStart"/>
            <w:r w:rsidR="00671996">
              <w:rPr>
                <w:lang w:val="en-US"/>
              </w:rPr>
              <w:t>rusprofile</w:t>
            </w:r>
            <w:proofErr w:type="spellEnd"/>
            <w:r w:rsidR="00671996" w:rsidRPr="00671996">
              <w:t>.</w:t>
            </w:r>
            <w:proofErr w:type="spellStart"/>
            <w:r w:rsidR="00671996">
              <w:rPr>
                <w:lang w:val="en-US"/>
              </w:rPr>
              <w:t>ru</w:t>
            </w:r>
            <w:proofErr w:type="spellEnd"/>
            <w:r w:rsidR="00671996" w:rsidRPr="00671996">
              <w:t>,</w:t>
            </w:r>
            <w:hyperlink r:id="rId9" w:history="1">
              <w:r w:rsidR="00B658A5" w:rsidRPr="00671996">
                <w:rPr>
                  <w:rStyle w:val="ac"/>
                  <w:color w:val="auto"/>
                  <w:lang w:val="en-US"/>
                </w:rPr>
                <w:t>https</w:t>
              </w:r>
              <w:r w:rsidR="00B658A5" w:rsidRPr="00671996">
                <w:rPr>
                  <w:rStyle w:val="ac"/>
                  <w:color w:val="auto"/>
                </w:rPr>
                <w:t>://</w:t>
              </w:r>
              <w:proofErr w:type="spellStart"/>
              <w:r w:rsidR="00B658A5" w:rsidRPr="00671996">
                <w:rPr>
                  <w:rStyle w:val="ac"/>
                  <w:color w:val="auto"/>
                  <w:lang w:val="en-US"/>
                </w:rPr>
                <w:t>zachestnyibisnes</w:t>
              </w:r>
              <w:proofErr w:type="spellEnd"/>
              <w:r w:rsidR="00B658A5" w:rsidRPr="00671996">
                <w:rPr>
                  <w:rStyle w:val="ac"/>
                  <w:color w:val="auto"/>
                </w:rPr>
                <w:t>.</w:t>
              </w:r>
              <w:proofErr w:type="spellStart"/>
              <w:r w:rsidR="00B658A5" w:rsidRPr="00671996">
                <w:rPr>
                  <w:rStyle w:val="ac"/>
                  <w:color w:val="auto"/>
                  <w:lang w:val="en-US"/>
                </w:rPr>
                <w:t>ru</w:t>
              </w:r>
              <w:proofErr w:type="spellEnd"/>
              <w:r w:rsidR="00B658A5" w:rsidRPr="00671996">
                <w:rPr>
                  <w:rStyle w:val="ac"/>
                  <w:color w:val="auto"/>
                </w:rPr>
                <w:t>/</w:t>
              </w:r>
            </w:hyperlink>
            <w:r w:rsidR="00B658A5" w:rsidRPr="00671996">
              <w:t>)</w:t>
            </w:r>
            <w:r w:rsidR="00B658A5" w:rsidRPr="0041131F">
              <w:t xml:space="preserve"> </w:t>
            </w:r>
            <w:r w:rsidR="00B658A5">
              <w:t>.</w:t>
            </w:r>
          </w:p>
          <w:p w:rsidR="00947407" w:rsidRDefault="00947407" w:rsidP="004677F3">
            <w:pPr>
              <w:ind w:hanging="505"/>
              <w:jc w:val="both"/>
            </w:pPr>
            <w:r w:rsidRPr="004677F3">
              <w:t xml:space="preserve">            В соответствии с п.4.7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</w:t>
            </w:r>
            <w:r w:rsidRPr="004677F3">
              <w:t>р</w:t>
            </w:r>
            <w:r w:rsidRPr="004677F3">
              <w:t>ственных внебюджетных фондах и иных организациях, осуществляющих закупки в соответствии с Федерал</w:t>
            </w:r>
            <w:r w:rsidRPr="004677F3">
              <w:t>ь</w:t>
            </w:r>
            <w:r w:rsidRPr="004677F3">
              <w:t>ным законом от 5 апреля 2013 г. № 44-ФЗ "О контрак</w:t>
            </w:r>
            <w:r w:rsidRPr="004677F3">
              <w:t>т</w:t>
            </w:r>
            <w:r w:rsidRPr="004677F3">
              <w:t>ной системе в сфере закупок товаров, работ, услуг для обеспечения государственных и муниципальных нужд" и Федеральным законом от 18 июля 2011 г. № 223-ФЗ "О закупках товаров, работ, услуг отдельными видами юр</w:t>
            </w:r>
            <w:r w:rsidRPr="004677F3">
              <w:t>и</w:t>
            </w:r>
            <w:r w:rsidRPr="004677F3">
              <w:t>дических лиц", работы, направленной на выявление ли</w:t>
            </w:r>
            <w:r w:rsidRPr="004677F3">
              <w:t>ч</w:t>
            </w:r>
            <w:r w:rsidRPr="004677F3">
              <w:t>ной заинтересованности государственных и муниц</w:t>
            </w:r>
            <w:r w:rsidRPr="004677F3">
              <w:t>и</w:t>
            </w:r>
            <w:r w:rsidRPr="004677F3">
              <w:t>пальных служащих, работников при осуществлении т</w:t>
            </w:r>
            <w:r w:rsidRPr="004677F3">
              <w:t>а</w:t>
            </w:r>
            <w:r w:rsidRPr="004677F3">
              <w:t>ких закупок, которая приводит или может привести к конфликту интересов подготовлены профили муниц</w:t>
            </w:r>
            <w:r w:rsidRPr="004677F3">
              <w:t>и</w:t>
            </w:r>
            <w:r w:rsidRPr="004677F3">
              <w:t xml:space="preserve">пальных служащих, участвующих в процедурах закупок, </w:t>
            </w:r>
            <w:r w:rsidR="00482D1F" w:rsidRPr="004677F3">
              <w:t xml:space="preserve">проводится </w:t>
            </w:r>
            <w:r w:rsidRPr="004677F3">
              <w:t xml:space="preserve"> работа по подготовке профилей на участн</w:t>
            </w:r>
            <w:r w:rsidRPr="004677F3">
              <w:t>и</w:t>
            </w:r>
            <w:r w:rsidRPr="004677F3">
              <w:t xml:space="preserve">ков муниципальных контрактов. </w:t>
            </w:r>
          </w:p>
          <w:p w:rsidR="007D01EB" w:rsidRDefault="007D01EB" w:rsidP="007D01EB">
            <w:pPr>
              <w:jc w:val="both"/>
              <w:rPr>
                <w:rStyle w:val="ae"/>
                <w:b w:val="0"/>
                <w:color w:val="020B22"/>
              </w:rPr>
            </w:pPr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       </w:t>
            </w:r>
            <w:r w:rsidR="00F24A73">
              <w:rPr>
                <w:rStyle w:val="FontStyle27"/>
                <w:rFonts w:eastAsia="Calibri"/>
                <w:sz w:val="24"/>
                <w:lang w:eastAsia="en-US"/>
              </w:rPr>
              <w:t xml:space="preserve">23.06.2021 года 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утверждено постановление  № </w:t>
            </w:r>
            <w:r w:rsidR="00F24A73">
              <w:rPr>
                <w:rStyle w:val="FontStyle27"/>
                <w:rFonts w:eastAsia="Calibri"/>
                <w:sz w:val="24"/>
                <w:lang w:eastAsia="en-US"/>
              </w:rPr>
              <w:t>566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  -</w:t>
            </w:r>
            <w:proofErr w:type="spellStart"/>
            <w:r>
              <w:rPr>
                <w:rStyle w:val="FontStyle27"/>
                <w:rFonts w:eastAsia="Calibri"/>
                <w:sz w:val="24"/>
                <w:lang w:eastAsia="en-US"/>
              </w:rPr>
              <w:t>п</w:t>
            </w:r>
            <w:proofErr w:type="spellEnd"/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 «</w:t>
            </w:r>
            <w:r w:rsidR="00F24A73">
              <w:rPr>
                <w:rStyle w:val="FontStyle27"/>
                <w:rFonts w:eastAsia="Calibri"/>
                <w:sz w:val="24"/>
                <w:lang w:eastAsia="en-US"/>
              </w:rPr>
              <w:t>Об утверждении П</w:t>
            </w:r>
            <w:r w:rsidRPr="0088660F">
              <w:t>оложени</w:t>
            </w:r>
            <w:r w:rsidR="00F24A73">
              <w:t>я</w:t>
            </w:r>
            <w:r w:rsidRPr="0088660F">
              <w:t xml:space="preserve">  о взаимодействии</w:t>
            </w:r>
            <w:r w:rsidRPr="0088660F">
              <w:rPr>
                <w:b/>
              </w:rPr>
              <w:t xml:space="preserve"> </w:t>
            </w:r>
            <w:r w:rsidRPr="0088660F">
              <w:rPr>
                <w:rStyle w:val="ae"/>
                <w:b w:val="0"/>
                <w:color w:val="020B22"/>
              </w:rPr>
              <w:t>должностного лица, ответственного за работу по проф</w:t>
            </w:r>
            <w:r w:rsidRPr="0088660F">
              <w:rPr>
                <w:rStyle w:val="ae"/>
                <w:b w:val="0"/>
                <w:color w:val="020B22"/>
              </w:rPr>
              <w:t>и</w:t>
            </w:r>
            <w:r w:rsidRPr="0088660F">
              <w:rPr>
                <w:rStyle w:val="ae"/>
                <w:b w:val="0"/>
                <w:color w:val="020B22"/>
              </w:rPr>
              <w:t>лактике коррупционных и иных правонарушений адм</w:t>
            </w:r>
            <w:r w:rsidRPr="0088660F">
              <w:rPr>
                <w:rStyle w:val="ae"/>
                <w:b w:val="0"/>
                <w:color w:val="020B22"/>
              </w:rPr>
              <w:t>и</w:t>
            </w:r>
            <w:r w:rsidRPr="0088660F">
              <w:rPr>
                <w:rStyle w:val="ae"/>
                <w:b w:val="0"/>
                <w:color w:val="020B22"/>
              </w:rPr>
              <w:t>нистрации муниципального образования Грачевский район и должностными лицами администрации муниц</w:t>
            </w:r>
            <w:r w:rsidRPr="0088660F">
              <w:rPr>
                <w:rStyle w:val="ae"/>
                <w:b w:val="0"/>
                <w:color w:val="020B22"/>
              </w:rPr>
              <w:t>и</w:t>
            </w:r>
            <w:r w:rsidRPr="0088660F">
              <w:rPr>
                <w:rStyle w:val="ae"/>
                <w:b w:val="0"/>
                <w:color w:val="020B22"/>
              </w:rPr>
              <w:t>пального образования Грачевский район по вопросам</w:t>
            </w:r>
            <w:r w:rsidRPr="0088660F">
              <w:rPr>
                <w:b/>
                <w:color w:val="020B22"/>
              </w:rPr>
              <w:t xml:space="preserve"> </w:t>
            </w:r>
            <w:r w:rsidRPr="0088660F">
              <w:rPr>
                <w:rStyle w:val="ae"/>
                <w:b w:val="0"/>
                <w:color w:val="020B22"/>
              </w:rPr>
              <w:t>выявления личной заинтересованности лиц, которая приводит или может привести к конфликту интересов при осуществлении закупок»</w:t>
            </w:r>
            <w:r w:rsidR="000D7582">
              <w:rPr>
                <w:rStyle w:val="ae"/>
                <w:b w:val="0"/>
                <w:color w:val="020B22"/>
              </w:rPr>
              <w:t>, приложения которого у</w:t>
            </w:r>
            <w:r w:rsidR="000D7582">
              <w:rPr>
                <w:rStyle w:val="ae"/>
                <w:b w:val="0"/>
                <w:color w:val="020B22"/>
              </w:rPr>
              <w:t>с</w:t>
            </w:r>
            <w:r w:rsidR="000D7582">
              <w:rPr>
                <w:rStyle w:val="ae"/>
                <w:b w:val="0"/>
                <w:color w:val="020B22"/>
              </w:rPr>
              <w:t>танавливают форму предоставляемой информации сп</w:t>
            </w:r>
            <w:r w:rsidR="000D7582">
              <w:rPr>
                <w:rStyle w:val="ae"/>
                <w:b w:val="0"/>
                <w:color w:val="020B22"/>
              </w:rPr>
              <w:t>е</w:t>
            </w:r>
            <w:r w:rsidR="000D7582">
              <w:rPr>
                <w:rStyle w:val="ae"/>
                <w:b w:val="0"/>
                <w:color w:val="020B22"/>
              </w:rPr>
              <w:t>циалистами, участвующими в процедурах закупок для муниципальных нужд о супругах и близких родственн</w:t>
            </w:r>
            <w:r w:rsidR="000D7582">
              <w:rPr>
                <w:rStyle w:val="ae"/>
                <w:b w:val="0"/>
                <w:color w:val="020B22"/>
              </w:rPr>
              <w:t>и</w:t>
            </w:r>
            <w:r w:rsidR="000D7582">
              <w:rPr>
                <w:rStyle w:val="ae"/>
                <w:b w:val="0"/>
                <w:color w:val="020B22"/>
              </w:rPr>
              <w:t xml:space="preserve">ках, информации об исполнителях контактов. </w:t>
            </w:r>
          </w:p>
          <w:p w:rsidR="00ED2752" w:rsidRDefault="00ED2752" w:rsidP="007D01EB">
            <w:pPr>
              <w:jc w:val="both"/>
              <w:rPr>
                <w:rStyle w:val="ae"/>
                <w:b w:val="0"/>
                <w:color w:val="020B22"/>
              </w:rPr>
            </w:pPr>
            <w:r>
              <w:lastRenderedPageBreak/>
              <w:t xml:space="preserve">      В течени</w:t>
            </w:r>
            <w:r w:rsidR="00B222BB">
              <w:t>е</w:t>
            </w:r>
            <w:r>
              <w:t xml:space="preserve"> </w:t>
            </w:r>
            <w:r w:rsidR="00B336D5">
              <w:t>полу</w:t>
            </w:r>
            <w:r>
              <w:t>год</w:t>
            </w:r>
            <w:r w:rsidR="00B336D5">
              <w:t>ия</w:t>
            </w:r>
            <w:r>
              <w:t xml:space="preserve"> проведен мониторинг докуме</w:t>
            </w:r>
            <w:r>
              <w:t>н</w:t>
            </w:r>
            <w:r>
              <w:t xml:space="preserve">тации в сфере муниципальных закупок  в отношении </w:t>
            </w:r>
            <w:r w:rsidR="00B336D5" w:rsidRPr="004C077E">
              <w:t>16</w:t>
            </w:r>
            <w:r w:rsidRPr="004C077E">
              <w:t xml:space="preserve"> хозяйствующих субъектов и индивидуальных предпр</w:t>
            </w:r>
            <w:r w:rsidRPr="004C077E">
              <w:t>и</w:t>
            </w:r>
            <w:r w:rsidRPr="004C077E">
              <w:t>нимателей</w:t>
            </w:r>
            <w:r w:rsidR="00B336D5">
              <w:t xml:space="preserve"> на предмет наличия родственных,</w:t>
            </w:r>
            <w:r>
              <w:t xml:space="preserve"> свойстве</w:t>
            </w:r>
            <w:r>
              <w:t>н</w:t>
            </w:r>
            <w:r>
              <w:t xml:space="preserve">ных </w:t>
            </w:r>
            <w:r w:rsidR="00B336D5">
              <w:t xml:space="preserve">или иных отношений </w:t>
            </w:r>
            <w:r>
              <w:t xml:space="preserve"> с муниципальными служ</w:t>
            </w:r>
            <w:r>
              <w:t>а</w:t>
            </w:r>
            <w:r>
              <w:t>щими, участвующими в деятельности по закупкам для муниципальных нужд. Мониторинг проводился с и</w:t>
            </w:r>
            <w:r>
              <w:t>с</w:t>
            </w:r>
            <w:r>
              <w:t>пользованием электронного сервиса ФНС России</w:t>
            </w:r>
            <w:r w:rsidRPr="00CE0B17">
              <w:t xml:space="preserve"> </w:t>
            </w:r>
            <w:r>
              <w:t>(</w:t>
            </w:r>
            <w:r w:rsidRPr="0041131F">
              <w:rPr>
                <w:lang w:val="en-US"/>
              </w:rPr>
              <w:t>https</w:t>
            </w:r>
            <w:r w:rsidRPr="0041131F">
              <w:t>://</w:t>
            </w:r>
            <w:proofErr w:type="spellStart"/>
            <w:r w:rsidRPr="0041131F">
              <w:rPr>
                <w:lang w:val="en-US"/>
              </w:rPr>
              <w:t>pb</w:t>
            </w:r>
            <w:proofErr w:type="spellEnd"/>
            <w:r w:rsidRPr="0041131F">
              <w:t>.</w:t>
            </w:r>
            <w:proofErr w:type="spellStart"/>
            <w:r w:rsidRPr="0041131F">
              <w:rPr>
                <w:lang w:val="en-US"/>
              </w:rPr>
              <w:t>nalog</w:t>
            </w:r>
            <w:proofErr w:type="spellEnd"/>
            <w:r w:rsidRPr="0041131F">
              <w:t>.</w:t>
            </w:r>
            <w:proofErr w:type="spellStart"/>
            <w:r w:rsidRPr="0041131F">
              <w:rPr>
                <w:lang w:val="en-US"/>
              </w:rPr>
              <w:t>ru</w:t>
            </w:r>
            <w:proofErr w:type="spellEnd"/>
            <w:r>
              <w:t xml:space="preserve">), открытые источники  в сети, </w:t>
            </w:r>
            <w:r w:rsidRPr="00671996">
              <w:t>(</w:t>
            </w:r>
            <w:proofErr w:type="spellStart"/>
            <w:r>
              <w:rPr>
                <w:lang w:val="en-US"/>
              </w:rPr>
              <w:t>ruspr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file</w:t>
            </w:r>
            <w:proofErr w:type="spellEnd"/>
            <w:r w:rsidRPr="0067199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671996">
              <w:t>,</w:t>
            </w:r>
            <w:hyperlink r:id="rId10" w:history="1">
              <w:r w:rsidRPr="00671996">
                <w:rPr>
                  <w:rStyle w:val="ac"/>
                  <w:color w:val="auto"/>
                  <w:lang w:val="en-US"/>
                </w:rPr>
                <w:t>https</w:t>
              </w:r>
              <w:r w:rsidRPr="00671996">
                <w:rPr>
                  <w:rStyle w:val="ac"/>
                  <w:color w:val="auto"/>
                </w:rPr>
                <w:t>://</w:t>
              </w:r>
              <w:proofErr w:type="spellStart"/>
              <w:r w:rsidRPr="00671996">
                <w:rPr>
                  <w:rStyle w:val="ac"/>
                  <w:color w:val="auto"/>
                  <w:lang w:val="en-US"/>
                </w:rPr>
                <w:t>zachestnyibisnes</w:t>
              </w:r>
              <w:proofErr w:type="spellEnd"/>
              <w:r w:rsidRPr="00671996">
                <w:rPr>
                  <w:rStyle w:val="ac"/>
                  <w:color w:val="auto"/>
                </w:rPr>
                <w:t>.</w:t>
              </w:r>
              <w:proofErr w:type="spellStart"/>
              <w:r w:rsidRPr="00671996">
                <w:rPr>
                  <w:rStyle w:val="ac"/>
                  <w:color w:val="auto"/>
                  <w:lang w:val="en-US"/>
                </w:rPr>
                <w:t>ru</w:t>
              </w:r>
              <w:proofErr w:type="spellEnd"/>
              <w:r w:rsidRPr="00671996">
                <w:rPr>
                  <w:rStyle w:val="ac"/>
                  <w:color w:val="auto"/>
                </w:rPr>
                <w:t>/</w:t>
              </w:r>
            </w:hyperlink>
            <w:r w:rsidRPr="00671996">
              <w:t>)</w:t>
            </w:r>
            <w:r>
              <w:t>, а также  актуализир</w:t>
            </w:r>
            <w:r>
              <w:t>о</w:t>
            </w:r>
            <w:r>
              <w:t>ванных данных личных дел муниципальных служащих по родственникам и свойственникам.</w:t>
            </w:r>
          </w:p>
          <w:p w:rsidR="00947407" w:rsidRPr="004677F3" w:rsidRDefault="00947407" w:rsidP="004677F3">
            <w:pPr>
              <w:pStyle w:val="aa"/>
              <w:jc w:val="both"/>
            </w:pPr>
            <w:r w:rsidRPr="004677F3">
              <w:t xml:space="preserve">        </w:t>
            </w:r>
            <w:r w:rsidR="00482D1F" w:rsidRPr="004677F3">
              <w:t>По результатам анализа заключенных контрактов ф</w:t>
            </w:r>
            <w:r w:rsidRPr="004677F3">
              <w:t>актов нарушений, результатами которых являются н</w:t>
            </w:r>
            <w:r w:rsidRPr="004677F3">
              <w:t>е</w:t>
            </w:r>
            <w:r w:rsidRPr="004677F3">
              <w:t>законное заключение муниципальных контрактов, а та</w:t>
            </w:r>
            <w:r w:rsidRPr="004677F3">
              <w:t>к</w:t>
            </w:r>
            <w:r w:rsidRPr="004677F3">
              <w:t xml:space="preserve">же подписание соответствующих документов в порядке их исполнения в интересах </w:t>
            </w:r>
            <w:proofErr w:type="spellStart"/>
            <w:r w:rsidRPr="004677F3">
              <w:t>аффилированных</w:t>
            </w:r>
            <w:proofErr w:type="spellEnd"/>
            <w:r w:rsidRPr="004677F3">
              <w:t xml:space="preserve"> с муниц</w:t>
            </w:r>
            <w:r w:rsidRPr="004677F3">
              <w:t>и</w:t>
            </w:r>
            <w:r w:rsidRPr="004677F3">
              <w:t>пальными служащими, лицами, замещающими муниц</w:t>
            </w:r>
            <w:r w:rsidRPr="004677F3">
              <w:t>и</w:t>
            </w:r>
            <w:r w:rsidRPr="004677F3">
              <w:t>пальные должности в 202</w:t>
            </w:r>
            <w:r w:rsidR="00B336D5">
              <w:t>2</w:t>
            </w:r>
            <w:r w:rsidR="000D7582">
              <w:t xml:space="preserve"> год</w:t>
            </w:r>
            <w:r w:rsidR="00701864">
              <w:t>у</w:t>
            </w:r>
            <w:r w:rsidRPr="004677F3">
              <w:t xml:space="preserve">  не установлено.</w:t>
            </w:r>
          </w:p>
          <w:p w:rsidR="007A6CAF" w:rsidRPr="004677F3" w:rsidRDefault="007A6CAF" w:rsidP="001617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AF" w:rsidRPr="006303D8" w:rsidTr="00E11566">
        <w:tc>
          <w:tcPr>
            <w:tcW w:w="567" w:type="dxa"/>
          </w:tcPr>
          <w:p w:rsidR="007A6CAF" w:rsidRPr="004677F3" w:rsidRDefault="007A6CAF" w:rsidP="007A6CAF">
            <w:pPr>
              <w:jc w:val="center"/>
            </w:pPr>
            <w:r w:rsidRPr="004677F3">
              <w:lastRenderedPageBreak/>
              <w:t>18.</w:t>
            </w:r>
          </w:p>
        </w:tc>
        <w:tc>
          <w:tcPr>
            <w:tcW w:w="4649" w:type="dxa"/>
            <w:gridSpan w:val="2"/>
          </w:tcPr>
          <w:p w:rsidR="007A6CAF" w:rsidRPr="004677F3" w:rsidRDefault="007A6CAF" w:rsidP="00EB4179">
            <w:pPr>
              <w:ind w:right="115"/>
              <w:jc w:val="both"/>
            </w:pPr>
            <w:r w:rsidRPr="004677F3">
              <w:t xml:space="preserve">    Принятие мер по повышению эффе</w:t>
            </w:r>
            <w:r w:rsidRPr="004677F3">
              <w:t>к</w:t>
            </w:r>
            <w:r w:rsidRPr="004677F3">
              <w:t>тивности кадровой работы в части, к</w:t>
            </w:r>
            <w:r w:rsidRPr="004677F3">
              <w:t>а</w:t>
            </w:r>
            <w:r w:rsidRPr="004677F3">
              <w:t>сающейся ведения личных дел лиц, зам</w:t>
            </w:r>
            <w:r w:rsidRPr="004677F3">
              <w:t>е</w:t>
            </w:r>
            <w:r w:rsidRPr="004677F3">
              <w:t>щающих муниципальные должности и должности муниципальной службы, в том числе контроля за актуализацией свед</w:t>
            </w:r>
            <w:r w:rsidRPr="004677F3">
              <w:t>е</w:t>
            </w:r>
            <w:r w:rsidRPr="004677F3">
              <w:t>ний, содержащихся в анкетах, предста</w:t>
            </w:r>
            <w:r w:rsidRPr="004677F3">
              <w:t>в</w:t>
            </w:r>
            <w:r w:rsidRPr="004677F3">
              <w:t>ляемых при назначении на указанные должности и поступлении на такую слу</w:t>
            </w:r>
            <w:r w:rsidRPr="004677F3">
              <w:t>ж</w:t>
            </w:r>
            <w:r w:rsidRPr="004677F3">
              <w:t>бу, об их родственниках и свойственниках в целях выявления возможного конфликта интересов</w:t>
            </w:r>
          </w:p>
          <w:p w:rsidR="007A6CAF" w:rsidRPr="004677F3" w:rsidRDefault="007A6CAF" w:rsidP="007A6CAF">
            <w:pPr>
              <w:ind w:left="118" w:right="115"/>
            </w:pPr>
          </w:p>
        </w:tc>
        <w:tc>
          <w:tcPr>
            <w:tcW w:w="1650" w:type="dxa"/>
          </w:tcPr>
          <w:p w:rsidR="007A6CAF" w:rsidRPr="004677F3" w:rsidRDefault="007A6CAF" w:rsidP="00701864">
            <w:r w:rsidRPr="004677F3">
              <w:t xml:space="preserve">  </w:t>
            </w:r>
            <w:r w:rsidR="00701864">
              <w:t>Ежегодно, до 30 декабря</w:t>
            </w:r>
            <w:r w:rsidRPr="004677F3">
              <w:t xml:space="preserve"> </w:t>
            </w:r>
          </w:p>
        </w:tc>
        <w:tc>
          <w:tcPr>
            <w:tcW w:w="2127" w:type="dxa"/>
          </w:tcPr>
          <w:p w:rsidR="007A6CAF" w:rsidRPr="004677F3" w:rsidRDefault="007A6CAF" w:rsidP="007A6CAF">
            <w:pPr>
              <w:ind w:left="28" w:right="170"/>
            </w:pPr>
            <w:r w:rsidRPr="004677F3">
              <w:t xml:space="preserve">   </w:t>
            </w:r>
            <w:r w:rsidR="00DF0B0A">
              <w:t>Ведущий с</w:t>
            </w:r>
            <w:r w:rsidRPr="004677F3">
              <w:t>п</w:t>
            </w:r>
            <w:r w:rsidRPr="004677F3">
              <w:t>е</w:t>
            </w:r>
            <w:r w:rsidRPr="004677F3">
              <w:t xml:space="preserve">циалист  по </w:t>
            </w:r>
            <w:r w:rsidR="00DF0B0A">
              <w:t>ка</w:t>
            </w:r>
            <w:r w:rsidR="00DF0B0A">
              <w:t>д</w:t>
            </w:r>
            <w:r w:rsidR="00DF0B0A">
              <w:t>рам</w:t>
            </w:r>
            <w:r w:rsidRPr="004677F3">
              <w:t xml:space="preserve"> </w:t>
            </w:r>
            <w:r w:rsidR="00DF0B0A">
              <w:t xml:space="preserve">отдела </w:t>
            </w:r>
            <w:r w:rsidR="00DF0B0A" w:rsidRPr="008C789D">
              <w:t>орг</w:t>
            </w:r>
            <w:r w:rsidR="00DF0B0A" w:rsidRPr="008C789D">
              <w:t>а</w:t>
            </w:r>
            <w:r w:rsidR="00DF0B0A" w:rsidRPr="008C789D">
              <w:t>низационно – правово</w:t>
            </w:r>
            <w:r w:rsidR="00DF0B0A">
              <w:t>й  и ка</w:t>
            </w:r>
            <w:r w:rsidR="00DF0B0A">
              <w:t>д</w:t>
            </w:r>
            <w:r w:rsidR="00DF0B0A">
              <w:t>ровой работы</w:t>
            </w:r>
            <w:r w:rsidRPr="004677F3">
              <w:t>;</w:t>
            </w:r>
          </w:p>
          <w:p w:rsidR="007A6CAF" w:rsidRPr="004677F3" w:rsidRDefault="007A6CAF" w:rsidP="00DF0B0A">
            <w:pPr>
              <w:ind w:left="28" w:right="170"/>
              <w:jc w:val="both"/>
            </w:pPr>
            <w:r w:rsidRPr="004677F3">
              <w:t xml:space="preserve">     главный </w:t>
            </w:r>
            <w:r w:rsidR="00DF0B0A" w:rsidRPr="000A1CBB">
              <w:t>сп</w:t>
            </w:r>
            <w:r w:rsidR="00DF0B0A" w:rsidRPr="000A1CBB">
              <w:t>е</w:t>
            </w:r>
            <w:r w:rsidR="00DF0B0A" w:rsidRPr="000A1CBB">
              <w:t>циалист по пр</w:t>
            </w:r>
            <w:r w:rsidR="00DF0B0A" w:rsidRPr="000A1CBB">
              <w:t>о</w:t>
            </w:r>
            <w:r w:rsidR="00DF0B0A" w:rsidRPr="000A1CBB">
              <w:t>филактике ко</w:t>
            </w:r>
            <w:r w:rsidR="00DF0B0A" w:rsidRPr="000A1CBB">
              <w:t>р</w:t>
            </w:r>
            <w:r w:rsidR="00DF0B0A" w:rsidRPr="000A1CBB">
              <w:t xml:space="preserve">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</w:t>
            </w:r>
            <w:r w:rsidR="00DF0B0A" w:rsidRPr="008C789D">
              <w:t>а</w:t>
            </w:r>
            <w:r w:rsidR="00DF0B0A" w:rsidRPr="008C789D">
              <w:t>ционно – прав</w:t>
            </w:r>
            <w:r w:rsidR="00DF0B0A" w:rsidRPr="008C789D">
              <w:t>о</w:t>
            </w:r>
            <w:r w:rsidR="00DF0B0A" w:rsidRPr="008C789D">
              <w:t>во</w:t>
            </w:r>
            <w:r w:rsidR="00DF0B0A">
              <w:t xml:space="preserve">й  и кадровой </w:t>
            </w:r>
            <w:r w:rsidR="00DF0B0A">
              <w:lastRenderedPageBreak/>
              <w:t>работы</w:t>
            </w:r>
          </w:p>
        </w:tc>
        <w:tc>
          <w:tcPr>
            <w:tcW w:w="6028" w:type="dxa"/>
          </w:tcPr>
          <w:p w:rsidR="00EB4179" w:rsidRPr="00C6458F" w:rsidRDefault="00482D1F" w:rsidP="00EB4179">
            <w:pPr>
              <w:jc w:val="both"/>
            </w:pPr>
            <w:r>
              <w:lastRenderedPageBreak/>
              <w:t xml:space="preserve">     </w:t>
            </w:r>
            <w:r w:rsidR="00EB4179" w:rsidRPr="00C6458F">
              <w:t xml:space="preserve">Специалистом </w:t>
            </w:r>
            <w:r>
              <w:t xml:space="preserve">по </w:t>
            </w:r>
            <w:r w:rsidR="00EB4179" w:rsidRPr="00C6458F">
              <w:t>кадров</w:t>
            </w:r>
            <w:r>
              <w:t xml:space="preserve">ой работе </w:t>
            </w:r>
            <w:r w:rsidR="00EB4179" w:rsidRPr="00C6458F">
              <w:t xml:space="preserve"> администрации </w:t>
            </w:r>
            <w:r w:rsidR="00EB4179">
              <w:t xml:space="preserve">района </w:t>
            </w:r>
            <w:r w:rsidR="009C2E6C">
              <w:t>постоянно ведется работа по актуализации св</w:t>
            </w:r>
            <w:r w:rsidR="009C2E6C">
              <w:t>е</w:t>
            </w:r>
            <w:r w:rsidR="009C2E6C">
              <w:t>дений, содержащихся в личных делах  муниципальных</w:t>
            </w:r>
            <w:r w:rsidR="00EB4179">
              <w:t>. Сведения о родственниках, свойственниках служащими предоставля</w:t>
            </w:r>
            <w:r w:rsidR="009C2E6C">
              <w:t xml:space="preserve">ются </w:t>
            </w:r>
            <w:r w:rsidR="00EB4179">
              <w:t xml:space="preserve"> по форме, утвержденной  распоряж</w:t>
            </w:r>
            <w:r w:rsidR="00EB4179">
              <w:t>е</w:t>
            </w:r>
            <w:r w:rsidR="00EB4179">
              <w:t>нием Правительства РФ от 26.05.2005 №667-р ( в реда</w:t>
            </w:r>
            <w:r w:rsidR="00EB4179">
              <w:t>к</w:t>
            </w:r>
            <w:r w:rsidR="00EB4179">
              <w:t>ции распоряжения Правительства РФ от 20.11.2019 №2745-р). В анкеты внесены сведения о супругах, су</w:t>
            </w:r>
            <w:r w:rsidR="00EB4179">
              <w:t>п</w:t>
            </w:r>
            <w:r w:rsidR="00EB4179">
              <w:t xml:space="preserve">ругах братьев и сестер, братьях и сестрах супругов. </w:t>
            </w:r>
            <w:r w:rsidR="00EB4179" w:rsidRPr="00C6458F">
              <w:t>Фа</w:t>
            </w:r>
            <w:r w:rsidR="00EB4179" w:rsidRPr="00C6458F">
              <w:t>к</w:t>
            </w:r>
            <w:r w:rsidR="00EB4179" w:rsidRPr="00C6458F">
              <w:t>тов несоблюдения запретов и ограничений, требований о предотвращении или урегулирования конфликта интер</w:t>
            </w:r>
            <w:r w:rsidR="00EB4179" w:rsidRPr="00C6458F">
              <w:t>е</w:t>
            </w:r>
            <w:r w:rsidR="00EB4179" w:rsidRPr="00C6458F">
              <w:t xml:space="preserve">сов, фактов </w:t>
            </w:r>
            <w:proofErr w:type="spellStart"/>
            <w:r w:rsidR="00EB4179" w:rsidRPr="00C6458F">
              <w:t>аффилированности</w:t>
            </w:r>
            <w:proofErr w:type="spellEnd"/>
            <w:r w:rsidR="00EB4179" w:rsidRPr="00C6458F">
              <w:t xml:space="preserve"> коммерческим структ</w:t>
            </w:r>
            <w:r w:rsidR="00EB4179" w:rsidRPr="00C6458F">
              <w:t>у</w:t>
            </w:r>
            <w:r w:rsidR="00EB4179" w:rsidRPr="00C6458F">
              <w:t xml:space="preserve">рам не обнаружено. </w:t>
            </w:r>
          </w:p>
          <w:p w:rsidR="007A6CAF" w:rsidRPr="006303D8" w:rsidRDefault="007A6CAF" w:rsidP="003732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AF" w:rsidRPr="006303D8" w:rsidTr="00E11566">
        <w:tc>
          <w:tcPr>
            <w:tcW w:w="567" w:type="dxa"/>
          </w:tcPr>
          <w:p w:rsidR="007A6CAF" w:rsidRPr="004677F3" w:rsidRDefault="007A6CAF" w:rsidP="007A6CAF">
            <w:pPr>
              <w:jc w:val="center"/>
            </w:pPr>
            <w:r w:rsidRPr="004677F3">
              <w:lastRenderedPageBreak/>
              <w:t>19.</w:t>
            </w:r>
          </w:p>
        </w:tc>
        <w:tc>
          <w:tcPr>
            <w:tcW w:w="4649" w:type="dxa"/>
            <w:gridSpan w:val="2"/>
          </w:tcPr>
          <w:p w:rsidR="007A6CAF" w:rsidRPr="004677F3" w:rsidRDefault="007A6CAF" w:rsidP="004677F3">
            <w:pPr>
              <w:ind w:right="115"/>
            </w:pPr>
            <w:r w:rsidRPr="004677F3">
              <w:t xml:space="preserve"> </w:t>
            </w:r>
            <w:r w:rsidR="004677F3">
              <w:t>А</w:t>
            </w:r>
            <w:r w:rsidRPr="004677F3">
              <w:t>нализ выполнения Плана (программы) мероприятий по противодействию  ко</w:t>
            </w:r>
            <w:r w:rsidRPr="004677F3">
              <w:t>р</w:t>
            </w:r>
            <w:r w:rsidRPr="004677F3">
              <w:t>рупции в администрации района</w:t>
            </w:r>
          </w:p>
        </w:tc>
        <w:tc>
          <w:tcPr>
            <w:tcW w:w="1650" w:type="dxa"/>
          </w:tcPr>
          <w:p w:rsidR="007A6CAF" w:rsidRPr="004677F3" w:rsidRDefault="007A6CAF" w:rsidP="007A6CAF">
            <w:pPr>
              <w:jc w:val="center"/>
            </w:pPr>
            <w:r w:rsidRPr="004677F3">
              <w:t>Ежегодно, до 25 декабря</w:t>
            </w:r>
          </w:p>
        </w:tc>
        <w:tc>
          <w:tcPr>
            <w:tcW w:w="2127" w:type="dxa"/>
          </w:tcPr>
          <w:p w:rsidR="007A6CAF" w:rsidRPr="004677F3" w:rsidRDefault="007A6CAF" w:rsidP="00ED6023">
            <w:pPr>
              <w:ind w:right="170"/>
              <w:jc w:val="both"/>
            </w:pPr>
            <w:r w:rsidRPr="004677F3">
              <w:t xml:space="preserve">    Руководитель аппарата адм</w:t>
            </w:r>
            <w:r w:rsidRPr="004677F3">
              <w:t>и</w:t>
            </w:r>
            <w:r w:rsidRPr="004677F3">
              <w:t>нистрации- н</w:t>
            </w:r>
            <w:r w:rsidRPr="004677F3">
              <w:t>а</w:t>
            </w:r>
            <w:r w:rsidRPr="004677F3">
              <w:t xml:space="preserve">чальник </w:t>
            </w:r>
            <w:r w:rsidR="00ED6023">
              <w:t xml:space="preserve"> отдела </w:t>
            </w:r>
            <w:r w:rsidRPr="004677F3">
              <w:t>организационно-правово</w:t>
            </w:r>
            <w:r w:rsidR="00ED6023">
              <w:t>й и ка</w:t>
            </w:r>
            <w:r w:rsidR="00ED6023">
              <w:t>д</w:t>
            </w:r>
            <w:r w:rsidR="00ED6023">
              <w:t>ровой работы</w:t>
            </w:r>
            <w:r w:rsidRPr="004677F3">
              <w:t xml:space="preserve">;  </w:t>
            </w:r>
          </w:p>
          <w:p w:rsidR="007A6CAF" w:rsidRPr="004677F3" w:rsidRDefault="00ED6023" w:rsidP="00ED6023">
            <w:pPr>
              <w:ind w:right="170"/>
              <w:jc w:val="both"/>
            </w:pPr>
            <w:r>
              <w:t xml:space="preserve">  </w:t>
            </w:r>
            <w:r w:rsidRPr="00080C8F">
              <w:t xml:space="preserve">  </w:t>
            </w:r>
            <w:r>
              <w:t>г</w:t>
            </w:r>
            <w:r w:rsidRPr="000A1CBB">
              <w:t>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>рупционных пр</w:t>
            </w:r>
            <w:r w:rsidRPr="000A1CBB">
              <w:t>а</w:t>
            </w:r>
            <w:r w:rsidRPr="000A1CBB">
              <w:t xml:space="preserve">вонарушений </w:t>
            </w:r>
            <w:r>
              <w:t>о</w:t>
            </w:r>
            <w:r>
              <w:t>т</w:t>
            </w:r>
            <w:r>
              <w:t xml:space="preserve">дела </w:t>
            </w:r>
            <w:r w:rsidRPr="008C789D">
              <w:t>организац</w:t>
            </w:r>
            <w:r w:rsidRPr="008C789D">
              <w:t>и</w:t>
            </w:r>
            <w:r w:rsidRPr="008C789D">
              <w:t>онно – правово</w:t>
            </w:r>
            <w:r>
              <w:t>й  и кадровой раб</w:t>
            </w:r>
            <w:r>
              <w:t>о</w:t>
            </w:r>
            <w:r>
              <w:t>ты</w:t>
            </w:r>
          </w:p>
        </w:tc>
        <w:tc>
          <w:tcPr>
            <w:tcW w:w="6028" w:type="dxa"/>
          </w:tcPr>
          <w:p w:rsidR="007A6CAF" w:rsidRPr="006303D8" w:rsidRDefault="00482D1F" w:rsidP="004677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Ежегодно специалистом, ответственным за работу по профилактике коррупционных и иных правонарушений проводится анализ выполнения Плана (программы)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тиводействия коррупции в муниципальном образовании Грачевский район. Информация о выполнении плана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 по противодействию коррупции на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Грачевского района раз в полугодие предоставляется на заслушивание на заседания Совета по противодейс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вию коррупции при главе Грачевского района. Данная информация также размещается на официальном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формационном сайте администрации муниципального образования Грачевский район в разделе «Противоде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ствие коррупции».</w:t>
            </w:r>
          </w:p>
        </w:tc>
      </w:tr>
      <w:tr w:rsidR="007A6CAF" w:rsidRPr="006303D8" w:rsidTr="00E11566">
        <w:tc>
          <w:tcPr>
            <w:tcW w:w="567" w:type="dxa"/>
          </w:tcPr>
          <w:p w:rsidR="007A6CAF" w:rsidRPr="004677F3" w:rsidRDefault="007A6CAF" w:rsidP="007A6CAF">
            <w:pPr>
              <w:jc w:val="center"/>
            </w:pPr>
            <w:r w:rsidRPr="004677F3">
              <w:t>20.</w:t>
            </w:r>
          </w:p>
        </w:tc>
        <w:tc>
          <w:tcPr>
            <w:tcW w:w="4649" w:type="dxa"/>
            <w:gridSpan w:val="2"/>
          </w:tcPr>
          <w:p w:rsidR="007A6CAF" w:rsidRPr="004677F3" w:rsidRDefault="007A6CAF" w:rsidP="00B658A5">
            <w:pPr>
              <w:ind w:right="115"/>
              <w:jc w:val="both"/>
            </w:pPr>
            <w:r w:rsidRPr="004677F3">
              <w:t xml:space="preserve">    Проведение оценки коррупционных рисков, возникающих при реализации м</w:t>
            </w:r>
            <w:r w:rsidRPr="004677F3">
              <w:t>у</w:t>
            </w:r>
            <w:r w:rsidRPr="004677F3">
              <w:t>ниципальными служащими своих фун</w:t>
            </w:r>
            <w:r w:rsidRPr="004677F3">
              <w:t>к</w:t>
            </w:r>
            <w:r w:rsidRPr="004677F3">
              <w:t>ций, и внесение уточнений в перечни должностей муниципальной службы, з</w:t>
            </w:r>
            <w:r w:rsidRPr="004677F3">
              <w:t>а</w:t>
            </w:r>
            <w:r w:rsidRPr="004677F3">
              <w:t>мещение которых связано с коррупцио</w:t>
            </w:r>
            <w:r w:rsidRPr="004677F3">
              <w:t>н</w:t>
            </w:r>
            <w:r w:rsidRPr="004677F3">
              <w:t>ными рисками</w:t>
            </w:r>
          </w:p>
        </w:tc>
        <w:tc>
          <w:tcPr>
            <w:tcW w:w="1650" w:type="dxa"/>
          </w:tcPr>
          <w:p w:rsidR="007A6CAF" w:rsidRPr="004677F3" w:rsidRDefault="007A6CAF" w:rsidP="007A6CAF">
            <w:pPr>
              <w:jc w:val="center"/>
            </w:pPr>
            <w:r w:rsidRPr="004677F3">
              <w:t xml:space="preserve">Ежегодно, до 25 декабря </w:t>
            </w:r>
          </w:p>
          <w:p w:rsidR="007A6CAF" w:rsidRPr="004677F3" w:rsidRDefault="007A6CAF" w:rsidP="007A6CAF">
            <w:pPr>
              <w:jc w:val="center"/>
            </w:pPr>
          </w:p>
        </w:tc>
        <w:tc>
          <w:tcPr>
            <w:tcW w:w="2127" w:type="dxa"/>
          </w:tcPr>
          <w:p w:rsidR="007A6CAF" w:rsidRPr="004677F3" w:rsidRDefault="007A6CAF" w:rsidP="00ED6023">
            <w:pPr>
              <w:ind w:right="170"/>
              <w:jc w:val="both"/>
            </w:pPr>
            <w:r w:rsidRPr="004677F3">
              <w:t xml:space="preserve">    Руководитель аппарата адм</w:t>
            </w:r>
            <w:r w:rsidRPr="004677F3">
              <w:t>и</w:t>
            </w:r>
            <w:r w:rsidRPr="004677F3">
              <w:t>нистрации - н</w:t>
            </w:r>
            <w:r w:rsidRPr="004677F3">
              <w:t>а</w:t>
            </w:r>
            <w:r w:rsidRPr="004677F3">
              <w:t>чальник</w:t>
            </w:r>
            <w:r w:rsidR="00ED6023">
              <w:t xml:space="preserve"> отдела </w:t>
            </w:r>
            <w:r w:rsidRPr="004677F3">
              <w:t xml:space="preserve"> органи</w:t>
            </w:r>
            <w:r w:rsidR="00ED6023">
              <w:t>зационно-правовой и ка</w:t>
            </w:r>
            <w:r w:rsidR="00ED6023">
              <w:t>д</w:t>
            </w:r>
            <w:r w:rsidR="00ED6023">
              <w:t>ровой работы;</w:t>
            </w:r>
            <w:r w:rsidRPr="004677F3">
              <w:t xml:space="preserve">  </w:t>
            </w:r>
          </w:p>
          <w:p w:rsidR="007A6CAF" w:rsidRPr="004677F3" w:rsidRDefault="00ED6023" w:rsidP="00ED6023">
            <w:pPr>
              <w:ind w:right="170"/>
              <w:jc w:val="both"/>
            </w:pPr>
            <w:r w:rsidRPr="00080C8F">
              <w:t xml:space="preserve">   </w:t>
            </w:r>
            <w:r>
              <w:t>г</w:t>
            </w:r>
            <w:r w:rsidRPr="000A1CBB">
              <w:t>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>рупционных пр</w:t>
            </w:r>
            <w:r w:rsidRPr="000A1CBB">
              <w:t>а</w:t>
            </w:r>
            <w:r w:rsidRPr="000A1CBB">
              <w:t xml:space="preserve">вонарушений </w:t>
            </w:r>
            <w:r>
              <w:t>о</w:t>
            </w:r>
            <w:r>
              <w:t>т</w:t>
            </w:r>
            <w:r>
              <w:t xml:space="preserve">дела </w:t>
            </w:r>
            <w:r w:rsidRPr="008C789D">
              <w:t>организац</w:t>
            </w:r>
            <w:r w:rsidRPr="008C789D">
              <w:t>и</w:t>
            </w:r>
            <w:r w:rsidRPr="008C789D">
              <w:t>онно – правово</w:t>
            </w:r>
            <w:r>
              <w:t>й  и кадровой раб</w:t>
            </w:r>
            <w:r>
              <w:t>о</w:t>
            </w:r>
            <w:r>
              <w:t>ты</w:t>
            </w:r>
          </w:p>
        </w:tc>
        <w:tc>
          <w:tcPr>
            <w:tcW w:w="6028" w:type="dxa"/>
          </w:tcPr>
          <w:p w:rsidR="00E51EB5" w:rsidRDefault="001E757D" w:rsidP="00F67783">
            <w:pPr>
              <w:jc w:val="both"/>
              <w:outlineLvl w:val="0"/>
            </w:pPr>
            <w:r>
              <w:t xml:space="preserve">  </w:t>
            </w:r>
            <w:r w:rsidR="007A6CAF">
              <w:t xml:space="preserve"> </w:t>
            </w:r>
            <w:r>
              <w:t xml:space="preserve">19.11.2019 года утверждено </w:t>
            </w:r>
            <w:r w:rsidR="00F67783">
              <w:t xml:space="preserve">и действует </w:t>
            </w:r>
            <w:r>
              <w:t xml:space="preserve"> 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постановл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е</w:t>
            </w:r>
            <w:r>
              <w:rPr>
                <w:rStyle w:val="FontStyle27"/>
                <w:rFonts w:eastAsia="Calibri"/>
                <w:sz w:val="24"/>
                <w:lang w:eastAsia="en-US"/>
              </w:rPr>
              <w:t>ние №639-п «</w:t>
            </w:r>
            <w:r w:rsidRPr="00112C51">
              <w:t>Об утверждении перечня коррупционно опасных функций и перечня должностей муниципальной службы администрации муниципального образования Грачевский район Оренбургской области, должностей муниципальных учреждений Грачевского района Оре</w:t>
            </w:r>
            <w:r w:rsidRPr="00112C51">
              <w:t>н</w:t>
            </w:r>
            <w:r w:rsidRPr="00112C51">
              <w:t>бургской области, замещение которых связано с корру</w:t>
            </w:r>
            <w:r w:rsidRPr="00112C51">
              <w:t>п</w:t>
            </w:r>
            <w:r w:rsidRPr="00112C51">
              <w:t>ционными рисками</w:t>
            </w:r>
            <w:r>
              <w:t xml:space="preserve">». </w:t>
            </w:r>
          </w:p>
          <w:p w:rsidR="007A6CAF" w:rsidRPr="00E51EB5" w:rsidRDefault="00ED2752" w:rsidP="00ED2752">
            <w:r>
              <w:t xml:space="preserve">     15 декабря 2021 года специалистом, ответственным  за работу по профилактике коррупционных и иных пр</w:t>
            </w:r>
            <w:r>
              <w:t>а</w:t>
            </w:r>
            <w:r>
              <w:t>вонарушений проведена оценка коррупционных рисков, на имя главы подготовлена докладная записка по резул</w:t>
            </w:r>
            <w:r>
              <w:t>ь</w:t>
            </w:r>
            <w:r>
              <w:t>татам  проведенной оценки.</w:t>
            </w:r>
          </w:p>
        </w:tc>
      </w:tr>
      <w:tr w:rsidR="007A6CAF" w:rsidRPr="006303D8" w:rsidTr="00E11566">
        <w:tc>
          <w:tcPr>
            <w:tcW w:w="567" w:type="dxa"/>
          </w:tcPr>
          <w:p w:rsidR="007A6CAF" w:rsidRPr="004677F3" w:rsidRDefault="007A6CAF" w:rsidP="007A6CAF">
            <w:pPr>
              <w:jc w:val="center"/>
            </w:pPr>
            <w:r w:rsidRPr="004677F3">
              <w:lastRenderedPageBreak/>
              <w:t>21.</w:t>
            </w:r>
          </w:p>
        </w:tc>
        <w:tc>
          <w:tcPr>
            <w:tcW w:w="4649" w:type="dxa"/>
            <w:gridSpan w:val="2"/>
          </w:tcPr>
          <w:p w:rsidR="007A6CAF" w:rsidRPr="004677F3" w:rsidRDefault="007A6CAF" w:rsidP="00F67783">
            <w:pPr>
              <w:adjustRightInd/>
              <w:jc w:val="both"/>
            </w:pPr>
            <w:r w:rsidRPr="004677F3">
              <w:t xml:space="preserve">     Подготовка информационно-аналитического обзора результатов работы по противодействию коррупции в органах местной власти и его размещение на оф</w:t>
            </w:r>
            <w:r w:rsidRPr="004677F3">
              <w:t>и</w:t>
            </w:r>
            <w:r w:rsidRPr="004677F3">
              <w:t>циальном сайте администрации  в сети И</w:t>
            </w:r>
            <w:r w:rsidRPr="004677F3">
              <w:t>н</w:t>
            </w:r>
            <w:r w:rsidRPr="004677F3">
              <w:t>тернет</w:t>
            </w:r>
          </w:p>
        </w:tc>
        <w:tc>
          <w:tcPr>
            <w:tcW w:w="1650" w:type="dxa"/>
          </w:tcPr>
          <w:p w:rsidR="007A6CAF" w:rsidRPr="004677F3" w:rsidRDefault="007A6CAF" w:rsidP="007A6CAF">
            <w:pPr>
              <w:jc w:val="center"/>
            </w:pPr>
            <w:r w:rsidRPr="004677F3">
              <w:t>раз в полуг</w:t>
            </w:r>
            <w:r w:rsidRPr="004677F3">
              <w:t>о</w:t>
            </w:r>
            <w:r w:rsidRPr="004677F3">
              <w:t>дие</w:t>
            </w:r>
            <w:r w:rsidR="00701864">
              <w:t>, не поз</w:t>
            </w:r>
            <w:r w:rsidR="00701864">
              <w:t>д</w:t>
            </w:r>
            <w:r w:rsidR="00701864">
              <w:t>нее 15 числа месяца, сл</w:t>
            </w:r>
            <w:r w:rsidR="00701864">
              <w:t>е</w:t>
            </w:r>
            <w:r w:rsidR="00701864">
              <w:t>дующего за отчетным</w:t>
            </w:r>
          </w:p>
        </w:tc>
        <w:tc>
          <w:tcPr>
            <w:tcW w:w="2127" w:type="dxa"/>
          </w:tcPr>
          <w:p w:rsidR="007A6CAF" w:rsidRPr="004677F3" w:rsidRDefault="007A6CAF" w:rsidP="00ED6023">
            <w:pPr>
              <w:ind w:left="28" w:right="170"/>
              <w:jc w:val="both"/>
            </w:pPr>
            <w:r w:rsidRPr="004677F3">
              <w:t xml:space="preserve">   Руководитель аппарата адм</w:t>
            </w:r>
            <w:r w:rsidRPr="004677F3">
              <w:t>и</w:t>
            </w:r>
            <w:r w:rsidRPr="004677F3">
              <w:t>нистрации- н</w:t>
            </w:r>
            <w:r w:rsidRPr="004677F3">
              <w:t>а</w:t>
            </w:r>
            <w:r w:rsidRPr="004677F3">
              <w:t xml:space="preserve">чальник </w:t>
            </w:r>
            <w:r w:rsidR="00ED6023">
              <w:t xml:space="preserve">отдела </w:t>
            </w:r>
            <w:r w:rsidRPr="004677F3">
              <w:t>организационно-правово</w:t>
            </w:r>
            <w:r w:rsidR="00ED6023">
              <w:t>й и ка</w:t>
            </w:r>
            <w:r w:rsidR="00ED6023">
              <w:t>д</w:t>
            </w:r>
            <w:r w:rsidR="00ED6023">
              <w:t>ровой работы</w:t>
            </w:r>
            <w:r w:rsidRPr="004677F3">
              <w:t xml:space="preserve">;  </w:t>
            </w:r>
          </w:p>
          <w:p w:rsidR="007A6CAF" w:rsidRPr="004677F3" w:rsidRDefault="00ED6023" w:rsidP="00ED6023">
            <w:pPr>
              <w:ind w:left="28" w:right="170"/>
              <w:jc w:val="both"/>
            </w:pPr>
            <w:r w:rsidRPr="00080C8F">
              <w:t xml:space="preserve">   </w:t>
            </w:r>
            <w:r w:rsidRPr="000A1CBB">
              <w:t>Главный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 xml:space="preserve">рупционных правонарушений </w:t>
            </w:r>
            <w:r>
              <w:t xml:space="preserve">отдела </w:t>
            </w:r>
            <w:r w:rsidRPr="008C789D">
              <w:t>организ</w:t>
            </w:r>
            <w:r w:rsidRPr="008C789D">
              <w:t>а</w:t>
            </w:r>
            <w:r w:rsidRPr="008C789D">
              <w:t>ционно – прав</w:t>
            </w:r>
            <w:r w:rsidRPr="008C789D">
              <w:t>о</w:t>
            </w:r>
            <w:r w:rsidRPr="008C789D">
              <w:t>во</w:t>
            </w:r>
            <w:r>
              <w:t>й  и кадровой работы</w:t>
            </w:r>
            <w:r w:rsidR="007A6CAF" w:rsidRPr="004677F3">
              <w:t>;</w:t>
            </w:r>
          </w:p>
          <w:p w:rsidR="007A6CAF" w:rsidRPr="004677F3" w:rsidRDefault="007A6CAF" w:rsidP="00ED6023">
            <w:pPr>
              <w:ind w:left="28" w:right="170"/>
              <w:jc w:val="both"/>
            </w:pPr>
            <w:r w:rsidRPr="004677F3">
              <w:t xml:space="preserve">   специалист 1 разряда МКУ «ЦМТО»,</w:t>
            </w:r>
          </w:p>
        </w:tc>
        <w:tc>
          <w:tcPr>
            <w:tcW w:w="6028" w:type="dxa"/>
          </w:tcPr>
          <w:p w:rsidR="007A6CAF" w:rsidRDefault="004677F3" w:rsidP="00140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Информация о выполнении Плана (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программы) пр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тиводействия коррупции в муниципальном образовании Грачевский район размещается  на официальном инфо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мационном сайте администрации муниципального обр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>зования Грачевский район в разделе «Противодействие коррупции» за полугодие до 15</w:t>
            </w:r>
            <w:r w:rsidR="001408FD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 w:rsidR="00482D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08FD">
              <w:rPr>
                <w:rFonts w:ascii="Times New Roman" w:hAnsi="Times New Roman" w:cs="Times New Roman"/>
                <w:sz w:val="24"/>
                <w:szCs w:val="24"/>
              </w:rPr>
              <w:t>а также до 15 я</w:t>
            </w:r>
            <w:r w:rsidR="001408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408FD">
              <w:rPr>
                <w:rFonts w:ascii="Times New Roman" w:hAnsi="Times New Roman" w:cs="Times New Roman"/>
                <w:sz w:val="24"/>
                <w:szCs w:val="24"/>
              </w:rPr>
              <w:t>варя следующего за отчетным года</w:t>
            </w:r>
            <w:r w:rsidR="004C0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077E" w:rsidRPr="004C077E" w:rsidRDefault="004C077E" w:rsidP="00425B13">
            <w:pPr>
              <w:jc w:val="both"/>
            </w:pPr>
            <w:r>
              <w:t xml:space="preserve">         На основании постановления администрации ра</w:t>
            </w:r>
            <w:r>
              <w:t>й</w:t>
            </w:r>
            <w:r>
              <w:t>она</w:t>
            </w:r>
            <w:r w:rsidR="00425B13">
              <w:t xml:space="preserve"> от 30.03.2021 №324-п </w:t>
            </w:r>
            <w:r>
              <w:t xml:space="preserve"> «</w:t>
            </w:r>
            <w:r w:rsidRPr="004C077E">
              <w:t xml:space="preserve">Об утверждении Положения о порядке проведения </w:t>
            </w:r>
            <w:proofErr w:type="spellStart"/>
            <w:r w:rsidRPr="004C077E">
              <w:t>антикоррупционного</w:t>
            </w:r>
            <w:proofErr w:type="spellEnd"/>
            <w:r w:rsidRPr="004C077E">
              <w:t xml:space="preserve"> мониторинга на территории  муниципального образования Грачевский район Оренбургской области</w:t>
            </w:r>
            <w:r w:rsidR="00425B13">
              <w:t>» в декабре 2021 года пр</w:t>
            </w:r>
            <w:r w:rsidR="00425B13">
              <w:t>о</w:t>
            </w:r>
            <w:r w:rsidR="00425B13">
              <w:t xml:space="preserve">веден </w:t>
            </w:r>
            <w:proofErr w:type="spellStart"/>
            <w:r w:rsidR="00425B13">
              <w:t>антикоррупционный</w:t>
            </w:r>
            <w:proofErr w:type="spellEnd"/>
            <w:r w:rsidR="00425B13">
              <w:t xml:space="preserve"> мониторинг деятельности по противодействию коррупции в муниципальном образ</w:t>
            </w:r>
            <w:r w:rsidR="00425B13">
              <w:t>о</w:t>
            </w:r>
            <w:r w:rsidR="00425B13">
              <w:t xml:space="preserve">вании. Отчет о результатах </w:t>
            </w:r>
            <w:proofErr w:type="spellStart"/>
            <w:r w:rsidR="00425B13">
              <w:t>антикоррупционного</w:t>
            </w:r>
            <w:proofErr w:type="spellEnd"/>
            <w:r w:rsidR="00425B13">
              <w:t xml:space="preserve"> мон</w:t>
            </w:r>
            <w:r w:rsidR="00425B13">
              <w:t>и</w:t>
            </w:r>
            <w:r w:rsidR="00425B13">
              <w:t>торинга размещен на официальном информационном сайте администрации района в разделе «противодейс</w:t>
            </w:r>
            <w:r w:rsidR="00425B13">
              <w:t>т</w:t>
            </w:r>
            <w:r w:rsidR="00425B13">
              <w:t>вие коррупции».</w:t>
            </w:r>
          </w:p>
          <w:p w:rsidR="004C077E" w:rsidRDefault="004C077E" w:rsidP="00140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AF" w:rsidRPr="006303D8" w:rsidTr="00E11566">
        <w:tc>
          <w:tcPr>
            <w:tcW w:w="567" w:type="dxa"/>
          </w:tcPr>
          <w:p w:rsidR="007A6CAF" w:rsidRPr="004677F3" w:rsidRDefault="007A6CAF" w:rsidP="007A6CAF">
            <w:pPr>
              <w:jc w:val="center"/>
            </w:pPr>
            <w:r w:rsidRPr="004677F3">
              <w:t>22.</w:t>
            </w:r>
          </w:p>
        </w:tc>
        <w:tc>
          <w:tcPr>
            <w:tcW w:w="4649" w:type="dxa"/>
            <w:gridSpan w:val="2"/>
          </w:tcPr>
          <w:p w:rsidR="007A6CAF" w:rsidRPr="004677F3" w:rsidRDefault="007A6CAF" w:rsidP="007A6CAF">
            <w:pPr>
              <w:adjustRightInd/>
            </w:pPr>
            <w:r w:rsidRPr="004677F3">
              <w:t xml:space="preserve">     Проведение мероприятий, посвященных Международному дню борьбы с коррупц</w:t>
            </w:r>
            <w:r w:rsidRPr="004677F3">
              <w:t>и</w:t>
            </w:r>
            <w:r w:rsidRPr="004677F3">
              <w:t>ей</w:t>
            </w:r>
          </w:p>
        </w:tc>
        <w:tc>
          <w:tcPr>
            <w:tcW w:w="1650" w:type="dxa"/>
          </w:tcPr>
          <w:p w:rsidR="007A6CAF" w:rsidRPr="004677F3" w:rsidRDefault="007A6CAF" w:rsidP="007A6CAF">
            <w:r w:rsidRPr="004677F3">
              <w:t xml:space="preserve">Ежегодно, к 9 декабря </w:t>
            </w:r>
          </w:p>
        </w:tc>
        <w:tc>
          <w:tcPr>
            <w:tcW w:w="2127" w:type="dxa"/>
          </w:tcPr>
          <w:p w:rsidR="007A6CAF" w:rsidRPr="004677F3" w:rsidRDefault="007A6CAF" w:rsidP="00ED6023">
            <w:pPr>
              <w:ind w:left="28" w:right="170"/>
              <w:jc w:val="both"/>
            </w:pPr>
            <w:r w:rsidRPr="004677F3">
              <w:t>Руководитель аппарата адм</w:t>
            </w:r>
            <w:r w:rsidRPr="004677F3">
              <w:t>и</w:t>
            </w:r>
            <w:r w:rsidRPr="004677F3">
              <w:t>нистрации - н</w:t>
            </w:r>
            <w:r w:rsidRPr="004677F3">
              <w:t>а</w:t>
            </w:r>
            <w:r w:rsidRPr="004677F3">
              <w:t>чальник</w:t>
            </w:r>
            <w:r w:rsidR="00ED6023">
              <w:t xml:space="preserve"> отдела </w:t>
            </w:r>
            <w:r w:rsidRPr="004677F3">
              <w:t xml:space="preserve"> организационно-правово</w:t>
            </w:r>
            <w:r w:rsidR="00ED6023">
              <w:t>й и ка</w:t>
            </w:r>
            <w:r w:rsidR="00ED6023">
              <w:t>д</w:t>
            </w:r>
            <w:r w:rsidR="00ED6023">
              <w:t>ровой работы</w:t>
            </w:r>
            <w:r w:rsidRPr="004677F3">
              <w:t xml:space="preserve">;  </w:t>
            </w:r>
          </w:p>
          <w:p w:rsidR="007A6CAF" w:rsidRPr="004677F3" w:rsidRDefault="00ED6023" w:rsidP="00ED6023">
            <w:pPr>
              <w:jc w:val="both"/>
            </w:pPr>
            <w:r w:rsidRPr="00080C8F">
              <w:t xml:space="preserve">   </w:t>
            </w:r>
            <w:r w:rsidRPr="000A1CBB">
              <w:t>Главный специ</w:t>
            </w:r>
            <w:r w:rsidRPr="000A1CBB">
              <w:t>а</w:t>
            </w:r>
            <w:r w:rsidRPr="000A1CBB">
              <w:t>лист по профила</w:t>
            </w:r>
            <w:r w:rsidRPr="000A1CBB">
              <w:t>к</w:t>
            </w:r>
            <w:r w:rsidRPr="000A1CBB">
              <w:t>тике коррупцио</w:t>
            </w:r>
            <w:r w:rsidRPr="000A1CBB">
              <w:t>н</w:t>
            </w:r>
            <w:r w:rsidRPr="000A1CBB">
              <w:t>ных правонаруш</w:t>
            </w:r>
            <w:r w:rsidRPr="000A1CBB">
              <w:t>е</w:t>
            </w:r>
            <w:r w:rsidRPr="000A1CBB">
              <w:t xml:space="preserve">ний </w:t>
            </w:r>
            <w:r>
              <w:t xml:space="preserve">отдела </w:t>
            </w:r>
            <w:r w:rsidRPr="008C789D">
              <w:t>орган</w:t>
            </w:r>
            <w:r w:rsidRPr="008C789D">
              <w:t>и</w:t>
            </w:r>
            <w:r w:rsidRPr="008C789D">
              <w:t>зационно – прав</w:t>
            </w:r>
            <w:r w:rsidRPr="008C789D">
              <w:t>о</w:t>
            </w:r>
            <w:r w:rsidRPr="008C789D">
              <w:t>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D82211" w:rsidRDefault="00E51EB5" w:rsidP="00D822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 xml:space="preserve">   10 декабря 2021 года в администрации района было  проведено мероприятие, посвященное   Международн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>му дню борьбы с коррупцией. На совещание были пр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>глашены муниципальные служащие администрации, р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>ководители подведомственных учреждений, также пр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>сутствовал представитель прокуратуры, который выст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>пил с докладом о соблюдении муниципальными служ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 xml:space="preserve">щими  ограничений, запретов, требований </w:t>
            </w:r>
            <w:proofErr w:type="spellStart"/>
            <w:r w:rsidR="00D82211">
              <w:rPr>
                <w:rFonts w:ascii="Times New Roman" w:hAnsi="Times New Roman" w:cs="Times New Roman"/>
                <w:sz w:val="24"/>
                <w:szCs w:val="24"/>
              </w:rPr>
              <w:t>антикорру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>ционного</w:t>
            </w:r>
            <w:proofErr w:type="spellEnd"/>
            <w:r w:rsidR="00D8221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законодательства. Всего в мероприятии пр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2211">
              <w:rPr>
                <w:rFonts w:ascii="Times New Roman" w:hAnsi="Times New Roman" w:cs="Times New Roman"/>
                <w:sz w:val="24"/>
                <w:szCs w:val="24"/>
              </w:rPr>
              <w:t>няли участие 26 человек.</w:t>
            </w:r>
          </w:p>
          <w:p w:rsidR="007A6CAF" w:rsidRDefault="007A6CAF" w:rsidP="00D8221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AF" w:rsidRPr="006303D8" w:rsidTr="00E11566">
        <w:tc>
          <w:tcPr>
            <w:tcW w:w="567" w:type="dxa"/>
          </w:tcPr>
          <w:p w:rsidR="007A6CAF" w:rsidRPr="004677F3" w:rsidRDefault="007A6CAF" w:rsidP="007A6CAF">
            <w:pPr>
              <w:jc w:val="center"/>
            </w:pPr>
            <w:r w:rsidRPr="004677F3">
              <w:lastRenderedPageBreak/>
              <w:t>23.</w:t>
            </w:r>
          </w:p>
        </w:tc>
        <w:tc>
          <w:tcPr>
            <w:tcW w:w="4649" w:type="dxa"/>
            <w:gridSpan w:val="2"/>
          </w:tcPr>
          <w:p w:rsidR="007A6CAF" w:rsidRPr="004677F3" w:rsidRDefault="007A6CAF" w:rsidP="007A6CAF">
            <w:pPr>
              <w:adjustRightInd/>
            </w:pPr>
            <w:r w:rsidRPr="004677F3">
              <w:t xml:space="preserve">    Обеспечение своевременного предста</w:t>
            </w:r>
            <w:r w:rsidRPr="004677F3">
              <w:t>в</w:t>
            </w:r>
            <w:r w:rsidRPr="004677F3">
              <w:t>ления сведений в реестр лиц, уволенных в связи с утратой доверия, в соответствии с Постановлением Правительства Росси</w:t>
            </w:r>
            <w:r w:rsidRPr="004677F3">
              <w:t>й</w:t>
            </w:r>
            <w:r w:rsidRPr="004677F3">
              <w:t>ской Федерации от 05.03.2018 № 228</w:t>
            </w:r>
          </w:p>
        </w:tc>
        <w:tc>
          <w:tcPr>
            <w:tcW w:w="1650" w:type="dxa"/>
          </w:tcPr>
          <w:p w:rsidR="007A6CAF" w:rsidRPr="004677F3" w:rsidRDefault="007A6CAF" w:rsidP="007A6CAF">
            <w:pPr>
              <w:jc w:val="center"/>
            </w:pPr>
            <w:r w:rsidRPr="004677F3">
              <w:t>По мере нео</w:t>
            </w:r>
            <w:r w:rsidRPr="004677F3">
              <w:t>б</w:t>
            </w:r>
            <w:r w:rsidRPr="004677F3">
              <w:t xml:space="preserve">ходимости представления сведений </w:t>
            </w:r>
          </w:p>
        </w:tc>
        <w:tc>
          <w:tcPr>
            <w:tcW w:w="2127" w:type="dxa"/>
          </w:tcPr>
          <w:p w:rsidR="007A6CAF" w:rsidRPr="004677F3" w:rsidRDefault="007A6CAF" w:rsidP="00ED6023">
            <w:pPr>
              <w:ind w:right="170"/>
              <w:jc w:val="both"/>
            </w:pPr>
            <w:r w:rsidRPr="004677F3">
              <w:t xml:space="preserve">    Руководитель аппарата адм</w:t>
            </w:r>
            <w:r w:rsidRPr="004677F3">
              <w:t>и</w:t>
            </w:r>
            <w:r w:rsidRPr="004677F3">
              <w:t>нистрации - н</w:t>
            </w:r>
            <w:r w:rsidRPr="004677F3">
              <w:t>а</w:t>
            </w:r>
            <w:r w:rsidRPr="004677F3">
              <w:t xml:space="preserve">чальник </w:t>
            </w:r>
            <w:r w:rsidR="00ED6023">
              <w:t xml:space="preserve">отдела </w:t>
            </w:r>
            <w:r w:rsidRPr="004677F3">
              <w:t>организационно-правово</w:t>
            </w:r>
            <w:r w:rsidR="00ED6023">
              <w:t>й и ка</w:t>
            </w:r>
            <w:r w:rsidR="00ED6023">
              <w:t>д</w:t>
            </w:r>
            <w:r w:rsidR="00ED6023">
              <w:t>ровой работы</w:t>
            </w:r>
            <w:r w:rsidRPr="004677F3">
              <w:t xml:space="preserve">;  </w:t>
            </w:r>
          </w:p>
          <w:p w:rsidR="007A6CAF" w:rsidRPr="004677F3" w:rsidRDefault="007A6CAF" w:rsidP="00ED6023">
            <w:pPr>
              <w:ind w:right="170"/>
              <w:jc w:val="both"/>
            </w:pPr>
            <w:r w:rsidRPr="004677F3">
              <w:t xml:space="preserve">   </w:t>
            </w:r>
            <w:r w:rsidR="00ED6023" w:rsidRPr="00080C8F">
              <w:t xml:space="preserve">   </w:t>
            </w:r>
            <w:r w:rsidR="00ED6023">
              <w:t>г</w:t>
            </w:r>
            <w:r w:rsidR="00ED6023" w:rsidRPr="000A1CBB">
              <w:t>лавный сп</w:t>
            </w:r>
            <w:r w:rsidR="00ED6023" w:rsidRPr="000A1CBB">
              <w:t>е</w:t>
            </w:r>
            <w:r w:rsidR="00ED6023" w:rsidRPr="000A1CBB">
              <w:t>циалист по пр</w:t>
            </w:r>
            <w:r w:rsidR="00ED6023" w:rsidRPr="000A1CBB">
              <w:t>о</w:t>
            </w:r>
            <w:r w:rsidR="00ED6023" w:rsidRPr="000A1CBB">
              <w:t>филактике ко</w:t>
            </w:r>
            <w:r w:rsidR="00ED6023" w:rsidRPr="000A1CBB">
              <w:t>р</w:t>
            </w:r>
            <w:r w:rsidR="00ED6023" w:rsidRPr="000A1CBB">
              <w:t>рупционных пр</w:t>
            </w:r>
            <w:r w:rsidR="00ED6023" w:rsidRPr="000A1CBB">
              <w:t>а</w:t>
            </w:r>
            <w:r w:rsidR="00ED6023" w:rsidRPr="000A1CBB">
              <w:t xml:space="preserve">вонарушений </w:t>
            </w:r>
            <w:r w:rsidR="00ED6023">
              <w:t>о</w:t>
            </w:r>
            <w:r w:rsidR="00ED6023">
              <w:t>т</w:t>
            </w:r>
            <w:r w:rsidR="00ED6023">
              <w:t xml:space="preserve">дела </w:t>
            </w:r>
            <w:r w:rsidR="00ED6023" w:rsidRPr="008C789D">
              <w:t>организац</w:t>
            </w:r>
            <w:r w:rsidR="00ED6023" w:rsidRPr="008C789D">
              <w:t>и</w:t>
            </w:r>
            <w:r w:rsidR="00ED6023" w:rsidRPr="008C789D">
              <w:t>онно – правово</w:t>
            </w:r>
            <w:r w:rsidR="00ED6023">
              <w:t>й  и кадровой раб</w:t>
            </w:r>
            <w:r w:rsidR="00ED6023">
              <w:t>о</w:t>
            </w:r>
            <w:r w:rsidR="00ED6023">
              <w:t>ты</w:t>
            </w:r>
          </w:p>
        </w:tc>
        <w:tc>
          <w:tcPr>
            <w:tcW w:w="6028" w:type="dxa"/>
          </w:tcPr>
          <w:p w:rsidR="001E757D" w:rsidRDefault="001E757D" w:rsidP="001E75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соответствии с постановлением администрации муниципального образования Грачевский район 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бургской области от 17.05.2018 №146-п ответственным должностным лицом за направление сведений в Аппарат Губернатора и Правительства Оренбургской области для их включения в реестр лиц, уволенных в связи с утратой доверия, назначен руководитель аппарата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ции-начальник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организационно-правового отдела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района.</w:t>
            </w:r>
          </w:p>
          <w:p w:rsidR="007A6CAF" w:rsidRDefault="001E757D" w:rsidP="00140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</w:t>
            </w:r>
            <w:r w:rsidR="001408FD">
              <w:rPr>
                <w:rFonts w:ascii="Times New Roman" w:hAnsi="Times New Roman" w:cs="Times New Roman"/>
                <w:sz w:val="24"/>
                <w:szCs w:val="24"/>
              </w:rPr>
              <w:t>первом полугодии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408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сведения в реестр уволенных в связи с утратой доверия лиц администрац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муниципального образования Грачевский район не направлялись в связи с отсутствием фактов увольнения за нарушения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</w:tr>
      <w:tr w:rsidR="001617F1" w:rsidRPr="006303D8" w:rsidTr="006303D8">
        <w:tc>
          <w:tcPr>
            <w:tcW w:w="15021" w:type="dxa"/>
            <w:gridSpan w:val="6"/>
          </w:tcPr>
          <w:p w:rsidR="001617F1" w:rsidRPr="00B658A5" w:rsidRDefault="002A0BFA" w:rsidP="00161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617F1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Мониторинг </w:t>
            </w:r>
            <w:proofErr w:type="spellStart"/>
            <w:r w:rsidR="001617F1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="001617F1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факторов и мер </w:t>
            </w:r>
            <w:proofErr w:type="spellStart"/>
            <w:r w:rsidR="001617F1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 w:rsidR="001617F1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политики</w:t>
            </w:r>
          </w:p>
          <w:p w:rsidR="00947407" w:rsidRPr="006A72D6" w:rsidRDefault="00947407" w:rsidP="00161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C0E" w:rsidRPr="006303D8" w:rsidTr="00E11566">
        <w:tc>
          <w:tcPr>
            <w:tcW w:w="567" w:type="dxa"/>
          </w:tcPr>
          <w:p w:rsidR="006D4C0E" w:rsidRPr="004677F3" w:rsidRDefault="006D4C0E" w:rsidP="009D3C63">
            <w:pPr>
              <w:jc w:val="center"/>
            </w:pPr>
            <w:r w:rsidRPr="004677F3">
              <w:t>24.</w:t>
            </w:r>
          </w:p>
        </w:tc>
        <w:tc>
          <w:tcPr>
            <w:tcW w:w="4649" w:type="dxa"/>
            <w:gridSpan w:val="2"/>
          </w:tcPr>
          <w:p w:rsidR="006D4C0E" w:rsidRPr="004677F3" w:rsidRDefault="006D4C0E" w:rsidP="009D3C63">
            <w:pPr>
              <w:adjustRightInd/>
            </w:pPr>
            <w:r w:rsidRPr="004677F3">
              <w:t xml:space="preserve">      Проведение анализа публикаций в СМИ, </w:t>
            </w:r>
            <w:proofErr w:type="spellStart"/>
            <w:r w:rsidRPr="004677F3">
              <w:t>интернет-ресурсах</w:t>
            </w:r>
            <w:proofErr w:type="spellEnd"/>
            <w:r w:rsidRPr="004677F3">
              <w:t xml:space="preserve"> (сообщений </w:t>
            </w:r>
            <w:proofErr w:type="spellStart"/>
            <w:r w:rsidRPr="004677F3">
              <w:t>бл</w:t>
            </w:r>
            <w:r w:rsidRPr="004677F3">
              <w:t>о</w:t>
            </w:r>
            <w:r w:rsidRPr="004677F3">
              <w:t>геров</w:t>
            </w:r>
            <w:proofErr w:type="spellEnd"/>
            <w:r w:rsidRPr="004677F3">
              <w:t xml:space="preserve">, электронных СМИ и другое) на </w:t>
            </w:r>
            <w:proofErr w:type="spellStart"/>
            <w:r w:rsidRPr="004677F3">
              <w:t>а</w:t>
            </w:r>
            <w:r w:rsidRPr="004677F3">
              <w:t>н</w:t>
            </w:r>
            <w:r w:rsidRPr="004677F3">
              <w:t>тикоррупционную</w:t>
            </w:r>
            <w:proofErr w:type="spellEnd"/>
            <w:r w:rsidRPr="004677F3">
              <w:t xml:space="preserve"> тематику</w:t>
            </w:r>
          </w:p>
          <w:p w:rsidR="006D4C0E" w:rsidRPr="004677F3" w:rsidRDefault="006D4C0E" w:rsidP="009D3C63">
            <w:pPr>
              <w:adjustRightInd/>
            </w:pPr>
          </w:p>
          <w:p w:rsidR="006D4C0E" w:rsidRPr="004677F3" w:rsidRDefault="006D4C0E" w:rsidP="009D3C63">
            <w:pPr>
              <w:adjustRightInd/>
            </w:pPr>
          </w:p>
          <w:p w:rsidR="006D4C0E" w:rsidRPr="004677F3" w:rsidRDefault="006D4C0E" w:rsidP="009D3C63">
            <w:pPr>
              <w:adjustRightInd/>
            </w:pPr>
            <w:r w:rsidRPr="004677F3">
              <w:t xml:space="preserve">Проведение </w:t>
            </w:r>
            <w:proofErr w:type="spellStart"/>
            <w:r w:rsidRPr="004677F3">
              <w:t>социалогического</w:t>
            </w:r>
            <w:proofErr w:type="spellEnd"/>
            <w:r w:rsidRPr="004677F3">
              <w:t xml:space="preserve"> опроса в ц</w:t>
            </w:r>
            <w:r w:rsidRPr="004677F3">
              <w:t>е</w:t>
            </w:r>
            <w:r w:rsidRPr="004677F3">
              <w:t>лях оценки уровня коррупции в муниц</w:t>
            </w:r>
            <w:r w:rsidRPr="004677F3">
              <w:t>и</w:t>
            </w:r>
            <w:r w:rsidRPr="004677F3">
              <w:t xml:space="preserve">пальном образовании Грачевский район </w:t>
            </w:r>
          </w:p>
          <w:p w:rsidR="006D4C0E" w:rsidRPr="004677F3" w:rsidRDefault="006D4C0E" w:rsidP="009D3C63">
            <w:pPr>
              <w:adjustRightInd/>
            </w:pPr>
          </w:p>
          <w:p w:rsidR="006D4C0E" w:rsidRPr="004677F3" w:rsidRDefault="006D4C0E" w:rsidP="009D3C63">
            <w:pPr>
              <w:adjustRightInd/>
            </w:pPr>
          </w:p>
        </w:tc>
        <w:tc>
          <w:tcPr>
            <w:tcW w:w="1650" w:type="dxa"/>
          </w:tcPr>
          <w:p w:rsidR="006D4C0E" w:rsidRPr="004677F3" w:rsidRDefault="006D4C0E" w:rsidP="009D3C63">
            <w:pPr>
              <w:adjustRightInd/>
            </w:pPr>
            <w:r w:rsidRPr="004677F3">
              <w:t xml:space="preserve"> ежеквартал</w:t>
            </w:r>
            <w:r w:rsidRPr="004677F3">
              <w:t>ь</w:t>
            </w:r>
            <w:r w:rsidRPr="004677F3">
              <w:t>но,</w:t>
            </w:r>
          </w:p>
          <w:p w:rsidR="006D4C0E" w:rsidRPr="004677F3" w:rsidRDefault="006D4C0E" w:rsidP="009D3C63">
            <w:pPr>
              <w:adjustRightInd/>
            </w:pPr>
            <w:r w:rsidRPr="004677F3">
              <w:t>до 25 числа месяца, сл</w:t>
            </w:r>
            <w:r w:rsidRPr="004677F3">
              <w:t>е</w:t>
            </w:r>
            <w:r w:rsidRPr="004677F3">
              <w:t>дующего за отчетным</w:t>
            </w:r>
          </w:p>
          <w:p w:rsidR="006D4C0E" w:rsidRPr="004677F3" w:rsidRDefault="006D4C0E" w:rsidP="009D3C63"/>
          <w:p w:rsidR="006D4C0E" w:rsidRPr="004677F3" w:rsidRDefault="006D4C0E" w:rsidP="009D3C63"/>
          <w:p w:rsidR="006D4C0E" w:rsidRPr="004677F3" w:rsidRDefault="006D4C0E" w:rsidP="009D3C63"/>
          <w:p w:rsidR="006D4C0E" w:rsidRPr="004677F3" w:rsidRDefault="006D4C0E" w:rsidP="009D3C63">
            <w:r w:rsidRPr="004677F3">
              <w:t>Ежегодно, 1 раз в год</w:t>
            </w:r>
          </w:p>
        </w:tc>
        <w:tc>
          <w:tcPr>
            <w:tcW w:w="2127" w:type="dxa"/>
          </w:tcPr>
          <w:p w:rsidR="006D4C0E" w:rsidRPr="004677F3" w:rsidRDefault="006D4C0E" w:rsidP="009D3C63">
            <w:pPr>
              <w:ind w:left="227" w:right="170"/>
            </w:pPr>
            <w:r w:rsidRPr="004677F3">
              <w:t>Специалист 1 разряда МКУ «ЦМТО»;</w:t>
            </w:r>
          </w:p>
          <w:p w:rsidR="006D4C0E" w:rsidRPr="004677F3" w:rsidRDefault="006D4C0E" w:rsidP="009D3C63">
            <w:pPr>
              <w:ind w:left="227" w:right="170"/>
            </w:pPr>
            <w:r w:rsidRPr="004677F3">
              <w:t xml:space="preserve"> </w:t>
            </w:r>
          </w:p>
          <w:p w:rsidR="006D4C0E" w:rsidRPr="004677F3" w:rsidRDefault="006D4C0E" w:rsidP="009D3C63">
            <w:pPr>
              <w:ind w:right="170"/>
            </w:pPr>
            <w:r w:rsidRPr="004677F3">
              <w:t xml:space="preserve">  </w:t>
            </w:r>
            <w:r w:rsidR="00ED6023" w:rsidRPr="00080C8F">
              <w:t xml:space="preserve">   </w:t>
            </w:r>
            <w:r w:rsidR="00ED6023">
              <w:t>г</w:t>
            </w:r>
            <w:r w:rsidR="00ED6023" w:rsidRPr="000A1CBB">
              <w:t>лавный сп</w:t>
            </w:r>
            <w:r w:rsidR="00ED6023" w:rsidRPr="000A1CBB">
              <w:t>е</w:t>
            </w:r>
            <w:r w:rsidR="00ED6023" w:rsidRPr="000A1CBB">
              <w:t>циалист по пр</w:t>
            </w:r>
            <w:r w:rsidR="00ED6023" w:rsidRPr="000A1CBB">
              <w:t>о</w:t>
            </w:r>
            <w:r w:rsidR="00ED6023" w:rsidRPr="000A1CBB">
              <w:t>филактике ко</w:t>
            </w:r>
            <w:r w:rsidR="00ED6023" w:rsidRPr="000A1CBB">
              <w:t>р</w:t>
            </w:r>
            <w:r w:rsidR="00ED6023" w:rsidRPr="000A1CBB">
              <w:t>рупционных пр</w:t>
            </w:r>
            <w:r w:rsidR="00ED6023" w:rsidRPr="000A1CBB">
              <w:t>а</w:t>
            </w:r>
            <w:r w:rsidR="00ED6023" w:rsidRPr="000A1CBB">
              <w:t xml:space="preserve">вонарушений </w:t>
            </w:r>
            <w:r w:rsidR="00ED6023">
              <w:t>о</w:t>
            </w:r>
            <w:r w:rsidR="00ED6023">
              <w:t>т</w:t>
            </w:r>
            <w:r w:rsidR="00ED6023">
              <w:t xml:space="preserve">дела </w:t>
            </w:r>
            <w:r w:rsidR="00ED6023" w:rsidRPr="008C789D">
              <w:t>организац</w:t>
            </w:r>
            <w:r w:rsidR="00ED6023" w:rsidRPr="008C789D">
              <w:t>и</w:t>
            </w:r>
            <w:r w:rsidR="00ED6023" w:rsidRPr="008C789D">
              <w:t>онно – правово</w:t>
            </w:r>
            <w:r w:rsidR="00ED6023">
              <w:t>й  и кадровой раб</w:t>
            </w:r>
            <w:r w:rsidR="00ED6023">
              <w:t>о</w:t>
            </w:r>
            <w:r w:rsidR="00ED6023">
              <w:t>ты</w:t>
            </w:r>
          </w:p>
          <w:p w:rsidR="006D4C0E" w:rsidRPr="004677F3" w:rsidRDefault="006D4C0E" w:rsidP="009D3C63">
            <w:pPr>
              <w:ind w:left="227" w:right="170"/>
            </w:pPr>
          </w:p>
        </w:tc>
        <w:tc>
          <w:tcPr>
            <w:tcW w:w="6028" w:type="dxa"/>
          </w:tcPr>
          <w:p w:rsidR="003C6DA5" w:rsidRPr="004677F3" w:rsidRDefault="006D4C0E" w:rsidP="003C6DA5">
            <w:pPr>
              <w:jc w:val="both"/>
              <w:rPr>
                <w:color w:val="000000"/>
              </w:rPr>
            </w:pPr>
            <w:r w:rsidRPr="004677F3">
              <w:rPr>
                <w:color w:val="000000"/>
              </w:rPr>
              <w:t xml:space="preserve">     </w:t>
            </w:r>
            <w:r w:rsidR="003C6DA5" w:rsidRPr="004677F3">
              <w:rPr>
                <w:color w:val="000000"/>
              </w:rPr>
              <w:t xml:space="preserve">     </w:t>
            </w:r>
            <w:r w:rsidR="003C6DA5">
              <w:rPr>
                <w:color w:val="000000"/>
              </w:rPr>
              <w:t>На  официальном информационном сайте админ</w:t>
            </w:r>
            <w:r w:rsidR="003C6DA5">
              <w:rPr>
                <w:color w:val="000000"/>
              </w:rPr>
              <w:t>и</w:t>
            </w:r>
            <w:r w:rsidR="003C6DA5">
              <w:rPr>
                <w:color w:val="000000"/>
              </w:rPr>
              <w:t>страции района в раздел</w:t>
            </w:r>
            <w:r w:rsidR="001A30B0">
              <w:rPr>
                <w:color w:val="000000"/>
              </w:rPr>
              <w:t>е «Противодействие коррупции»  с 15</w:t>
            </w:r>
            <w:r w:rsidR="003C6DA5">
              <w:rPr>
                <w:color w:val="000000"/>
              </w:rPr>
              <w:t xml:space="preserve"> ноябр</w:t>
            </w:r>
            <w:r w:rsidR="001A30B0">
              <w:rPr>
                <w:color w:val="000000"/>
              </w:rPr>
              <w:t>я</w:t>
            </w:r>
            <w:r w:rsidR="003C6DA5">
              <w:rPr>
                <w:color w:val="000000"/>
              </w:rPr>
              <w:t xml:space="preserve"> 2021 года по 15 </w:t>
            </w:r>
            <w:r w:rsidR="001A30B0">
              <w:rPr>
                <w:color w:val="000000"/>
              </w:rPr>
              <w:t>февраля</w:t>
            </w:r>
            <w:r w:rsidR="003C6DA5">
              <w:rPr>
                <w:color w:val="000000"/>
              </w:rPr>
              <w:t xml:space="preserve"> 2022 года были до</w:t>
            </w:r>
            <w:r w:rsidR="003C6DA5">
              <w:rPr>
                <w:color w:val="000000"/>
              </w:rPr>
              <w:t>с</w:t>
            </w:r>
            <w:r w:rsidR="003C6DA5">
              <w:rPr>
                <w:color w:val="000000"/>
              </w:rPr>
              <w:t xml:space="preserve">тупны для прохождения  </w:t>
            </w:r>
            <w:proofErr w:type="spellStart"/>
            <w:r w:rsidR="003C6DA5">
              <w:rPr>
                <w:color w:val="000000"/>
              </w:rPr>
              <w:t>с</w:t>
            </w:r>
            <w:r w:rsidR="003C6DA5" w:rsidRPr="004677F3">
              <w:rPr>
                <w:color w:val="000000"/>
              </w:rPr>
              <w:t>оциалогически</w:t>
            </w:r>
            <w:r w:rsidR="003C6DA5">
              <w:rPr>
                <w:color w:val="000000"/>
              </w:rPr>
              <w:t>е</w:t>
            </w:r>
            <w:proofErr w:type="spellEnd"/>
            <w:r w:rsidR="003C6DA5" w:rsidRPr="004677F3">
              <w:rPr>
                <w:color w:val="000000"/>
              </w:rPr>
              <w:t xml:space="preserve"> опрос</w:t>
            </w:r>
            <w:r w:rsidR="003C6DA5">
              <w:rPr>
                <w:color w:val="000000"/>
              </w:rPr>
              <w:t xml:space="preserve">ы для </w:t>
            </w:r>
            <w:r w:rsidR="003C6DA5" w:rsidRPr="004677F3">
              <w:rPr>
                <w:color w:val="000000"/>
              </w:rPr>
              <w:t xml:space="preserve"> населения о коррупции в органах </w:t>
            </w:r>
            <w:r w:rsidR="003C6DA5">
              <w:rPr>
                <w:color w:val="000000"/>
              </w:rPr>
              <w:t xml:space="preserve"> муниципальной вл</w:t>
            </w:r>
            <w:r w:rsidR="003C6DA5">
              <w:rPr>
                <w:color w:val="000000"/>
              </w:rPr>
              <w:t>а</w:t>
            </w:r>
            <w:r w:rsidR="003C6DA5">
              <w:rPr>
                <w:color w:val="000000"/>
              </w:rPr>
              <w:t>сти Грачевского района.</w:t>
            </w:r>
            <w:r w:rsidR="003C6DA5" w:rsidRPr="004677F3">
              <w:rPr>
                <w:color w:val="000000"/>
              </w:rPr>
              <w:t xml:space="preserve"> </w:t>
            </w:r>
          </w:p>
          <w:p w:rsidR="00482D1F" w:rsidRDefault="003C6DA5" w:rsidP="00D82211">
            <w:pPr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D82211">
              <w:rPr>
                <w:color w:val="000000"/>
              </w:rPr>
              <w:t xml:space="preserve">В </w:t>
            </w:r>
            <w:r w:rsidR="001408FD">
              <w:rPr>
                <w:color w:val="000000"/>
              </w:rPr>
              <w:t xml:space="preserve">первом полугодии 2022 года в районной газете «Призыв» </w:t>
            </w:r>
            <w:r w:rsidR="00754C8D">
              <w:rPr>
                <w:color w:val="000000"/>
              </w:rPr>
              <w:t xml:space="preserve"> (№ 1 (10082) от 14.01.2022) </w:t>
            </w:r>
            <w:r w:rsidR="001408FD">
              <w:rPr>
                <w:color w:val="000000"/>
              </w:rPr>
              <w:t xml:space="preserve">опубликована статья на </w:t>
            </w:r>
            <w:proofErr w:type="spellStart"/>
            <w:r w:rsidR="001408FD">
              <w:rPr>
                <w:color w:val="000000"/>
              </w:rPr>
              <w:t>антикорупционную</w:t>
            </w:r>
            <w:proofErr w:type="spellEnd"/>
            <w:r w:rsidR="001408FD">
              <w:rPr>
                <w:color w:val="000000"/>
              </w:rPr>
              <w:t xml:space="preserve"> тематику «Привлечь к о</w:t>
            </w:r>
            <w:r w:rsidR="001408FD">
              <w:rPr>
                <w:color w:val="000000"/>
              </w:rPr>
              <w:t>т</w:t>
            </w:r>
            <w:r w:rsidR="001408FD">
              <w:rPr>
                <w:color w:val="000000"/>
              </w:rPr>
              <w:t>ветственности» о результатах проведенного заседания комиссии по соблюдению требований к служебному п</w:t>
            </w:r>
            <w:r w:rsidR="001408FD">
              <w:rPr>
                <w:color w:val="000000"/>
              </w:rPr>
              <w:t>о</w:t>
            </w:r>
            <w:r w:rsidR="001408FD">
              <w:rPr>
                <w:color w:val="000000"/>
              </w:rPr>
              <w:t xml:space="preserve">ведению муниципальных служащих и урегулировании </w:t>
            </w:r>
            <w:r w:rsidR="00754C8D">
              <w:rPr>
                <w:color w:val="000000"/>
              </w:rPr>
              <w:t>к</w:t>
            </w:r>
            <w:r w:rsidR="001408FD">
              <w:rPr>
                <w:color w:val="000000"/>
              </w:rPr>
              <w:t>онфликта интересов</w:t>
            </w:r>
            <w:r w:rsidR="00754C8D">
              <w:rPr>
                <w:color w:val="000000"/>
              </w:rPr>
              <w:t xml:space="preserve"> администрации Грачевского ра</w:t>
            </w:r>
            <w:r w:rsidR="00754C8D">
              <w:rPr>
                <w:color w:val="000000"/>
              </w:rPr>
              <w:t>й</w:t>
            </w:r>
            <w:r w:rsidR="00754C8D">
              <w:rPr>
                <w:color w:val="000000"/>
              </w:rPr>
              <w:t xml:space="preserve">она. </w:t>
            </w:r>
          </w:p>
          <w:p w:rsidR="003C6DA5" w:rsidRDefault="00754C8D" w:rsidP="00D82211">
            <w:pPr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В </w:t>
            </w:r>
            <w:r w:rsidR="003C6DA5">
              <w:rPr>
                <w:color w:val="000000"/>
              </w:rPr>
              <w:t xml:space="preserve"> июньских </w:t>
            </w:r>
            <w:r>
              <w:rPr>
                <w:color w:val="000000"/>
              </w:rPr>
              <w:t>выпуск</w:t>
            </w:r>
            <w:r w:rsidR="003C6DA5">
              <w:rPr>
                <w:color w:val="000000"/>
              </w:rPr>
              <w:t>ах</w:t>
            </w:r>
            <w:r>
              <w:rPr>
                <w:color w:val="000000"/>
              </w:rPr>
              <w:t xml:space="preserve"> </w:t>
            </w:r>
            <w:r w:rsidR="003C6DA5">
              <w:rPr>
                <w:color w:val="000000"/>
              </w:rPr>
              <w:t xml:space="preserve"> районной </w:t>
            </w:r>
            <w:r>
              <w:rPr>
                <w:color w:val="000000"/>
              </w:rPr>
              <w:t xml:space="preserve"> газет</w:t>
            </w:r>
            <w:r w:rsidR="003C6DA5"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«Призыв» в </w:t>
            </w:r>
            <w:r>
              <w:rPr>
                <w:color w:val="000000"/>
              </w:rPr>
              <w:lastRenderedPageBreak/>
              <w:t>рамках рубрики «Прокуратура извещает» опубликован</w:t>
            </w:r>
            <w:r w:rsidR="003C6DA5"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</w:t>
            </w:r>
            <w:r w:rsidR="003C6DA5">
              <w:rPr>
                <w:color w:val="000000"/>
              </w:rPr>
              <w:t xml:space="preserve"> два </w:t>
            </w:r>
            <w:r>
              <w:rPr>
                <w:color w:val="000000"/>
              </w:rPr>
              <w:t>материал</w:t>
            </w:r>
            <w:r w:rsidR="003C6DA5">
              <w:rPr>
                <w:color w:val="000000"/>
              </w:rPr>
              <w:t>а о результатах проверок</w:t>
            </w:r>
            <w:r>
              <w:rPr>
                <w:color w:val="000000"/>
              </w:rPr>
              <w:t xml:space="preserve"> в сфере исполн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требований о противодействии коррупции в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ципальном образовании сельского поселения «За пр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вышение полномочий»</w:t>
            </w:r>
            <w:r w:rsidR="00425B13">
              <w:rPr>
                <w:color w:val="000000"/>
              </w:rPr>
              <w:t xml:space="preserve">, </w:t>
            </w:r>
            <w:r w:rsidR="003C6DA5">
              <w:rPr>
                <w:color w:val="000000"/>
              </w:rPr>
              <w:t xml:space="preserve"> а также размещена статья «Н</w:t>
            </w:r>
            <w:r w:rsidR="003C6DA5">
              <w:rPr>
                <w:color w:val="000000"/>
              </w:rPr>
              <w:t>а</w:t>
            </w:r>
            <w:r w:rsidR="003C6DA5">
              <w:rPr>
                <w:color w:val="000000"/>
              </w:rPr>
              <w:t>рушения устранены» о привлечении бывшего руковод</w:t>
            </w:r>
            <w:r w:rsidR="003C6DA5">
              <w:rPr>
                <w:color w:val="000000"/>
              </w:rPr>
              <w:t>и</w:t>
            </w:r>
            <w:r w:rsidR="003C6DA5">
              <w:rPr>
                <w:color w:val="000000"/>
              </w:rPr>
              <w:t>теля подведомственного учреждения к администрати</w:t>
            </w:r>
            <w:r w:rsidR="003C6DA5">
              <w:rPr>
                <w:color w:val="000000"/>
              </w:rPr>
              <w:t>в</w:t>
            </w:r>
            <w:r w:rsidR="003C6DA5">
              <w:rPr>
                <w:color w:val="000000"/>
              </w:rPr>
              <w:t xml:space="preserve">ной ответственности по ст. 19.29 </w:t>
            </w:r>
            <w:proofErr w:type="spellStart"/>
            <w:r w:rsidR="003C6DA5">
              <w:rPr>
                <w:color w:val="000000"/>
              </w:rPr>
              <w:t>КоАП</w:t>
            </w:r>
            <w:proofErr w:type="spellEnd"/>
            <w:r w:rsidR="003C6DA5">
              <w:rPr>
                <w:color w:val="000000"/>
              </w:rPr>
              <w:t xml:space="preserve"> РФ за факт нез</w:t>
            </w:r>
            <w:r w:rsidR="003C6DA5">
              <w:rPr>
                <w:color w:val="000000"/>
              </w:rPr>
              <w:t>а</w:t>
            </w:r>
            <w:r w:rsidR="003C6DA5">
              <w:rPr>
                <w:color w:val="000000"/>
              </w:rPr>
              <w:t>конного трудоустройства бывшего муниципального служащего.</w:t>
            </w:r>
          </w:p>
          <w:p w:rsidR="00D82211" w:rsidRDefault="00754C8D" w:rsidP="00D82211">
            <w:pPr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Фактов обращений, заявлений</w:t>
            </w:r>
            <w:r w:rsidR="003C6DA5">
              <w:rPr>
                <w:color w:val="000000"/>
              </w:rPr>
              <w:t xml:space="preserve"> от граждан, организ</w:t>
            </w:r>
            <w:r w:rsidR="003C6DA5">
              <w:rPr>
                <w:color w:val="000000"/>
              </w:rPr>
              <w:t>а</w:t>
            </w:r>
            <w:r w:rsidR="003C6DA5">
              <w:rPr>
                <w:color w:val="000000"/>
              </w:rPr>
              <w:t xml:space="preserve">ций </w:t>
            </w:r>
            <w:r>
              <w:rPr>
                <w:color w:val="000000"/>
              </w:rPr>
              <w:t xml:space="preserve"> в администрацию района о коррупционных проя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лений со стороны органов местного самоуправления в первом полугодии 2022 года не установлено. </w:t>
            </w:r>
          </w:p>
          <w:p w:rsidR="00482D1F" w:rsidRPr="004677F3" w:rsidRDefault="00754C8D" w:rsidP="003C6DA5">
            <w:pPr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482D1F" w:rsidRPr="004677F3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На</w:t>
            </w:r>
            <w:r w:rsidR="00D82211">
              <w:rPr>
                <w:color w:val="000000"/>
              </w:rPr>
              <w:t xml:space="preserve">  официальном информационном сайте админ</w:t>
            </w:r>
            <w:r w:rsidR="00D82211">
              <w:rPr>
                <w:color w:val="000000"/>
              </w:rPr>
              <w:t>и</w:t>
            </w:r>
            <w:r w:rsidR="00D82211">
              <w:rPr>
                <w:color w:val="000000"/>
              </w:rPr>
              <w:t xml:space="preserve">страции района </w:t>
            </w:r>
            <w:r w:rsidR="004779D3">
              <w:rPr>
                <w:color w:val="000000"/>
              </w:rPr>
              <w:t xml:space="preserve">в разделе «Противодействие коррупции» </w:t>
            </w:r>
            <w:r>
              <w:rPr>
                <w:color w:val="000000"/>
              </w:rPr>
              <w:t xml:space="preserve"> в ноября 2021 года по 15 января 2022 года были досту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ны для прохождения </w:t>
            </w:r>
            <w:r w:rsidR="00D82211">
              <w:rPr>
                <w:color w:val="000000"/>
              </w:rPr>
              <w:t xml:space="preserve"> </w:t>
            </w:r>
            <w:proofErr w:type="spellStart"/>
            <w:r w:rsidR="00D82211">
              <w:rPr>
                <w:color w:val="000000"/>
              </w:rPr>
              <w:t>с</w:t>
            </w:r>
            <w:r w:rsidR="00482D1F" w:rsidRPr="004677F3">
              <w:rPr>
                <w:color w:val="000000"/>
              </w:rPr>
              <w:t>оциалогически</w:t>
            </w:r>
            <w:r w:rsidR="00D82211">
              <w:rPr>
                <w:color w:val="000000"/>
              </w:rPr>
              <w:t>е</w:t>
            </w:r>
            <w:proofErr w:type="spellEnd"/>
            <w:r w:rsidR="00482D1F" w:rsidRPr="004677F3">
              <w:rPr>
                <w:color w:val="000000"/>
              </w:rPr>
              <w:t xml:space="preserve"> опрос</w:t>
            </w:r>
            <w:r w:rsidR="00D82211"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для </w:t>
            </w:r>
            <w:r w:rsidR="00482D1F" w:rsidRPr="004677F3">
              <w:rPr>
                <w:color w:val="000000"/>
              </w:rPr>
              <w:t xml:space="preserve"> н</w:t>
            </w:r>
            <w:r w:rsidR="00482D1F" w:rsidRPr="004677F3">
              <w:rPr>
                <w:color w:val="000000"/>
              </w:rPr>
              <w:t>а</w:t>
            </w:r>
            <w:r w:rsidR="00482D1F" w:rsidRPr="004677F3">
              <w:rPr>
                <w:color w:val="000000"/>
              </w:rPr>
              <w:t xml:space="preserve">селения о </w:t>
            </w:r>
            <w:r w:rsidR="003A5B1C" w:rsidRPr="004677F3">
              <w:rPr>
                <w:color w:val="000000"/>
              </w:rPr>
              <w:t xml:space="preserve">коррупции в органах </w:t>
            </w:r>
            <w:r w:rsidR="00D82211">
              <w:rPr>
                <w:color w:val="000000"/>
              </w:rPr>
              <w:t xml:space="preserve"> муниципальной власти Грачевского района.</w:t>
            </w:r>
            <w:r w:rsidR="00D82211" w:rsidRPr="004677F3">
              <w:rPr>
                <w:color w:val="000000"/>
              </w:rPr>
              <w:t xml:space="preserve"> </w:t>
            </w:r>
          </w:p>
          <w:p w:rsidR="007D6E67" w:rsidRDefault="003C6DA5" w:rsidP="002271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27 июня 2022 года главой района провед</w:t>
            </w:r>
            <w:r w:rsidR="007D6E67">
              <w:rPr>
                <w:color w:val="000000"/>
              </w:rPr>
              <w:t>ен</w:t>
            </w:r>
            <w:r>
              <w:rPr>
                <w:color w:val="000000"/>
              </w:rPr>
              <w:t xml:space="preserve"> личный прием граждан по вопросам проявления коррупции в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</w:t>
            </w:r>
            <w:r w:rsidR="007D6E67">
              <w:rPr>
                <w:color w:val="000000"/>
              </w:rPr>
              <w:t>а</w:t>
            </w:r>
            <w:r>
              <w:rPr>
                <w:color w:val="000000"/>
              </w:rPr>
              <w:t>нах власти Грачевского района, в подведом</w:t>
            </w:r>
            <w:r w:rsidR="007D6E67">
              <w:rPr>
                <w:color w:val="000000"/>
              </w:rPr>
              <w:t>с</w:t>
            </w:r>
            <w:r>
              <w:rPr>
                <w:color w:val="000000"/>
              </w:rPr>
              <w:t>твенных учреждениях</w:t>
            </w:r>
            <w:r w:rsidR="007D6E67">
              <w:rPr>
                <w:color w:val="000000"/>
              </w:rPr>
              <w:t>, объявления о приеме были заблаговр</w:t>
            </w:r>
            <w:r w:rsidR="007D6E67">
              <w:rPr>
                <w:color w:val="000000"/>
              </w:rPr>
              <w:t>е</w:t>
            </w:r>
            <w:r w:rsidR="007D6E67">
              <w:rPr>
                <w:color w:val="000000"/>
              </w:rPr>
              <w:t>менно размещены в районной газете «Призыв», на оф</w:t>
            </w:r>
            <w:r w:rsidR="007D6E67">
              <w:rPr>
                <w:color w:val="000000"/>
              </w:rPr>
              <w:t>и</w:t>
            </w:r>
            <w:r w:rsidR="007D6E67">
              <w:rPr>
                <w:color w:val="000000"/>
              </w:rPr>
              <w:t xml:space="preserve">циальных </w:t>
            </w:r>
            <w:proofErr w:type="spellStart"/>
            <w:r w:rsidR="007D6E67">
              <w:rPr>
                <w:color w:val="000000"/>
              </w:rPr>
              <w:t>аккаунтах</w:t>
            </w:r>
            <w:proofErr w:type="spellEnd"/>
            <w:r w:rsidR="007D6E67">
              <w:rPr>
                <w:color w:val="000000"/>
              </w:rPr>
              <w:t xml:space="preserve"> социальных сетей администрации. На личный прием к главе района  по данному вопросу граждане не обращались. </w:t>
            </w:r>
          </w:p>
          <w:p w:rsidR="00482D1F" w:rsidRDefault="007D6E67" w:rsidP="002271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Аналогичные приемы граждан  были объявлены к проведению  в администрациях сельских поселений ра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она и в </w:t>
            </w:r>
            <w:proofErr w:type="spellStart"/>
            <w:r>
              <w:rPr>
                <w:color w:val="000000"/>
              </w:rPr>
              <w:t>подведомтсвенных</w:t>
            </w:r>
            <w:proofErr w:type="spellEnd"/>
            <w:r>
              <w:rPr>
                <w:color w:val="000000"/>
              </w:rPr>
              <w:t xml:space="preserve"> учреждениях.  </w:t>
            </w:r>
            <w:r w:rsidR="003C6DA5">
              <w:rPr>
                <w:color w:val="000000"/>
              </w:rPr>
              <w:t xml:space="preserve"> </w:t>
            </w:r>
          </w:p>
          <w:p w:rsidR="00405577" w:rsidRDefault="00405577" w:rsidP="00227184">
            <w:pPr>
              <w:jc w:val="both"/>
              <w:rPr>
                <w:color w:val="000000"/>
              </w:rPr>
            </w:pPr>
          </w:p>
          <w:p w:rsidR="00A55BA8" w:rsidRPr="004677F3" w:rsidRDefault="00A55BA8" w:rsidP="00227184">
            <w:pPr>
              <w:jc w:val="both"/>
              <w:rPr>
                <w:color w:val="000000"/>
              </w:rPr>
            </w:pPr>
          </w:p>
          <w:p w:rsidR="00482D1F" w:rsidRPr="004677F3" w:rsidRDefault="00482D1F" w:rsidP="00227184">
            <w:pPr>
              <w:jc w:val="both"/>
              <w:rPr>
                <w:color w:val="000000"/>
              </w:rPr>
            </w:pPr>
          </w:p>
          <w:p w:rsidR="006D4C0E" w:rsidRPr="004677F3" w:rsidRDefault="006D4C0E" w:rsidP="003A5B1C">
            <w:pPr>
              <w:ind w:firstLine="540"/>
              <w:jc w:val="both"/>
              <w:rPr>
                <w:rFonts w:eastAsia="Calibri"/>
              </w:rPr>
            </w:pPr>
          </w:p>
        </w:tc>
      </w:tr>
      <w:tr w:rsidR="00366B97" w:rsidRPr="006303D8" w:rsidTr="006303D8">
        <w:tc>
          <w:tcPr>
            <w:tcW w:w="15021" w:type="dxa"/>
            <w:gridSpan w:val="6"/>
          </w:tcPr>
          <w:p w:rsidR="00366B97" w:rsidRPr="00B658A5" w:rsidRDefault="002A0BFA" w:rsidP="00B658A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366B97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366B97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Антикоррупционное</w:t>
            </w:r>
            <w:proofErr w:type="spellEnd"/>
            <w:r w:rsidR="00366B97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58A5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6D4C0E" w:rsidRPr="006303D8" w:rsidTr="00E11566">
        <w:tc>
          <w:tcPr>
            <w:tcW w:w="567" w:type="dxa"/>
          </w:tcPr>
          <w:p w:rsidR="006D4C0E" w:rsidRPr="004677F3" w:rsidRDefault="006D4C0E" w:rsidP="006D4C0E">
            <w:pPr>
              <w:jc w:val="center"/>
            </w:pPr>
            <w:r w:rsidRPr="004677F3">
              <w:t>25.</w:t>
            </w:r>
          </w:p>
        </w:tc>
        <w:tc>
          <w:tcPr>
            <w:tcW w:w="4649" w:type="dxa"/>
            <w:gridSpan w:val="2"/>
          </w:tcPr>
          <w:p w:rsidR="006D4C0E" w:rsidRPr="004677F3" w:rsidRDefault="006D4C0E" w:rsidP="003A5B1C">
            <w:pPr>
              <w:ind w:right="115" w:firstLine="118"/>
              <w:jc w:val="both"/>
            </w:pPr>
            <w:r w:rsidRPr="004677F3">
              <w:rPr>
                <w:bCs/>
              </w:rPr>
              <w:t xml:space="preserve">   Обеспечение повышения квалифик</w:t>
            </w:r>
            <w:r w:rsidRPr="004677F3">
              <w:rPr>
                <w:bCs/>
              </w:rPr>
              <w:t>а</w:t>
            </w:r>
            <w:r w:rsidRPr="004677F3">
              <w:rPr>
                <w:bCs/>
              </w:rPr>
              <w:t xml:space="preserve">ции </w:t>
            </w:r>
            <w:r w:rsidRPr="004677F3">
              <w:t>муниципальных служащих, ответс</w:t>
            </w:r>
            <w:r w:rsidRPr="004677F3">
              <w:t>т</w:t>
            </w:r>
            <w:r w:rsidRPr="004677F3">
              <w:t xml:space="preserve">венных за реализацию </w:t>
            </w:r>
            <w:proofErr w:type="spellStart"/>
            <w:r w:rsidRPr="004677F3">
              <w:t>антикоррупцио</w:t>
            </w:r>
            <w:r w:rsidRPr="004677F3">
              <w:t>н</w:t>
            </w:r>
            <w:r w:rsidRPr="004677F3">
              <w:t>ной</w:t>
            </w:r>
            <w:proofErr w:type="spellEnd"/>
            <w:r w:rsidRPr="004677F3">
              <w:t xml:space="preserve"> политики в администрации муниц</w:t>
            </w:r>
            <w:r w:rsidRPr="004677F3">
              <w:t>и</w:t>
            </w:r>
            <w:r w:rsidRPr="004677F3">
              <w:t xml:space="preserve">пального образования </w:t>
            </w:r>
          </w:p>
          <w:p w:rsidR="006D4C0E" w:rsidRPr="004677F3" w:rsidRDefault="006D4C0E" w:rsidP="009D3C63">
            <w:pPr>
              <w:ind w:right="115"/>
            </w:pPr>
          </w:p>
        </w:tc>
        <w:tc>
          <w:tcPr>
            <w:tcW w:w="1650" w:type="dxa"/>
          </w:tcPr>
          <w:p w:rsidR="006D4C0E" w:rsidRPr="004677F3" w:rsidRDefault="00701864" w:rsidP="009D3C63">
            <w:r>
              <w:t xml:space="preserve">    Ежегодно, до 25 декабря</w:t>
            </w:r>
          </w:p>
        </w:tc>
        <w:tc>
          <w:tcPr>
            <w:tcW w:w="2127" w:type="dxa"/>
          </w:tcPr>
          <w:p w:rsidR="006D4C0E" w:rsidRPr="004677F3" w:rsidRDefault="006D4C0E" w:rsidP="00ED6023">
            <w:pPr>
              <w:ind w:left="28" w:right="170" w:firstLine="199"/>
              <w:jc w:val="both"/>
            </w:pPr>
            <w:r w:rsidRPr="004677F3">
              <w:t xml:space="preserve">    Руковод</w:t>
            </w:r>
            <w:r w:rsidRPr="004677F3">
              <w:t>и</w:t>
            </w:r>
            <w:r w:rsidRPr="004677F3">
              <w:t>тель аппарата администрации – начальник</w:t>
            </w:r>
            <w:r w:rsidR="00ED6023">
              <w:t xml:space="preserve"> отдела </w:t>
            </w:r>
            <w:r w:rsidRPr="004677F3">
              <w:t xml:space="preserve"> организационно – правово</w:t>
            </w:r>
            <w:r w:rsidR="00ED6023">
              <w:t>й и кадровой раб</w:t>
            </w:r>
            <w:r w:rsidR="00ED6023">
              <w:t>о</w:t>
            </w:r>
            <w:r w:rsidR="00ED6023">
              <w:t>ты;</w:t>
            </w:r>
            <w:r w:rsidRPr="004677F3">
              <w:t xml:space="preserve"> </w:t>
            </w:r>
          </w:p>
          <w:p w:rsidR="006D4C0E" w:rsidRPr="004677F3" w:rsidRDefault="00ED6023" w:rsidP="00ED6023">
            <w:pPr>
              <w:ind w:left="28" w:right="170" w:firstLine="199"/>
              <w:jc w:val="both"/>
            </w:pPr>
            <w:r>
              <w:t xml:space="preserve">ведущий </w:t>
            </w:r>
            <w:r w:rsidR="006D4C0E" w:rsidRPr="004677F3">
              <w:t>сп</w:t>
            </w:r>
            <w:r w:rsidR="006D4C0E" w:rsidRPr="004677F3">
              <w:t>е</w:t>
            </w:r>
            <w:r w:rsidR="006D4C0E" w:rsidRPr="004677F3">
              <w:t>циалист по ка</w:t>
            </w:r>
            <w:r w:rsidR="006D4C0E" w:rsidRPr="004677F3">
              <w:t>д</w:t>
            </w:r>
            <w:r w:rsidR="006D4C0E" w:rsidRPr="004677F3">
              <w:t>р</w:t>
            </w:r>
            <w:r>
              <w:t>ам отдела орг</w:t>
            </w:r>
            <w:r>
              <w:t>а</w:t>
            </w:r>
            <w:r>
              <w:t>низационно-правовой и ка</w:t>
            </w:r>
            <w:r>
              <w:t>д</w:t>
            </w:r>
            <w:r>
              <w:t>ровой</w:t>
            </w:r>
            <w:r w:rsidR="006D4C0E" w:rsidRPr="004677F3">
              <w:t xml:space="preserve"> рабо</w:t>
            </w:r>
            <w:r>
              <w:t>ты</w:t>
            </w:r>
            <w:r w:rsidR="006D4C0E" w:rsidRPr="004677F3">
              <w:t>;</w:t>
            </w:r>
          </w:p>
          <w:p w:rsidR="006D4C0E" w:rsidRPr="004677F3" w:rsidRDefault="00ED6023" w:rsidP="00ED6023">
            <w:pPr>
              <w:ind w:right="170"/>
              <w:jc w:val="both"/>
            </w:pPr>
            <w:r w:rsidRPr="00080C8F">
              <w:t xml:space="preserve">   </w:t>
            </w:r>
            <w:r>
              <w:t>г</w:t>
            </w:r>
            <w:r w:rsidRPr="000A1CBB">
              <w:t>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>рупционных пр</w:t>
            </w:r>
            <w:r w:rsidRPr="000A1CBB">
              <w:t>а</w:t>
            </w:r>
            <w:r w:rsidRPr="000A1CBB">
              <w:t xml:space="preserve">вонарушений </w:t>
            </w:r>
            <w:r>
              <w:t>о</w:t>
            </w:r>
            <w:r>
              <w:t>т</w:t>
            </w:r>
            <w:r>
              <w:t xml:space="preserve">дела </w:t>
            </w:r>
            <w:r w:rsidRPr="008C789D">
              <w:t>организац</w:t>
            </w:r>
            <w:r w:rsidRPr="008C789D">
              <w:t>и</w:t>
            </w:r>
            <w:r w:rsidRPr="008C789D">
              <w:t>онно – правово</w:t>
            </w:r>
            <w:r>
              <w:t>й  и кадровой раб</w:t>
            </w:r>
            <w:r>
              <w:t>о</w:t>
            </w:r>
            <w:r>
              <w:t>ты</w:t>
            </w:r>
          </w:p>
        </w:tc>
        <w:tc>
          <w:tcPr>
            <w:tcW w:w="6028" w:type="dxa"/>
          </w:tcPr>
          <w:p w:rsidR="001A30B0" w:rsidRDefault="003A5B1C" w:rsidP="001A30B0">
            <w:pPr>
              <w:jc w:val="both"/>
            </w:pPr>
            <w:r>
              <w:t xml:space="preserve">      </w:t>
            </w:r>
            <w:r w:rsidR="00E61EEF">
              <w:t>С</w:t>
            </w:r>
            <w:r w:rsidRPr="00C6458F">
              <w:t>пециалист, ответственный за работу по профила</w:t>
            </w:r>
            <w:r w:rsidRPr="00C6458F">
              <w:t>к</w:t>
            </w:r>
            <w:r w:rsidRPr="00C6458F">
              <w:t xml:space="preserve">тике коррупционных и иных правонарушений  </w:t>
            </w:r>
            <w:r w:rsidR="00E61EEF">
              <w:t xml:space="preserve">ежегодно проходит </w:t>
            </w:r>
            <w:r w:rsidRPr="00C6458F">
              <w:t xml:space="preserve"> курсы  повыше</w:t>
            </w:r>
            <w:r w:rsidR="00E61EEF">
              <w:t>ния квалификации. В 202</w:t>
            </w:r>
            <w:r w:rsidR="001A30B0">
              <w:t>2</w:t>
            </w:r>
            <w:r w:rsidR="00E61EEF">
              <w:t xml:space="preserve"> году специалист </w:t>
            </w:r>
            <w:r w:rsidR="001A30B0">
              <w:t>прошел повышение квалификации  по пр</w:t>
            </w:r>
            <w:r w:rsidR="001A30B0">
              <w:t>о</w:t>
            </w:r>
            <w:r w:rsidR="001A30B0">
              <w:t>грамме «Противодействие коррупции при осуществл</w:t>
            </w:r>
            <w:r w:rsidR="001A30B0">
              <w:t>е</w:t>
            </w:r>
            <w:r w:rsidR="001A30B0">
              <w:t>нии государственных и муниципальных закупок в целях реализации Указа Президента РФ о 16.08.2021 №478 «О национальном плане противодействия коррупции на 2021-2024 годы» в АНО ДПО «Институт государстве</w:t>
            </w:r>
            <w:r w:rsidR="001A30B0">
              <w:t>н</w:t>
            </w:r>
            <w:r w:rsidR="001A30B0">
              <w:t>ного и муниципального управления» г.Новосибирск.</w:t>
            </w:r>
          </w:p>
          <w:p w:rsidR="006D4C0E" w:rsidRPr="006303D8" w:rsidRDefault="001A30B0" w:rsidP="001A30B0">
            <w:pPr>
              <w:jc w:val="both"/>
            </w:pPr>
            <w:r>
              <w:t xml:space="preserve">   Всего в муниципальных образованиях района курсы повышения квалификации пройдены 10 специалистами, в должностные обязанности  которых входят функции  противодействия коррупции.</w:t>
            </w:r>
          </w:p>
        </w:tc>
      </w:tr>
      <w:tr w:rsidR="006D4C0E" w:rsidRPr="006303D8" w:rsidTr="00E11566">
        <w:tc>
          <w:tcPr>
            <w:tcW w:w="567" w:type="dxa"/>
          </w:tcPr>
          <w:p w:rsidR="006D4C0E" w:rsidRPr="004677F3" w:rsidRDefault="006D4C0E" w:rsidP="006D4C0E">
            <w:pPr>
              <w:jc w:val="center"/>
            </w:pPr>
            <w:r w:rsidRPr="004677F3">
              <w:t>26.</w:t>
            </w:r>
          </w:p>
        </w:tc>
        <w:tc>
          <w:tcPr>
            <w:tcW w:w="4649" w:type="dxa"/>
            <w:gridSpan w:val="2"/>
          </w:tcPr>
          <w:p w:rsidR="006D4C0E" w:rsidRPr="004677F3" w:rsidRDefault="006D4C0E" w:rsidP="004677F3">
            <w:pPr>
              <w:ind w:right="115"/>
              <w:jc w:val="both"/>
            </w:pPr>
            <w:r w:rsidRPr="004677F3">
              <w:t xml:space="preserve">    Организация и проведение практич</w:t>
            </w:r>
            <w:r w:rsidRPr="004677F3">
              <w:t>е</w:t>
            </w:r>
            <w:r w:rsidRPr="004677F3">
              <w:t xml:space="preserve">ских семинаров, (совещаний) по </w:t>
            </w:r>
            <w:proofErr w:type="spellStart"/>
            <w:r w:rsidRPr="004677F3">
              <w:t>антико</w:t>
            </w:r>
            <w:r w:rsidRPr="004677F3">
              <w:t>р</w:t>
            </w:r>
            <w:r w:rsidRPr="004677F3">
              <w:t>рупционной</w:t>
            </w:r>
            <w:proofErr w:type="spellEnd"/>
            <w:r w:rsidRPr="004677F3">
              <w:t xml:space="preserve"> тематике для муниципальных служащих, в том числе: </w:t>
            </w:r>
          </w:p>
          <w:p w:rsidR="006D4C0E" w:rsidRPr="004677F3" w:rsidRDefault="006D4C0E" w:rsidP="004677F3">
            <w:pPr>
              <w:ind w:right="115"/>
              <w:jc w:val="both"/>
            </w:pPr>
            <w:r w:rsidRPr="004677F3">
              <w:t xml:space="preserve">          - по порядку заполнения справок о доходах, об имуществе и обязательствах имущественного характера;</w:t>
            </w:r>
          </w:p>
          <w:p w:rsidR="006D4C0E" w:rsidRPr="004677F3" w:rsidRDefault="006D4C0E" w:rsidP="004677F3">
            <w:pPr>
              <w:ind w:right="115"/>
              <w:jc w:val="both"/>
              <w:rPr>
                <w:color w:val="000000"/>
              </w:rPr>
            </w:pPr>
            <w:r w:rsidRPr="004677F3">
              <w:t xml:space="preserve">- по </w:t>
            </w:r>
            <w:r w:rsidRPr="004677F3">
              <w:rPr>
                <w:color w:val="000000"/>
              </w:rPr>
              <w:t>формированию негативного отнош</w:t>
            </w:r>
            <w:r w:rsidRPr="004677F3">
              <w:rPr>
                <w:color w:val="000000"/>
              </w:rPr>
              <w:t>е</w:t>
            </w:r>
            <w:r w:rsidRPr="004677F3">
              <w:rPr>
                <w:color w:val="000000"/>
              </w:rPr>
              <w:t xml:space="preserve">ния к получению подарков; </w:t>
            </w:r>
          </w:p>
          <w:p w:rsidR="006D4C0E" w:rsidRPr="004677F3" w:rsidRDefault="006D4C0E" w:rsidP="004677F3">
            <w:pPr>
              <w:ind w:right="115"/>
              <w:jc w:val="both"/>
            </w:pPr>
            <w:r w:rsidRPr="004677F3">
              <w:rPr>
                <w:color w:val="000000"/>
              </w:rPr>
              <w:lastRenderedPageBreak/>
              <w:t xml:space="preserve">- о </w:t>
            </w:r>
            <w:r w:rsidRPr="004677F3">
              <w:t>порядке уведомления о получении п</w:t>
            </w:r>
            <w:r w:rsidRPr="004677F3">
              <w:t>о</w:t>
            </w:r>
            <w:r w:rsidRPr="004677F3">
              <w:t xml:space="preserve">дарка и его передачи; </w:t>
            </w:r>
          </w:p>
          <w:p w:rsidR="006D4C0E" w:rsidRPr="004677F3" w:rsidRDefault="006D4C0E" w:rsidP="004677F3">
            <w:pPr>
              <w:ind w:right="115"/>
              <w:jc w:val="both"/>
              <w:rPr>
                <w:color w:val="000000"/>
              </w:rPr>
            </w:pPr>
            <w:r w:rsidRPr="004677F3">
              <w:t xml:space="preserve">- </w:t>
            </w:r>
            <w:r w:rsidRPr="004677F3">
              <w:rPr>
                <w:color w:val="000000"/>
              </w:rPr>
              <w:t>об установлении наказания за коммерч</w:t>
            </w:r>
            <w:r w:rsidRPr="004677F3">
              <w:rPr>
                <w:color w:val="000000"/>
              </w:rPr>
              <w:t>е</w:t>
            </w:r>
            <w:r w:rsidRPr="004677F3">
              <w:rPr>
                <w:color w:val="000000"/>
              </w:rPr>
              <w:t>ский подкуп, получение и дачу взятки, п</w:t>
            </w:r>
            <w:r w:rsidRPr="004677F3">
              <w:rPr>
                <w:color w:val="000000"/>
              </w:rPr>
              <w:t>о</w:t>
            </w:r>
            <w:r w:rsidRPr="004677F3">
              <w:rPr>
                <w:color w:val="000000"/>
              </w:rPr>
              <w:t>средничество во взяточничестве в виде штрафов, кратных сумме коммерческого подкупа или взятки;</w:t>
            </w:r>
          </w:p>
          <w:p w:rsidR="006D4C0E" w:rsidRPr="004677F3" w:rsidRDefault="006D4C0E" w:rsidP="004677F3">
            <w:pPr>
              <w:ind w:right="115"/>
              <w:jc w:val="both"/>
              <w:rPr>
                <w:color w:val="000000"/>
              </w:rPr>
            </w:pPr>
            <w:r w:rsidRPr="004677F3">
              <w:rPr>
                <w:color w:val="000000"/>
              </w:rPr>
              <w:t>- об увольнении в связи с утратой дов</w:t>
            </w:r>
            <w:r w:rsidRPr="004677F3">
              <w:rPr>
                <w:color w:val="000000"/>
              </w:rPr>
              <w:t>е</w:t>
            </w:r>
            <w:r w:rsidRPr="004677F3">
              <w:rPr>
                <w:color w:val="000000"/>
              </w:rPr>
              <w:t>рия;</w:t>
            </w:r>
          </w:p>
          <w:p w:rsidR="006D4C0E" w:rsidRPr="004677F3" w:rsidRDefault="006D4C0E" w:rsidP="004677F3">
            <w:pPr>
              <w:ind w:right="115"/>
              <w:jc w:val="both"/>
              <w:rPr>
                <w:color w:val="000000"/>
              </w:rPr>
            </w:pPr>
            <w:r w:rsidRPr="004677F3">
              <w:rPr>
                <w:color w:val="000000"/>
              </w:rPr>
              <w:t>-</w:t>
            </w:r>
            <w:r w:rsidRPr="004677F3">
              <w:t xml:space="preserve"> по </w:t>
            </w:r>
            <w:r w:rsidRPr="004677F3">
              <w:rPr>
                <w:color w:val="000000"/>
              </w:rPr>
              <w:t>формированию отрицательного о</w:t>
            </w:r>
            <w:r w:rsidRPr="004677F3">
              <w:rPr>
                <w:color w:val="000000"/>
              </w:rPr>
              <w:t>т</w:t>
            </w:r>
            <w:r w:rsidRPr="004677F3">
              <w:rPr>
                <w:color w:val="000000"/>
              </w:rPr>
              <w:t>ношения к коррупции и т.д.</w:t>
            </w:r>
          </w:p>
          <w:p w:rsidR="006D4C0E" w:rsidRPr="004677F3" w:rsidRDefault="006D4C0E" w:rsidP="009D3C63">
            <w:pPr>
              <w:ind w:left="118" w:right="115"/>
            </w:pPr>
          </w:p>
        </w:tc>
        <w:tc>
          <w:tcPr>
            <w:tcW w:w="1650" w:type="dxa"/>
          </w:tcPr>
          <w:p w:rsidR="006D4C0E" w:rsidRPr="004677F3" w:rsidRDefault="006D4C0E" w:rsidP="004677F3">
            <w:pPr>
              <w:jc w:val="both"/>
            </w:pPr>
            <w:r w:rsidRPr="004677F3">
              <w:lastRenderedPageBreak/>
              <w:t xml:space="preserve">     Ежегодно:</w:t>
            </w:r>
          </w:p>
          <w:p w:rsidR="006D4C0E" w:rsidRPr="004677F3" w:rsidRDefault="006D4C0E" w:rsidP="004677F3">
            <w:pPr>
              <w:jc w:val="both"/>
            </w:pPr>
            <w:r w:rsidRPr="004677F3">
              <w:t xml:space="preserve"> Февраль-март,</w:t>
            </w:r>
          </w:p>
          <w:p w:rsidR="006D4C0E" w:rsidRPr="004677F3" w:rsidRDefault="006D4C0E" w:rsidP="004677F3">
            <w:pPr>
              <w:jc w:val="both"/>
            </w:pPr>
            <w:r w:rsidRPr="004677F3">
              <w:t xml:space="preserve">декабрь  </w:t>
            </w:r>
          </w:p>
        </w:tc>
        <w:tc>
          <w:tcPr>
            <w:tcW w:w="2127" w:type="dxa"/>
          </w:tcPr>
          <w:p w:rsidR="00ED6023" w:rsidRDefault="00ED6023" w:rsidP="00ED6023">
            <w:pPr>
              <w:ind w:left="28" w:right="170"/>
              <w:jc w:val="both"/>
            </w:pPr>
            <w:r>
              <w:t xml:space="preserve">    </w:t>
            </w:r>
            <w:r w:rsidR="006D4C0E" w:rsidRPr="004677F3">
              <w:t>Руководитель аппарата адм</w:t>
            </w:r>
            <w:r w:rsidR="006D4C0E" w:rsidRPr="004677F3">
              <w:t>и</w:t>
            </w:r>
            <w:r w:rsidR="006D4C0E" w:rsidRPr="004677F3">
              <w:t>нистрации – н</w:t>
            </w:r>
            <w:r w:rsidR="006D4C0E" w:rsidRPr="004677F3">
              <w:t>а</w:t>
            </w:r>
            <w:r w:rsidR="006D4C0E" w:rsidRPr="004677F3">
              <w:t xml:space="preserve">чальник </w:t>
            </w:r>
            <w:r>
              <w:t xml:space="preserve">отдела </w:t>
            </w:r>
            <w:r w:rsidR="006D4C0E" w:rsidRPr="004677F3">
              <w:t>организационно – правово</w:t>
            </w:r>
            <w:r>
              <w:t>й и кадровой раб</w:t>
            </w:r>
            <w:r>
              <w:t>о</w:t>
            </w:r>
            <w:r>
              <w:t>ты;</w:t>
            </w:r>
          </w:p>
          <w:p w:rsidR="006D4C0E" w:rsidRPr="004677F3" w:rsidRDefault="00ED6023" w:rsidP="00ED6023">
            <w:pPr>
              <w:ind w:left="28" w:right="170"/>
              <w:jc w:val="both"/>
            </w:pPr>
            <w:r>
              <w:t xml:space="preserve"> </w:t>
            </w:r>
            <w:r w:rsidRPr="004677F3">
              <w:t xml:space="preserve"> главный сп</w:t>
            </w:r>
            <w:r w:rsidRPr="004677F3">
              <w:t>е</w:t>
            </w:r>
            <w:r w:rsidRPr="004677F3">
              <w:lastRenderedPageBreak/>
              <w:t>циалист, отве</w:t>
            </w:r>
            <w:r w:rsidRPr="004677F3">
              <w:t>т</w:t>
            </w:r>
            <w:r w:rsidRPr="004677F3">
              <w:t>ственный за р</w:t>
            </w:r>
            <w:r w:rsidRPr="004677F3">
              <w:t>а</w:t>
            </w:r>
            <w:r w:rsidRPr="004677F3">
              <w:t>боту по проф</w:t>
            </w:r>
            <w:r w:rsidRPr="004677F3">
              <w:t>и</w:t>
            </w:r>
            <w:r w:rsidRPr="004677F3">
              <w:t>лактике корру</w:t>
            </w:r>
            <w:r w:rsidRPr="004677F3">
              <w:t>п</w:t>
            </w:r>
            <w:r w:rsidRPr="004677F3">
              <w:t>ционных и иных правонарушений начальник орг</w:t>
            </w:r>
            <w:r w:rsidRPr="004677F3">
              <w:t>а</w:t>
            </w:r>
            <w:r w:rsidRPr="004677F3">
              <w:t>низационно – правового отд</w:t>
            </w:r>
            <w:r w:rsidRPr="004677F3">
              <w:t>е</w:t>
            </w:r>
            <w:r w:rsidRPr="004677F3">
              <w:t>ла</w:t>
            </w:r>
            <w:r>
              <w:t>;</w:t>
            </w:r>
            <w:r w:rsidR="006D4C0E" w:rsidRPr="004677F3">
              <w:t xml:space="preserve"> </w:t>
            </w:r>
          </w:p>
          <w:p w:rsidR="006D4C0E" w:rsidRPr="004677F3" w:rsidRDefault="006D4C0E" w:rsidP="00ED6023">
            <w:pPr>
              <w:ind w:left="28" w:right="170" w:firstLine="199"/>
              <w:jc w:val="both"/>
            </w:pPr>
          </w:p>
          <w:p w:rsidR="006D4C0E" w:rsidRPr="004677F3" w:rsidRDefault="006D4C0E" w:rsidP="009D3C63"/>
          <w:p w:rsidR="006D4C0E" w:rsidRPr="004677F3" w:rsidRDefault="006D4C0E" w:rsidP="009D3C63"/>
          <w:p w:rsidR="006D4C0E" w:rsidRPr="004677F3" w:rsidRDefault="006D4C0E" w:rsidP="009D3C63">
            <w:pPr>
              <w:ind w:left="227" w:right="170"/>
            </w:pPr>
          </w:p>
        </w:tc>
        <w:tc>
          <w:tcPr>
            <w:tcW w:w="6028" w:type="dxa"/>
          </w:tcPr>
          <w:p w:rsidR="003A5B1C" w:rsidRDefault="003A5B1C" w:rsidP="003A5B1C">
            <w:pPr>
              <w:jc w:val="both"/>
            </w:pPr>
            <w:r>
              <w:lastRenderedPageBreak/>
              <w:t xml:space="preserve">   </w:t>
            </w:r>
            <w:r w:rsidRPr="00C6458F">
              <w:t xml:space="preserve">В </w:t>
            </w:r>
            <w:r w:rsidR="00E61EEF">
              <w:t xml:space="preserve">феврале </w:t>
            </w:r>
            <w:r w:rsidR="00754C8D">
              <w:t xml:space="preserve"> и марте </w:t>
            </w:r>
            <w:r w:rsidR="00E61EEF">
              <w:t>202</w:t>
            </w:r>
            <w:r w:rsidR="00754C8D">
              <w:t>2</w:t>
            </w:r>
            <w:r w:rsidRPr="00C6458F">
              <w:t>года в здании администрации района был</w:t>
            </w:r>
            <w:r w:rsidR="00754C8D">
              <w:t>и</w:t>
            </w:r>
            <w:r w:rsidRPr="00C6458F">
              <w:t xml:space="preserve"> организован</w:t>
            </w:r>
            <w:r>
              <w:t>ы</w:t>
            </w:r>
            <w:r w:rsidRPr="00C6458F">
              <w:t xml:space="preserve"> </w:t>
            </w:r>
            <w:r w:rsidR="00754C8D">
              <w:t xml:space="preserve"> два </w:t>
            </w:r>
            <w:r>
              <w:t>семинар</w:t>
            </w:r>
            <w:r w:rsidR="00754C8D">
              <w:t>а</w:t>
            </w:r>
            <w:r>
              <w:t xml:space="preserve"> </w:t>
            </w:r>
            <w:r w:rsidRPr="00C6458F">
              <w:t xml:space="preserve"> со специал</w:t>
            </w:r>
            <w:r w:rsidRPr="00C6458F">
              <w:t>и</w:t>
            </w:r>
            <w:r w:rsidRPr="00C6458F">
              <w:t>стами администраций муниципальных образований Гр</w:t>
            </w:r>
            <w:r w:rsidRPr="00C6458F">
              <w:t>а</w:t>
            </w:r>
            <w:r w:rsidRPr="00C6458F">
              <w:t>чевского района</w:t>
            </w:r>
            <w:r>
              <w:t>, муниципальными служащими и лиц</w:t>
            </w:r>
            <w:r>
              <w:t>а</w:t>
            </w:r>
            <w:r>
              <w:t>ми, замещающими муниципальную службу</w:t>
            </w:r>
            <w:r w:rsidR="00754C8D">
              <w:t>, руководит</w:t>
            </w:r>
            <w:r w:rsidR="00754C8D">
              <w:t>е</w:t>
            </w:r>
            <w:r w:rsidR="00754C8D">
              <w:t xml:space="preserve">лями подведомственных учреждений </w:t>
            </w:r>
            <w:r>
              <w:t xml:space="preserve"> по вопросам з</w:t>
            </w:r>
            <w:r>
              <w:t>а</w:t>
            </w:r>
            <w:r>
              <w:t>полнения сведений о доходах, расходах, имуществе и обязательствах имущественного характера за 20</w:t>
            </w:r>
            <w:r w:rsidR="00E61EEF">
              <w:t>2</w:t>
            </w:r>
            <w:r w:rsidR="00754C8D">
              <w:t>1</w:t>
            </w:r>
            <w:r>
              <w:t xml:space="preserve"> год</w:t>
            </w:r>
            <w:r w:rsidRPr="00C6458F">
              <w:t xml:space="preserve">. </w:t>
            </w:r>
            <w:r>
              <w:t xml:space="preserve">Присутствующим были разъяснены </w:t>
            </w:r>
            <w:r w:rsidR="00E61EEF">
              <w:t xml:space="preserve"> новшества </w:t>
            </w:r>
            <w:r>
              <w:t>метод</w:t>
            </w:r>
            <w:r>
              <w:t>и</w:t>
            </w:r>
            <w:r>
              <w:lastRenderedPageBreak/>
              <w:t>чески</w:t>
            </w:r>
            <w:r w:rsidR="00E61EEF">
              <w:t>х</w:t>
            </w:r>
            <w:r>
              <w:t xml:space="preserve"> рекомендаци</w:t>
            </w:r>
            <w:r w:rsidR="00E61EEF">
              <w:t>й</w:t>
            </w:r>
            <w:r>
              <w:t xml:space="preserve"> по вопросам заполнения</w:t>
            </w:r>
            <w:r w:rsidR="00E61EEF">
              <w:t>, даны разъяснения по интересующим вопросам.</w:t>
            </w:r>
          </w:p>
          <w:p w:rsidR="004677F3" w:rsidRDefault="00E61EEF" w:rsidP="004677F3">
            <w:pPr>
              <w:jc w:val="both"/>
            </w:pPr>
            <w:r>
              <w:t xml:space="preserve">    </w:t>
            </w:r>
            <w:r w:rsidR="004677F3">
              <w:t xml:space="preserve">В соответствии с </w:t>
            </w:r>
            <w:r w:rsidR="004677F3" w:rsidRPr="001139B7">
              <w:t>постановление администрации ра</w:t>
            </w:r>
            <w:r w:rsidR="004677F3" w:rsidRPr="001139B7">
              <w:t>й</w:t>
            </w:r>
            <w:r w:rsidR="004677F3" w:rsidRPr="001139B7">
              <w:t xml:space="preserve">она от </w:t>
            </w:r>
            <w:r w:rsidR="004677F3">
              <w:t>20</w:t>
            </w:r>
            <w:r w:rsidR="004677F3" w:rsidRPr="001139B7">
              <w:t>.0</w:t>
            </w:r>
            <w:r w:rsidR="004677F3">
              <w:t>1</w:t>
            </w:r>
            <w:r w:rsidR="004677F3" w:rsidRPr="001139B7">
              <w:t>.20</w:t>
            </w:r>
            <w:r w:rsidR="004677F3">
              <w:t xml:space="preserve">20 </w:t>
            </w:r>
            <w:r w:rsidR="004677F3" w:rsidRPr="001139B7">
              <w:t>№</w:t>
            </w:r>
            <w:r w:rsidR="004677F3">
              <w:t>19-п</w:t>
            </w:r>
            <w:r w:rsidR="004677F3" w:rsidRPr="001139B7">
              <w:t xml:space="preserve"> «О</w:t>
            </w:r>
            <w:r w:rsidR="004677F3">
              <w:t>б</w:t>
            </w:r>
            <w:r w:rsidR="004677F3" w:rsidRPr="001139B7">
              <w:t xml:space="preserve"> </w:t>
            </w:r>
            <w:r w:rsidR="004677F3">
              <w:t>утверждении порядка пр</w:t>
            </w:r>
            <w:r w:rsidR="004677F3">
              <w:t>е</w:t>
            </w:r>
            <w:r w:rsidR="004677F3">
              <w:t>доставления индивидуальной консультации лицам, з</w:t>
            </w:r>
            <w:r w:rsidR="004677F3">
              <w:t>а</w:t>
            </w:r>
            <w:r w:rsidR="004677F3">
              <w:t>мещающим муниципальные должности, муниципальным служащим, руководителям муниципальных учреждений муниципального образования Грачевский район Оре</w:t>
            </w:r>
            <w:r w:rsidR="004677F3">
              <w:t>н</w:t>
            </w:r>
            <w:r w:rsidR="004677F3">
              <w:t>бургской области по вопросам противодействия корру</w:t>
            </w:r>
            <w:r w:rsidR="004677F3">
              <w:t>п</w:t>
            </w:r>
            <w:r w:rsidR="004677F3">
              <w:t>ции в течении</w:t>
            </w:r>
            <w:r>
              <w:t xml:space="preserve"> </w:t>
            </w:r>
            <w:r w:rsidR="00917C1D">
              <w:t xml:space="preserve"> </w:t>
            </w:r>
            <w:r w:rsidR="004677F3">
              <w:t>202</w:t>
            </w:r>
            <w:r w:rsidR="00917C1D">
              <w:t>2</w:t>
            </w:r>
            <w:r w:rsidR="004677F3">
              <w:t xml:space="preserve"> года </w:t>
            </w:r>
            <w:r w:rsidR="008918C6">
              <w:t xml:space="preserve">оказано </w:t>
            </w:r>
            <w:r w:rsidR="004677F3">
              <w:t xml:space="preserve"> </w:t>
            </w:r>
            <w:r w:rsidR="001A30B0">
              <w:t xml:space="preserve">21 </w:t>
            </w:r>
            <w:r w:rsidR="004677F3">
              <w:t xml:space="preserve"> </w:t>
            </w:r>
            <w:r w:rsidR="008918C6">
              <w:t xml:space="preserve">консультаций </w:t>
            </w:r>
            <w:r w:rsidR="007E662E">
              <w:t xml:space="preserve"> </w:t>
            </w:r>
            <w:r w:rsidR="004677F3">
              <w:t xml:space="preserve"> служащи</w:t>
            </w:r>
            <w:r w:rsidR="008918C6">
              <w:t>м</w:t>
            </w:r>
            <w:r w:rsidR="004677F3">
              <w:t xml:space="preserve"> администрации </w:t>
            </w:r>
            <w:r>
              <w:t>района</w:t>
            </w:r>
            <w:r w:rsidR="007E662E">
              <w:t xml:space="preserve"> и руководителям по</w:t>
            </w:r>
            <w:r w:rsidR="007E662E">
              <w:t>д</w:t>
            </w:r>
            <w:r w:rsidR="007E662E">
              <w:t>ведомственных учреждений, кандидатам на должности глав сельских поселений и директоров учреждений</w:t>
            </w:r>
            <w:r>
              <w:t>.</w:t>
            </w:r>
          </w:p>
          <w:p w:rsidR="004677F3" w:rsidRPr="003A5B1C" w:rsidRDefault="004677F3" w:rsidP="003A5B1C"/>
        </w:tc>
      </w:tr>
      <w:tr w:rsidR="006D4C0E" w:rsidRPr="006303D8" w:rsidTr="00E11566">
        <w:tc>
          <w:tcPr>
            <w:tcW w:w="567" w:type="dxa"/>
          </w:tcPr>
          <w:p w:rsidR="006D4C0E" w:rsidRPr="008918C6" w:rsidRDefault="006D4C0E" w:rsidP="006D4C0E">
            <w:pPr>
              <w:jc w:val="center"/>
            </w:pPr>
            <w:r w:rsidRPr="008918C6">
              <w:lastRenderedPageBreak/>
              <w:t>27.</w:t>
            </w:r>
          </w:p>
        </w:tc>
        <w:tc>
          <w:tcPr>
            <w:tcW w:w="4649" w:type="dxa"/>
            <w:gridSpan w:val="2"/>
          </w:tcPr>
          <w:p w:rsidR="006D4C0E" w:rsidRPr="008918C6" w:rsidRDefault="006D4C0E" w:rsidP="008918C6">
            <w:pPr>
              <w:ind w:right="115" w:firstLine="118"/>
              <w:jc w:val="both"/>
            </w:pPr>
            <w:r w:rsidRPr="008918C6">
              <w:t xml:space="preserve">    Ознакомление муниципальных сл</w:t>
            </w:r>
            <w:r w:rsidRPr="008918C6">
              <w:t>у</w:t>
            </w:r>
            <w:r w:rsidRPr="008918C6">
              <w:t>жащих, впервые поступивших на муниц</w:t>
            </w:r>
            <w:r w:rsidRPr="008918C6">
              <w:t>и</w:t>
            </w:r>
            <w:r w:rsidRPr="008918C6">
              <w:t>пальную службу с нормативно-правовыми актами  в области противодействия ко</w:t>
            </w:r>
            <w:r w:rsidRPr="008918C6">
              <w:t>р</w:t>
            </w:r>
            <w:r w:rsidRPr="008918C6">
              <w:t>рупции</w:t>
            </w:r>
          </w:p>
          <w:p w:rsidR="006D4C0E" w:rsidRPr="008918C6" w:rsidRDefault="006D4C0E" w:rsidP="009D3C63">
            <w:pPr>
              <w:ind w:left="118" w:right="115"/>
            </w:pPr>
          </w:p>
        </w:tc>
        <w:tc>
          <w:tcPr>
            <w:tcW w:w="1650" w:type="dxa"/>
          </w:tcPr>
          <w:p w:rsidR="006D4C0E" w:rsidRPr="008918C6" w:rsidRDefault="006D4C0E" w:rsidP="009D3C63">
            <w:pPr>
              <w:jc w:val="center"/>
            </w:pPr>
            <w:r w:rsidRPr="008918C6">
              <w:t>По мере п</w:t>
            </w:r>
            <w:r w:rsidRPr="008918C6">
              <w:t>о</w:t>
            </w:r>
            <w:r w:rsidRPr="008918C6">
              <w:t>ступления на службу</w:t>
            </w:r>
          </w:p>
        </w:tc>
        <w:tc>
          <w:tcPr>
            <w:tcW w:w="2127" w:type="dxa"/>
          </w:tcPr>
          <w:p w:rsidR="006D4C0E" w:rsidRPr="008918C6" w:rsidRDefault="006D4C0E" w:rsidP="00ED6023">
            <w:pPr>
              <w:ind w:right="170"/>
              <w:jc w:val="both"/>
            </w:pPr>
            <w:r w:rsidRPr="008918C6">
              <w:t xml:space="preserve">   </w:t>
            </w:r>
            <w:r w:rsidR="00ED6023">
              <w:t>Ведущий с</w:t>
            </w:r>
            <w:r w:rsidRPr="008918C6">
              <w:t>п</w:t>
            </w:r>
            <w:r w:rsidRPr="008918C6">
              <w:t>е</w:t>
            </w:r>
            <w:r w:rsidRPr="008918C6">
              <w:t>циалист по ка</w:t>
            </w:r>
            <w:r w:rsidRPr="008918C6">
              <w:t>д</w:t>
            </w:r>
            <w:r w:rsidRPr="008918C6">
              <w:t>р</w:t>
            </w:r>
            <w:r w:rsidR="00ED6023">
              <w:t>ам отдела орг</w:t>
            </w:r>
            <w:r w:rsidR="00ED6023">
              <w:t>а</w:t>
            </w:r>
            <w:r w:rsidR="00ED6023">
              <w:t>низационно-правовой и ка</w:t>
            </w:r>
            <w:r w:rsidR="00ED6023">
              <w:t>д</w:t>
            </w:r>
            <w:r w:rsidR="00ED6023">
              <w:t xml:space="preserve">ровой </w:t>
            </w:r>
            <w:r w:rsidRPr="008918C6">
              <w:t>работ</w:t>
            </w:r>
            <w:r w:rsidR="00ED6023">
              <w:t>ы</w:t>
            </w:r>
            <w:r w:rsidRPr="008918C6">
              <w:t>;</w:t>
            </w:r>
          </w:p>
          <w:p w:rsidR="006D4C0E" w:rsidRPr="008918C6" w:rsidRDefault="00ED6023" w:rsidP="00ED6023">
            <w:pPr>
              <w:ind w:left="28" w:right="170"/>
              <w:jc w:val="both"/>
            </w:pPr>
            <w:r w:rsidRPr="00080C8F">
              <w:t xml:space="preserve">   </w:t>
            </w:r>
            <w:r>
              <w:t>г</w:t>
            </w:r>
            <w:r w:rsidRPr="000A1CBB">
              <w:t>лавный сп</w:t>
            </w:r>
            <w:r w:rsidRPr="000A1CBB">
              <w:t>е</w:t>
            </w:r>
            <w:r w:rsidRPr="000A1CBB">
              <w:t>циалист по пр</w:t>
            </w:r>
            <w:r w:rsidRPr="000A1CBB">
              <w:t>о</w:t>
            </w:r>
            <w:r w:rsidRPr="000A1CBB">
              <w:t>филактике ко</w:t>
            </w:r>
            <w:r w:rsidRPr="000A1CBB">
              <w:t>р</w:t>
            </w:r>
            <w:r w:rsidRPr="000A1CBB">
              <w:t xml:space="preserve">рупционных правонарушений </w:t>
            </w:r>
            <w:r>
              <w:t xml:space="preserve">отдела </w:t>
            </w:r>
            <w:r w:rsidRPr="008C789D">
              <w:t>организ</w:t>
            </w:r>
            <w:r w:rsidRPr="008C789D">
              <w:t>а</w:t>
            </w:r>
            <w:r w:rsidRPr="008C789D">
              <w:t>ционно – прав</w:t>
            </w:r>
            <w:r w:rsidRPr="008C789D">
              <w:t>о</w:t>
            </w:r>
            <w:r w:rsidRPr="008C789D">
              <w:t>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6D4C0E" w:rsidRPr="00747C7C" w:rsidRDefault="006D4C0E" w:rsidP="00A8741B">
            <w:pPr>
              <w:jc w:val="both"/>
            </w:pPr>
            <w:r>
              <w:t xml:space="preserve">     В</w:t>
            </w:r>
            <w:r w:rsidRPr="00747C7C">
              <w:t xml:space="preserve"> рамках профилактики коррупционных правонар</w:t>
            </w:r>
            <w:r w:rsidRPr="00747C7C">
              <w:t>у</w:t>
            </w:r>
            <w:r w:rsidRPr="00747C7C">
              <w:t>шений с муниципальными служащими</w:t>
            </w:r>
            <w:r w:rsidR="001A30B0">
              <w:t>,</w:t>
            </w:r>
            <w:r w:rsidRPr="00747C7C">
              <w:t xml:space="preserve"> впервые пост</w:t>
            </w:r>
            <w:r w:rsidRPr="00747C7C">
              <w:t>у</w:t>
            </w:r>
            <w:r w:rsidRPr="00747C7C">
              <w:t>пивши</w:t>
            </w:r>
            <w:r>
              <w:t>ми</w:t>
            </w:r>
            <w:r w:rsidRPr="00747C7C">
              <w:t xml:space="preserve"> на муниципальную службу, а также для   акт</w:t>
            </w:r>
            <w:r w:rsidRPr="00747C7C">
              <w:t>и</w:t>
            </w:r>
            <w:r w:rsidRPr="00747C7C">
              <w:t>визации работы по формированию отрицательного о</w:t>
            </w:r>
            <w:r w:rsidRPr="00747C7C">
              <w:t>т</w:t>
            </w:r>
            <w:r w:rsidRPr="00747C7C">
              <w:t>ношения муниципальных служащих к коррупции в а</w:t>
            </w:r>
            <w:r w:rsidRPr="00747C7C">
              <w:t>д</w:t>
            </w:r>
            <w:r w:rsidRPr="00747C7C">
              <w:t>министрации района уже не один год проводится сл</w:t>
            </w:r>
            <w:r w:rsidRPr="00747C7C">
              <w:t>е</w:t>
            </w:r>
            <w:r w:rsidRPr="00747C7C">
              <w:t>дующая работа:</w:t>
            </w:r>
          </w:p>
          <w:p w:rsidR="006D4C0E" w:rsidRPr="00747C7C" w:rsidRDefault="006D4C0E" w:rsidP="00747C7C">
            <w:pPr>
              <w:jc w:val="both"/>
            </w:pPr>
            <w:r w:rsidRPr="00747C7C">
              <w:t xml:space="preserve">       1. Ознакомление впервые поступивших на муниц</w:t>
            </w:r>
            <w:r w:rsidRPr="00747C7C">
              <w:t>и</w:t>
            </w:r>
            <w:r w:rsidRPr="00747C7C">
              <w:t xml:space="preserve">пальную службу лиц, муниципальных служащих с:   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памяткой   для   недопущения   ситуации   конфликта    интересов   на   муниципальной   службе и порядок их урегулирования;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с Положением   о   сообщении   лицами, замещающими   муниципальные   должности,  должности    муниципал</w:t>
            </w:r>
            <w:r w:rsidRPr="00747C7C">
              <w:t>ь</w:t>
            </w:r>
            <w:r w:rsidRPr="00747C7C">
              <w:t>ной    службы   в   муниципальном   образовании   Гр</w:t>
            </w:r>
            <w:r w:rsidRPr="00747C7C">
              <w:t>а</w:t>
            </w:r>
            <w:r w:rsidRPr="00747C7C">
              <w:t xml:space="preserve">чевский    район    Оренбургской   области  о   получении   подарка   в   связи  с  их   должностным    положением   или  исполнением   ими   служебных  (должностных)   обязанностей,   сдачи   и   оценки   подарка,   реализации  (выкупе)   и  зачисления   средств, вырученных   от  его   </w:t>
            </w:r>
            <w:r w:rsidRPr="00747C7C">
              <w:lastRenderedPageBreak/>
              <w:t>реализации»,  утвержденным     решением   Совета   д</w:t>
            </w:r>
            <w:r w:rsidRPr="00747C7C">
              <w:t>е</w:t>
            </w:r>
            <w:r w:rsidRPr="00747C7C">
              <w:t xml:space="preserve">путатов    от  11.04.2014   №  286 -  </w:t>
            </w:r>
            <w:proofErr w:type="spellStart"/>
            <w:r w:rsidRPr="00747C7C">
              <w:t>р</w:t>
            </w:r>
            <w:proofErr w:type="spellEnd"/>
            <w:r w:rsidRPr="00747C7C">
              <w:t>;</w:t>
            </w:r>
          </w:p>
          <w:p w:rsidR="006D4C0E" w:rsidRPr="00747C7C" w:rsidRDefault="006D4C0E" w:rsidP="00747C7C">
            <w:pPr>
              <w:jc w:val="both"/>
            </w:pPr>
            <w:r w:rsidRPr="00747C7C">
              <w:t xml:space="preserve"> - с  </w:t>
            </w:r>
            <w:r w:rsidR="00D06EF7" w:rsidRPr="00747C7C">
              <w:t>Порядком уведомления</w:t>
            </w:r>
            <w:r w:rsidR="00D06EF7">
              <w:t xml:space="preserve"> муниципальными служащ</w:t>
            </w:r>
            <w:r w:rsidR="00D06EF7">
              <w:t>и</w:t>
            </w:r>
            <w:r w:rsidR="00D06EF7">
              <w:t>ми администрации муниципального образования Гр</w:t>
            </w:r>
            <w:r w:rsidR="00D06EF7">
              <w:t>а</w:t>
            </w:r>
            <w:r w:rsidR="00D06EF7">
              <w:t xml:space="preserve">чевский район </w:t>
            </w:r>
            <w:r w:rsidR="00D06EF7" w:rsidRPr="00747C7C">
              <w:t xml:space="preserve"> представителя нанимателя</w:t>
            </w:r>
            <w:r w:rsidR="00D06EF7">
              <w:t xml:space="preserve"> (работодат</w:t>
            </w:r>
            <w:r w:rsidR="00D06EF7">
              <w:t>е</w:t>
            </w:r>
            <w:r w:rsidR="00D06EF7">
              <w:t>ля)</w:t>
            </w:r>
            <w:r w:rsidR="00D06EF7" w:rsidRPr="00747C7C">
              <w:t xml:space="preserve"> об иной  оплачиваемой   работе,  утвержденным   решением   Совета   депутатов    от   </w:t>
            </w:r>
            <w:r w:rsidR="00D06EF7">
              <w:t>29</w:t>
            </w:r>
            <w:r w:rsidR="00D06EF7" w:rsidRPr="00747C7C">
              <w:t>.</w:t>
            </w:r>
            <w:r w:rsidR="00D06EF7">
              <w:t>10</w:t>
            </w:r>
            <w:r w:rsidR="00D06EF7" w:rsidRPr="00747C7C">
              <w:t>.20</w:t>
            </w:r>
            <w:r w:rsidR="00D06EF7">
              <w:t>21 № 72</w:t>
            </w:r>
            <w:r w:rsidR="00D06EF7" w:rsidRPr="00747C7C">
              <w:t xml:space="preserve">– </w:t>
            </w:r>
            <w:proofErr w:type="spellStart"/>
            <w:r w:rsidR="00D06EF7" w:rsidRPr="00747C7C">
              <w:t>р</w:t>
            </w:r>
            <w:r w:rsidR="00D06EF7">
              <w:t>с</w:t>
            </w:r>
            <w:proofErr w:type="spellEnd"/>
            <w:r w:rsidRPr="00747C7C">
              <w:t>;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с Порядком   уведомления   представителя   нанимателя   о   фактах   обращений   к   ним   в  целях   склонения   к  совершению   коррупционных   правонарушений, утве</w:t>
            </w:r>
            <w:r w:rsidRPr="00747C7C">
              <w:t>р</w:t>
            </w:r>
            <w:r w:rsidRPr="00747C7C">
              <w:t xml:space="preserve">жденным    распоряжением   администрации   района   от  12.10.2009   №   71-р;  </w:t>
            </w:r>
          </w:p>
          <w:p w:rsidR="006D4C0E" w:rsidRPr="00747C7C" w:rsidRDefault="006D4C0E" w:rsidP="00747C7C">
            <w:pPr>
              <w:jc w:val="both"/>
            </w:pPr>
            <w:r w:rsidRPr="00747C7C">
              <w:t xml:space="preserve">- </w:t>
            </w:r>
            <w:r w:rsidR="00D06EF7" w:rsidRPr="00747C7C">
              <w:t xml:space="preserve">с постановлением  администрации от </w:t>
            </w:r>
            <w:r w:rsidR="00D06EF7">
              <w:t>16</w:t>
            </w:r>
            <w:r w:rsidR="00D06EF7" w:rsidRPr="00747C7C">
              <w:t>.0</w:t>
            </w:r>
            <w:r w:rsidR="00D06EF7">
              <w:t>6</w:t>
            </w:r>
            <w:r w:rsidR="00D06EF7" w:rsidRPr="00747C7C">
              <w:t>.20</w:t>
            </w:r>
            <w:r w:rsidR="00D06EF7">
              <w:t>22</w:t>
            </w:r>
            <w:r w:rsidR="00D06EF7" w:rsidRPr="00747C7C">
              <w:t xml:space="preserve"> г. №</w:t>
            </w:r>
            <w:r w:rsidR="00D06EF7">
              <w:t>869</w:t>
            </w:r>
            <w:r w:rsidR="00D06EF7" w:rsidRPr="00747C7C">
              <w:t xml:space="preserve">-п «Об утверждении </w:t>
            </w:r>
            <w:r w:rsidR="00D06EF7">
              <w:t xml:space="preserve">Положения о порядке </w:t>
            </w:r>
            <w:r w:rsidR="00D06EF7" w:rsidRPr="00747C7C">
              <w:t xml:space="preserve"> соо</w:t>
            </w:r>
            <w:r w:rsidR="00D06EF7" w:rsidRPr="00747C7C">
              <w:t>б</w:t>
            </w:r>
            <w:r w:rsidR="00D06EF7" w:rsidRPr="00747C7C">
              <w:t xml:space="preserve">щения муниципальными служащими </w:t>
            </w:r>
            <w:r w:rsidR="00D06EF7">
              <w:t>администрации муниципального образования Грачевский район Оре</w:t>
            </w:r>
            <w:r w:rsidR="00D06EF7">
              <w:t>н</w:t>
            </w:r>
            <w:r w:rsidR="00D06EF7">
              <w:t>бургской области, ее самостоятельных структурных по</w:t>
            </w:r>
            <w:r w:rsidR="00D06EF7">
              <w:t>д</w:t>
            </w:r>
            <w:r w:rsidR="00D06EF7">
              <w:t>разделений о</w:t>
            </w:r>
            <w:r w:rsidR="00D06EF7" w:rsidRPr="00747C7C">
      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  <w:r w:rsidRPr="00747C7C">
              <w:t>;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с постановлением администрации от 09.12.2016 г. «Об утверждении порядка увольнения муниципальных сл</w:t>
            </w:r>
            <w:r w:rsidRPr="00747C7C">
              <w:t>у</w:t>
            </w:r>
            <w:r w:rsidRPr="00747C7C">
              <w:t>жащих муниципального образования в связи с утратой доверия»;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с Кодексом этики и служебного поведения муниц</w:t>
            </w:r>
            <w:r w:rsidRPr="00747C7C">
              <w:t>и</w:t>
            </w:r>
            <w:r w:rsidRPr="00747C7C">
              <w:t>пального служащего администрации Грачевского района Оренбургской области;</w:t>
            </w:r>
          </w:p>
          <w:p w:rsidR="006D4C0E" w:rsidRPr="00747C7C" w:rsidRDefault="006D4C0E" w:rsidP="00747C7C">
            <w:pPr>
              <w:jc w:val="both"/>
            </w:pPr>
            <w:r w:rsidRPr="00747C7C">
              <w:t>- Федеральным Законом от 03.08.2018 №304-ФЗ «О вн</w:t>
            </w:r>
            <w:r w:rsidRPr="00747C7C">
              <w:t>е</w:t>
            </w:r>
            <w:r w:rsidRPr="00747C7C">
              <w:t>сение изменений в ст. 193 Трудового Кодекса Росси</w:t>
            </w:r>
            <w:r w:rsidRPr="00747C7C">
              <w:t>й</w:t>
            </w:r>
            <w:r w:rsidRPr="00747C7C">
              <w:t>ской Федерации» и сроках применения дисциплинарных взысканий за несоблюдение ограничений и запретов, н</w:t>
            </w:r>
            <w:r w:rsidRPr="00747C7C">
              <w:t>е</w:t>
            </w:r>
            <w:r w:rsidRPr="00747C7C">
              <w:t>исполнения обязанностей, установленных законодател</w:t>
            </w:r>
            <w:r w:rsidRPr="00747C7C">
              <w:t>ь</w:t>
            </w:r>
            <w:r w:rsidRPr="00747C7C">
              <w:t>ством РФ о противодействии коррупции.</w:t>
            </w:r>
          </w:p>
          <w:p w:rsidR="006D4C0E" w:rsidRPr="006303D8" w:rsidRDefault="006D4C0E" w:rsidP="001A30B0">
            <w:pPr>
              <w:jc w:val="both"/>
            </w:pPr>
            <w:r>
              <w:t xml:space="preserve">     В</w:t>
            </w:r>
            <w:r w:rsidR="00A15EE8">
              <w:t xml:space="preserve"> </w:t>
            </w:r>
            <w:r>
              <w:t>202</w:t>
            </w:r>
            <w:r w:rsidR="000B072F">
              <w:t>2</w:t>
            </w:r>
            <w:r>
              <w:t xml:space="preserve"> год</w:t>
            </w:r>
            <w:r w:rsidR="001A30B0">
              <w:t>у</w:t>
            </w:r>
            <w:r>
              <w:t xml:space="preserve"> на муниципальную службу </w:t>
            </w:r>
            <w:r w:rsidR="00A15EE8">
              <w:t>в админис</w:t>
            </w:r>
            <w:r w:rsidR="00A15EE8">
              <w:t>т</w:t>
            </w:r>
            <w:r w:rsidR="00A15EE8">
              <w:lastRenderedPageBreak/>
              <w:t xml:space="preserve">рацию Грачевского района </w:t>
            </w:r>
            <w:r w:rsidR="001A30B0">
              <w:t xml:space="preserve">поступило 3 муниципальных </w:t>
            </w:r>
            <w:r w:rsidR="00A15EE8">
              <w:t>служащих.</w:t>
            </w:r>
          </w:p>
        </w:tc>
      </w:tr>
      <w:tr w:rsidR="00366B97" w:rsidRPr="006303D8" w:rsidTr="006303D8">
        <w:tc>
          <w:tcPr>
            <w:tcW w:w="15021" w:type="dxa"/>
            <w:gridSpan w:val="6"/>
          </w:tcPr>
          <w:p w:rsidR="00366B97" w:rsidRPr="00B658A5" w:rsidRDefault="006D4C0E" w:rsidP="00366B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366B97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. Противодействие коррупции в сфере предпринимательства</w:t>
            </w:r>
          </w:p>
        </w:tc>
      </w:tr>
      <w:tr w:rsidR="006D4C0E" w:rsidRPr="006303D8" w:rsidTr="00E11566">
        <w:tc>
          <w:tcPr>
            <w:tcW w:w="567" w:type="dxa"/>
          </w:tcPr>
          <w:p w:rsidR="006D4C0E" w:rsidRPr="008918C6" w:rsidRDefault="00ED6023" w:rsidP="009D3C63">
            <w:pPr>
              <w:jc w:val="center"/>
            </w:pPr>
            <w:r>
              <w:t xml:space="preserve"> 28</w:t>
            </w:r>
            <w:r w:rsidR="006D4C0E" w:rsidRPr="008918C6">
              <w:t>.</w:t>
            </w:r>
          </w:p>
        </w:tc>
        <w:tc>
          <w:tcPr>
            <w:tcW w:w="4649" w:type="dxa"/>
            <w:gridSpan w:val="2"/>
          </w:tcPr>
          <w:p w:rsidR="006D4C0E" w:rsidRPr="008918C6" w:rsidRDefault="006D4C0E" w:rsidP="009D3C63">
            <w:pPr>
              <w:adjustRightInd/>
            </w:pPr>
            <w:r w:rsidRPr="008918C6">
              <w:t xml:space="preserve">Проведение круглых столов с участием представителей </w:t>
            </w:r>
            <w:proofErr w:type="spellStart"/>
            <w:r w:rsidRPr="008918C6">
              <w:t>бизнес-общества</w:t>
            </w:r>
            <w:proofErr w:type="spellEnd"/>
          </w:p>
        </w:tc>
        <w:tc>
          <w:tcPr>
            <w:tcW w:w="1650" w:type="dxa"/>
          </w:tcPr>
          <w:p w:rsidR="006D4C0E" w:rsidRPr="008918C6" w:rsidRDefault="006D4C0E" w:rsidP="009D3C63">
            <w:pPr>
              <w:adjustRightInd/>
              <w:jc w:val="center"/>
            </w:pPr>
            <w:r w:rsidRPr="008918C6">
              <w:t>Не реже 1 раза в год</w:t>
            </w:r>
          </w:p>
        </w:tc>
        <w:tc>
          <w:tcPr>
            <w:tcW w:w="2127" w:type="dxa"/>
          </w:tcPr>
          <w:p w:rsidR="006D4C0E" w:rsidRPr="008918C6" w:rsidRDefault="006D4C0E" w:rsidP="009D3C63">
            <w:r w:rsidRPr="008918C6">
              <w:t xml:space="preserve">    Главные специ</w:t>
            </w:r>
            <w:r w:rsidRPr="008918C6">
              <w:t>а</w:t>
            </w:r>
            <w:r w:rsidRPr="008918C6">
              <w:t>листы отдела эк</w:t>
            </w:r>
            <w:r w:rsidRPr="008918C6">
              <w:t>о</w:t>
            </w:r>
            <w:r w:rsidRPr="008918C6">
              <w:t>номики админис</w:t>
            </w:r>
            <w:r w:rsidRPr="008918C6">
              <w:t>т</w:t>
            </w:r>
            <w:r w:rsidRPr="008918C6">
              <w:t>рации Грачевского района</w:t>
            </w:r>
          </w:p>
          <w:p w:rsidR="006D4C0E" w:rsidRPr="008918C6" w:rsidRDefault="006D4C0E" w:rsidP="009D3C63">
            <w:pPr>
              <w:ind w:right="170"/>
            </w:pPr>
          </w:p>
        </w:tc>
        <w:tc>
          <w:tcPr>
            <w:tcW w:w="6028" w:type="dxa"/>
          </w:tcPr>
          <w:p w:rsidR="00D466B9" w:rsidRPr="00D466B9" w:rsidRDefault="007D6E67" w:rsidP="007D6E67">
            <w:pPr>
              <w:rPr>
                <w:color w:val="333333"/>
                <w:shd w:val="clear" w:color="auto" w:fill="FFFFFF"/>
              </w:rPr>
            </w:pPr>
            <w:r>
              <w:t xml:space="preserve">    </w:t>
            </w:r>
            <w:r w:rsidR="008918C6" w:rsidRPr="00D466B9">
              <w:t xml:space="preserve"> </w:t>
            </w:r>
            <w:r w:rsidR="00D466B9" w:rsidRPr="00D466B9">
              <w:rPr>
                <w:color w:val="000000"/>
              </w:rPr>
              <w:t>В целях реализации комплекса мер поддержки МСП в районе действует муниципальная подпрограмма  «Разв</w:t>
            </w:r>
            <w:r w:rsidR="00D466B9" w:rsidRPr="00D466B9">
              <w:rPr>
                <w:color w:val="000000"/>
              </w:rPr>
              <w:t>и</w:t>
            </w:r>
            <w:r w:rsidR="00D466B9" w:rsidRPr="00D466B9">
              <w:rPr>
                <w:color w:val="000000"/>
              </w:rPr>
              <w:t xml:space="preserve">тие малого и среднего предпринимательства в </w:t>
            </w:r>
            <w:proofErr w:type="spellStart"/>
            <w:r w:rsidR="001A30B0">
              <w:rPr>
                <w:color w:val="000000"/>
              </w:rPr>
              <w:t>Г</w:t>
            </w:r>
            <w:r w:rsidR="00D466B9" w:rsidRPr="00D466B9">
              <w:rPr>
                <w:color w:val="000000"/>
              </w:rPr>
              <w:t>раче</w:t>
            </w:r>
            <w:r w:rsidR="001A30B0">
              <w:rPr>
                <w:color w:val="000000"/>
              </w:rPr>
              <w:t>в</w:t>
            </w:r>
            <w:r w:rsidR="00D466B9" w:rsidRPr="00D466B9">
              <w:rPr>
                <w:color w:val="000000"/>
              </w:rPr>
              <w:t>ском</w:t>
            </w:r>
            <w:proofErr w:type="spellEnd"/>
            <w:r w:rsidR="00D466B9" w:rsidRPr="00D466B9">
              <w:rPr>
                <w:color w:val="000000"/>
              </w:rPr>
              <w:t xml:space="preserve"> районе»</w:t>
            </w:r>
          </w:p>
          <w:p w:rsidR="00D466B9" w:rsidRPr="00D466B9" w:rsidRDefault="007D6E67" w:rsidP="00D466B9">
            <w:pPr>
              <w:jc w:val="both"/>
            </w:pPr>
            <w:r>
              <w:t xml:space="preserve">     </w:t>
            </w:r>
            <w:r w:rsidR="00D466B9" w:rsidRPr="00D466B9">
              <w:t xml:space="preserve">В 2022 году </w:t>
            </w:r>
            <w:r>
              <w:t xml:space="preserve">была проведена </w:t>
            </w:r>
            <w:r w:rsidR="00D466B9" w:rsidRPr="00D466B9">
              <w:t xml:space="preserve"> консультационная раб</w:t>
            </w:r>
            <w:r w:rsidR="00D466B9" w:rsidRPr="00D466B9">
              <w:t>о</w:t>
            </w:r>
            <w:r w:rsidR="00D466B9" w:rsidRPr="00D466B9">
              <w:t>та с предпринимателями по различным вопросам вед</w:t>
            </w:r>
            <w:r w:rsidR="00D466B9" w:rsidRPr="00D466B9">
              <w:t>е</w:t>
            </w:r>
            <w:r w:rsidR="00D466B9" w:rsidRPr="00D466B9">
              <w:t>ния предпринимательской деятельности</w:t>
            </w:r>
            <w:r>
              <w:t>,</w:t>
            </w:r>
            <w:r w:rsidR="00D466B9" w:rsidRPr="00D466B9">
              <w:t xml:space="preserve"> всего оказано консультационной поддержки 39 субъектам</w:t>
            </w:r>
            <w:r>
              <w:t xml:space="preserve"> (</w:t>
            </w:r>
            <w:r w:rsidR="00D466B9" w:rsidRPr="00D466B9">
              <w:t xml:space="preserve"> в т. ч. ко</w:t>
            </w:r>
            <w:r w:rsidR="00D466B9" w:rsidRPr="00D466B9">
              <w:t>н</w:t>
            </w:r>
            <w:r w:rsidR="00D466B9" w:rsidRPr="00D466B9">
              <w:t>сультационная поддержка сотрудниками МО и сторо</w:t>
            </w:r>
            <w:r w:rsidR="00D466B9" w:rsidRPr="00D466B9">
              <w:t>н</w:t>
            </w:r>
            <w:r w:rsidR="00D466B9" w:rsidRPr="00D466B9">
              <w:t xml:space="preserve">ними организациями оказана 8 субъектам МСП). </w:t>
            </w:r>
          </w:p>
          <w:p w:rsidR="00D466B9" w:rsidRPr="00D466B9" w:rsidRDefault="007D6E67" w:rsidP="007D6E67">
            <w:pPr>
              <w:jc w:val="both"/>
            </w:pPr>
            <w:r>
              <w:t xml:space="preserve">    </w:t>
            </w:r>
            <w:r w:rsidR="00D466B9" w:rsidRPr="00D466B9">
              <w:t>Для обеспечения благоприятного предпринимател</w:t>
            </w:r>
            <w:r w:rsidR="00D466B9" w:rsidRPr="00D466B9">
              <w:t>ь</w:t>
            </w:r>
            <w:r w:rsidR="00D466B9" w:rsidRPr="00D466B9">
              <w:t>ского климата и пропаганды предпринимательства в мае 2022 года проведено торжественное мероприятие, п</w:t>
            </w:r>
            <w:r w:rsidR="00D466B9" w:rsidRPr="00D466B9">
              <w:t>о</w:t>
            </w:r>
            <w:r w:rsidR="00D466B9" w:rsidRPr="00D466B9">
              <w:t>священное празднованию Дня российского предприн</w:t>
            </w:r>
            <w:r w:rsidR="00D466B9" w:rsidRPr="00D466B9">
              <w:t>и</w:t>
            </w:r>
            <w:r w:rsidR="00D466B9" w:rsidRPr="00D466B9">
              <w:t xml:space="preserve">мательства, на </w:t>
            </w:r>
            <w:bookmarkStart w:id="1" w:name="_GoBack"/>
            <w:bookmarkEnd w:id="1"/>
            <w:r w:rsidR="00D466B9" w:rsidRPr="00D466B9">
              <w:t>котором основной акцент был сделан на чествовании лучших предпринимателей района. Поче</w:t>
            </w:r>
            <w:r w:rsidR="00D466B9" w:rsidRPr="00D466B9">
              <w:t>т</w:t>
            </w:r>
            <w:r w:rsidR="00D466B9" w:rsidRPr="00D466B9">
              <w:t>ными грамотами министерства   награждены  3 индив</w:t>
            </w:r>
            <w:r w:rsidR="00D466B9" w:rsidRPr="00D466B9">
              <w:t>и</w:t>
            </w:r>
            <w:r w:rsidR="00D466B9" w:rsidRPr="00D466B9">
              <w:t>дуальных предпринимателя Грачевского района,  поче</w:t>
            </w:r>
            <w:r w:rsidR="00D466B9" w:rsidRPr="00D466B9">
              <w:t>т</w:t>
            </w:r>
            <w:r w:rsidR="00D466B9" w:rsidRPr="00D466B9">
              <w:t>ными грамотами главы Грачевского района награждены также 3 предпринимателя и благодарность главы Гр</w:t>
            </w:r>
            <w:r w:rsidR="00D466B9" w:rsidRPr="00D466B9">
              <w:t>а</w:t>
            </w:r>
            <w:r w:rsidR="00D466B9" w:rsidRPr="00D466B9">
              <w:t>чевского района объявлена 8 предпринимателям.   Рег</w:t>
            </w:r>
            <w:r w:rsidR="00D466B9" w:rsidRPr="00D466B9">
              <w:t>у</w:t>
            </w:r>
            <w:r w:rsidR="00D466B9" w:rsidRPr="00D466B9">
              <w:t xml:space="preserve">лярно проводились </w:t>
            </w:r>
            <w:proofErr w:type="spellStart"/>
            <w:r w:rsidR="00D466B9" w:rsidRPr="00D466B9">
              <w:t>вебинары</w:t>
            </w:r>
            <w:proofErr w:type="spellEnd"/>
            <w:r w:rsidR="00D466B9" w:rsidRPr="00D466B9">
              <w:t xml:space="preserve">  - тренинги: в апреле </w:t>
            </w:r>
            <w:proofErr w:type="spellStart"/>
            <w:r w:rsidR="00D466B9" w:rsidRPr="00D466B9">
              <w:t>веб</w:t>
            </w:r>
            <w:r w:rsidR="00D466B9" w:rsidRPr="00D466B9">
              <w:t>и</w:t>
            </w:r>
            <w:r w:rsidR="00D466B9" w:rsidRPr="00D466B9">
              <w:t>нар</w:t>
            </w:r>
            <w:proofErr w:type="spellEnd"/>
            <w:r w:rsidR="00D466B9" w:rsidRPr="00D466B9">
              <w:t xml:space="preserve"> на тему «Тайм менеджмент », в мае «АЗОН- разм</w:t>
            </w:r>
            <w:r w:rsidR="00D466B9" w:rsidRPr="00D466B9">
              <w:t>е</w:t>
            </w:r>
            <w:r w:rsidR="00D466B9" w:rsidRPr="00D466B9">
              <w:t xml:space="preserve">щение продукции МСП в других регионах», </w:t>
            </w:r>
            <w:proofErr w:type="spellStart"/>
            <w:r w:rsidR="00D466B9" w:rsidRPr="00D466B9">
              <w:t>вебинар</w:t>
            </w:r>
            <w:proofErr w:type="spellEnd"/>
            <w:r w:rsidR="00D466B9" w:rsidRPr="00D466B9">
              <w:t xml:space="preserve"> по антикризисным мерам поддержки, </w:t>
            </w:r>
            <w:proofErr w:type="spellStart"/>
            <w:r>
              <w:t>в</w:t>
            </w:r>
            <w:r w:rsidR="00D466B9" w:rsidRPr="00D466B9">
              <w:t>ебинары</w:t>
            </w:r>
            <w:proofErr w:type="spellEnd"/>
            <w:r w:rsidR="00D466B9" w:rsidRPr="00D466B9">
              <w:t xml:space="preserve"> по марк</w:t>
            </w:r>
            <w:r w:rsidR="00D466B9" w:rsidRPr="00D466B9">
              <w:t>и</w:t>
            </w:r>
            <w:r w:rsidR="00D466B9" w:rsidRPr="00D466B9">
              <w:t>ровке товаров легкой промышленности,  шин, молочной продукции и упакованной воды.</w:t>
            </w:r>
          </w:p>
          <w:p w:rsidR="007016E0" w:rsidRPr="006303D8" w:rsidRDefault="00D466B9" w:rsidP="00E94B64">
            <w:pPr>
              <w:jc w:val="both"/>
            </w:pPr>
            <w:r>
              <w:t xml:space="preserve">        </w:t>
            </w:r>
            <w:r w:rsidRPr="00D466B9">
              <w:t>В 2022 год</w:t>
            </w:r>
            <w:r w:rsidR="00E94B64">
              <w:t>у</w:t>
            </w:r>
            <w:r w:rsidRPr="00D466B9">
              <w:t xml:space="preserve"> на сайте размещено 1</w:t>
            </w:r>
            <w:r w:rsidR="00E94B64">
              <w:t>9</w:t>
            </w:r>
            <w:r w:rsidRPr="00D466B9">
              <w:t xml:space="preserve"> информаций</w:t>
            </w:r>
            <w:r w:rsidR="007D6E67">
              <w:t xml:space="preserve"> для МСП</w:t>
            </w:r>
            <w:r w:rsidRPr="00D466B9">
              <w:t>. В целях осуществления имущественной поддер</w:t>
            </w:r>
            <w:r w:rsidRPr="00D466B9">
              <w:t>ж</w:t>
            </w:r>
            <w:r w:rsidRPr="00D466B9">
              <w:t>ки постановлением администрации муниципального о</w:t>
            </w:r>
            <w:r w:rsidRPr="00D466B9">
              <w:t>б</w:t>
            </w:r>
            <w:r w:rsidRPr="00D466B9">
              <w:lastRenderedPageBreak/>
              <w:t>разования Грачевский район Оренбургской области от 25.10.2018 № 590-п «Об утверждении перечня муниц</w:t>
            </w:r>
            <w:r w:rsidRPr="00D466B9">
              <w:t>и</w:t>
            </w:r>
            <w:r w:rsidRPr="00D466B9">
              <w:t>пального имущества муниципального образования Гр</w:t>
            </w:r>
            <w:r w:rsidRPr="00D466B9">
              <w:t>а</w:t>
            </w:r>
            <w:r w:rsidRPr="00D466B9">
              <w:t>чевский район Оренбургской области, используемого в целях предоставления его во владение и (или) пользов</w:t>
            </w:r>
            <w:r w:rsidRPr="00D466B9">
              <w:t>а</w:t>
            </w:r>
            <w:r w:rsidRPr="00D466B9">
              <w:t>ние на долгосрочной основе субъектам малого и средн</w:t>
            </w:r>
            <w:r w:rsidRPr="00D466B9">
              <w:t>е</w:t>
            </w:r>
            <w:r w:rsidRPr="00D466B9">
              <w:t>го предпринимательства и организациям, образующим инфраструктуру поддержки субъектов малого и среднего предпринимательства» утвержден перечень муниц</w:t>
            </w:r>
            <w:r w:rsidRPr="00D466B9">
              <w:t>и</w:t>
            </w:r>
            <w:r w:rsidRPr="00D466B9">
              <w:t>пального имущества, предназначенного для предоста</w:t>
            </w:r>
            <w:r w:rsidRPr="00D466B9">
              <w:t>в</w:t>
            </w:r>
            <w:r w:rsidRPr="00D466B9">
              <w:t>ления субъектам малого и среднего предпринимательс</w:t>
            </w:r>
            <w:r w:rsidRPr="00D466B9">
              <w:t>т</w:t>
            </w:r>
            <w:r w:rsidRPr="00D466B9">
              <w:t>ва и организациям, образующим инфраструктуру по</w:t>
            </w:r>
            <w:r w:rsidRPr="00D466B9">
              <w:t>д</w:t>
            </w:r>
            <w:r w:rsidRPr="00D466B9">
              <w:t xml:space="preserve">держки субъектов МСП. </w:t>
            </w:r>
          </w:p>
        </w:tc>
      </w:tr>
      <w:tr w:rsidR="00366B97" w:rsidRPr="006303D8" w:rsidTr="006303D8">
        <w:tc>
          <w:tcPr>
            <w:tcW w:w="15021" w:type="dxa"/>
            <w:gridSpan w:val="6"/>
          </w:tcPr>
          <w:p w:rsidR="00366B97" w:rsidRPr="00B658A5" w:rsidRDefault="002A0BFA" w:rsidP="00366B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366B97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. Противодействие коррупции в сфере закупок товаров, работ, услуг для обеспечения</w:t>
            </w:r>
          </w:p>
          <w:p w:rsidR="00366B97" w:rsidRPr="006303D8" w:rsidRDefault="00366B97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нужд</w:t>
            </w:r>
          </w:p>
        </w:tc>
      </w:tr>
      <w:tr w:rsidR="006D4C0E" w:rsidRPr="006303D8" w:rsidTr="00E11566">
        <w:tc>
          <w:tcPr>
            <w:tcW w:w="567" w:type="dxa"/>
          </w:tcPr>
          <w:p w:rsidR="006D4C0E" w:rsidRPr="006303D8" w:rsidRDefault="00ED6023" w:rsidP="00366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D4C0E"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2"/>
          </w:tcPr>
          <w:p w:rsidR="006D4C0E" w:rsidRPr="007016E0" w:rsidRDefault="006D4C0E" w:rsidP="00914035">
            <w:pPr>
              <w:ind w:right="61"/>
              <w:jc w:val="both"/>
            </w:pPr>
            <w:r w:rsidRPr="007016E0">
              <w:t xml:space="preserve">   Систематизация деятельности по выя</w:t>
            </w:r>
            <w:r w:rsidRPr="007016E0">
              <w:t>в</w:t>
            </w:r>
            <w:r w:rsidRPr="007016E0">
              <w:t xml:space="preserve">лению случаев формирования начальной (максимальной) цены контракта на основе коммерческих предложений организаций, имеющих признаки </w:t>
            </w:r>
            <w:proofErr w:type="spellStart"/>
            <w:r w:rsidRPr="007016E0">
              <w:t>аффилированности</w:t>
            </w:r>
            <w:proofErr w:type="spellEnd"/>
            <w:r w:rsidRPr="007016E0">
              <w:t>, а также необоснованного разделения на о</w:t>
            </w:r>
            <w:r w:rsidRPr="007016E0">
              <w:t>т</w:t>
            </w:r>
            <w:r w:rsidRPr="007016E0">
              <w:t>дельные лоты однородных (идентичных) товаров, работ, услуг. Применение в уст</w:t>
            </w:r>
            <w:r w:rsidRPr="007016E0">
              <w:t>а</w:t>
            </w:r>
            <w:r w:rsidRPr="007016E0">
              <w:t>новленном порядке к лицам, допустившим такие случаи, дисциплинарных взысканий, предусмотренные законодательством Ро</w:t>
            </w:r>
            <w:r w:rsidRPr="007016E0">
              <w:t>с</w:t>
            </w:r>
            <w:r w:rsidRPr="007016E0">
              <w:t>сийской Федерации, в зависимости от т</w:t>
            </w:r>
            <w:r w:rsidRPr="007016E0">
              <w:t>я</w:t>
            </w:r>
            <w:r w:rsidRPr="007016E0">
              <w:t>жести дисциплинарного проступка (вплоть до увольнения) и уменьшение размера в</w:t>
            </w:r>
            <w:r w:rsidRPr="007016E0">
              <w:t>ы</w:t>
            </w:r>
            <w:r w:rsidRPr="007016E0">
              <w:t>плат стимулирующего характера в поря</w:t>
            </w:r>
            <w:r w:rsidRPr="007016E0">
              <w:t>д</w:t>
            </w:r>
            <w:r w:rsidRPr="007016E0">
              <w:t>ке, предусмотренном нормативно-правовыми актами администрации мун</w:t>
            </w:r>
            <w:r w:rsidRPr="007016E0">
              <w:t>и</w:t>
            </w:r>
            <w:r w:rsidRPr="007016E0">
              <w:t>ципального образования Грачевский ра</w:t>
            </w:r>
            <w:r w:rsidRPr="007016E0">
              <w:t>й</w:t>
            </w:r>
            <w:r w:rsidRPr="007016E0">
              <w:lastRenderedPageBreak/>
              <w:t>он, устанавливающими условия оплаты труда соответствующих работников</w:t>
            </w:r>
          </w:p>
          <w:p w:rsidR="006D4C0E" w:rsidRPr="007016E0" w:rsidRDefault="006D4C0E" w:rsidP="009D3C63">
            <w:pPr>
              <w:ind w:left="139" w:right="61"/>
            </w:pPr>
          </w:p>
        </w:tc>
        <w:tc>
          <w:tcPr>
            <w:tcW w:w="1650" w:type="dxa"/>
          </w:tcPr>
          <w:p w:rsidR="006D4C0E" w:rsidRPr="007016E0" w:rsidRDefault="006D4C0E" w:rsidP="009D3C63">
            <w:r w:rsidRPr="007016E0">
              <w:lastRenderedPageBreak/>
              <w:t>Ежеквартал</w:t>
            </w:r>
            <w:r w:rsidRPr="007016E0">
              <w:t>ь</w:t>
            </w:r>
            <w:r w:rsidRPr="007016E0">
              <w:t>но,</w:t>
            </w:r>
          </w:p>
          <w:p w:rsidR="006D4C0E" w:rsidRPr="007016E0" w:rsidRDefault="006D4C0E" w:rsidP="009D3C63">
            <w:pPr>
              <w:adjustRightInd/>
            </w:pPr>
            <w:r w:rsidRPr="007016E0">
              <w:t>до 25 числа месяца, сл</w:t>
            </w:r>
            <w:r w:rsidRPr="007016E0">
              <w:t>е</w:t>
            </w:r>
            <w:r w:rsidRPr="007016E0">
              <w:t>дующего за отчетным</w:t>
            </w:r>
          </w:p>
          <w:p w:rsidR="006D4C0E" w:rsidRPr="007016E0" w:rsidRDefault="006D4C0E" w:rsidP="009D3C63">
            <w:pPr>
              <w:rPr>
                <w:b/>
              </w:rPr>
            </w:pPr>
          </w:p>
        </w:tc>
        <w:tc>
          <w:tcPr>
            <w:tcW w:w="2127" w:type="dxa"/>
          </w:tcPr>
          <w:p w:rsidR="006D4C0E" w:rsidRPr="007016E0" w:rsidRDefault="006D4C0E" w:rsidP="005C2756">
            <w:pPr>
              <w:jc w:val="both"/>
            </w:pPr>
            <w:r w:rsidRPr="007016E0">
              <w:t xml:space="preserve">    Главные специ</w:t>
            </w:r>
            <w:r w:rsidRPr="007016E0">
              <w:t>а</w:t>
            </w:r>
            <w:r w:rsidRPr="007016E0">
              <w:t>листы отдела эк</w:t>
            </w:r>
            <w:r w:rsidRPr="007016E0">
              <w:t>о</w:t>
            </w:r>
            <w:r w:rsidRPr="007016E0">
              <w:t>номики, админис</w:t>
            </w:r>
            <w:r w:rsidRPr="007016E0">
              <w:t>т</w:t>
            </w:r>
            <w:r w:rsidRPr="007016E0">
              <w:t>рации Грачевского района;</w:t>
            </w:r>
          </w:p>
          <w:p w:rsidR="006D4C0E" w:rsidRPr="007016E0" w:rsidRDefault="006D4C0E" w:rsidP="005C2756">
            <w:pPr>
              <w:jc w:val="both"/>
            </w:pPr>
            <w:r w:rsidRPr="007016E0">
              <w:t xml:space="preserve">    </w:t>
            </w:r>
            <w:r w:rsidR="002C3BED">
              <w:t xml:space="preserve"> </w:t>
            </w:r>
            <w:r w:rsidR="002C3BED" w:rsidRPr="00080C8F">
              <w:t xml:space="preserve"> </w:t>
            </w:r>
            <w:r w:rsidR="002C3BED">
              <w:t>г</w:t>
            </w:r>
            <w:r w:rsidR="002C3BED" w:rsidRPr="000A1CBB">
              <w:t>лавный сп</w:t>
            </w:r>
            <w:r w:rsidR="002C3BED" w:rsidRPr="000A1CBB">
              <w:t>е</w:t>
            </w:r>
            <w:r w:rsidR="002C3BED" w:rsidRPr="000A1CBB">
              <w:t>циалист по проф</w:t>
            </w:r>
            <w:r w:rsidR="002C3BED" w:rsidRPr="000A1CBB">
              <w:t>и</w:t>
            </w:r>
            <w:r w:rsidR="002C3BED" w:rsidRPr="000A1CBB">
              <w:t>лактике коррупц</w:t>
            </w:r>
            <w:r w:rsidR="002C3BED" w:rsidRPr="000A1CBB">
              <w:t>и</w:t>
            </w:r>
            <w:r w:rsidR="002C3BED" w:rsidRPr="000A1CBB">
              <w:t>онных правонар</w:t>
            </w:r>
            <w:r w:rsidR="002C3BED" w:rsidRPr="000A1CBB">
              <w:t>у</w:t>
            </w:r>
            <w:r w:rsidR="002C3BED" w:rsidRPr="000A1CBB">
              <w:t xml:space="preserve">шений </w:t>
            </w:r>
            <w:r w:rsidR="002C3BED">
              <w:t xml:space="preserve">отдела </w:t>
            </w:r>
            <w:r w:rsidR="002C3BED" w:rsidRPr="008C789D">
              <w:t>о</w:t>
            </w:r>
            <w:r w:rsidR="002C3BED" w:rsidRPr="008C789D">
              <w:t>р</w:t>
            </w:r>
            <w:r w:rsidR="002C3BED" w:rsidRPr="008C789D">
              <w:t>ганизационно – правово</w:t>
            </w:r>
            <w:r w:rsidR="002C3BED">
              <w:t>й  и кадр</w:t>
            </w:r>
            <w:r w:rsidR="002C3BED">
              <w:t>о</w:t>
            </w:r>
            <w:r w:rsidR="002C3BED">
              <w:t>вой работы</w:t>
            </w:r>
            <w:r w:rsidRPr="007016E0">
              <w:t>;</w:t>
            </w:r>
          </w:p>
          <w:p w:rsidR="006D4C0E" w:rsidRPr="007016E0" w:rsidRDefault="006D4C0E" w:rsidP="005C2756">
            <w:pPr>
              <w:ind w:right="170"/>
              <w:jc w:val="both"/>
            </w:pPr>
            <w:r w:rsidRPr="007016E0">
              <w:t xml:space="preserve">    главный сп</w:t>
            </w:r>
            <w:r w:rsidRPr="007016E0">
              <w:t>е</w:t>
            </w:r>
            <w:r w:rsidRPr="007016E0">
              <w:t xml:space="preserve">циалист </w:t>
            </w:r>
            <w:r w:rsidR="005C2756">
              <w:t xml:space="preserve">отдела </w:t>
            </w:r>
            <w:r w:rsidR="005C2756" w:rsidRPr="008C789D">
              <w:t>организационно – правово</w:t>
            </w:r>
            <w:r w:rsidR="005C2756">
              <w:t>й  и кадровой работы</w:t>
            </w:r>
            <w:r w:rsidR="005C2756" w:rsidRPr="007016E0">
              <w:t xml:space="preserve"> </w:t>
            </w:r>
            <w:r w:rsidRPr="007016E0">
              <w:lastRenderedPageBreak/>
              <w:t>(юрист)</w:t>
            </w:r>
          </w:p>
        </w:tc>
        <w:tc>
          <w:tcPr>
            <w:tcW w:w="6028" w:type="dxa"/>
          </w:tcPr>
          <w:p w:rsidR="006D4C0E" w:rsidRPr="00747C7C" w:rsidRDefault="006D4C0E" w:rsidP="007016E0">
            <w:pPr>
              <w:pStyle w:val="aa"/>
              <w:jc w:val="both"/>
            </w:pPr>
            <w:r>
              <w:rPr>
                <w:color w:val="000000"/>
              </w:rPr>
              <w:lastRenderedPageBreak/>
              <w:t xml:space="preserve">   </w:t>
            </w:r>
            <w:r>
              <w:t xml:space="preserve">    </w:t>
            </w:r>
            <w:r w:rsidRPr="00747C7C">
              <w:t>В состав комиссии</w:t>
            </w:r>
            <w:r w:rsidR="007016E0" w:rsidRPr="00747C7C">
              <w:rPr>
                <w:color w:val="000000"/>
              </w:rPr>
              <w:t xml:space="preserve"> по осуществлению закупок тов</w:t>
            </w:r>
            <w:r w:rsidR="007016E0" w:rsidRPr="00747C7C">
              <w:rPr>
                <w:color w:val="000000"/>
              </w:rPr>
              <w:t>а</w:t>
            </w:r>
            <w:r w:rsidR="007016E0" w:rsidRPr="00747C7C">
              <w:rPr>
                <w:color w:val="000000"/>
              </w:rPr>
              <w:t>ров, работ, услуг для обеспечения муниципальных нужд за счет средств местного бюджета и внебюджетных и</w:t>
            </w:r>
            <w:r w:rsidR="007016E0" w:rsidRPr="00747C7C">
              <w:rPr>
                <w:color w:val="000000"/>
              </w:rPr>
              <w:t>с</w:t>
            </w:r>
            <w:r w:rsidR="007016E0" w:rsidRPr="00747C7C">
              <w:rPr>
                <w:color w:val="000000"/>
              </w:rPr>
              <w:t>точников</w:t>
            </w:r>
            <w:r w:rsidRPr="00747C7C">
              <w:t xml:space="preserve"> в качестве заместителя председателя входит  руководитель аппарата администрации – начальник о</w:t>
            </w:r>
            <w:r w:rsidRPr="00747C7C">
              <w:t>р</w:t>
            </w:r>
            <w:r w:rsidRPr="00747C7C">
              <w:t>ганизационно-правового отдела, на которого возложен контроль за исполнением мероприятий  плана по прот</w:t>
            </w:r>
            <w:r w:rsidRPr="00747C7C">
              <w:t>и</w:t>
            </w:r>
            <w:r w:rsidRPr="00747C7C">
              <w:t xml:space="preserve">водействию коррупции в администрации района, </w:t>
            </w:r>
            <w:r w:rsidR="007016E0">
              <w:t xml:space="preserve"> а та</w:t>
            </w:r>
            <w:r w:rsidR="007016E0">
              <w:t>к</w:t>
            </w:r>
            <w:r w:rsidR="007016E0">
              <w:t xml:space="preserve">же </w:t>
            </w:r>
            <w:r>
              <w:t>специалист, ответственный за работу по профилакт</w:t>
            </w:r>
            <w:r>
              <w:t>и</w:t>
            </w:r>
            <w:r>
              <w:t>ке коррупционных и иных мероприятий</w:t>
            </w:r>
            <w:r w:rsidRPr="00747C7C">
              <w:t>.</w:t>
            </w:r>
          </w:p>
          <w:p w:rsidR="006D4C0E" w:rsidRDefault="006D4C0E" w:rsidP="00747C7C">
            <w:pPr>
              <w:pStyle w:val="aa"/>
              <w:jc w:val="both"/>
            </w:pPr>
            <w:r w:rsidRPr="00747C7C">
              <w:t xml:space="preserve">        </w:t>
            </w:r>
            <w:r>
              <w:t>Ф</w:t>
            </w:r>
            <w:r w:rsidRPr="00747C7C">
              <w:t>актов нарушений, результатами которых являются незаконное заключение муниципальных контрактов, а также подписание соответствующих документов в п</w:t>
            </w:r>
            <w:r w:rsidRPr="00747C7C">
              <w:t>о</w:t>
            </w:r>
            <w:r w:rsidRPr="00747C7C">
              <w:t xml:space="preserve">рядке их исполнения в интересах </w:t>
            </w:r>
            <w:proofErr w:type="spellStart"/>
            <w:r w:rsidRPr="00747C7C">
              <w:t>аффилированных</w:t>
            </w:r>
            <w:proofErr w:type="spellEnd"/>
            <w:r w:rsidRPr="00747C7C">
              <w:t xml:space="preserve"> с м</w:t>
            </w:r>
            <w:r w:rsidRPr="00747C7C">
              <w:t>у</w:t>
            </w:r>
            <w:r w:rsidRPr="00747C7C">
              <w:t>ниципальными служащими, лицами, замещающими м</w:t>
            </w:r>
            <w:r w:rsidRPr="00747C7C">
              <w:t>у</w:t>
            </w:r>
            <w:r w:rsidRPr="00747C7C">
              <w:t>ниципальные должности</w:t>
            </w:r>
            <w:r>
              <w:t xml:space="preserve"> в</w:t>
            </w:r>
            <w:r w:rsidR="00A15EE8">
              <w:t xml:space="preserve"> </w:t>
            </w:r>
            <w:r>
              <w:t>202</w:t>
            </w:r>
            <w:r w:rsidR="00AF4241">
              <w:t>2</w:t>
            </w:r>
            <w:r>
              <w:t xml:space="preserve"> год</w:t>
            </w:r>
            <w:r w:rsidR="00E94B64">
              <w:t>у</w:t>
            </w:r>
            <w:r w:rsidRPr="00747C7C">
              <w:t xml:space="preserve">  не </w:t>
            </w:r>
            <w:r>
              <w:t>установлено</w:t>
            </w:r>
            <w:r w:rsidRPr="00747C7C">
              <w:t>.</w:t>
            </w:r>
          </w:p>
          <w:p w:rsidR="006D4C0E" w:rsidRPr="00747C7C" w:rsidRDefault="006D4C0E" w:rsidP="00DB2ACA">
            <w:pPr>
              <w:jc w:val="both"/>
            </w:pPr>
            <w:r>
              <w:t xml:space="preserve">    </w:t>
            </w:r>
            <w:r w:rsidRPr="00747C7C">
              <w:t xml:space="preserve">Начальная (максимальная) цена контракта и  цена контракта, заключаемого с единственным поставщиком </w:t>
            </w:r>
            <w:r w:rsidRPr="00747C7C">
              <w:lastRenderedPageBreak/>
              <w:t>(подрядчиком, исполнителем), определяется и обосн</w:t>
            </w:r>
            <w:r w:rsidRPr="00747C7C">
              <w:t>о</w:t>
            </w:r>
            <w:r w:rsidRPr="00747C7C">
              <w:t>вывается муниципальным заказчиком посредством пр</w:t>
            </w:r>
            <w:r w:rsidRPr="00747C7C">
              <w:t>и</w:t>
            </w:r>
            <w:r w:rsidRPr="00747C7C">
              <w:t>менения метода или нескольких методов в соответствии со</w:t>
            </w:r>
            <w:r w:rsidRPr="00747C7C">
              <w:rPr>
                <w:color w:val="000000"/>
              </w:rPr>
              <w:t xml:space="preserve"> ст. 22 Федерального закона</w:t>
            </w:r>
            <w:r w:rsidRPr="00747C7C">
              <w:t xml:space="preserve"> от 05.04.2013 №44-ФЗ «О контрактной системе в сфере закупок товаров, работ, у</w:t>
            </w:r>
            <w:r w:rsidRPr="00747C7C">
              <w:t>с</w:t>
            </w:r>
            <w:r w:rsidRPr="00747C7C">
              <w:t>луг для обеспечения государственных и муниципальных нужд». Приоритетным методом является метод сопост</w:t>
            </w:r>
            <w:r w:rsidRPr="00747C7C">
              <w:t>а</w:t>
            </w:r>
            <w:r w:rsidRPr="00747C7C">
              <w:t>вимых рыночных цен (анализа рынка). Факт</w:t>
            </w:r>
            <w:r>
              <w:t>ы</w:t>
            </w:r>
            <w:r w:rsidRPr="00747C7C">
              <w:t xml:space="preserve"> завыш</w:t>
            </w:r>
            <w:r w:rsidRPr="00747C7C">
              <w:t>е</w:t>
            </w:r>
            <w:r w:rsidRPr="00747C7C">
              <w:t>ния цен при формировании конкурсной, аукционной д</w:t>
            </w:r>
            <w:r w:rsidRPr="00747C7C">
              <w:t>о</w:t>
            </w:r>
            <w:r w:rsidRPr="00747C7C">
              <w:t>кументац</w:t>
            </w:r>
            <w:r w:rsidR="00AF4241">
              <w:t xml:space="preserve">ии и </w:t>
            </w:r>
            <w:r w:rsidRPr="00747C7C">
              <w:t xml:space="preserve"> заключении муниципальных контрактов, а также незаконное изменение цены, объема</w:t>
            </w:r>
            <w:r>
              <w:t>,</w:t>
            </w:r>
            <w:r w:rsidRPr="00747C7C">
              <w:t xml:space="preserve"> </w:t>
            </w:r>
            <w:r w:rsidRPr="006303D8">
              <w:t>необосн</w:t>
            </w:r>
            <w:r w:rsidRPr="006303D8">
              <w:t>о</w:t>
            </w:r>
            <w:r w:rsidRPr="006303D8">
              <w:t>ванного разделения на отдельные лоты однородных (идентичных) товаров, работ, услуг</w:t>
            </w:r>
            <w:r w:rsidRPr="00747C7C">
              <w:t xml:space="preserve"> и прочих условий заключенных контрактов </w:t>
            </w:r>
            <w:r>
              <w:t>отсутствуют.</w:t>
            </w:r>
          </w:p>
        </w:tc>
      </w:tr>
      <w:tr w:rsidR="006D4C0E" w:rsidRPr="006303D8" w:rsidTr="00E11566">
        <w:tc>
          <w:tcPr>
            <w:tcW w:w="567" w:type="dxa"/>
          </w:tcPr>
          <w:p w:rsidR="006D4C0E" w:rsidRPr="006303D8" w:rsidRDefault="006D4C0E" w:rsidP="00ED60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D60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2"/>
          </w:tcPr>
          <w:p w:rsidR="006D4C0E" w:rsidRPr="007016E0" w:rsidRDefault="006D4C0E" w:rsidP="00A15EE8">
            <w:pPr>
              <w:jc w:val="both"/>
            </w:pPr>
            <w:r w:rsidRPr="007016E0">
              <w:t xml:space="preserve">    Обеспечение ведомственного контроля в сфере закупок за подведомственными  м</w:t>
            </w:r>
            <w:r w:rsidRPr="007016E0">
              <w:t>у</w:t>
            </w:r>
            <w:r w:rsidRPr="007016E0">
              <w:t>ниципальными учреждениями путем вкл</w:t>
            </w:r>
            <w:r w:rsidRPr="007016E0">
              <w:t>ю</w:t>
            </w:r>
            <w:r w:rsidRPr="007016E0">
              <w:t>чения в план проверок мероприятий по контролю планирования закупок подведо</w:t>
            </w:r>
            <w:r w:rsidRPr="007016E0">
              <w:t>м</w:t>
            </w:r>
            <w:r w:rsidRPr="007016E0">
              <w:t>ственными учреждениями, а также собл</w:t>
            </w:r>
            <w:r w:rsidRPr="007016E0">
              <w:t>ю</w:t>
            </w:r>
            <w:r w:rsidRPr="007016E0">
              <w:t>дения ими порядка согласования технико-экономических заданий для осуществления закупок</w:t>
            </w:r>
          </w:p>
          <w:p w:rsidR="006D4C0E" w:rsidRPr="007016E0" w:rsidRDefault="006D4C0E" w:rsidP="009D3C63">
            <w:pPr>
              <w:rPr>
                <w:highlight w:val="yellow"/>
              </w:rPr>
            </w:pPr>
          </w:p>
        </w:tc>
        <w:tc>
          <w:tcPr>
            <w:tcW w:w="1650" w:type="dxa"/>
          </w:tcPr>
          <w:p w:rsidR="006D4C0E" w:rsidRPr="007016E0" w:rsidRDefault="006D4C0E" w:rsidP="009D3C63">
            <w:pPr>
              <w:adjustRightInd/>
            </w:pPr>
            <w:r w:rsidRPr="007016E0">
              <w:t xml:space="preserve">   </w:t>
            </w:r>
            <w:r w:rsidR="00701864" w:rsidRPr="007016E0">
              <w:t>Е</w:t>
            </w:r>
            <w:r w:rsidRPr="007016E0">
              <w:t>жегодно</w:t>
            </w:r>
            <w:r w:rsidR="00701864">
              <w:t>, до 25 декабря</w:t>
            </w:r>
          </w:p>
        </w:tc>
        <w:tc>
          <w:tcPr>
            <w:tcW w:w="2127" w:type="dxa"/>
          </w:tcPr>
          <w:p w:rsidR="006D4C0E" w:rsidRPr="007016E0" w:rsidRDefault="006D4C0E" w:rsidP="009D3C63">
            <w:pPr>
              <w:ind w:right="170"/>
            </w:pPr>
            <w:r w:rsidRPr="007016E0">
              <w:t xml:space="preserve">   Ведущий сп</w:t>
            </w:r>
            <w:r w:rsidRPr="007016E0">
              <w:t>е</w:t>
            </w:r>
            <w:r w:rsidRPr="007016E0">
              <w:t>циалист отдела экономики  а</w:t>
            </w:r>
            <w:r w:rsidRPr="007016E0">
              <w:t>д</w:t>
            </w:r>
            <w:r w:rsidRPr="007016E0">
              <w:t>министрации района;</w:t>
            </w:r>
          </w:p>
          <w:p w:rsidR="006D4C0E" w:rsidRPr="007016E0" w:rsidRDefault="006D4C0E" w:rsidP="009D3C63">
            <w:pPr>
              <w:ind w:right="170"/>
            </w:pPr>
            <w:r w:rsidRPr="007016E0">
              <w:t>главный специ</w:t>
            </w:r>
            <w:r w:rsidRPr="007016E0">
              <w:t>а</w:t>
            </w:r>
            <w:r w:rsidRPr="007016E0">
              <w:t>лист финансов</w:t>
            </w:r>
            <w:r w:rsidRPr="007016E0">
              <w:t>о</w:t>
            </w:r>
            <w:r w:rsidRPr="007016E0">
              <w:t xml:space="preserve">го отдела по внутреннему контролю </w:t>
            </w:r>
          </w:p>
        </w:tc>
        <w:tc>
          <w:tcPr>
            <w:tcW w:w="6028" w:type="dxa"/>
          </w:tcPr>
          <w:p w:rsidR="006D4C0E" w:rsidRPr="004F1134" w:rsidRDefault="00E94B64" w:rsidP="00ED5ED5">
            <w:pPr>
              <w:jc w:val="both"/>
            </w:pPr>
            <w:r w:rsidRPr="004F1134">
              <w:t xml:space="preserve">   </w:t>
            </w:r>
            <w:r w:rsidR="00EE549A" w:rsidRPr="004F1134">
              <w:t xml:space="preserve">В </w:t>
            </w:r>
            <w:r w:rsidR="00172FA9" w:rsidRPr="004F1134">
              <w:t xml:space="preserve"> </w:t>
            </w:r>
            <w:r w:rsidR="00EE549A" w:rsidRPr="004F1134">
              <w:t>2022</w:t>
            </w:r>
            <w:r w:rsidR="00ED5ED5" w:rsidRPr="004F1134">
              <w:t xml:space="preserve"> году </w:t>
            </w:r>
            <w:r w:rsidR="00EE549A" w:rsidRPr="004F1134">
              <w:t xml:space="preserve"> во втором полугодии   </w:t>
            </w:r>
            <w:r w:rsidR="00ED5ED5" w:rsidRPr="004F1134">
              <w:t>проведе</w:t>
            </w:r>
            <w:r w:rsidR="00EE549A" w:rsidRPr="004F1134">
              <w:t>н</w:t>
            </w:r>
            <w:r w:rsidR="004F1134" w:rsidRPr="004F1134">
              <w:t>а</w:t>
            </w:r>
            <w:r w:rsidR="00ED5ED5" w:rsidRPr="004F1134">
              <w:t xml:space="preserve"> прове</w:t>
            </w:r>
            <w:r w:rsidR="00ED5ED5" w:rsidRPr="004F1134">
              <w:t>р</w:t>
            </w:r>
            <w:r w:rsidR="00EE549A" w:rsidRPr="004F1134">
              <w:t>к</w:t>
            </w:r>
            <w:r w:rsidR="004F1134">
              <w:t>а</w:t>
            </w:r>
            <w:r w:rsidR="00172FA9" w:rsidRPr="004F1134">
              <w:t xml:space="preserve"> </w:t>
            </w:r>
            <w:r w:rsidR="0080532F" w:rsidRPr="004F1134">
              <w:t xml:space="preserve">подведомственного </w:t>
            </w:r>
            <w:r w:rsidR="00172FA9" w:rsidRPr="004F1134">
              <w:t>учреждения «Центр материально-технического обеспечения» Грачевского района Оре</w:t>
            </w:r>
            <w:r w:rsidR="00172FA9" w:rsidRPr="004F1134">
              <w:t>н</w:t>
            </w:r>
            <w:r w:rsidR="00172FA9" w:rsidRPr="004F1134">
              <w:t xml:space="preserve">бургской области на соблюдение законодательства </w:t>
            </w:r>
            <w:r w:rsidR="00ED5ED5" w:rsidRPr="004F1134">
              <w:t>РФ</w:t>
            </w:r>
            <w:r w:rsidR="00172FA9" w:rsidRPr="004F1134">
              <w:t xml:space="preserve"> и  </w:t>
            </w:r>
            <w:r w:rsidR="00093946" w:rsidRPr="004F1134">
              <w:t>и</w:t>
            </w:r>
            <w:r w:rsidR="00172FA9" w:rsidRPr="004F1134">
              <w:t>ных нормативно-правовых актов о контрактной сист</w:t>
            </w:r>
            <w:r w:rsidR="00172FA9" w:rsidRPr="004F1134">
              <w:t>е</w:t>
            </w:r>
            <w:r w:rsidR="00172FA9" w:rsidRPr="004F1134">
              <w:t>ме в сфере закупок товаров, работ, услуг для обеспеч</w:t>
            </w:r>
            <w:r w:rsidR="00172FA9" w:rsidRPr="004F1134">
              <w:t>е</w:t>
            </w:r>
            <w:r w:rsidR="00172FA9" w:rsidRPr="004F1134">
              <w:t>ния муниципальных нужд, а также действий (функций) по осуществлению закупок для нужд Заказчика, выпо</w:t>
            </w:r>
            <w:r w:rsidR="00172FA9" w:rsidRPr="004F1134">
              <w:t>л</w:t>
            </w:r>
            <w:r w:rsidR="00172FA9" w:rsidRPr="004F1134">
              <w:t>няемым контрактным управляющим (выборочно</w:t>
            </w:r>
            <w:r w:rsidR="004F1134" w:rsidRPr="004F1134">
              <w:t>) По р</w:t>
            </w:r>
            <w:r w:rsidR="004F1134" w:rsidRPr="004F1134">
              <w:t>е</w:t>
            </w:r>
            <w:r w:rsidR="004F1134" w:rsidRPr="004F1134">
              <w:t>зультатам проверки установлены незначительные нар</w:t>
            </w:r>
            <w:r w:rsidR="004F1134" w:rsidRPr="004F1134">
              <w:t>у</w:t>
            </w:r>
            <w:r w:rsidR="004F1134" w:rsidRPr="004F1134">
              <w:t>шения по размещению информации по исполнению ко</w:t>
            </w:r>
            <w:r w:rsidR="004F1134" w:rsidRPr="004F1134">
              <w:t>н</w:t>
            </w:r>
            <w:r w:rsidR="004F1134" w:rsidRPr="004F1134">
              <w:t>тракта  (платежное поручение), в связи с протоколом</w:t>
            </w:r>
            <w:r w:rsidR="004F1134">
              <w:t xml:space="preserve"> финансового органа </w:t>
            </w:r>
            <w:r w:rsidR="004F1134" w:rsidRPr="004F1134">
              <w:t xml:space="preserve"> о несоотве</w:t>
            </w:r>
            <w:r w:rsidR="004F1134">
              <w:t>т</w:t>
            </w:r>
            <w:r w:rsidR="004F1134" w:rsidRPr="004F1134">
              <w:t>ствии</w:t>
            </w:r>
            <w:r w:rsidR="00ED5ED5" w:rsidRPr="004F1134">
              <w:t>.</w:t>
            </w:r>
            <w:r w:rsidR="004F1134">
              <w:t xml:space="preserve"> Информация об </w:t>
            </w:r>
            <w:r w:rsidR="004F1134" w:rsidRPr="004F1134">
              <w:t xml:space="preserve"> </w:t>
            </w:r>
            <w:r w:rsidR="004F1134">
              <w:t>ис</w:t>
            </w:r>
            <w:r w:rsidR="004F1134" w:rsidRPr="004F1134">
              <w:t>полнени</w:t>
            </w:r>
            <w:r w:rsidR="004F1134">
              <w:t>и</w:t>
            </w:r>
            <w:r w:rsidR="004F1134" w:rsidRPr="004F1134">
              <w:t xml:space="preserve"> размещен</w:t>
            </w:r>
            <w:r w:rsidR="004F1134">
              <w:t>а</w:t>
            </w:r>
            <w:r w:rsidR="004F1134" w:rsidRPr="004F1134">
              <w:t xml:space="preserve"> повторно.</w:t>
            </w:r>
            <w:r w:rsidR="00ED5ED5" w:rsidRPr="004F1134">
              <w:t xml:space="preserve"> </w:t>
            </w:r>
          </w:p>
          <w:p w:rsidR="00E625CE" w:rsidRPr="006303D8" w:rsidRDefault="00E625CE" w:rsidP="00E94B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72FA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529DD">
              <w:rPr>
                <w:rFonts w:ascii="Times New Roman" w:hAnsi="Times New Roman" w:cs="Times New Roman"/>
                <w:sz w:val="24"/>
                <w:szCs w:val="24"/>
              </w:rPr>
              <w:t>инансов</w:t>
            </w:r>
            <w:r w:rsidR="00E94B64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A529DD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="00E94B6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529D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Грачевского района</w:t>
            </w:r>
            <w:r w:rsidR="00E94B6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 во втором полугодии 2022 года </w:t>
            </w:r>
            <w:r w:rsidR="00172FA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72F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2FA9">
              <w:rPr>
                <w:rFonts w:ascii="Times New Roman" w:hAnsi="Times New Roman" w:cs="Times New Roman"/>
                <w:sz w:val="24"/>
                <w:szCs w:val="24"/>
              </w:rPr>
              <w:t xml:space="preserve">домственный контроль в сфере закупок </w:t>
            </w:r>
            <w:r w:rsidR="00ED5ED5">
              <w:rPr>
                <w:rFonts w:ascii="Times New Roman" w:hAnsi="Times New Roman" w:cs="Times New Roman"/>
                <w:sz w:val="24"/>
                <w:szCs w:val="24"/>
              </w:rPr>
              <w:t>в отношении подведомственного учреждения МКУ «ЦБУ»</w:t>
            </w:r>
            <w:r w:rsidR="00B222BB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</w:t>
            </w:r>
            <w:r w:rsidR="00ED5ED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законодательства в сфере </w:t>
            </w:r>
            <w:r w:rsidR="0080532F">
              <w:rPr>
                <w:rFonts w:ascii="Times New Roman" w:hAnsi="Times New Roman" w:cs="Times New Roman"/>
                <w:sz w:val="24"/>
                <w:szCs w:val="24"/>
              </w:rPr>
              <w:t>закупок</w:t>
            </w:r>
            <w:r w:rsidR="00E94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5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B64">
              <w:rPr>
                <w:rFonts w:ascii="Times New Roman" w:hAnsi="Times New Roman" w:cs="Times New Roman"/>
                <w:sz w:val="24"/>
                <w:szCs w:val="24"/>
              </w:rPr>
              <w:t>Наруш</w:t>
            </w:r>
            <w:r w:rsidR="00E94B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94B64">
              <w:rPr>
                <w:rFonts w:ascii="Times New Roman" w:hAnsi="Times New Roman" w:cs="Times New Roman"/>
                <w:sz w:val="24"/>
                <w:szCs w:val="24"/>
              </w:rPr>
              <w:t>ний по результатам проверки не установлено.</w:t>
            </w:r>
          </w:p>
        </w:tc>
      </w:tr>
      <w:tr w:rsidR="00366B97" w:rsidRPr="006303D8" w:rsidTr="006303D8">
        <w:tc>
          <w:tcPr>
            <w:tcW w:w="15021" w:type="dxa"/>
            <w:gridSpan w:val="6"/>
          </w:tcPr>
          <w:p w:rsidR="00366B97" w:rsidRPr="00B658A5" w:rsidRDefault="006D4C0E" w:rsidP="00B658A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366B97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Обеспечение прозрачности деятельности органов </w:t>
            </w:r>
            <w:r w:rsidR="00B658A5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 самоуправления Грачевского района Оренбургской области</w:t>
            </w:r>
          </w:p>
        </w:tc>
      </w:tr>
      <w:tr w:rsidR="006D4C0E" w:rsidRPr="006303D8" w:rsidTr="00E11566">
        <w:tc>
          <w:tcPr>
            <w:tcW w:w="567" w:type="dxa"/>
          </w:tcPr>
          <w:p w:rsidR="006D4C0E" w:rsidRPr="007016E0" w:rsidRDefault="006D4C0E" w:rsidP="00ED6023">
            <w:r w:rsidRPr="007016E0">
              <w:t xml:space="preserve"> 3</w:t>
            </w:r>
            <w:r w:rsidR="00ED6023">
              <w:t>1</w:t>
            </w:r>
            <w:r w:rsidRPr="007016E0">
              <w:t>.</w:t>
            </w:r>
          </w:p>
        </w:tc>
        <w:tc>
          <w:tcPr>
            <w:tcW w:w="4649" w:type="dxa"/>
            <w:gridSpan w:val="2"/>
          </w:tcPr>
          <w:p w:rsidR="006D4C0E" w:rsidRPr="007016E0" w:rsidRDefault="006D4C0E" w:rsidP="00914035">
            <w:pPr>
              <w:ind w:right="115" w:firstLine="140"/>
              <w:jc w:val="both"/>
            </w:pPr>
            <w:r w:rsidRPr="007016E0">
              <w:t>Размещение на официальном сайте а</w:t>
            </w:r>
            <w:r w:rsidRPr="007016E0">
              <w:t>д</w:t>
            </w:r>
            <w:r w:rsidRPr="007016E0">
              <w:t>министрации муниципального образов</w:t>
            </w:r>
            <w:r w:rsidRPr="007016E0">
              <w:t>а</w:t>
            </w:r>
            <w:r w:rsidRPr="007016E0">
              <w:t>ния в информационно-телекоммуникационной сети «Интернет» информации в соответствии с Федерал</w:t>
            </w:r>
            <w:r w:rsidRPr="007016E0">
              <w:t>ь</w:t>
            </w:r>
            <w:r w:rsidRPr="007016E0">
              <w:t>ным законом от 09.02.2009 № 8-ФЗ «Об обеспечении доступа к информации о де</w:t>
            </w:r>
            <w:r w:rsidRPr="007016E0">
              <w:t>я</w:t>
            </w:r>
            <w:r w:rsidRPr="007016E0">
              <w:t>тельности государственных органов и о</w:t>
            </w:r>
            <w:r w:rsidRPr="007016E0">
              <w:t>р</w:t>
            </w:r>
            <w:r w:rsidRPr="007016E0">
              <w:t>ганов местного самоуправления», ведение подраздела по противодействию корру</w:t>
            </w:r>
            <w:r w:rsidRPr="007016E0">
              <w:t>п</w:t>
            </w:r>
            <w:r w:rsidRPr="007016E0">
              <w:t xml:space="preserve">ции на официальном информационном сайте администрации Грачевского района </w:t>
            </w:r>
          </w:p>
        </w:tc>
        <w:tc>
          <w:tcPr>
            <w:tcW w:w="1650" w:type="dxa"/>
          </w:tcPr>
          <w:p w:rsidR="006D4C0E" w:rsidRPr="007016E0" w:rsidRDefault="006D4C0E" w:rsidP="009D3C63">
            <w:r w:rsidRPr="007016E0">
              <w:t>По мере нео</w:t>
            </w:r>
            <w:r w:rsidRPr="007016E0">
              <w:t>б</w:t>
            </w:r>
            <w:r w:rsidRPr="007016E0">
              <w:t>ходимости размещения и обновления информации</w:t>
            </w:r>
          </w:p>
        </w:tc>
        <w:tc>
          <w:tcPr>
            <w:tcW w:w="2127" w:type="dxa"/>
          </w:tcPr>
          <w:p w:rsidR="006D4C0E" w:rsidRPr="007016E0" w:rsidRDefault="006D4C0E" w:rsidP="009D3C63">
            <w:r w:rsidRPr="007016E0">
              <w:t xml:space="preserve">     </w:t>
            </w:r>
            <w:r w:rsidR="005C2756">
              <w:t>Г</w:t>
            </w:r>
            <w:r w:rsidR="005C2756" w:rsidRPr="000A1CBB">
              <w:t>лавный сп</w:t>
            </w:r>
            <w:r w:rsidR="005C2756" w:rsidRPr="000A1CBB">
              <w:t>е</w:t>
            </w:r>
            <w:r w:rsidR="005C2756" w:rsidRPr="000A1CBB">
              <w:t>циалист по проф</w:t>
            </w:r>
            <w:r w:rsidR="005C2756" w:rsidRPr="000A1CBB">
              <w:t>и</w:t>
            </w:r>
            <w:r w:rsidR="005C2756" w:rsidRPr="000A1CBB">
              <w:t>лактике коррупц</w:t>
            </w:r>
            <w:r w:rsidR="005C2756" w:rsidRPr="000A1CBB">
              <w:t>и</w:t>
            </w:r>
            <w:r w:rsidR="005C2756" w:rsidRPr="000A1CBB">
              <w:t>онных правонар</w:t>
            </w:r>
            <w:r w:rsidR="005C2756" w:rsidRPr="000A1CBB">
              <w:t>у</w:t>
            </w:r>
            <w:r w:rsidR="005C2756" w:rsidRPr="000A1CBB">
              <w:t xml:space="preserve">шений </w:t>
            </w:r>
            <w:r w:rsidR="005C2756">
              <w:t xml:space="preserve">отдела </w:t>
            </w:r>
            <w:r w:rsidR="005C2756" w:rsidRPr="008C789D">
              <w:t>о</w:t>
            </w:r>
            <w:r w:rsidR="005C2756" w:rsidRPr="008C789D">
              <w:t>р</w:t>
            </w:r>
            <w:r w:rsidR="005C2756" w:rsidRPr="008C789D">
              <w:t>ганизационно – правово</w:t>
            </w:r>
            <w:r w:rsidR="005C2756">
              <w:t>й  и кадр</w:t>
            </w:r>
            <w:r w:rsidR="005C2756">
              <w:t>о</w:t>
            </w:r>
            <w:r w:rsidR="005C2756">
              <w:t>вой работы</w:t>
            </w:r>
            <w:r w:rsidRPr="007016E0">
              <w:t>;</w:t>
            </w:r>
          </w:p>
          <w:p w:rsidR="006D4C0E" w:rsidRPr="007016E0" w:rsidRDefault="006D4C0E" w:rsidP="009D3C63">
            <w:pPr>
              <w:rPr>
                <w:b/>
              </w:rPr>
            </w:pPr>
            <w:r w:rsidRPr="007016E0">
              <w:t xml:space="preserve">  специалист 1 ра</w:t>
            </w:r>
            <w:r w:rsidRPr="007016E0">
              <w:t>з</w:t>
            </w:r>
            <w:r w:rsidRPr="007016E0">
              <w:t xml:space="preserve">ряда МКУ «ЦМТО» </w:t>
            </w:r>
          </w:p>
        </w:tc>
        <w:tc>
          <w:tcPr>
            <w:tcW w:w="6028" w:type="dxa"/>
          </w:tcPr>
          <w:p w:rsidR="00914035" w:rsidRPr="007016E0" w:rsidRDefault="00914035" w:rsidP="00914035">
            <w:pPr>
              <w:ind w:firstLine="567"/>
              <w:jc w:val="both"/>
            </w:pPr>
            <w:r w:rsidRPr="007016E0">
              <w:t>Все интересующие сведения гражданам можно найти в соответствующих запросу  разделах сайта. Ра</w:t>
            </w:r>
            <w:r w:rsidRPr="007016E0">
              <w:t>з</w:t>
            </w:r>
            <w:r w:rsidRPr="007016E0">
              <w:t>дел «Противодействие коррупции» содержит всю нео</w:t>
            </w:r>
            <w:r w:rsidRPr="007016E0">
              <w:t>б</w:t>
            </w:r>
            <w:r w:rsidRPr="007016E0">
              <w:t>ходимую информацию о деятельности в этой области: действующие  нормативно-правовые акты по против</w:t>
            </w:r>
            <w:r w:rsidRPr="007016E0">
              <w:t>о</w:t>
            </w:r>
            <w:r w:rsidRPr="007016E0">
              <w:t>действию коррупции, отчеты о работе комиссии по с</w:t>
            </w:r>
            <w:r w:rsidRPr="007016E0">
              <w:t>о</w:t>
            </w:r>
            <w:r w:rsidRPr="007016E0">
              <w:t>блюдению  требований к служебному поведению мун</w:t>
            </w:r>
            <w:r w:rsidRPr="007016E0">
              <w:t>и</w:t>
            </w:r>
            <w:r w:rsidRPr="007016E0">
              <w:t>ципальных служащих и урегулированию конфликта и</w:t>
            </w:r>
            <w:r w:rsidRPr="007016E0">
              <w:t>н</w:t>
            </w:r>
            <w:r w:rsidRPr="007016E0">
              <w:t>тересов администрации района, протоколы заседаний Совета по противодействию коррупции при главе Гр</w:t>
            </w:r>
            <w:r w:rsidRPr="007016E0">
              <w:t>а</w:t>
            </w:r>
            <w:r w:rsidRPr="007016E0">
              <w:t>чевского района, сведения о доходах, расходах, об им</w:t>
            </w:r>
            <w:r w:rsidRPr="007016E0">
              <w:t>у</w:t>
            </w:r>
            <w:r w:rsidRPr="007016E0">
              <w:t>ществе и обязательствах имущественного характера м</w:t>
            </w:r>
            <w:r w:rsidRPr="007016E0">
              <w:t>у</w:t>
            </w:r>
            <w:r w:rsidRPr="007016E0">
              <w:t>ниципальных служащих администрации района, руков</w:t>
            </w:r>
            <w:r w:rsidRPr="007016E0">
              <w:t>о</w:t>
            </w:r>
            <w:r w:rsidRPr="007016E0">
              <w:t>дителей подведомственных муниципальных учрежд</w:t>
            </w:r>
            <w:r w:rsidRPr="007016E0">
              <w:t>е</w:t>
            </w:r>
            <w:r w:rsidRPr="007016E0">
              <w:t>ний, отчеты о выполнении Плана (программы) по прот</w:t>
            </w:r>
            <w:r w:rsidRPr="007016E0">
              <w:t>и</w:t>
            </w:r>
            <w:r w:rsidRPr="007016E0">
              <w:t xml:space="preserve">водействию коррупции в </w:t>
            </w:r>
            <w:proofErr w:type="spellStart"/>
            <w:r w:rsidRPr="007016E0">
              <w:t>Грачевском</w:t>
            </w:r>
            <w:proofErr w:type="spellEnd"/>
            <w:r w:rsidRPr="007016E0">
              <w:t xml:space="preserve"> районе на 2020-2024гг.</w:t>
            </w:r>
            <w:r w:rsidR="007D6E67">
              <w:t>, объявления о проведении личных приемов гл</w:t>
            </w:r>
            <w:r w:rsidR="007D6E67">
              <w:t>а</w:t>
            </w:r>
            <w:r w:rsidR="007D6E67">
              <w:t>вой района по вопросам проявлений коррупции в орг</w:t>
            </w:r>
            <w:r w:rsidR="007D6E67">
              <w:t>а</w:t>
            </w:r>
            <w:r w:rsidR="007D6E67">
              <w:t>нах власти муниципального образования, в подведомс</w:t>
            </w:r>
            <w:r w:rsidR="007D6E67">
              <w:t>т</w:t>
            </w:r>
            <w:r w:rsidR="007D6E67">
              <w:t>венных учреждениях.</w:t>
            </w:r>
            <w:r w:rsidRPr="007016E0">
              <w:t xml:space="preserve"> </w:t>
            </w:r>
          </w:p>
          <w:p w:rsidR="006D4C0E" w:rsidRPr="007016E0" w:rsidRDefault="006D4C0E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C0E" w:rsidRPr="006303D8" w:rsidTr="00E11566">
        <w:tc>
          <w:tcPr>
            <w:tcW w:w="567" w:type="dxa"/>
          </w:tcPr>
          <w:p w:rsidR="006D4C0E" w:rsidRPr="006D4C0E" w:rsidRDefault="006D4C0E" w:rsidP="00ED6023">
            <w:pPr>
              <w:rPr>
                <w:sz w:val="28"/>
                <w:szCs w:val="28"/>
              </w:rPr>
            </w:pPr>
            <w:r w:rsidRPr="006D4C0E">
              <w:rPr>
                <w:sz w:val="28"/>
                <w:szCs w:val="28"/>
              </w:rPr>
              <w:t xml:space="preserve">   3</w:t>
            </w:r>
            <w:r w:rsidR="00ED6023">
              <w:rPr>
                <w:sz w:val="28"/>
                <w:szCs w:val="28"/>
              </w:rPr>
              <w:t>2</w:t>
            </w:r>
            <w:r w:rsidRPr="006D4C0E">
              <w:rPr>
                <w:sz w:val="28"/>
                <w:szCs w:val="28"/>
              </w:rPr>
              <w:t>.</w:t>
            </w:r>
          </w:p>
        </w:tc>
        <w:tc>
          <w:tcPr>
            <w:tcW w:w="4649" w:type="dxa"/>
            <w:gridSpan w:val="2"/>
          </w:tcPr>
          <w:p w:rsidR="006D4C0E" w:rsidRPr="008B2B92" w:rsidRDefault="008B2B92" w:rsidP="009D3C63">
            <w:pPr>
              <w:pStyle w:val="ConsPlusNormal"/>
              <w:ind w:left="112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D4C0E" w:rsidRPr="008B2B92">
              <w:rPr>
                <w:rFonts w:ascii="Times New Roman" w:hAnsi="Times New Roman" w:cs="Times New Roman"/>
                <w:sz w:val="24"/>
                <w:szCs w:val="24"/>
              </w:rPr>
              <w:t>Подготовка и обеспечение опублик</w:t>
            </w:r>
            <w:r w:rsidR="006D4C0E" w:rsidRPr="008B2B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D4C0E" w:rsidRPr="008B2B92">
              <w:rPr>
                <w:rFonts w:ascii="Times New Roman" w:hAnsi="Times New Roman" w:cs="Times New Roman"/>
                <w:sz w:val="24"/>
                <w:szCs w:val="24"/>
              </w:rPr>
              <w:t xml:space="preserve">вания в средствах массовой информации материалов </w:t>
            </w:r>
            <w:proofErr w:type="spellStart"/>
            <w:r w:rsidR="006D4C0E" w:rsidRPr="008B2B92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="006D4C0E" w:rsidRPr="008B2B92">
              <w:rPr>
                <w:rFonts w:ascii="Times New Roman" w:hAnsi="Times New Roman" w:cs="Times New Roman"/>
                <w:sz w:val="24"/>
                <w:szCs w:val="24"/>
              </w:rPr>
              <w:t xml:space="preserve"> напра</w:t>
            </w:r>
            <w:r w:rsidR="006D4C0E" w:rsidRPr="008B2B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4C0E" w:rsidRPr="008B2B92">
              <w:rPr>
                <w:rFonts w:ascii="Times New Roman" w:hAnsi="Times New Roman" w:cs="Times New Roman"/>
                <w:sz w:val="24"/>
                <w:szCs w:val="24"/>
              </w:rPr>
              <w:t>ленности (публикации в районной газете и т.д.)</w:t>
            </w:r>
          </w:p>
        </w:tc>
        <w:tc>
          <w:tcPr>
            <w:tcW w:w="1650" w:type="dxa"/>
          </w:tcPr>
          <w:p w:rsidR="006D4C0E" w:rsidRPr="007016E0" w:rsidRDefault="006D4C0E" w:rsidP="009D3C63">
            <w:pPr>
              <w:jc w:val="center"/>
            </w:pPr>
            <w:r w:rsidRPr="007016E0">
              <w:t>1 раз в пол</w:t>
            </w:r>
            <w:r w:rsidRPr="007016E0">
              <w:t>у</w:t>
            </w:r>
            <w:r w:rsidRPr="007016E0">
              <w:t>годие</w:t>
            </w:r>
          </w:p>
        </w:tc>
        <w:tc>
          <w:tcPr>
            <w:tcW w:w="2127" w:type="dxa"/>
          </w:tcPr>
          <w:p w:rsidR="006D4C0E" w:rsidRPr="007016E0" w:rsidRDefault="006D4C0E" w:rsidP="005C2756">
            <w:pPr>
              <w:rPr>
                <w:b/>
              </w:rPr>
            </w:pPr>
            <w:r w:rsidRPr="007016E0">
              <w:t xml:space="preserve">     Главный </w:t>
            </w:r>
            <w:r w:rsidR="005C2756" w:rsidRPr="000A1CBB">
              <w:t>сп</w:t>
            </w:r>
            <w:r w:rsidR="005C2756" w:rsidRPr="000A1CBB">
              <w:t>е</w:t>
            </w:r>
            <w:r w:rsidR="005C2756" w:rsidRPr="000A1CBB">
              <w:t>циалист по проф</w:t>
            </w:r>
            <w:r w:rsidR="005C2756" w:rsidRPr="000A1CBB">
              <w:t>и</w:t>
            </w:r>
            <w:r w:rsidR="005C2756" w:rsidRPr="000A1CBB">
              <w:t>лактике коррупц</w:t>
            </w:r>
            <w:r w:rsidR="005C2756" w:rsidRPr="000A1CBB">
              <w:t>и</w:t>
            </w:r>
            <w:r w:rsidR="005C2756" w:rsidRPr="000A1CBB">
              <w:t>онных правонар</w:t>
            </w:r>
            <w:r w:rsidR="005C2756" w:rsidRPr="000A1CBB">
              <w:t>у</w:t>
            </w:r>
            <w:r w:rsidR="005C2756" w:rsidRPr="000A1CBB">
              <w:t xml:space="preserve">шений </w:t>
            </w:r>
            <w:r w:rsidR="005C2756">
              <w:t xml:space="preserve">отдела </w:t>
            </w:r>
            <w:r w:rsidR="005C2756" w:rsidRPr="008C789D">
              <w:t>о</w:t>
            </w:r>
            <w:r w:rsidR="005C2756" w:rsidRPr="008C789D">
              <w:t>р</w:t>
            </w:r>
            <w:r w:rsidR="005C2756" w:rsidRPr="008C789D">
              <w:t>ганизационно – правово</w:t>
            </w:r>
            <w:r w:rsidR="005C2756">
              <w:t>й  и кадр</w:t>
            </w:r>
            <w:r w:rsidR="005C2756">
              <w:t>о</w:t>
            </w:r>
            <w:r w:rsidR="005C2756">
              <w:t>вой работы</w:t>
            </w:r>
            <w:r w:rsidRPr="007016E0">
              <w:t xml:space="preserve"> </w:t>
            </w:r>
          </w:p>
        </w:tc>
        <w:tc>
          <w:tcPr>
            <w:tcW w:w="6028" w:type="dxa"/>
          </w:tcPr>
          <w:p w:rsidR="006D4C0E" w:rsidRDefault="008B2B92" w:rsidP="008B2B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Информация о деятельности администрации в сфере противодействия коррупции размещается на официал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социальных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аккаунтах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района, которые также имеют обратную связь с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селением района.</w:t>
            </w:r>
          </w:p>
          <w:p w:rsidR="00EE549A" w:rsidRDefault="00093946" w:rsidP="00EE549A">
            <w:pPr>
              <w:adjustRightInd/>
              <w:jc w:val="both"/>
              <w:rPr>
                <w:color w:val="000000"/>
              </w:rPr>
            </w:pPr>
            <w:r>
              <w:t xml:space="preserve">    </w:t>
            </w:r>
            <w:r w:rsidR="00EE549A">
              <w:rPr>
                <w:color w:val="000000"/>
              </w:rPr>
              <w:t xml:space="preserve">В первом полугодии 2022 года в районной газете «Призыв»  (№ 1 (10082) от 14.01.2022) опубликована статья на </w:t>
            </w:r>
            <w:proofErr w:type="spellStart"/>
            <w:r w:rsidR="00EE549A">
              <w:rPr>
                <w:color w:val="000000"/>
              </w:rPr>
              <w:t>антикорупционную</w:t>
            </w:r>
            <w:proofErr w:type="spellEnd"/>
            <w:r w:rsidR="00EE549A">
              <w:rPr>
                <w:color w:val="000000"/>
              </w:rPr>
              <w:t xml:space="preserve"> тематику «Привлечь к о</w:t>
            </w:r>
            <w:r w:rsidR="00EE549A">
              <w:rPr>
                <w:color w:val="000000"/>
              </w:rPr>
              <w:t>т</w:t>
            </w:r>
            <w:r w:rsidR="00EE549A">
              <w:rPr>
                <w:color w:val="000000"/>
              </w:rPr>
              <w:t>ветственности» о результатах проведенного заседания комиссии по соблюдению требований к служебному п</w:t>
            </w:r>
            <w:r w:rsidR="00EE549A">
              <w:rPr>
                <w:color w:val="000000"/>
              </w:rPr>
              <w:t>о</w:t>
            </w:r>
            <w:r w:rsidR="00EE549A">
              <w:rPr>
                <w:color w:val="000000"/>
              </w:rPr>
              <w:t xml:space="preserve">ведению муниципальных служащих и урегулировании </w:t>
            </w:r>
            <w:r w:rsidR="00EE549A">
              <w:rPr>
                <w:color w:val="000000"/>
              </w:rPr>
              <w:lastRenderedPageBreak/>
              <w:t>конфликта интересов администрации Грачевского ра</w:t>
            </w:r>
            <w:r w:rsidR="00EE549A">
              <w:rPr>
                <w:color w:val="000000"/>
              </w:rPr>
              <w:t>й</w:t>
            </w:r>
            <w:r w:rsidR="00EE549A">
              <w:rPr>
                <w:color w:val="000000"/>
              </w:rPr>
              <w:t xml:space="preserve">она. </w:t>
            </w:r>
          </w:p>
          <w:p w:rsidR="00EE50E9" w:rsidRPr="006303D8" w:rsidRDefault="00EE50E9" w:rsidP="000939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C0E" w:rsidRPr="006303D8" w:rsidTr="00E11566">
        <w:trPr>
          <w:trHeight w:val="3592"/>
        </w:trPr>
        <w:tc>
          <w:tcPr>
            <w:tcW w:w="567" w:type="dxa"/>
          </w:tcPr>
          <w:p w:rsidR="006D4C0E" w:rsidRPr="007016E0" w:rsidRDefault="006D4C0E" w:rsidP="00ED6023">
            <w:r w:rsidRPr="007016E0">
              <w:lastRenderedPageBreak/>
              <w:t xml:space="preserve">   3</w:t>
            </w:r>
            <w:r w:rsidR="00ED6023">
              <w:t>3</w:t>
            </w:r>
            <w:r w:rsidRPr="007016E0">
              <w:t>.</w:t>
            </w:r>
          </w:p>
        </w:tc>
        <w:tc>
          <w:tcPr>
            <w:tcW w:w="4649" w:type="dxa"/>
            <w:gridSpan w:val="2"/>
          </w:tcPr>
          <w:p w:rsidR="006D4C0E" w:rsidRPr="007016E0" w:rsidRDefault="00914035" w:rsidP="00914035">
            <w:pPr>
              <w:pStyle w:val="ConsPlusNormal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6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Функционирование телефонной линии и  адреса электронной почты на официал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ном информационном  сайте администр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ции района в сети Интернет для приема обращений граждан, в том числе по ко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4C0E" w:rsidRPr="007016E0">
              <w:rPr>
                <w:rFonts w:ascii="Times New Roman" w:hAnsi="Times New Roman" w:cs="Times New Roman"/>
                <w:sz w:val="24"/>
                <w:szCs w:val="24"/>
              </w:rPr>
              <w:t>рупционным проявлениям</w:t>
            </w:r>
          </w:p>
        </w:tc>
        <w:tc>
          <w:tcPr>
            <w:tcW w:w="1650" w:type="dxa"/>
          </w:tcPr>
          <w:p w:rsidR="006D4C0E" w:rsidRPr="007016E0" w:rsidRDefault="006D4C0E" w:rsidP="009D3C63">
            <w:r w:rsidRPr="007016E0">
              <w:t xml:space="preserve">    Постоянно</w:t>
            </w:r>
            <w:r w:rsidR="00701864">
              <w:t>, с 01 января по 31 декабря</w:t>
            </w:r>
          </w:p>
        </w:tc>
        <w:tc>
          <w:tcPr>
            <w:tcW w:w="2127" w:type="dxa"/>
          </w:tcPr>
          <w:p w:rsidR="006D4C0E" w:rsidRPr="007016E0" w:rsidRDefault="006D4C0E" w:rsidP="005C2756">
            <w:pPr>
              <w:jc w:val="both"/>
            </w:pPr>
            <w:r w:rsidRPr="007016E0">
              <w:t xml:space="preserve">     Главный </w:t>
            </w:r>
            <w:r w:rsidR="005C2756" w:rsidRPr="000A1CBB">
              <w:t>сп</w:t>
            </w:r>
            <w:r w:rsidR="005C2756" w:rsidRPr="000A1CBB">
              <w:t>е</w:t>
            </w:r>
            <w:r w:rsidR="005C2756" w:rsidRPr="000A1CBB">
              <w:t>циалист по проф</w:t>
            </w:r>
            <w:r w:rsidR="005C2756" w:rsidRPr="000A1CBB">
              <w:t>и</w:t>
            </w:r>
            <w:r w:rsidR="005C2756" w:rsidRPr="000A1CBB">
              <w:t>лактике коррупц</w:t>
            </w:r>
            <w:r w:rsidR="005C2756" w:rsidRPr="000A1CBB">
              <w:t>и</w:t>
            </w:r>
            <w:r w:rsidR="005C2756" w:rsidRPr="000A1CBB">
              <w:t>онных правонар</w:t>
            </w:r>
            <w:r w:rsidR="005C2756" w:rsidRPr="000A1CBB">
              <w:t>у</w:t>
            </w:r>
            <w:r w:rsidR="005C2756" w:rsidRPr="000A1CBB">
              <w:t xml:space="preserve">шений </w:t>
            </w:r>
            <w:r w:rsidR="005C2756">
              <w:t xml:space="preserve">отдела </w:t>
            </w:r>
            <w:r w:rsidR="005C2756" w:rsidRPr="008C789D">
              <w:t>о</w:t>
            </w:r>
            <w:r w:rsidR="005C2756" w:rsidRPr="008C789D">
              <w:t>р</w:t>
            </w:r>
            <w:r w:rsidR="005C2756" w:rsidRPr="008C789D">
              <w:t>ганизационно – правово</w:t>
            </w:r>
            <w:r w:rsidR="005C2756">
              <w:t>й  и кадр</w:t>
            </w:r>
            <w:r w:rsidR="005C2756">
              <w:t>о</w:t>
            </w:r>
            <w:r w:rsidR="005C2756">
              <w:t>вой работы</w:t>
            </w:r>
            <w:r w:rsidRPr="007016E0">
              <w:t>;</w:t>
            </w:r>
          </w:p>
          <w:p w:rsidR="006D4C0E" w:rsidRPr="007016E0" w:rsidRDefault="006D4C0E" w:rsidP="005C2756">
            <w:pPr>
              <w:jc w:val="both"/>
            </w:pPr>
            <w:r w:rsidRPr="007016E0">
              <w:t xml:space="preserve">    главный специ</w:t>
            </w:r>
            <w:r w:rsidRPr="007016E0">
              <w:t>а</w:t>
            </w:r>
            <w:r w:rsidRPr="007016E0">
              <w:t>лист по общим в</w:t>
            </w:r>
            <w:r w:rsidRPr="007016E0">
              <w:t>о</w:t>
            </w:r>
            <w:r w:rsidR="005C2756">
              <w:t>просам  админис</w:t>
            </w:r>
            <w:r w:rsidR="005C2756">
              <w:t>т</w:t>
            </w:r>
            <w:r w:rsidR="005C2756">
              <w:t>рации района</w:t>
            </w:r>
          </w:p>
        </w:tc>
        <w:tc>
          <w:tcPr>
            <w:tcW w:w="6028" w:type="dxa"/>
          </w:tcPr>
          <w:p w:rsidR="006D4C0E" w:rsidRDefault="00007F38" w:rsidP="00CE77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На официальном информационном сайте админис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 xml:space="preserve">рации района </w:t>
            </w:r>
            <w:r w:rsidR="007016E0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 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размещен номер телефона горячей линии, по которому каждый гражданин  может сообщить о коррупционных проявлениях в органах м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стного самоуправления и подведомственных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Грачевского района, а также </w:t>
            </w:r>
            <w:r w:rsidR="000A1CBB">
              <w:rPr>
                <w:rFonts w:ascii="Times New Roman" w:hAnsi="Times New Roman" w:cs="Times New Roman"/>
                <w:sz w:val="24"/>
                <w:szCs w:val="24"/>
              </w:rPr>
              <w:t>форма электронного о</w:t>
            </w:r>
            <w:r w:rsidR="000A1CB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A1CBB">
              <w:rPr>
                <w:rFonts w:ascii="Times New Roman" w:hAnsi="Times New Roman" w:cs="Times New Roman"/>
                <w:sz w:val="24"/>
                <w:szCs w:val="24"/>
              </w:rPr>
              <w:t xml:space="preserve">ращения по фактам коррупционного проявления. </w:t>
            </w:r>
          </w:p>
          <w:p w:rsidR="006D4C0E" w:rsidRPr="006303D8" w:rsidRDefault="000A1CBB" w:rsidP="00CE77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администрации разм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4C0E">
              <w:rPr>
                <w:rFonts w:ascii="Times New Roman" w:hAnsi="Times New Roman" w:cs="Times New Roman"/>
                <w:sz w:val="24"/>
                <w:szCs w:val="24"/>
              </w:rPr>
              <w:t xml:space="preserve">щается на официальных социальных </w:t>
            </w:r>
            <w:proofErr w:type="spellStart"/>
            <w:r w:rsidR="006D4C0E">
              <w:rPr>
                <w:rFonts w:ascii="Times New Roman" w:hAnsi="Times New Roman" w:cs="Times New Roman"/>
                <w:sz w:val="24"/>
                <w:szCs w:val="24"/>
              </w:rPr>
              <w:t>аккаунтах</w:t>
            </w:r>
            <w:proofErr w:type="spellEnd"/>
            <w:r w:rsidR="006D4C0E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 администрации района, которые также имеют обратную связь с населением района. </w:t>
            </w:r>
          </w:p>
        </w:tc>
      </w:tr>
      <w:tr w:rsidR="00366B97" w:rsidRPr="006303D8" w:rsidTr="006303D8">
        <w:tc>
          <w:tcPr>
            <w:tcW w:w="15021" w:type="dxa"/>
            <w:gridSpan w:val="6"/>
          </w:tcPr>
          <w:p w:rsidR="00366B97" w:rsidRPr="00FB35BD" w:rsidRDefault="006D4C0E" w:rsidP="006D4C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5B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366B97" w:rsidRPr="00FB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5BD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институтов гражданского общества к работе по противодействию коррупции</w:t>
            </w:r>
          </w:p>
        </w:tc>
      </w:tr>
      <w:tr w:rsidR="006D4C0E" w:rsidRPr="006303D8" w:rsidTr="00E11566">
        <w:tc>
          <w:tcPr>
            <w:tcW w:w="567" w:type="dxa"/>
          </w:tcPr>
          <w:p w:rsidR="006D4C0E" w:rsidRPr="007016E0" w:rsidRDefault="006D4C0E" w:rsidP="00ED6023">
            <w:pPr>
              <w:jc w:val="center"/>
            </w:pPr>
            <w:r w:rsidRPr="007016E0">
              <w:t>3</w:t>
            </w:r>
            <w:r w:rsidR="00ED6023">
              <w:t>4</w:t>
            </w:r>
            <w:r w:rsidRPr="007016E0">
              <w:t>.</w:t>
            </w:r>
          </w:p>
        </w:tc>
        <w:tc>
          <w:tcPr>
            <w:tcW w:w="4649" w:type="dxa"/>
            <w:gridSpan w:val="2"/>
          </w:tcPr>
          <w:p w:rsidR="006D4C0E" w:rsidRPr="007016E0" w:rsidRDefault="007016E0" w:rsidP="007016E0">
            <w:pPr>
              <w:pStyle w:val="1"/>
              <w:shd w:val="clear" w:color="auto" w:fill="FFFFFF"/>
              <w:spacing w:before="0" w:after="144" w:line="242" w:lineRule="atLeast"/>
              <w:ind w:right="155"/>
              <w:jc w:val="both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 xml:space="preserve">      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Привлечение членов Общественной палаты муниципального образования Грачевский район  к осуществлению ко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н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троля за выполнением мероприятий, пр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е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дусмотренных Планом (программой) по противодействию коррупции в муниц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и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пальном образовании Грачевский район Оренбургской области на 2020-2024 годы</w:t>
            </w:r>
          </w:p>
        </w:tc>
        <w:tc>
          <w:tcPr>
            <w:tcW w:w="1650" w:type="dxa"/>
          </w:tcPr>
          <w:p w:rsidR="006D4C0E" w:rsidRPr="007016E0" w:rsidRDefault="006D4C0E" w:rsidP="009D3C63">
            <w:r w:rsidRPr="007016E0">
              <w:t xml:space="preserve">  1 раз в пол</w:t>
            </w:r>
            <w:r w:rsidRPr="007016E0">
              <w:t>у</w:t>
            </w:r>
            <w:r w:rsidRPr="007016E0">
              <w:t>годие</w:t>
            </w:r>
          </w:p>
        </w:tc>
        <w:tc>
          <w:tcPr>
            <w:tcW w:w="2127" w:type="dxa"/>
          </w:tcPr>
          <w:p w:rsidR="006D4C0E" w:rsidRPr="007016E0" w:rsidRDefault="006D4C0E" w:rsidP="005C2756">
            <w:pPr>
              <w:jc w:val="both"/>
            </w:pPr>
            <w:r w:rsidRPr="007016E0">
              <w:t xml:space="preserve">   Руководитель аппарата админ</w:t>
            </w:r>
            <w:r w:rsidRPr="007016E0">
              <w:t>и</w:t>
            </w:r>
            <w:r w:rsidRPr="007016E0">
              <w:t>страции – начал</w:t>
            </w:r>
            <w:r w:rsidRPr="007016E0">
              <w:t>ь</w:t>
            </w:r>
            <w:r w:rsidRPr="007016E0">
              <w:t xml:space="preserve">ник </w:t>
            </w:r>
            <w:r w:rsidR="005C2756">
              <w:t xml:space="preserve"> отдела </w:t>
            </w:r>
            <w:r w:rsidRPr="007016E0">
              <w:t>орг</w:t>
            </w:r>
            <w:r w:rsidRPr="007016E0">
              <w:t>а</w:t>
            </w:r>
            <w:r w:rsidRPr="007016E0">
              <w:t>низационно – пр</w:t>
            </w:r>
            <w:r w:rsidRPr="007016E0">
              <w:t>а</w:t>
            </w:r>
            <w:r w:rsidRPr="007016E0">
              <w:t>вово</w:t>
            </w:r>
            <w:r w:rsidR="005C2756">
              <w:t>й и кадровой работы</w:t>
            </w:r>
            <w:r w:rsidRPr="007016E0">
              <w:t>;</w:t>
            </w:r>
          </w:p>
          <w:p w:rsidR="006D4C0E" w:rsidRPr="007016E0" w:rsidRDefault="005C2756" w:rsidP="005C2756">
            <w:pPr>
              <w:jc w:val="both"/>
            </w:pPr>
            <w:r>
              <w:t xml:space="preserve">      г</w:t>
            </w:r>
            <w:r w:rsidRPr="000A1CBB">
              <w:t>лавный сп</w:t>
            </w:r>
            <w:r w:rsidRPr="000A1CBB">
              <w:t>е</w:t>
            </w:r>
            <w:r w:rsidRPr="000A1CBB">
              <w:t>циалист по проф</w:t>
            </w:r>
            <w:r w:rsidRPr="000A1CBB">
              <w:t>и</w:t>
            </w:r>
            <w:r w:rsidRPr="000A1CBB">
              <w:t>лактике коррупц</w:t>
            </w:r>
            <w:r w:rsidRPr="000A1CBB">
              <w:t>и</w:t>
            </w:r>
            <w:r w:rsidRPr="000A1CBB">
              <w:t>онных правонар</w:t>
            </w:r>
            <w:r w:rsidRPr="000A1CBB">
              <w:t>у</w:t>
            </w:r>
            <w:r w:rsidRPr="000A1CBB">
              <w:t xml:space="preserve">шений </w:t>
            </w:r>
            <w:r>
              <w:t xml:space="preserve">отдела </w:t>
            </w:r>
            <w:r w:rsidRPr="008C789D">
              <w:t>о</w:t>
            </w:r>
            <w:r w:rsidRPr="008C789D">
              <w:t>р</w:t>
            </w:r>
            <w:r w:rsidRPr="008C789D">
              <w:t>ганизационно – правово</w:t>
            </w:r>
            <w:r>
              <w:t>й  и кадр</w:t>
            </w:r>
            <w:r>
              <w:t>о</w:t>
            </w:r>
            <w:r>
              <w:t>вой работы</w:t>
            </w:r>
            <w:r w:rsidRPr="007016E0">
              <w:t xml:space="preserve"> </w:t>
            </w:r>
          </w:p>
        </w:tc>
        <w:tc>
          <w:tcPr>
            <w:tcW w:w="6028" w:type="dxa"/>
          </w:tcPr>
          <w:p w:rsidR="008B2B92" w:rsidRPr="00C6458F" w:rsidRDefault="008B2B92" w:rsidP="008B2B92">
            <w:pPr>
              <w:jc w:val="both"/>
            </w:pPr>
            <w:r>
              <w:t xml:space="preserve">      </w:t>
            </w:r>
            <w:r w:rsidRPr="00C6458F">
              <w:t xml:space="preserve">Члены </w:t>
            </w:r>
            <w:r>
              <w:t>О</w:t>
            </w:r>
            <w:r w:rsidRPr="00C6458F">
              <w:t>бщественно-политического со</w:t>
            </w:r>
            <w:r>
              <w:t>вета  и Общ</w:t>
            </w:r>
            <w:r>
              <w:t>е</w:t>
            </w:r>
            <w:r>
              <w:t>ственной</w:t>
            </w:r>
            <w:r w:rsidRPr="00C6458F">
              <w:t xml:space="preserve"> </w:t>
            </w:r>
            <w:r>
              <w:t>палаты</w:t>
            </w:r>
            <w:r w:rsidRPr="00C6458F">
              <w:t xml:space="preserve"> привлекаются к рассмотрению и обс</w:t>
            </w:r>
            <w:r w:rsidRPr="00C6458F">
              <w:t>у</w:t>
            </w:r>
            <w:r w:rsidRPr="00C6458F">
              <w:t>ждению проектов нормативных правовых актов в сфере правотворчества, развития муниципальной службы, о</w:t>
            </w:r>
            <w:r w:rsidRPr="00C6458F">
              <w:t>р</w:t>
            </w:r>
            <w:r w:rsidRPr="00C6458F">
              <w:t>ганизации внедрения ТОС, утверждения проектов мун</w:t>
            </w:r>
            <w:r w:rsidRPr="00C6458F">
              <w:t>и</w:t>
            </w:r>
            <w:r w:rsidRPr="00C6458F">
              <w:t>ципальных программ, закупок товаров, работ, услуг для муници</w:t>
            </w:r>
            <w:r w:rsidR="0080532F">
              <w:t>пальных нужд.</w:t>
            </w:r>
          </w:p>
          <w:p w:rsidR="008B2B92" w:rsidRPr="00C6458F" w:rsidRDefault="008B2B92" w:rsidP="008B2B92">
            <w:pPr>
              <w:jc w:val="both"/>
              <w:rPr>
                <w:rFonts w:eastAsiaTheme="minorHAnsi"/>
                <w:lang w:eastAsia="en-US"/>
              </w:rPr>
            </w:pPr>
            <w:r w:rsidRPr="00C6458F">
              <w:t xml:space="preserve">        В состав Совета по противодействию коррупции при главе Грачевского района, а также комиссии по  с</w:t>
            </w:r>
            <w:r w:rsidRPr="00C6458F">
              <w:t>о</w:t>
            </w:r>
            <w:r w:rsidRPr="00C6458F">
              <w:t>блюдению требований к служебному поведению мун</w:t>
            </w:r>
            <w:r w:rsidRPr="00C6458F">
              <w:t>и</w:t>
            </w:r>
            <w:r w:rsidRPr="00C6458F">
              <w:t>ципальных служащих и урегулированию конфликта и</w:t>
            </w:r>
            <w:r w:rsidRPr="00C6458F">
              <w:t>н</w:t>
            </w:r>
            <w:r w:rsidRPr="00C6458F">
              <w:t xml:space="preserve">тересов района,   </w:t>
            </w:r>
            <w:r>
              <w:t xml:space="preserve">включены </w:t>
            </w:r>
            <w:r w:rsidRPr="00C6458F">
              <w:t xml:space="preserve"> члены общественно-политического совета, представители иных обществе</w:t>
            </w:r>
            <w:r w:rsidRPr="00C6458F">
              <w:t>н</w:t>
            </w:r>
            <w:r w:rsidRPr="00C6458F">
              <w:t>ных организаций (председатель районного Совета же</w:t>
            </w:r>
            <w:r w:rsidRPr="00C6458F">
              <w:t>н</w:t>
            </w:r>
            <w:r w:rsidRPr="00C6458F">
              <w:t>щин (по согласованию)</w:t>
            </w:r>
            <w:r>
              <w:t xml:space="preserve">, член Общественной палаты </w:t>
            </w:r>
            <w:r>
              <w:lastRenderedPageBreak/>
              <w:t>Грачевского района (по согласованию)</w:t>
            </w:r>
            <w:r w:rsidRPr="00C6458F">
              <w:t>.</w:t>
            </w:r>
          </w:p>
          <w:p w:rsidR="006D4C0E" w:rsidRPr="007016E0" w:rsidRDefault="006D4C0E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C0E" w:rsidRPr="006303D8" w:rsidTr="00E11566">
        <w:tc>
          <w:tcPr>
            <w:tcW w:w="567" w:type="dxa"/>
          </w:tcPr>
          <w:p w:rsidR="006D4C0E" w:rsidRPr="007016E0" w:rsidRDefault="006D4C0E" w:rsidP="00ED6023">
            <w:pPr>
              <w:jc w:val="center"/>
            </w:pPr>
            <w:r w:rsidRPr="007016E0">
              <w:lastRenderedPageBreak/>
              <w:t>3</w:t>
            </w:r>
            <w:r w:rsidR="00ED6023">
              <w:t>5</w:t>
            </w:r>
            <w:r w:rsidRPr="007016E0">
              <w:t>.</w:t>
            </w:r>
          </w:p>
        </w:tc>
        <w:tc>
          <w:tcPr>
            <w:tcW w:w="4649" w:type="dxa"/>
            <w:gridSpan w:val="2"/>
          </w:tcPr>
          <w:p w:rsidR="006D4C0E" w:rsidRPr="007016E0" w:rsidRDefault="00007F38" w:rsidP="00007F38">
            <w:pPr>
              <w:pStyle w:val="1"/>
              <w:shd w:val="clear" w:color="auto" w:fill="FFFFFF"/>
              <w:spacing w:before="0" w:after="144" w:line="242" w:lineRule="atLeast"/>
              <w:ind w:right="155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7016E0">
              <w:rPr>
                <w:rFonts w:ascii="Times New Roman" w:hAnsi="Times New Roman"/>
                <w:b w:val="0"/>
                <w:color w:val="auto"/>
              </w:rPr>
              <w:t xml:space="preserve">      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Направление проектов нормативно-правовых актов администрации муниц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и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 xml:space="preserve">пального образования Грачевский район  </w:t>
            </w:r>
            <w:proofErr w:type="spellStart"/>
            <w:r w:rsidR="006D4C0E" w:rsidRPr="007016E0">
              <w:rPr>
                <w:rFonts w:ascii="Times New Roman" w:hAnsi="Times New Roman"/>
                <w:b w:val="0"/>
                <w:color w:val="auto"/>
              </w:rPr>
              <w:t>антикоррупционной</w:t>
            </w:r>
            <w:proofErr w:type="spellEnd"/>
            <w:r w:rsidR="006D4C0E" w:rsidRPr="007016E0">
              <w:rPr>
                <w:rFonts w:ascii="Times New Roman" w:hAnsi="Times New Roman"/>
                <w:b w:val="0"/>
                <w:color w:val="auto"/>
              </w:rPr>
              <w:t xml:space="preserve"> направленности в Общественную палату муниципального образования Грачевский район для з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>а</w:t>
            </w:r>
            <w:r w:rsidR="006D4C0E" w:rsidRPr="007016E0">
              <w:rPr>
                <w:rFonts w:ascii="Times New Roman" w:hAnsi="Times New Roman"/>
                <w:b w:val="0"/>
                <w:color w:val="auto"/>
              </w:rPr>
              <w:t xml:space="preserve">ключения </w:t>
            </w:r>
          </w:p>
        </w:tc>
        <w:tc>
          <w:tcPr>
            <w:tcW w:w="1650" w:type="dxa"/>
          </w:tcPr>
          <w:p w:rsidR="006D4C0E" w:rsidRPr="007016E0" w:rsidRDefault="006D4C0E" w:rsidP="009D3C63">
            <w:r w:rsidRPr="007016E0">
              <w:t>По мере пр</w:t>
            </w:r>
            <w:r w:rsidRPr="007016E0">
              <w:t>и</w:t>
            </w:r>
            <w:r w:rsidRPr="007016E0">
              <w:t>нятия прое</w:t>
            </w:r>
            <w:r w:rsidRPr="007016E0">
              <w:t>к</w:t>
            </w:r>
            <w:r w:rsidRPr="007016E0">
              <w:t>тов  НПА</w:t>
            </w:r>
          </w:p>
        </w:tc>
        <w:tc>
          <w:tcPr>
            <w:tcW w:w="2127" w:type="dxa"/>
          </w:tcPr>
          <w:p w:rsidR="006D4C0E" w:rsidRPr="007016E0" w:rsidRDefault="006D4C0E" w:rsidP="00007F38">
            <w:pPr>
              <w:jc w:val="both"/>
            </w:pPr>
            <w:r w:rsidRPr="007016E0">
              <w:t xml:space="preserve">   Руководитель аппарата админ</w:t>
            </w:r>
            <w:r w:rsidRPr="007016E0">
              <w:t>и</w:t>
            </w:r>
            <w:r w:rsidRPr="007016E0">
              <w:t>страции – начал</w:t>
            </w:r>
            <w:r w:rsidRPr="007016E0">
              <w:t>ь</w:t>
            </w:r>
            <w:r w:rsidRPr="007016E0">
              <w:t>ник</w:t>
            </w:r>
            <w:r w:rsidR="005C2756">
              <w:t xml:space="preserve"> отдела </w:t>
            </w:r>
            <w:r w:rsidRPr="007016E0">
              <w:t xml:space="preserve"> орг</w:t>
            </w:r>
            <w:r w:rsidRPr="007016E0">
              <w:t>а</w:t>
            </w:r>
            <w:r w:rsidRPr="007016E0">
              <w:t>низационно – пр</w:t>
            </w:r>
            <w:r w:rsidRPr="007016E0">
              <w:t>а</w:t>
            </w:r>
            <w:r w:rsidRPr="007016E0">
              <w:t>вово</w:t>
            </w:r>
            <w:r w:rsidR="005C2756">
              <w:t>й и кадровой</w:t>
            </w:r>
            <w:r w:rsidRPr="007016E0">
              <w:t xml:space="preserve"> </w:t>
            </w:r>
            <w:r w:rsidR="005C2756">
              <w:t>работы</w:t>
            </w:r>
            <w:r w:rsidRPr="007016E0">
              <w:t>;</w:t>
            </w:r>
          </w:p>
          <w:p w:rsidR="006D4C0E" w:rsidRPr="007016E0" w:rsidRDefault="006D4C0E" w:rsidP="00007F38">
            <w:pPr>
              <w:jc w:val="both"/>
            </w:pPr>
            <w:r w:rsidRPr="007016E0">
              <w:t xml:space="preserve">   </w:t>
            </w:r>
            <w:r w:rsidR="005C2756">
              <w:t>г</w:t>
            </w:r>
            <w:r w:rsidR="005C2756" w:rsidRPr="000A1CBB">
              <w:t>лавный специ</w:t>
            </w:r>
            <w:r w:rsidR="005C2756" w:rsidRPr="000A1CBB">
              <w:t>а</w:t>
            </w:r>
            <w:r w:rsidR="005C2756" w:rsidRPr="000A1CBB">
              <w:t>лист по профила</w:t>
            </w:r>
            <w:r w:rsidR="005C2756" w:rsidRPr="000A1CBB">
              <w:t>к</w:t>
            </w:r>
            <w:r w:rsidR="005C2756" w:rsidRPr="000A1CBB">
              <w:t>тике коррупцио</w:t>
            </w:r>
            <w:r w:rsidR="005C2756" w:rsidRPr="000A1CBB">
              <w:t>н</w:t>
            </w:r>
            <w:r w:rsidR="005C2756" w:rsidRPr="000A1CBB">
              <w:t>ных правонаруш</w:t>
            </w:r>
            <w:r w:rsidR="005C2756" w:rsidRPr="000A1CBB">
              <w:t>е</w:t>
            </w:r>
            <w:r w:rsidR="005C2756" w:rsidRPr="000A1CBB">
              <w:t xml:space="preserve">ний </w:t>
            </w:r>
            <w:r w:rsidR="005C2756">
              <w:t xml:space="preserve">отдела </w:t>
            </w:r>
            <w:r w:rsidR="005C2756" w:rsidRPr="008C789D">
              <w:t>орган</w:t>
            </w:r>
            <w:r w:rsidR="005C2756" w:rsidRPr="008C789D">
              <w:t>и</w:t>
            </w:r>
            <w:r w:rsidR="005C2756" w:rsidRPr="008C789D">
              <w:t>зационно – прав</w:t>
            </w:r>
            <w:r w:rsidR="005C2756" w:rsidRPr="008C789D">
              <w:t>о</w:t>
            </w:r>
            <w:r w:rsidR="005C2756" w:rsidRPr="008C789D">
              <w:t>во</w:t>
            </w:r>
            <w:r w:rsidR="005C2756">
              <w:t>й  и кадровой работы</w:t>
            </w:r>
            <w:r w:rsidRPr="007016E0">
              <w:t>.</w:t>
            </w:r>
          </w:p>
          <w:p w:rsidR="006D4C0E" w:rsidRPr="007016E0" w:rsidRDefault="006D4C0E" w:rsidP="009D3C63"/>
        </w:tc>
        <w:tc>
          <w:tcPr>
            <w:tcW w:w="6028" w:type="dxa"/>
          </w:tcPr>
          <w:p w:rsidR="00007F38" w:rsidRPr="007016E0" w:rsidRDefault="00007F38" w:rsidP="00007F38">
            <w:pPr>
              <w:tabs>
                <w:tab w:val="left" w:pos="9072"/>
              </w:tabs>
              <w:ind w:hanging="142"/>
              <w:jc w:val="both"/>
            </w:pPr>
            <w:r w:rsidRPr="007016E0">
              <w:t xml:space="preserve">     В</w:t>
            </w:r>
            <w:r w:rsidR="00500A63">
              <w:t xml:space="preserve"> </w:t>
            </w:r>
            <w:r w:rsidRPr="007016E0">
              <w:t>202</w:t>
            </w:r>
            <w:r w:rsidR="00500A63">
              <w:t xml:space="preserve">2 </w:t>
            </w:r>
            <w:r w:rsidRPr="007016E0">
              <w:t xml:space="preserve"> год</w:t>
            </w:r>
            <w:r w:rsidR="00E94B64">
              <w:t>у</w:t>
            </w:r>
            <w:r w:rsidRPr="007016E0">
              <w:t xml:space="preserve"> для общественного обсуждения в Общ</w:t>
            </w:r>
            <w:r w:rsidRPr="007016E0">
              <w:t>е</w:t>
            </w:r>
            <w:r w:rsidRPr="007016E0">
              <w:t>ственную палату Грачевского района был</w:t>
            </w:r>
            <w:r w:rsidR="00E94B64">
              <w:t>о</w:t>
            </w:r>
            <w:r w:rsidRPr="007016E0">
              <w:t xml:space="preserve"> направлен</w:t>
            </w:r>
            <w:r w:rsidR="00E94B64">
              <w:t>о</w:t>
            </w:r>
            <w:r w:rsidRPr="007016E0">
              <w:t xml:space="preserve"> </w:t>
            </w:r>
            <w:r w:rsidR="00E94B64">
              <w:t>два</w:t>
            </w:r>
            <w:r w:rsidR="002D0BAF">
              <w:t xml:space="preserve"> </w:t>
            </w:r>
            <w:r w:rsidRPr="007016E0">
              <w:t xml:space="preserve"> проект</w:t>
            </w:r>
            <w:r w:rsidR="00E94B64">
              <w:t>а</w:t>
            </w:r>
            <w:r w:rsidRPr="007016E0">
              <w:t xml:space="preserve"> НПА в сфере противодействия коррупции.</w:t>
            </w:r>
            <w:r w:rsidR="00D06EF7">
              <w:t xml:space="preserve"> Отрицательного заключения на проект</w:t>
            </w:r>
            <w:r w:rsidR="00E94B64">
              <w:t>ы</w:t>
            </w:r>
            <w:r w:rsidR="00D06EF7">
              <w:t xml:space="preserve"> НПА не пост</w:t>
            </w:r>
            <w:r w:rsidR="00D06EF7">
              <w:t>у</w:t>
            </w:r>
            <w:r w:rsidR="00D06EF7">
              <w:t>пало.</w:t>
            </w:r>
          </w:p>
          <w:p w:rsidR="006D4C0E" w:rsidRPr="007016E0" w:rsidRDefault="006D4C0E" w:rsidP="00366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3D8" w:rsidRPr="006303D8" w:rsidRDefault="006303D8" w:rsidP="00630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55B0" w:rsidRPr="006303D8" w:rsidRDefault="005E55B0" w:rsidP="00E50485">
      <w:pPr>
        <w:pStyle w:val="Style2"/>
        <w:widowControl/>
        <w:spacing w:line="240" w:lineRule="auto"/>
        <w:rPr>
          <w:rStyle w:val="FontStyle27"/>
          <w:sz w:val="24"/>
        </w:rPr>
      </w:pPr>
    </w:p>
    <w:p w:rsidR="005E55B0" w:rsidRPr="006303D8" w:rsidRDefault="005E55B0" w:rsidP="00E50485">
      <w:pPr>
        <w:pStyle w:val="Style2"/>
        <w:widowControl/>
        <w:spacing w:line="240" w:lineRule="auto"/>
        <w:rPr>
          <w:rStyle w:val="FontStyle27"/>
          <w:sz w:val="24"/>
        </w:rPr>
      </w:pPr>
    </w:p>
    <w:p w:rsidR="005E55B0" w:rsidRDefault="005E55B0" w:rsidP="00E50485">
      <w:pPr>
        <w:pStyle w:val="Style2"/>
        <w:widowControl/>
        <w:spacing w:line="240" w:lineRule="auto"/>
        <w:rPr>
          <w:rStyle w:val="FontStyle27"/>
          <w:sz w:val="24"/>
        </w:rPr>
      </w:pPr>
    </w:p>
    <w:p w:rsidR="001A71D8" w:rsidRDefault="001A71D8" w:rsidP="00E50485">
      <w:pPr>
        <w:pStyle w:val="Style2"/>
        <w:widowControl/>
        <w:spacing w:line="240" w:lineRule="auto"/>
        <w:rPr>
          <w:rStyle w:val="FontStyle27"/>
          <w:sz w:val="24"/>
        </w:rPr>
      </w:pPr>
    </w:p>
    <w:p w:rsidR="00354A63" w:rsidRDefault="00354A63" w:rsidP="00E50485">
      <w:pPr>
        <w:pStyle w:val="Style2"/>
        <w:widowControl/>
        <w:spacing w:line="240" w:lineRule="auto"/>
        <w:jc w:val="left"/>
        <w:rPr>
          <w:rStyle w:val="FontStyle27"/>
          <w:sz w:val="28"/>
          <w:szCs w:val="28"/>
        </w:rPr>
      </w:pPr>
    </w:p>
    <w:p w:rsidR="00783E0A" w:rsidRDefault="00783E0A" w:rsidP="00783E0A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p w:rsidR="00EE4BDE" w:rsidRDefault="00EE4BDE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sectPr w:rsidR="00EE4BDE" w:rsidSect="005D498B">
      <w:headerReference w:type="default" r:id="rId11"/>
      <w:pgSz w:w="16838" w:h="11906" w:orient="landscape"/>
      <w:pgMar w:top="993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3F5" w:rsidRDefault="004843F5" w:rsidP="00F62A92">
      <w:r>
        <w:separator/>
      </w:r>
    </w:p>
  </w:endnote>
  <w:endnote w:type="continuationSeparator" w:id="0">
    <w:p w:rsidR="004843F5" w:rsidRDefault="004843F5" w:rsidP="00F62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3F5" w:rsidRDefault="004843F5" w:rsidP="00F62A92">
      <w:r>
        <w:separator/>
      </w:r>
    </w:p>
  </w:footnote>
  <w:footnote w:type="continuationSeparator" w:id="0">
    <w:p w:rsidR="004843F5" w:rsidRDefault="004843F5" w:rsidP="00F62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9348432"/>
      <w:docPartObj>
        <w:docPartGallery w:val="Page Numbers (Top of Page)"/>
        <w:docPartUnique/>
      </w:docPartObj>
    </w:sdtPr>
    <w:sdtContent>
      <w:p w:rsidR="001A30B0" w:rsidRDefault="00124B9B">
        <w:pPr>
          <w:pStyle w:val="a3"/>
          <w:jc w:val="center"/>
        </w:pPr>
        <w:fldSimple w:instr="PAGE   \* MERGEFORMAT">
          <w:r w:rsidR="00AD11C9">
            <w:rPr>
              <w:noProof/>
            </w:rPr>
            <w:t>3</w:t>
          </w:r>
        </w:fldSimple>
      </w:p>
    </w:sdtContent>
  </w:sdt>
  <w:p w:rsidR="001A30B0" w:rsidRDefault="001A30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05CEE"/>
    <w:multiLevelType w:val="hybridMultilevel"/>
    <w:tmpl w:val="88B4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E83"/>
    <w:rsid w:val="00000F23"/>
    <w:rsid w:val="000059BB"/>
    <w:rsid w:val="00007F38"/>
    <w:rsid w:val="000128B4"/>
    <w:rsid w:val="00020726"/>
    <w:rsid w:val="00023547"/>
    <w:rsid w:val="000273B3"/>
    <w:rsid w:val="00031C88"/>
    <w:rsid w:val="00032392"/>
    <w:rsid w:val="00034338"/>
    <w:rsid w:val="0003571F"/>
    <w:rsid w:val="00036DFE"/>
    <w:rsid w:val="00040871"/>
    <w:rsid w:val="000415F4"/>
    <w:rsid w:val="0004338E"/>
    <w:rsid w:val="00046C55"/>
    <w:rsid w:val="00046EF1"/>
    <w:rsid w:val="00047A88"/>
    <w:rsid w:val="00053DD4"/>
    <w:rsid w:val="00056239"/>
    <w:rsid w:val="0005743D"/>
    <w:rsid w:val="00057C9E"/>
    <w:rsid w:val="00073B03"/>
    <w:rsid w:val="00075220"/>
    <w:rsid w:val="0008027A"/>
    <w:rsid w:val="00080C8F"/>
    <w:rsid w:val="00086FA3"/>
    <w:rsid w:val="00092199"/>
    <w:rsid w:val="00092B5E"/>
    <w:rsid w:val="0009359B"/>
    <w:rsid w:val="00093686"/>
    <w:rsid w:val="00093946"/>
    <w:rsid w:val="00095B2C"/>
    <w:rsid w:val="00097183"/>
    <w:rsid w:val="000A065C"/>
    <w:rsid w:val="000A1CBB"/>
    <w:rsid w:val="000A6917"/>
    <w:rsid w:val="000B072F"/>
    <w:rsid w:val="000B4FB7"/>
    <w:rsid w:val="000B6D4C"/>
    <w:rsid w:val="000C221A"/>
    <w:rsid w:val="000C4A74"/>
    <w:rsid w:val="000C77EE"/>
    <w:rsid w:val="000C7975"/>
    <w:rsid w:val="000D1BC2"/>
    <w:rsid w:val="000D3576"/>
    <w:rsid w:val="000D7582"/>
    <w:rsid w:val="000E2338"/>
    <w:rsid w:val="000E61F2"/>
    <w:rsid w:val="000E682B"/>
    <w:rsid w:val="000F2821"/>
    <w:rsid w:val="000F3242"/>
    <w:rsid w:val="000F3331"/>
    <w:rsid w:val="000F3452"/>
    <w:rsid w:val="000F3DC9"/>
    <w:rsid w:val="000F55AF"/>
    <w:rsid w:val="000F7C40"/>
    <w:rsid w:val="00105FBE"/>
    <w:rsid w:val="00107025"/>
    <w:rsid w:val="00107B14"/>
    <w:rsid w:val="00107FC5"/>
    <w:rsid w:val="00116691"/>
    <w:rsid w:val="0012044C"/>
    <w:rsid w:val="00124053"/>
    <w:rsid w:val="00124B9B"/>
    <w:rsid w:val="00126F54"/>
    <w:rsid w:val="001378F2"/>
    <w:rsid w:val="001408FD"/>
    <w:rsid w:val="00140E32"/>
    <w:rsid w:val="001418C4"/>
    <w:rsid w:val="0014651C"/>
    <w:rsid w:val="00147B2F"/>
    <w:rsid w:val="00147C59"/>
    <w:rsid w:val="00161288"/>
    <w:rsid w:val="001617F1"/>
    <w:rsid w:val="00167A78"/>
    <w:rsid w:val="00167DEE"/>
    <w:rsid w:val="00172FA9"/>
    <w:rsid w:val="0017525E"/>
    <w:rsid w:val="001906ED"/>
    <w:rsid w:val="00191E91"/>
    <w:rsid w:val="00192957"/>
    <w:rsid w:val="00192EB0"/>
    <w:rsid w:val="00194699"/>
    <w:rsid w:val="001952DD"/>
    <w:rsid w:val="001A30B0"/>
    <w:rsid w:val="001A71D8"/>
    <w:rsid w:val="001A78AF"/>
    <w:rsid w:val="001D2297"/>
    <w:rsid w:val="001D22F7"/>
    <w:rsid w:val="001D5EB7"/>
    <w:rsid w:val="001D6732"/>
    <w:rsid w:val="001D6A05"/>
    <w:rsid w:val="001D7E83"/>
    <w:rsid w:val="001E302F"/>
    <w:rsid w:val="001E757D"/>
    <w:rsid w:val="001F0146"/>
    <w:rsid w:val="001F4216"/>
    <w:rsid w:val="001F4A6B"/>
    <w:rsid w:val="001F553D"/>
    <w:rsid w:val="001F6A01"/>
    <w:rsid w:val="002038A5"/>
    <w:rsid w:val="002042AA"/>
    <w:rsid w:val="00205EF8"/>
    <w:rsid w:val="00210BD3"/>
    <w:rsid w:val="00215466"/>
    <w:rsid w:val="00216A37"/>
    <w:rsid w:val="00220F16"/>
    <w:rsid w:val="00221F64"/>
    <w:rsid w:val="0022481E"/>
    <w:rsid w:val="00227184"/>
    <w:rsid w:val="00230D43"/>
    <w:rsid w:val="002320E7"/>
    <w:rsid w:val="0023488C"/>
    <w:rsid w:val="00242DE7"/>
    <w:rsid w:val="00243750"/>
    <w:rsid w:val="00252C13"/>
    <w:rsid w:val="002545F7"/>
    <w:rsid w:val="002627F7"/>
    <w:rsid w:val="00267063"/>
    <w:rsid w:val="0027125E"/>
    <w:rsid w:val="00274689"/>
    <w:rsid w:val="0027502F"/>
    <w:rsid w:val="0027561C"/>
    <w:rsid w:val="00276D10"/>
    <w:rsid w:val="00280D66"/>
    <w:rsid w:val="002822C9"/>
    <w:rsid w:val="00283568"/>
    <w:rsid w:val="00283F55"/>
    <w:rsid w:val="00290A5F"/>
    <w:rsid w:val="00291F21"/>
    <w:rsid w:val="002A0BFA"/>
    <w:rsid w:val="002A1DE7"/>
    <w:rsid w:val="002A4772"/>
    <w:rsid w:val="002B36FA"/>
    <w:rsid w:val="002C10F9"/>
    <w:rsid w:val="002C3BED"/>
    <w:rsid w:val="002C41EA"/>
    <w:rsid w:val="002C4FE1"/>
    <w:rsid w:val="002D0BAF"/>
    <w:rsid w:val="002D2752"/>
    <w:rsid w:val="002E32B5"/>
    <w:rsid w:val="002E39A5"/>
    <w:rsid w:val="002E74C0"/>
    <w:rsid w:val="002F085C"/>
    <w:rsid w:val="002F2DF8"/>
    <w:rsid w:val="002F2FAF"/>
    <w:rsid w:val="002F5D14"/>
    <w:rsid w:val="002F7688"/>
    <w:rsid w:val="00312CB5"/>
    <w:rsid w:val="00313799"/>
    <w:rsid w:val="003142D9"/>
    <w:rsid w:val="00323492"/>
    <w:rsid w:val="00326F89"/>
    <w:rsid w:val="0033192A"/>
    <w:rsid w:val="00332921"/>
    <w:rsid w:val="003341FB"/>
    <w:rsid w:val="00334BD0"/>
    <w:rsid w:val="00337A1A"/>
    <w:rsid w:val="003406D8"/>
    <w:rsid w:val="00340E75"/>
    <w:rsid w:val="00344E2F"/>
    <w:rsid w:val="003508D7"/>
    <w:rsid w:val="00352132"/>
    <w:rsid w:val="00354280"/>
    <w:rsid w:val="003546C2"/>
    <w:rsid w:val="00354A63"/>
    <w:rsid w:val="00355638"/>
    <w:rsid w:val="00355BD4"/>
    <w:rsid w:val="00364A68"/>
    <w:rsid w:val="00366B97"/>
    <w:rsid w:val="003732B3"/>
    <w:rsid w:val="003844F7"/>
    <w:rsid w:val="00386B38"/>
    <w:rsid w:val="00390502"/>
    <w:rsid w:val="003A016A"/>
    <w:rsid w:val="003A0A02"/>
    <w:rsid w:val="003A2D19"/>
    <w:rsid w:val="003A3DD5"/>
    <w:rsid w:val="003A5B1C"/>
    <w:rsid w:val="003B16FA"/>
    <w:rsid w:val="003B19A1"/>
    <w:rsid w:val="003B2C0E"/>
    <w:rsid w:val="003B2F40"/>
    <w:rsid w:val="003B55AC"/>
    <w:rsid w:val="003C6DA5"/>
    <w:rsid w:val="003D2472"/>
    <w:rsid w:val="003E0AA2"/>
    <w:rsid w:val="003E12A5"/>
    <w:rsid w:val="003F31BF"/>
    <w:rsid w:val="003F40DA"/>
    <w:rsid w:val="003F7E68"/>
    <w:rsid w:val="00404323"/>
    <w:rsid w:val="00405577"/>
    <w:rsid w:val="00407B54"/>
    <w:rsid w:val="00410CBD"/>
    <w:rsid w:val="0041131F"/>
    <w:rsid w:val="00413F5C"/>
    <w:rsid w:val="00413F6D"/>
    <w:rsid w:val="00415214"/>
    <w:rsid w:val="0042178A"/>
    <w:rsid w:val="00423BEF"/>
    <w:rsid w:val="00425B13"/>
    <w:rsid w:val="00426E48"/>
    <w:rsid w:val="00435889"/>
    <w:rsid w:val="00435EA5"/>
    <w:rsid w:val="00437E81"/>
    <w:rsid w:val="00440C1B"/>
    <w:rsid w:val="00440DB7"/>
    <w:rsid w:val="00441E8D"/>
    <w:rsid w:val="004529E9"/>
    <w:rsid w:val="00452CE8"/>
    <w:rsid w:val="0045303E"/>
    <w:rsid w:val="00464DEF"/>
    <w:rsid w:val="00465328"/>
    <w:rsid w:val="004677F3"/>
    <w:rsid w:val="00470D0B"/>
    <w:rsid w:val="0047257C"/>
    <w:rsid w:val="00474A0C"/>
    <w:rsid w:val="00475D56"/>
    <w:rsid w:val="004779D3"/>
    <w:rsid w:val="00482D1F"/>
    <w:rsid w:val="004843F5"/>
    <w:rsid w:val="00486866"/>
    <w:rsid w:val="004936DC"/>
    <w:rsid w:val="00496E3C"/>
    <w:rsid w:val="004971D5"/>
    <w:rsid w:val="0049772D"/>
    <w:rsid w:val="004A0B0E"/>
    <w:rsid w:val="004B0FE5"/>
    <w:rsid w:val="004B2B70"/>
    <w:rsid w:val="004B446C"/>
    <w:rsid w:val="004B4AF2"/>
    <w:rsid w:val="004B6D36"/>
    <w:rsid w:val="004C077E"/>
    <w:rsid w:val="004E14B4"/>
    <w:rsid w:val="004E1D38"/>
    <w:rsid w:val="004E4769"/>
    <w:rsid w:val="004E4875"/>
    <w:rsid w:val="004E552E"/>
    <w:rsid w:val="004E612A"/>
    <w:rsid w:val="004E7472"/>
    <w:rsid w:val="004F1134"/>
    <w:rsid w:val="004F11FF"/>
    <w:rsid w:val="004F3B36"/>
    <w:rsid w:val="004F3D75"/>
    <w:rsid w:val="004F59A4"/>
    <w:rsid w:val="00500A63"/>
    <w:rsid w:val="00502CDA"/>
    <w:rsid w:val="00506EE1"/>
    <w:rsid w:val="00510322"/>
    <w:rsid w:val="00513893"/>
    <w:rsid w:val="00526C8A"/>
    <w:rsid w:val="0053028F"/>
    <w:rsid w:val="00530726"/>
    <w:rsid w:val="00537E20"/>
    <w:rsid w:val="00542358"/>
    <w:rsid w:val="00543EA4"/>
    <w:rsid w:val="00546F3B"/>
    <w:rsid w:val="005478B4"/>
    <w:rsid w:val="005501A6"/>
    <w:rsid w:val="00553B24"/>
    <w:rsid w:val="0055509A"/>
    <w:rsid w:val="005572D9"/>
    <w:rsid w:val="00564817"/>
    <w:rsid w:val="00564961"/>
    <w:rsid w:val="00564C61"/>
    <w:rsid w:val="00565CC6"/>
    <w:rsid w:val="0057262C"/>
    <w:rsid w:val="0057411B"/>
    <w:rsid w:val="00591637"/>
    <w:rsid w:val="00597DA4"/>
    <w:rsid w:val="005A3F6B"/>
    <w:rsid w:val="005B1393"/>
    <w:rsid w:val="005B7593"/>
    <w:rsid w:val="005C13A1"/>
    <w:rsid w:val="005C2756"/>
    <w:rsid w:val="005C3D15"/>
    <w:rsid w:val="005C7288"/>
    <w:rsid w:val="005D498B"/>
    <w:rsid w:val="005E02B7"/>
    <w:rsid w:val="005E0FDD"/>
    <w:rsid w:val="005E50A1"/>
    <w:rsid w:val="005E55B0"/>
    <w:rsid w:val="005F3D44"/>
    <w:rsid w:val="005F51C9"/>
    <w:rsid w:val="005F5570"/>
    <w:rsid w:val="005F6016"/>
    <w:rsid w:val="005F737A"/>
    <w:rsid w:val="00601D8E"/>
    <w:rsid w:val="00602445"/>
    <w:rsid w:val="00603ADE"/>
    <w:rsid w:val="006045A2"/>
    <w:rsid w:val="00614C07"/>
    <w:rsid w:val="00617E89"/>
    <w:rsid w:val="00620382"/>
    <w:rsid w:val="00620AAE"/>
    <w:rsid w:val="00620DB9"/>
    <w:rsid w:val="00623923"/>
    <w:rsid w:val="006303D8"/>
    <w:rsid w:val="00630EDB"/>
    <w:rsid w:val="006337D8"/>
    <w:rsid w:val="00635361"/>
    <w:rsid w:val="00635C46"/>
    <w:rsid w:val="00644367"/>
    <w:rsid w:val="00645527"/>
    <w:rsid w:val="006509B4"/>
    <w:rsid w:val="00651D3D"/>
    <w:rsid w:val="00654CD1"/>
    <w:rsid w:val="00654D20"/>
    <w:rsid w:val="00671996"/>
    <w:rsid w:val="0068095B"/>
    <w:rsid w:val="006820E8"/>
    <w:rsid w:val="00682FBB"/>
    <w:rsid w:val="00683705"/>
    <w:rsid w:val="00683F09"/>
    <w:rsid w:val="006869D0"/>
    <w:rsid w:val="006949CA"/>
    <w:rsid w:val="00694EE4"/>
    <w:rsid w:val="006A1330"/>
    <w:rsid w:val="006A5B2B"/>
    <w:rsid w:val="006A72D6"/>
    <w:rsid w:val="006A7796"/>
    <w:rsid w:val="006A7F2D"/>
    <w:rsid w:val="006B256B"/>
    <w:rsid w:val="006B3A12"/>
    <w:rsid w:val="006B4DC9"/>
    <w:rsid w:val="006B5076"/>
    <w:rsid w:val="006C3188"/>
    <w:rsid w:val="006D4C0E"/>
    <w:rsid w:val="006D6D6E"/>
    <w:rsid w:val="006D754B"/>
    <w:rsid w:val="006E0EA9"/>
    <w:rsid w:val="006E1C98"/>
    <w:rsid w:val="006E38E0"/>
    <w:rsid w:val="006E391B"/>
    <w:rsid w:val="006E68EB"/>
    <w:rsid w:val="006E6E77"/>
    <w:rsid w:val="006E72F3"/>
    <w:rsid w:val="006E75DD"/>
    <w:rsid w:val="006E761B"/>
    <w:rsid w:val="006F1F42"/>
    <w:rsid w:val="006F4271"/>
    <w:rsid w:val="006F7AF6"/>
    <w:rsid w:val="007016E0"/>
    <w:rsid w:val="00701864"/>
    <w:rsid w:val="007023E5"/>
    <w:rsid w:val="0070554D"/>
    <w:rsid w:val="00712A65"/>
    <w:rsid w:val="00712CA1"/>
    <w:rsid w:val="00716E12"/>
    <w:rsid w:val="00717431"/>
    <w:rsid w:val="00724AAB"/>
    <w:rsid w:val="0072716E"/>
    <w:rsid w:val="007274AC"/>
    <w:rsid w:val="00734B41"/>
    <w:rsid w:val="00746683"/>
    <w:rsid w:val="00747C7C"/>
    <w:rsid w:val="00753466"/>
    <w:rsid w:val="0075447B"/>
    <w:rsid w:val="00754C8D"/>
    <w:rsid w:val="00755B8A"/>
    <w:rsid w:val="00761D4C"/>
    <w:rsid w:val="00763BFE"/>
    <w:rsid w:val="00766B3C"/>
    <w:rsid w:val="00770304"/>
    <w:rsid w:val="007707E4"/>
    <w:rsid w:val="00770F92"/>
    <w:rsid w:val="0078394C"/>
    <w:rsid w:val="00783E0A"/>
    <w:rsid w:val="007A0C2F"/>
    <w:rsid w:val="007A2CFF"/>
    <w:rsid w:val="007A6CAF"/>
    <w:rsid w:val="007A77A1"/>
    <w:rsid w:val="007B6D73"/>
    <w:rsid w:val="007B7B20"/>
    <w:rsid w:val="007C2390"/>
    <w:rsid w:val="007C4240"/>
    <w:rsid w:val="007C6FF4"/>
    <w:rsid w:val="007D01EB"/>
    <w:rsid w:val="007D1422"/>
    <w:rsid w:val="007D5060"/>
    <w:rsid w:val="007D6834"/>
    <w:rsid w:val="007D6E67"/>
    <w:rsid w:val="007E2804"/>
    <w:rsid w:val="007E5277"/>
    <w:rsid w:val="007E6163"/>
    <w:rsid w:val="007E662E"/>
    <w:rsid w:val="007E671F"/>
    <w:rsid w:val="00802E63"/>
    <w:rsid w:val="0080532F"/>
    <w:rsid w:val="00811FF6"/>
    <w:rsid w:val="00813B89"/>
    <w:rsid w:val="00815249"/>
    <w:rsid w:val="00816004"/>
    <w:rsid w:val="00816D56"/>
    <w:rsid w:val="00816DD8"/>
    <w:rsid w:val="0082042F"/>
    <w:rsid w:val="00821665"/>
    <w:rsid w:val="00825EC4"/>
    <w:rsid w:val="0082700D"/>
    <w:rsid w:val="00827631"/>
    <w:rsid w:val="00836EF7"/>
    <w:rsid w:val="00840881"/>
    <w:rsid w:val="00840B4B"/>
    <w:rsid w:val="00844279"/>
    <w:rsid w:val="00852B01"/>
    <w:rsid w:val="00852F02"/>
    <w:rsid w:val="008676DE"/>
    <w:rsid w:val="00870458"/>
    <w:rsid w:val="008710F4"/>
    <w:rsid w:val="0087409E"/>
    <w:rsid w:val="0088013D"/>
    <w:rsid w:val="00880B6D"/>
    <w:rsid w:val="0088660F"/>
    <w:rsid w:val="0089131D"/>
    <w:rsid w:val="008918C6"/>
    <w:rsid w:val="0089719B"/>
    <w:rsid w:val="008A74D4"/>
    <w:rsid w:val="008B171A"/>
    <w:rsid w:val="008B2B92"/>
    <w:rsid w:val="008C1926"/>
    <w:rsid w:val="008C789D"/>
    <w:rsid w:val="008D38D2"/>
    <w:rsid w:val="008E26C6"/>
    <w:rsid w:val="008E28F2"/>
    <w:rsid w:val="008E35A8"/>
    <w:rsid w:val="008E5424"/>
    <w:rsid w:val="008E6629"/>
    <w:rsid w:val="008F5236"/>
    <w:rsid w:val="008F5397"/>
    <w:rsid w:val="008F5800"/>
    <w:rsid w:val="008F5FB0"/>
    <w:rsid w:val="008F679E"/>
    <w:rsid w:val="00910E3C"/>
    <w:rsid w:val="009133F5"/>
    <w:rsid w:val="00913545"/>
    <w:rsid w:val="00913835"/>
    <w:rsid w:val="00914035"/>
    <w:rsid w:val="00914FAF"/>
    <w:rsid w:val="00917C1D"/>
    <w:rsid w:val="0092010D"/>
    <w:rsid w:val="00925770"/>
    <w:rsid w:val="009277B8"/>
    <w:rsid w:val="00933775"/>
    <w:rsid w:val="0093567B"/>
    <w:rsid w:val="009471FF"/>
    <w:rsid w:val="00947407"/>
    <w:rsid w:val="00947486"/>
    <w:rsid w:val="009559F6"/>
    <w:rsid w:val="00956710"/>
    <w:rsid w:val="009632CA"/>
    <w:rsid w:val="00974602"/>
    <w:rsid w:val="009771D6"/>
    <w:rsid w:val="00982391"/>
    <w:rsid w:val="00997F69"/>
    <w:rsid w:val="009A19FD"/>
    <w:rsid w:val="009A266E"/>
    <w:rsid w:val="009A7ABA"/>
    <w:rsid w:val="009B00ED"/>
    <w:rsid w:val="009B42AC"/>
    <w:rsid w:val="009B6743"/>
    <w:rsid w:val="009C0074"/>
    <w:rsid w:val="009C2058"/>
    <w:rsid w:val="009C2E6C"/>
    <w:rsid w:val="009C2F7B"/>
    <w:rsid w:val="009C4BB9"/>
    <w:rsid w:val="009D2123"/>
    <w:rsid w:val="009D2D64"/>
    <w:rsid w:val="009D36EE"/>
    <w:rsid w:val="009D3C63"/>
    <w:rsid w:val="009D4F85"/>
    <w:rsid w:val="009D7C3F"/>
    <w:rsid w:val="009E282A"/>
    <w:rsid w:val="009E39A8"/>
    <w:rsid w:val="009F02BC"/>
    <w:rsid w:val="009F2DEE"/>
    <w:rsid w:val="009F705A"/>
    <w:rsid w:val="00A03A84"/>
    <w:rsid w:val="00A11D93"/>
    <w:rsid w:val="00A11DB9"/>
    <w:rsid w:val="00A133A1"/>
    <w:rsid w:val="00A14062"/>
    <w:rsid w:val="00A140EF"/>
    <w:rsid w:val="00A15EE8"/>
    <w:rsid w:val="00A15F53"/>
    <w:rsid w:val="00A2028E"/>
    <w:rsid w:val="00A23BAA"/>
    <w:rsid w:val="00A24297"/>
    <w:rsid w:val="00A30940"/>
    <w:rsid w:val="00A30B7E"/>
    <w:rsid w:val="00A376B0"/>
    <w:rsid w:val="00A46F9A"/>
    <w:rsid w:val="00A51010"/>
    <w:rsid w:val="00A529DD"/>
    <w:rsid w:val="00A541D5"/>
    <w:rsid w:val="00A54FF7"/>
    <w:rsid w:val="00A55BA8"/>
    <w:rsid w:val="00A57BC8"/>
    <w:rsid w:val="00A607AF"/>
    <w:rsid w:val="00A6294A"/>
    <w:rsid w:val="00A649F6"/>
    <w:rsid w:val="00A6517E"/>
    <w:rsid w:val="00A66DC0"/>
    <w:rsid w:val="00A75316"/>
    <w:rsid w:val="00A75BBB"/>
    <w:rsid w:val="00A810C1"/>
    <w:rsid w:val="00A83CB6"/>
    <w:rsid w:val="00A8741B"/>
    <w:rsid w:val="00A90D3B"/>
    <w:rsid w:val="00A971EC"/>
    <w:rsid w:val="00AA09A7"/>
    <w:rsid w:val="00AA3D49"/>
    <w:rsid w:val="00AA6B0B"/>
    <w:rsid w:val="00AB223A"/>
    <w:rsid w:val="00AB2D22"/>
    <w:rsid w:val="00AB614E"/>
    <w:rsid w:val="00AB6AF7"/>
    <w:rsid w:val="00AC2E6A"/>
    <w:rsid w:val="00AD0DBB"/>
    <w:rsid w:val="00AD11C9"/>
    <w:rsid w:val="00AD2253"/>
    <w:rsid w:val="00AD4CC3"/>
    <w:rsid w:val="00AD522E"/>
    <w:rsid w:val="00AD67C9"/>
    <w:rsid w:val="00AE682E"/>
    <w:rsid w:val="00AE7228"/>
    <w:rsid w:val="00AF0058"/>
    <w:rsid w:val="00AF17E0"/>
    <w:rsid w:val="00AF201B"/>
    <w:rsid w:val="00AF4241"/>
    <w:rsid w:val="00B03984"/>
    <w:rsid w:val="00B0496C"/>
    <w:rsid w:val="00B17F3D"/>
    <w:rsid w:val="00B222BB"/>
    <w:rsid w:val="00B251E8"/>
    <w:rsid w:val="00B27080"/>
    <w:rsid w:val="00B304FE"/>
    <w:rsid w:val="00B336D5"/>
    <w:rsid w:val="00B34CF4"/>
    <w:rsid w:val="00B36A8F"/>
    <w:rsid w:val="00B36ED4"/>
    <w:rsid w:val="00B42182"/>
    <w:rsid w:val="00B45C7A"/>
    <w:rsid w:val="00B53FFC"/>
    <w:rsid w:val="00B658A5"/>
    <w:rsid w:val="00B83272"/>
    <w:rsid w:val="00B840A0"/>
    <w:rsid w:val="00B90D3B"/>
    <w:rsid w:val="00B91BCB"/>
    <w:rsid w:val="00B91D81"/>
    <w:rsid w:val="00B92421"/>
    <w:rsid w:val="00B976E3"/>
    <w:rsid w:val="00BA0072"/>
    <w:rsid w:val="00BA68D0"/>
    <w:rsid w:val="00BA6D3A"/>
    <w:rsid w:val="00BA7DAA"/>
    <w:rsid w:val="00BB5E1D"/>
    <w:rsid w:val="00BC13A1"/>
    <w:rsid w:val="00BC279A"/>
    <w:rsid w:val="00BC403D"/>
    <w:rsid w:val="00BC435B"/>
    <w:rsid w:val="00BC5AA2"/>
    <w:rsid w:val="00BC6822"/>
    <w:rsid w:val="00BD2B1A"/>
    <w:rsid w:val="00BD5B2A"/>
    <w:rsid w:val="00BE082B"/>
    <w:rsid w:val="00BE0D4F"/>
    <w:rsid w:val="00BE1CAD"/>
    <w:rsid w:val="00BE3861"/>
    <w:rsid w:val="00BF1D3B"/>
    <w:rsid w:val="00BF2276"/>
    <w:rsid w:val="00C0112A"/>
    <w:rsid w:val="00C015E0"/>
    <w:rsid w:val="00C05C92"/>
    <w:rsid w:val="00C0708E"/>
    <w:rsid w:val="00C075F0"/>
    <w:rsid w:val="00C07DAD"/>
    <w:rsid w:val="00C1190F"/>
    <w:rsid w:val="00C12D89"/>
    <w:rsid w:val="00C16CE6"/>
    <w:rsid w:val="00C20066"/>
    <w:rsid w:val="00C256EC"/>
    <w:rsid w:val="00C278AB"/>
    <w:rsid w:val="00C2792C"/>
    <w:rsid w:val="00C31F88"/>
    <w:rsid w:val="00C32046"/>
    <w:rsid w:val="00C40498"/>
    <w:rsid w:val="00C40D65"/>
    <w:rsid w:val="00C477DF"/>
    <w:rsid w:val="00C53432"/>
    <w:rsid w:val="00C60939"/>
    <w:rsid w:val="00C6208E"/>
    <w:rsid w:val="00C80B1D"/>
    <w:rsid w:val="00C829E2"/>
    <w:rsid w:val="00C874A4"/>
    <w:rsid w:val="00CA03A8"/>
    <w:rsid w:val="00CA33E2"/>
    <w:rsid w:val="00CA5AAD"/>
    <w:rsid w:val="00CD06AE"/>
    <w:rsid w:val="00CD6857"/>
    <w:rsid w:val="00CD7430"/>
    <w:rsid w:val="00CE25B3"/>
    <w:rsid w:val="00CE7720"/>
    <w:rsid w:val="00CE778E"/>
    <w:rsid w:val="00CF0EF1"/>
    <w:rsid w:val="00D06EF7"/>
    <w:rsid w:val="00D07730"/>
    <w:rsid w:val="00D16E34"/>
    <w:rsid w:val="00D202D7"/>
    <w:rsid w:val="00D2332E"/>
    <w:rsid w:val="00D24280"/>
    <w:rsid w:val="00D31E57"/>
    <w:rsid w:val="00D43D2A"/>
    <w:rsid w:val="00D466B9"/>
    <w:rsid w:val="00D47964"/>
    <w:rsid w:val="00D47BE4"/>
    <w:rsid w:val="00D512A7"/>
    <w:rsid w:val="00D558E4"/>
    <w:rsid w:val="00D629CB"/>
    <w:rsid w:val="00D6334A"/>
    <w:rsid w:val="00D65CCF"/>
    <w:rsid w:val="00D73605"/>
    <w:rsid w:val="00D77922"/>
    <w:rsid w:val="00D82211"/>
    <w:rsid w:val="00D83EAC"/>
    <w:rsid w:val="00D91681"/>
    <w:rsid w:val="00D93987"/>
    <w:rsid w:val="00D94CE8"/>
    <w:rsid w:val="00D96471"/>
    <w:rsid w:val="00DA1416"/>
    <w:rsid w:val="00DA27AE"/>
    <w:rsid w:val="00DA3E5F"/>
    <w:rsid w:val="00DA4DBF"/>
    <w:rsid w:val="00DA4E58"/>
    <w:rsid w:val="00DA6EEF"/>
    <w:rsid w:val="00DA7155"/>
    <w:rsid w:val="00DB2ACA"/>
    <w:rsid w:val="00DB2BC9"/>
    <w:rsid w:val="00DB33D2"/>
    <w:rsid w:val="00DB6DC9"/>
    <w:rsid w:val="00DB71D9"/>
    <w:rsid w:val="00DB75D2"/>
    <w:rsid w:val="00DC2688"/>
    <w:rsid w:val="00DC4D1D"/>
    <w:rsid w:val="00DC798C"/>
    <w:rsid w:val="00DD0678"/>
    <w:rsid w:val="00DE05ED"/>
    <w:rsid w:val="00DE5149"/>
    <w:rsid w:val="00DE5D55"/>
    <w:rsid w:val="00DE6FDD"/>
    <w:rsid w:val="00DE7E6F"/>
    <w:rsid w:val="00DF0B0A"/>
    <w:rsid w:val="00DF0C25"/>
    <w:rsid w:val="00DF1A22"/>
    <w:rsid w:val="00DF3D97"/>
    <w:rsid w:val="00DF448F"/>
    <w:rsid w:val="00DF6A1F"/>
    <w:rsid w:val="00E03645"/>
    <w:rsid w:val="00E04341"/>
    <w:rsid w:val="00E068ED"/>
    <w:rsid w:val="00E07240"/>
    <w:rsid w:val="00E10A1D"/>
    <w:rsid w:val="00E11566"/>
    <w:rsid w:val="00E1362D"/>
    <w:rsid w:val="00E13A07"/>
    <w:rsid w:val="00E159C4"/>
    <w:rsid w:val="00E26C4A"/>
    <w:rsid w:val="00E30CAD"/>
    <w:rsid w:val="00E37EDD"/>
    <w:rsid w:val="00E42A4A"/>
    <w:rsid w:val="00E431ED"/>
    <w:rsid w:val="00E47229"/>
    <w:rsid w:val="00E50485"/>
    <w:rsid w:val="00E51779"/>
    <w:rsid w:val="00E51EB5"/>
    <w:rsid w:val="00E52B1C"/>
    <w:rsid w:val="00E52C64"/>
    <w:rsid w:val="00E604FB"/>
    <w:rsid w:val="00E61EEF"/>
    <w:rsid w:val="00E625CE"/>
    <w:rsid w:val="00E70106"/>
    <w:rsid w:val="00E80AAD"/>
    <w:rsid w:val="00E8384C"/>
    <w:rsid w:val="00E8713C"/>
    <w:rsid w:val="00E94B64"/>
    <w:rsid w:val="00E95019"/>
    <w:rsid w:val="00EA1B9B"/>
    <w:rsid w:val="00EA2C9A"/>
    <w:rsid w:val="00EA4CBF"/>
    <w:rsid w:val="00EA4FA0"/>
    <w:rsid w:val="00EA67E1"/>
    <w:rsid w:val="00EB4179"/>
    <w:rsid w:val="00EB4201"/>
    <w:rsid w:val="00EB7D18"/>
    <w:rsid w:val="00EC16CE"/>
    <w:rsid w:val="00EC1DD6"/>
    <w:rsid w:val="00ED1022"/>
    <w:rsid w:val="00ED2752"/>
    <w:rsid w:val="00ED56DC"/>
    <w:rsid w:val="00ED5ED5"/>
    <w:rsid w:val="00ED6023"/>
    <w:rsid w:val="00ED6399"/>
    <w:rsid w:val="00ED70BD"/>
    <w:rsid w:val="00EE0B21"/>
    <w:rsid w:val="00EE1A2D"/>
    <w:rsid w:val="00EE4BDE"/>
    <w:rsid w:val="00EE50E9"/>
    <w:rsid w:val="00EE549A"/>
    <w:rsid w:val="00EF1FA2"/>
    <w:rsid w:val="00F020DC"/>
    <w:rsid w:val="00F0414B"/>
    <w:rsid w:val="00F0603A"/>
    <w:rsid w:val="00F0704B"/>
    <w:rsid w:val="00F0755D"/>
    <w:rsid w:val="00F1599A"/>
    <w:rsid w:val="00F21186"/>
    <w:rsid w:val="00F2417B"/>
    <w:rsid w:val="00F24A73"/>
    <w:rsid w:val="00F251FE"/>
    <w:rsid w:val="00F25704"/>
    <w:rsid w:val="00F30D82"/>
    <w:rsid w:val="00F31A7C"/>
    <w:rsid w:val="00F32A4B"/>
    <w:rsid w:val="00F33CE4"/>
    <w:rsid w:val="00F36234"/>
    <w:rsid w:val="00F37475"/>
    <w:rsid w:val="00F463BC"/>
    <w:rsid w:val="00F516B5"/>
    <w:rsid w:val="00F523B0"/>
    <w:rsid w:val="00F62A92"/>
    <w:rsid w:val="00F67783"/>
    <w:rsid w:val="00F70A2A"/>
    <w:rsid w:val="00F72743"/>
    <w:rsid w:val="00F73D31"/>
    <w:rsid w:val="00F74817"/>
    <w:rsid w:val="00F83578"/>
    <w:rsid w:val="00F850C7"/>
    <w:rsid w:val="00F8642E"/>
    <w:rsid w:val="00F912DF"/>
    <w:rsid w:val="00F93246"/>
    <w:rsid w:val="00F953F8"/>
    <w:rsid w:val="00FB0C79"/>
    <w:rsid w:val="00FB35BD"/>
    <w:rsid w:val="00FB4706"/>
    <w:rsid w:val="00FC5B72"/>
    <w:rsid w:val="00FC6073"/>
    <w:rsid w:val="00FD07C0"/>
    <w:rsid w:val="00FD3A14"/>
    <w:rsid w:val="00FE1CF6"/>
    <w:rsid w:val="00FE4A22"/>
    <w:rsid w:val="00FE66A1"/>
    <w:rsid w:val="00FE6B65"/>
    <w:rsid w:val="00FE75F0"/>
    <w:rsid w:val="00FF0F35"/>
    <w:rsid w:val="00FF6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4C0E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62A92"/>
    <w:pPr>
      <w:spacing w:line="326" w:lineRule="exact"/>
      <w:ind w:hanging="1008"/>
    </w:pPr>
  </w:style>
  <w:style w:type="paragraph" w:customStyle="1" w:styleId="Style2">
    <w:name w:val="Style2"/>
    <w:basedOn w:val="a"/>
    <w:uiPriority w:val="99"/>
    <w:rsid w:val="00F62A92"/>
    <w:pPr>
      <w:spacing w:line="329" w:lineRule="exact"/>
      <w:jc w:val="center"/>
    </w:pPr>
  </w:style>
  <w:style w:type="paragraph" w:customStyle="1" w:styleId="Style3">
    <w:name w:val="Style3"/>
    <w:basedOn w:val="a"/>
    <w:uiPriority w:val="99"/>
    <w:rsid w:val="00F62A92"/>
  </w:style>
  <w:style w:type="paragraph" w:customStyle="1" w:styleId="Style4">
    <w:name w:val="Style4"/>
    <w:basedOn w:val="a"/>
    <w:uiPriority w:val="99"/>
    <w:rsid w:val="00F62A92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rsid w:val="00F62A92"/>
    <w:pPr>
      <w:spacing w:line="283" w:lineRule="exact"/>
    </w:pPr>
  </w:style>
  <w:style w:type="paragraph" w:customStyle="1" w:styleId="Style6">
    <w:name w:val="Style6"/>
    <w:basedOn w:val="a"/>
    <w:uiPriority w:val="99"/>
    <w:rsid w:val="00F62A92"/>
    <w:pPr>
      <w:spacing w:line="317" w:lineRule="exact"/>
      <w:jc w:val="center"/>
    </w:pPr>
  </w:style>
  <w:style w:type="paragraph" w:customStyle="1" w:styleId="Style7">
    <w:name w:val="Style7"/>
    <w:basedOn w:val="a"/>
    <w:uiPriority w:val="99"/>
    <w:rsid w:val="00F62A92"/>
    <w:pPr>
      <w:spacing w:line="293" w:lineRule="exact"/>
    </w:pPr>
  </w:style>
  <w:style w:type="paragraph" w:customStyle="1" w:styleId="Style8">
    <w:name w:val="Style8"/>
    <w:basedOn w:val="a"/>
    <w:uiPriority w:val="99"/>
    <w:rsid w:val="00F62A92"/>
  </w:style>
  <w:style w:type="paragraph" w:customStyle="1" w:styleId="Style17">
    <w:name w:val="Style17"/>
    <w:basedOn w:val="a"/>
    <w:uiPriority w:val="99"/>
    <w:rsid w:val="00F62A92"/>
    <w:pPr>
      <w:spacing w:line="328" w:lineRule="exact"/>
    </w:pPr>
  </w:style>
  <w:style w:type="paragraph" w:customStyle="1" w:styleId="Style18">
    <w:name w:val="Style18"/>
    <w:basedOn w:val="a"/>
    <w:uiPriority w:val="99"/>
    <w:rsid w:val="00F62A92"/>
    <w:pPr>
      <w:spacing w:line="326" w:lineRule="exact"/>
      <w:ind w:firstLine="235"/>
    </w:pPr>
  </w:style>
  <w:style w:type="paragraph" w:customStyle="1" w:styleId="Style23">
    <w:name w:val="Style23"/>
    <w:basedOn w:val="a"/>
    <w:uiPriority w:val="99"/>
    <w:rsid w:val="00F62A92"/>
    <w:pPr>
      <w:spacing w:line="322" w:lineRule="exact"/>
      <w:jc w:val="both"/>
    </w:pPr>
  </w:style>
  <w:style w:type="character" w:customStyle="1" w:styleId="FontStyle26">
    <w:name w:val="Font Style26"/>
    <w:uiPriority w:val="99"/>
    <w:rsid w:val="00F62A92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qFormat/>
    <w:rsid w:val="00F62A92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F62A92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F62A92"/>
    <w:rPr>
      <w:rFonts w:ascii="Times New Roman" w:hAnsi="Times New Roman"/>
      <w:sz w:val="22"/>
    </w:rPr>
  </w:style>
  <w:style w:type="paragraph" w:styleId="a3">
    <w:name w:val="header"/>
    <w:basedOn w:val="a"/>
    <w:link w:val="a4"/>
    <w:uiPriority w:val="99"/>
    <w:unhideWhenUsed/>
    <w:rsid w:val="00F62A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2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2A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2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2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A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A0C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34BD0"/>
  </w:style>
  <w:style w:type="paragraph" w:customStyle="1" w:styleId="ab">
    <w:name w:val="Знак"/>
    <w:basedOn w:val="a"/>
    <w:rsid w:val="00DD067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semiHidden/>
    <w:unhideWhenUsed/>
    <w:rsid w:val="006E1C98"/>
    <w:rPr>
      <w:color w:val="0000FF"/>
      <w:u w:val="single"/>
    </w:rPr>
  </w:style>
  <w:style w:type="character" w:customStyle="1" w:styleId="extended-textshort">
    <w:name w:val="extended-text__short"/>
    <w:basedOn w:val="a0"/>
    <w:rsid w:val="00390502"/>
  </w:style>
  <w:style w:type="table" w:styleId="ad">
    <w:name w:val="Table Grid"/>
    <w:basedOn w:val="a1"/>
    <w:uiPriority w:val="59"/>
    <w:rsid w:val="001A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30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30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0">
    <w:name w:val="consplusnormal"/>
    <w:basedOn w:val="a"/>
    <w:rsid w:val="001617F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D4C0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866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86;&#1084;&#1087;&#1100;&#1102;&#1090;&#1077;&#1088;\Downloads\&#1053;&#1055;&#1040;%20%20%20&#1040;&#1073;&#1076;&#1091;&#1083;&#1080;&#1085;&#1086;%20%20%20&#1087;&#1088;&#1077;&#1076;&#1089;&#1090;&#1072;&#1074;&#1083;&#1077;&#1085;&#1080;&#1077;%20%20&#1089;&#1074;&#1077;&#1076;&#1077;&#1085;&#1080;&#1081;%20%20&#1086;%20%20&#1076;&#1086;&#1093;&#1086;&#1076;&#1072;&#1093;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chestnyibisne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chestnyibisn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DDFE3-72DC-4EC0-AE87-60AF659C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30</Pages>
  <Words>9459</Words>
  <Characters>53918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</cp:lastModifiedBy>
  <cp:revision>10</cp:revision>
  <cp:lastPrinted>2023-01-16T10:38:00Z</cp:lastPrinted>
  <dcterms:created xsi:type="dcterms:W3CDTF">2023-01-10T04:58:00Z</dcterms:created>
  <dcterms:modified xsi:type="dcterms:W3CDTF">2023-01-16T10:52:00Z</dcterms:modified>
</cp:coreProperties>
</file>