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420"/>
        <w:tblW w:w="9435" w:type="dxa"/>
        <w:tblLayout w:type="fixed"/>
        <w:tblCellMar>
          <w:left w:w="70" w:type="dxa"/>
          <w:right w:w="70" w:type="dxa"/>
        </w:tblCellMar>
        <w:tblLook w:val="04A0"/>
      </w:tblPr>
      <w:tblGrid>
        <w:gridCol w:w="9435"/>
      </w:tblGrid>
      <w:tr w:rsidR="00AA0D33" w:rsidRPr="00AA0D33" w:rsidTr="00AA0D33">
        <w:tc>
          <w:tcPr>
            <w:tcW w:w="9435" w:type="dxa"/>
            <w:tcBorders>
              <w:top w:val="nil"/>
              <w:left w:val="nil"/>
              <w:bottom w:val="thinThickSmallGap" w:sz="24" w:space="0" w:color="auto"/>
              <w:right w:val="nil"/>
            </w:tcBorders>
            <w:hideMark/>
          </w:tcPr>
          <w:p w:rsidR="00AA0D33" w:rsidRPr="00AA0D33" w:rsidRDefault="00AA0D33">
            <w:pPr>
              <w:spacing w:after="0" w:line="240" w:lineRule="auto"/>
              <w:jc w:val="center"/>
              <w:rPr>
                <w:rFonts w:ascii="Times New Roman" w:hAnsi="Times New Roman" w:cs="Times New Roman"/>
                <w:b/>
                <w:sz w:val="28"/>
                <w:szCs w:val="28"/>
                <w:lang w:eastAsia="en-US"/>
              </w:rPr>
            </w:pPr>
            <w:r w:rsidRPr="00AA0D33">
              <w:rPr>
                <w:rFonts w:ascii="Times New Roman" w:hAnsi="Times New Roman" w:cs="Times New Roman"/>
                <w:b/>
                <w:sz w:val="28"/>
                <w:szCs w:val="28"/>
              </w:rPr>
              <w:t>П О С Т А Н О В Л Е Н И Е</w:t>
            </w:r>
          </w:p>
          <w:p w:rsidR="00AA0D33" w:rsidRPr="00AA0D33" w:rsidRDefault="00AA0D33">
            <w:pPr>
              <w:spacing w:after="0" w:line="240" w:lineRule="auto"/>
              <w:jc w:val="center"/>
              <w:rPr>
                <w:rFonts w:ascii="Times New Roman" w:hAnsi="Times New Roman" w:cs="Times New Roman"/>
                <w:b/>
                <w:sz w:val="28"/>
                <w:szCs w:val="28"/>
              </w:rPr>
            </w:pPr>
            <w:r w:rsidRPr="00AA0D33">
              <w:rPr>
                <w:rFonts w:ascii="Times New Roman" w:hAnsi="Times New Roman" w:cs="Times New Roman"/>
                <w:b/>
                <w:sz w:val="28"/>
                <w:szCs w:val="28"/>
              </w:rPr>
              <w:t>АДМИНИСТРАЦИИ МУНИЦИПАЛЬНОГО ОБРАЗОВАНИЯ</w:t>
            </w:r>
          </w:p>
          <w:p w:rsidR="00AA0D33" w:rsidRPr="00AA0D33" w:rsidRDefault="00AA0D33">
            <w:pPr>
              <w:spacing w:after="0" w:line="240" w:lineRule="auto"/>
              <w:jc w:val="center"/>
              <w:rPr>
                <w:rFonts w:ascii="Times New Roman" w:hAnsi="Times New Roman" w:cs="Times New Roman"/>
                <w:b/>
                <w:sz w:val="28"/>
                <w:szCs w:val="28"/>
              </w:rPr>
            </w:pPr>
            <w:r w:rsidRPr="00AA0D33">
              <w:rPr>
                <w:rFonts w:ascii="Times New Roman" w:hAnsi="Times New Roman" w:cs="Times New Roman"/>
                <w:b/>
                <w:sz w:val="28"/>
                <w:szCs w:val="28"/>
              </w:rPr>
              <w:t>КЛЮЧЕВСКИЙ СЕЛЬСОВЕТ</w:t>
            </w:r>
          </w:p>
          <w:p w:rsidR="00AA0D33" w:rsidRPr="00AA0D33" w:rsidRDefault="00AA0D33">
            <w:pPr>
              <w:spacing w:after="0" w:line="240" w:lineRule="auto"/>
              <w:jc w:val="center"/>
              <w:rPr>
                <w:rFonts w:ascii="Times New Roman" w:hAnsi="Times New Roman" w:cs="Times New Roman"/>
                <w:b/>
                <w:sz w:val="28"/>
                <w:szCs w:val="28"/>
                <w:lang w:eastAsia="en-US"/>
              </w:rPr>
            </w:pPr>
            <w:r w:rsidRPr="00AA0D33">
              <w:rPr>
                <w:rFonts w:ascii="Times New Roman" w:hAnsi="Times New Roman" w:cs="Times New Roman"/>
                <w:b/>
                <w:sz w:val="28"/>
                <w:szCs w:val="28"/>
              </w:rPr>
              <w:t>ГРАЧЕВСКОГО РАЙОНА ОРЕНБУРГСКОЙ ОБЛАСТИ</w:t>
            </w:r>
          </w:p>
        </w:tc>
      </w:tr>
    </w:tbl>
    <w:p w:rsidR="00AA0D33" w:rsidRPr="00AA0D33" w:rsidRDefault="00AA0D33" w:rsidP="00AA0D33">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29.10.</w:t>
      </w:r>
      <w:r w:rsidRPr="00AA0D33">
        <w:rPr>
          <w:rFonts w:ascii="Times New Roman" w:hAnsi="Times New Roman" w:cs="Times New Roman"/>
          <w:sz w:val="28"/>
          <w:szCs w:val="28"/>
        </w:rPr>
        <w:t xml:space="preserve">2025                                                            </w:t>
      </w:r>
      <w:r>
        <w:rPr>
          <w:rFonts w:ascii="Times New Roman" w:hAnsi="Times New Roman" w:cs="Times New Roman"/>
          <w:sz w:val="28"/>
          <w:szCs w:val="28"/>
        </w:rPr>
        <w:t xml:space="preserve">                            № 52</w:t>
      </w:r>
      <w:r w:rsidRPr="00AA0D33">
        <w:rPr>
          <w:rFonts w:ascii="Times New Roman" w:hAnsi="Times New Roman" w:cs="Times New Roman"/>
          <w:sz w:val="28"/>
          <w:szCs w:val="28"/>
        </w:rPr>
        <w:t>-п</w:t>
      </w:r>
    </w:p>
    <w:p w:rsidR="00AA0D33" w:rsidRPr="00AA0D33" w:rsidRDefault="00AA0D33" w:rsidP="00AA0D33">
      <w:pPr>
        <w:spacing w:after="0" w:line="240" w:lineRule="auto"/>
        <w:ind w:left="-284"/>
        <w:jc w:val="center"/>
        <w:rPr>
          <w:rFonts w:ascii="Times New Roman" w:eastAsia="Times New Roman" w:hAnsi="Times New Roman" w:cs="Times New Roman"/>
          <w:sz w:val="28"/>
          <w:szCs w:val="28"/>
        </w:rPr>
      </w:pPr>
      <w:r w:rsidRPr="00AA0D33">
        <w:rPr>
          <w:rFonts w:ascii="Times New Roman" w:eastAsia="Times New Roman" w:hAnsi="Times New Roman" w:cs="Times New Roman"/>
          <w:sz w:val="28"/>
          <w:szCs w:val="28"/>
        </w:rPr>
        <w:t>с.Ключи</w:t>
      </w:r>
    </w:p>
    <w:p w:rsidR="00AA0D33" w:rsidRPr="00AA0D33" w:rsidRDefault="00AA0D33" w:rsidP="00AA0D33">
      <w:pPr>
        <w:tabs>
          <w:tab w:val="left" w:pos="2505"/>
        </w:tabs>
        <w:spacing w:after="0" w:line="240" w:lineRule="auto"/>
        <w:jc w:val="center"/>
        <w:rPr>
          <w:rFonts w:ascii="Times New Roman" w:eastAsia="Times New Roman" w:hAnsi="Times New Roman" w:cs="Times New Roman"/>
          <w:sz w:val="28"/>
          <w:szCs w:val="28"/>
        </w:rPr>
      </w:pPr>
    </w:p>
    <w:p w:rsidR="00AA0D33" w:rsidRPr="00AA0D33" w:rsidRDefault="00AA0D33" w:rsidP="00AA0D33">
      <w:pPr>
        <w:autoSpaceDE w:val="0"/>
        <w:autoSpaceDN w:val="0"/>
        <w:adjustRightInd w:val="0"/>
        <w:spacing w:after="0" w:line="240" w:lineRule="auto"/>
        <w:jc w:val="center"/>
        <w:rPr>
          <w:rStyle w:val="a4"/>
          <w:rFonts w:ascii="Times New Roman" w:eastAsia="Calibri" w:hAnsi="Times New Roman" w:cs="Times New Roman"/>
          <w:color w:val="101010"/>
          <w:sz w:val="28"/>
          <w:szCs w:val="28"/>
          <w:lang w:eastAsia="en-US"/>
        </w:rPr>
      </w:pPr>
      <w:r w:rsidRPr="00AA0D33">
        <w:rPr>
          <w:rStyle w:val="a4"/>
          <w:rFonts w:ascii="Times New Roman" w:hAnsi="Times New Roman" w:cs="Times New Roman"/>
          <w:color w:val="101010"/>
          <w:sz w:val="28"/>
          <w:szCs w:val="28"/>
        </w:rPr>
        <w:t>Об определении размера земельных долей, выраженных в гектарах или</w:t>
      </w:r>
    </w:p>
    <w:p w:rsidR="00AA0D33" w:rsidRPr="00AA0D33" w:rsidRDefault="00AA0D33" w:rsidP="00AA0D33">
      <w:pPr>
        <w:autoSpaceDE w:val="0"/>
        <w:autoSpaceDN w:val="0"/>
        <w:adjustRightInd w:val="0"/>
        <w:spacing w:after="0" w:line="240" w:lineRule="auto"/>
        <w:jc w:val="center"/>
        <w:rPr>
          <w:rFonts w:ascii="Times New Roman" w:eastAsia="Andale Sans UI" w:hAnsi="Times New Roman" w:cs="Times New Roman"/>
          <w:kern w:val="2"/>
          <w:sz w:val="28"/>
          <w:szCs w:val="28"/>
        </w:rPr>
      </w:pPr>
      <w:proofErr w:type="spellStart"/>
      <w:r w:rsidRPr="00AA0D33">
        <w:rPr>
          <w:rStyle w:val="a4"/>
          <w:rFonts w:ascii="Times New Roman" w:hAnsi="Times New Roman" w:cs="Times New Roman"/>
          <w:color w:val="101010"/>
          <w:sz w:val="28"/>
          <w:szCs w:val="28"/>
        </w:rPr>
        <w:t>балло-гектарах</w:t>
      </w:r>
      <w:proofErr w:type="spellEnd"/>
      <w:r w:rsidRPr="00AA0D33">
        <w:rPr>
          <w:rStyle w:val="a4"/>
          <w:rFonts w:ascii="Times New Roman" w:hAnsi="Times New Roman" w:cs="Times New Roman"/>
          <w:color w:val="101010"/>
          <w:sz w:val="28"/>
          <w:szCs w:val="28"/>
        </w:rPr>
        <w:t>, в виде простой правильной дроби</w:t>
      </w:r>
    </w:p>
    <w:p w:rsidR="00AA0D33" w:rsidRPr="00AA0D33" w:rsidRDefault="00AA0D33" w:rsidP="00AA0D33">
      <w:pPr>
        <w:autoSpaceDE w:val="0"/>
        <w:autoSpaceDN w:val="0"/>
        <w:adjustRightInd w:val="0"/>
        <w:spacing w:after="0" w:line="240" w:lineRule="auto"/>
        <w:jc w:val="center"/>
        <w:rPr>
          <w:rFonts w:ascii="Times New Roman" w:eastAsia="Times New Roman" w:hAnsi="Times New Roman" w:cs="Times New Roman"/>
          <w:b/>
          <w:sz w:val="28"/>
          <w:szCs w:val="28"/>
        </w:rPr>
      </w:pPr>
    </w:p>
    <w:p w:rsidR="00AA0D33" w:rsidRPr="00AA0D33" w:rsidRDefault="00AA0D33" w:rsidP="00AA0D33">
      <w:pPr>
        <w:spacing w:after="0" w:line="240" w:lineRule="auto"/>
        <w:ind w:firstLine="709"/>
        <w:jc w:val="both"/>
        <w:rPr>
          <w:rFonts w:ascii="Times New Roman" w:hAnsi="Times New Roman" w:cs="Times New Roman"/>
          <w:spacing w:val="20"/>
          <w:sz w:val="28"/>
          <w:szCs w:val="28"/>
        </w:rPr>
      </w:pPr>
      <w:r w:rsidRPr="00AA0D33">
        <w:rPr>
          <w:rFonts w:ascii="Times New Roman" w:hAnsi="Times New Roman" w:cs="Times New Roman"/>
          <w:color w:val="101010"/>
          <w:sz w:val="28"/>
          <w:szCs w:val="28"/>
          <w:shd w:val="clear" w:color="auto" w:fill="FFFFFF"/>
        </w:rPr>
        <w:t xml:space="preserve">В целях определения размера земельных долей на земельные участки из земель сельскохозяйственного назначения, находящихся в общей долевой собственности, выраженных в гектарах или </w:t>
      </w:r>
      <w:proofErr w:type="spellStart"/>
      <w:r w:rsidRPr="00AA0D33">
        <w:rPr>
          <w:rFonts w:ascii="Times New Roman" w:hAnsi="Times New Roman" w:cs="Times New Roman"/>
          <w:color w:val="101010"/>
          <w:sz w:val="28"/>
          <w:szCs w:val="28"/>
          <w:shd w:val="clear" w:color="auto" w:fill="FFFFFF"/>
        </w:rPr>
        <w:t>балло-гектарах</w:t>
      </w:r>
      <w:proofErr w:type="spellEnd"/>
      <w:r w:rsidRPr="00AA0D33">
        <w:rPr>
          <w:rFonts w:ascii="Times New Roman" w:hAnsi="Times New Roman" w:cs="Times New Roman"/>
          <w:color w:val="101010"/>
          <w:sz w:val="28"/>
          <w:szCs w:val="28"/>
          <w:shd w:val="clear" w:color="auto" w:fill="FFFFFF"/>
        </w:rPr>
        <w:t>, в виде простой правильной дроби в соответствии с пунктом 4 статьи 15, пунктом 8 статьи 19.1 Федерального закона РФ от 24.07.2002 г. №101-ФЗ «Об обороте земель сельскохозяйственного назначения» (в редакции Федеральный закон от 14 июля 2022 г. № 316-ФЗ), руководствуясь Ф</w:t>
      </w:r>
      <w:r>
        <w:rPr>
          <w:rFonts w:ascii="Times New Roman" w:hAnsi="Times New Roman" w:cs="Times New Roman"/>
          <w:color w:val="101010"/>
          <w:sz w:val="28"/>
          <w:szCs w:val="28"/>
          <w:shd w:val="clear" w:color="auto" w:fill="FFFFFF"/>
        </w:rPr>
        <w:t>едеральным законом от 20.03.2025 № 33</w:t>
      </w:r>
      <w:r w:rsidRPr="00AA0D33">
        <w:rPr>
          <w:rFonts w:ascii="Times New Roman" w:hAnsi="Times New Roman" w:cs="Times New Roman"/>
          <w:color w:val="101010"/>
          <w:sz w:val="28"/>
          <w:szCs w:val="28"/>
          <w:shd w:val="clear" w:color="auto" w:fill="FFFFFF"/>
        </w:rPr>
        <w:t xml:space="preserve">-ФЗ «Об общих принципах организации местного самоуправления в Российской Федерации», Постановлением Правительства РФ от 16.09.2020 г. № 1475 «Об утверждении Правил определения размеров земельных долей, выраженных в гектарах или </w:t>
      </w:r>
      <w:proofErr w:type="spellStart"/>
      <w:r w:rsidRPr="00AA0D33">
        <w:rPr>
          <w:rFonts w:ascii="Times New Roman" w:hAnsi="Times New Roman" w:cs="Times New Roman"/>
          <w:color w:val="101010"/>
          <w:sz w:val="28"/>
          <w:szCs w:val="28"/>
          <w:shd w:val="clear" w:color="auto" w:fill="FFFFFF"/>
        </w:rPr>
        <w:t>балло-гектарах</w:t>
      </w:r>
      <w:proofErr w:type="spellEnd"/>
      <w:r w:rsidRPr="00AA0D33">
        <w:rPr>
          <w:rFonts w:ascii="Times New Roman" w:hAnsi="Times New Roman" w:cs="Times New Roman"/>
          <w:color w:val="101010"/>
          <w:sz w:val="28"/>
          <w:szCs w:val="28"/>
          <w:shd w:val="clear" w:color="auto" w:fill="FFFFFF"/>
        </w:rPr>
        <w:t xml:space="preserve">, в виде простой правильной дроби», Уставом администрации муниципального образования Ключевский сельсовет </w:t>
      </w:r>
      <w:proofErr w:type="spellStart"/>
      <w:r w:rsidRPr="00AA0D33">
        <w:rPr>
          <w:rFonts w:ascii="Times New Roman" w:hAnsi="Times New Roman" w:cs="Times New Roman"/>
          <w:color w:val="101010"/>
          <w:sz w:val="28"/>
          <w:szCs w:val="28"/>
          <w:shd w:val="clear" w:color="auto" w:fill="FFFFFF"/>
        </w:rPr>
        <w:t>Грачевского</w:t>
      </w:r>
      <w:proofErr w:type="spellEnd"/>
      <w:r w:rsidRPr="00AA0D33">
        <w:rPr>
          <w:rFonts w:ascii="Times New Roman" w:hAnsi="Times New Roman" w:cs="Times New Roman"/>
          <w:color w:val="101010"/>
          <w:sz w:val="28"/>
          <w:szCs w:val="28"/>
          <w:shd w:val="clear" w:color="auto" w:fill="FFFFFF"/>
        </w:rPr>
        <w:t xml:space="preserve"> района Оренбургской области, на основании данных, указанных в выписке из ЕГРН об основных характеристиках и зарегистрированных правах </w:t>
      </w:r>
      <w:r>
        <w:rPr>
          <w:rFonts w:ascii="Times New Roman" w:hAnsi="Times New Roman" w:cs="Times New Roman"/>
          <w:color w:val="101010"/>
          <w:sz w:val="28"/>
          <w:szCs w:val="28"/>
          <w:shd w:val="clear" w:color="auto" w:fill="FFFFFF"/>
        </w:rPr>
        <w:t xml:space="preserve">на объект недвижимости от 28.10.2025года </w:t>
      </w:r>
      <w:r w:rsidRPr="00AA0D33">
        <w:rPr>
          <w:rFonts w:ascii="Times New Roman" w:hAnsi="Times New Roman" w:cs="Times New Roman"/>
          <w:color w:val="101010"/>
          <w:sz w:val="28"/>
          <w:szCs w:val="28"/>
          <w:shd w:val="clear" w:color="auto" w:fill="FFFFFF"/>
        </w:rPr>
        <w:t>на земельный участок с кадастровым номером 56:10:0000000:19</w:t>
      </w:r>
      <w:r w:rsidRPr="00AA0D33">
        <w:rPr>
          <w:rFonts w:ascii="Times New Roman" w:hAnsi="Times New Roman" w:cs="Times New Roman"/>
          <w:sz w:val="28"/>
          <w:szCs w:val="28"/>
        </w:rPr>
        <w:t xml:space="preserve">, </w:t>
      </w:r>
      <w:r>
        <w:rPr>
          <w:rFonts w:ascii="Times New Roman" w:hAnsi="Times New Roman" w:cs="Times New Roman"/>
          <w:spacing w:val="20"/>
          <w:sz w:val="28"/>
          <w:szCs w:val="28"/>
        </w:rPr>
        <w:t xml:space="preserve">  постановляю </w:t>
      </w:r>
      <w:r w:rsidRPr="00AA0D33">
        <w:rPr>
          <w:rFonts w:ascii="Times New Roman" w:hAnsi="Times New Roman" w:cs="Times New Roman"/>
          <w:spacing w:val="20"/>
          <w:sz w:val="28"/>
          <w:szCs w:val="28"/>
        </w:rPr>
        <w:t>:</w:t>
      </w:r>
    </w:p>
    <w:p w:rsidR="00C52C92" w:rsidRDefault="00AA0D33" w:rsidP="00C52C92">
      <w:pPr>
        <w:pStyle w:val="11"/>
        <w:shd w:val="clear" w:color="auto" w:fill="auto"/>
        <w:spacing w:before="0" w:after="0" w:line="240" w:lineRule="auto"/>
        <w:ind w:firstLine="567"/>
        <w:jc w:val="both"/>
        <w:rPr>
          <w:sz w:val="28"/>
          <w:szCs w:val="28"/>
        </w:rPr>
      </w:pPr>
      <w:r w:rsidRPr="00AA0D33">
        <w:rPr>
          <w:sz w:val="28"/>
          <w:szCs w:val="28"/>
        </w:rPr>
        <w:t>1.</w:t>
      </w:r>
      <w:r w:rsidR="00C52C92" w:rsidRPr="00C52C92">
        <w:rPr>
          <w:sz w:val="28"/>
          <w:szCs w:val="28"/>
        </w:rPr>
        <w:t xml:space="preserve"> </w:t>
      </w:r>
      <w:r w:rsidR="00C52C92">
        <w:rPr>
          <w:sz w:val="28"/>
          <w:szCs w:val="28"/>
        </w:rPr>
        <w:t xml:space="preserve">Постановление администрации муниципального образования Ключевский сельсовет </w:t>
      </w:r>
      <w:proofErr w:type="spellStart"/>
      <w:r w:rsidR="00C52C92">
        <w:rPr>
          <w:sz w:val="28"/>
          <w:szCs w:val="28"/>
        </w:rPr>
        <w:t>Грачевского</w:t>
      </w:r>
      <w:proofErr w:type="spellEnd"/>
      <w:r w:rsidR="00C52C92">
        <w:rPr>
          <w:sz w:val="28"/>
          <w:szCs w:val="28"/>
        </w:rPr>
        <w:t xml:space="preserve">  района Оренбургской области от 29.07.2025 № 38-п "Об определении размера земельных долей, выраженных в гектарах или </w:t>
      </w:r>
      <w:proofErr w:type="spellStart"/>
      <w:r w:rsidR="00C52C92">
        <w:rPr>
          <w:sz w:val="28"/>
          <w:szCs w:val="28"/>
        </w:rPr>
        <w:t>балло</w:t>
      </w:r>
      <w:proofErr w:type="spellEnd"/>
      <w:r w:rsidR="00C52C92">
        <w:rPr>
          <w:sz w:val="28"/>
          <w:szCs w:val="28"/>
        </w:rPr>
        <w:t>- гектарах ,в виде простой правиль</w:t>
      </w:r>
      <w:r w:rsidR="00D162D1">
        <w:rPr>
          <w:sz w:val="28"/>
          <w:szCs w:val="28"/>
        </w:rPr>
        <w:t>ной дроби." признать утратившим</w:t>
      </w:r>
      <w:r w:rsidR="00C52C92">
        <w:rPr>
          <w:sz w:val="28"/>
          <w:szCs w:val="28"/>
        </w:rPr>
        <w:t xml:space="preserve"> силу.</w:t>
      </w:r>
    </w:p>
    <w:p w:rsidR="00AA0D33" w:rsidRPr="00AA0D33" w:rsidRDefault="000A4959" w:rsidP="00AA0D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A0D33" w:rsidRPr="00AA0D33">
        <w:rPr>
          <w:rFonts w:ascii="Times New Roman" w:hAnsi="Times New Roman" w:cs="Times New Roman"/>
          <w:sz w:val="28"/>
          <w:szCs w:val="28"/>
        </w:rPr>
        <w:t xml:space="preserve"> </w:t>
      </w:r>
      <w:r w:rsidR="00AA0D33" w:rsidRPr="00AA0D33">
        <w:rPr>
          <w:rFonts w:ascii="Times New Roman" w:hAnsi="Times New Roman" w:cs="Times New Roman"/>
          <w:color w:val="101010"/>
          <w:sz w:val="28"/>
          <w:szCs w:val="28"/>
          <w:shd w:val="clear" w:color="auto" w:fill="FFFFFF"/>
        </w:rPr>
        <w:t xml:space="preserve">Определить размеры земельных долей в праве общей долевой собственности на земельном участке с кадастровым номером: 56:10:0000000:19, площадью </w:t>
      </w:r>
      <w:r w:rsidR="00AA0D33" w:rsidRPr="00AA0D33">
        <w:rPr>
          <w:rFonts w:ascii="Times New Roman" w:eastAsia="TimesNewRomanPSMT" w:hAnsi="Times New Roman" w:cs="Times New Roman"/>
          <w:sz w:val="28"/>
          <w:szCs w:val="28"/>
        </w:rPr>
        <w:t xml:space="preserve">6247500 квадратных метра, адрес: Оренбургская область, </w:t>
      </w:r>
      <w:proofErr w:type="spellStart"/>
      <w:r w:rsidR="00AA0D33" w:rsidRPr="00AA0D33">
        <w:rPr>
          <w:rFonts w:ascii="Times New Roman" w:eastAsia="TimesNewRomanPSMT" w:hAnsi="Times New Roman" w:cs="Times New Roman"/>
          <w:sz w:val="28"/>
          <w:szCs w:val="28"/>
        </w:rPr>
        <w:t>Грачевский</w:t>
      </w:r>
      <w:proofErr w:type="spellEnd"/>
      <w:r w:rsidR="00AA0D33" w:rsidRPr="00AA0D33">
        <w:rPr>
          <w:rFonts w:ascii="Times New Roman" w:eastAsia="TimesNewRomanPSMT" w:hAnsi="Times New Roman" w:cs="Times New Roman"/>
          <w:sz w:val="28"/>
          <w:szCs w:val="28"/>
        </w:rPr>
        <w:t xml:space="preserve"> район, на территории </w:t>
      </w:r>
      <w:r w:rsidR="00AA0D33" w:rsidRPr="00AA0D33">
        <w:rPr>
          <w:rFonts w:ascii="Times New Roman" w:hAnsi="Times New Roman" w:cs="Times New Roman"/>
          <w:color w:val="101010"/>
          <w:sz w:val="28"/>
          <w:szCs w:val="28"/>
          <w:shd w:val="clear" w:color="auto" w:fill="FFFFFF"/>
        </w:rPr>
        <w:t>Ключевский</w:t>
      </w:r>
      <w:r w:rsidR="00C52C92">
        <w:rPr>
          <w:rFonts w:ascii="Times New Roman" w:eastAsia="TimesNewRomanPSMT" w:hAnsi="Times New Roman" w:cs="Times New Roman"/>
          <w:sz w:val="28"/>
          <w:szCs w:val="28"/>
        </w:rPr>
        <w:t xml:space="preserve"> сельсовет</w:t>
      </w:r>
      <w:r>
        <w:rPr>
          <w:rFonts w:ascii="Times New Roman" w:eastAsia="TimesNewRomanPSMT" w:hAnsi="Times New Roman" w:cs="Times New Roman"/>
          <w:sz w:val="28"/>
          <w:szCs w:val="28"/>
        </w:rPr>
        <w:t xml:space="preserve"> </w:t>
      </w:r>
      <w:r w:rsidR="00D162D1">
        <w:rPr>
          <w:rFonts w:ascii="Times New Roman" w:eastAsia="TimesNewRomanPSMT" w:hAnsi="Times New Roman" w:cs="Times New Roman"/>
          <w:sz w:val="28"/>
          <w:szCs w:val="28"/>
        </w:rPr>
        <w:t xml:space="preserve"> в виде простой правильной дроби (</w:t>
      </w:r>
      <w:r>
        <w:rPr>
          <w:rFonts w:ascii="Times New Roman" w:eastAsia="TimesNewRomanPSMT" w:hAnsi="Times New Roman" w:cs="Times New Roman"/>
          <w:sz w:val="28"/>
          <w:szCs w:val="28"/>
        </w:rPr>
        <w:t>Приложение прилагается</w:t>
      </w:r>
      <w:r w:rsidR="00D162D1">
        <w:rPr>
          <w:rFonts w:ascii="Times New Roman" w:eastAsia="TimesNewRomanPSMT" w:hAnsi="Times New Roman" w:cs="Times New Roman"/>
          <w:sz w:val="28"/>
          <w:szCs w:val="28"/>
        </w:rPr>
        <w:t>)</w:t>
      </w:r>
      <w:r w:rsidR="00C52C92">
        <w:rPr>
          <w:rFonts w:ascii="Times New Roman" w:eastAsia="TimesNewRomanPSMT" w:hAnsi="Times New Roman" w:cs="Times New Roman"/>
          <w:sz w:val="28"/>
          <w:szCs w:val="28"/>
        </w:rPr>
        <w:t>.</w:t>
      </w:r>
    </w:p>
    <w:p w:rsidR="00D162D1" w:rsidRPr="00AA0D33" w:rsidRDefault="00D162D1" w:rsidP="00D162D1">
      <w:pPr>
        <w:tabs>
          <w:tab w:val="left" w:pos="5685"/>
          <w:tab w:val="right" w:pos="93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A0D33">
        <w:rPr>
          <w:rFonts w:ascii="Times New Roman" w:hAnsi="Times New Roman" w:cs="Times New Roman"/>
          <w:sz w:val="28"/>
          <w:szCs w:val="28"/>
        </w:rPr>
        <w:t>. Настоящее постановление вступает в силу после его подписания.</w:t>
      </w:r>
    </w:p>
    <w:p w:rsidR="000A4959" w:rsidRPr="00AA0D33" w:rsidRDefault="00D162D1" w:rsidP="000A49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A4959" w:rsidRPr="00AA0D33">
        <w:rPr>
          <w:rFonts w:ascii="Times New Roman" w:hAnsi="Times New Roman" w:cs="Times New Roman"/>
          <w:sz w:val="28"/>
          <w:szCs w:val="28"/>
        </w:rPr>
        <w:t xml:space="preserve">. </w:t>
      </w:r>
      <w:r w:rsidR="000A4959" w:rsidRPr="00AA0D33">
        <w:rPr>
          <w:rFonts w:ascii="Times New Roman" w:hAnsi="Times New Roman" w:cs="Times New Roman"/>
          <w:color w:val="101010"/>
          <w:spacing w:val="2"/>
          <w:sz w:val="28"/>
          <w:szCs w:val="28"/>
          <w:shd w:val="clear" w:color="auto" w:fill="FFFFFF"/>
        </w:rPr>
        <w:t>Опубликовать постановление в газете " Южный Урал " и раз</w:t>
      </w:r>
      <w:r w:rsidR="000A4959">
        <w:rPr>
          <w:rFonts w:ascii="Times New Roman" w:hAnsi="Times New Roman" w:cs="Times New Roman"/>
          <w:color w:val="101010"/>
          <w:spacing w:val="2"/>
          <w:sz w:val="28"/>
          <w:szCs w:val="28"/>
          <w:shd w:val="clear" w:color="auto" w:fill="FFFFFF"/>
        </w:rPr>
        <w:t xml:space="preserve">местить  на </w:t>
      </w:r>
      <w:r w:rsidR="000A4959" w:rsidRPr="00AA0D33">
        <w:rPr>
          <w:rFonts w:ascii="Times New Roman" w:hAnsi="Times New Roman" w:cs="Times New Roman"/>
          <w:color w:val="101010"/>
          <w:spacing w:val="2"/>
          <w:sz w:val="28"/>
          <w:szCs w:val="28"/>
          <w:shd w:val="clear" w:color="auto" w:fill="FFFFFF"/>
        </w:rPr>
        <w:t>официальном сайте:</w:t>
      </w:r>
      <w:r w:rsidR="000A4959" w:rsidRPr="00AA0D33">
        <w:rPr>
          <w:rFonts w:ascii="Times New Roman" w:eastAsia="Times New Roman" w:hAnsi="Times New Roman" w:cs="Times New Roman"/>
          <w:sz w:val="28"/>
          <w:szCs w:val="28"/>
        </w:rPr>
        <w:t xml:space="preserve"> https://grach-rf.orb.ru/ в разделе «сельские поселения – </w:t>
      </w:r>
      <w:r w:rsidR="000A4959" w:rsidRPr="00AA0D33">
        <w:rPr>
          <w:rFonts w:ascii="Times New Roman" w:hAnsi="Times New Roman" w:cs="Times New Roman"/>
          <w:color w:val="101010"/>
          <w:sz w:val="28"/>
          <w:szCs w:val="28"/>
          <w:shd w:val="clear" w:color="auto" w:fill="FFFFFF"/>
        </w:rPr>
        <w:t>Ключевский</w:t>
      </w:r>
      <w:r w:rsidR="000A4959" w:rsidRPr="00AA0D33">
        <w:rPr>
          <w:rFonts w:ascii="Times New Roman" w:eastAsia="Times New Roman" w:hAnsi="Times New Roman" w:cs="Times New Roman"/>
          <w:sz w:val="28"/>
          <w:szCs w:val="28"/>
        </w:rPr>
        <w:t xml:space="preserve"> сельсовет»</w:t>
      </w:r>
      <w:r w:rsidR="000A4959" w:rsidRPr="00AA0D33">
        <w:rPr>
          <w:rFonts w:ascii="Times New Roman" w:hAnsi="Times New Roman" w:cs="Times New Roman"/>
          <w:sz w:val="28"/>
          <w:szCs w:val="28"/>
        </w:rPr>
        <w:t>.</w:t>
      </w:r>
    </w:p>
    <w:p w:rsidR="000A4959" w:rsidRPr="00AA0D33" w:rsidRDefault="00D162D1" w:rsidP="000A49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A4959" w:rsidRPr="00AA0D33">
        <w:rPr>
          <w:rFonts w:ascii="Times New Roman" w:hAnsi="Times New Roman" w:cs="Times New Roman"/>
          <w:sz w:val="28"/>
          <w:szCs w:val="28"/>
        </w:rPr>
        <w:t xml:space="preserve">. </w:t>
      </w:r>
      <w:r w:rsidR="000A4959" w:rsidRPr="00AA0D33">
        <w:rPr>
          <w:rFonts w:ascii="Times New Roman" w:eastAsia="Times New Roman" w:hAnsi="Times New Roman" w:cs="Times New Roman"/>
          <w:color w:val="101010"/>
          <w:sz w:val="28"/>
          <w:szCs w:val="28"/>
        </w:rPr>
        <w:t>По истечении 30 дней с даты опубликования, постановление направить в Управление Федеральной службы государственной регистрации, кадастра и картографии по Оренбургской области.</w:t>
      </w:r>
    </w:p>
    <w:p w:rsidR="000A4959" w:rsidRPr="00AA0D33" w:rsidRDefault="00D162D1" w:rsidP="000A49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0A4959" w:rsidRPr="00AA0D33">
        <w:rPr>
          <w:rFonts w:ascii="Times New Roman" w:hAnsi="Times New Roman" w:cs="Times New Roman"/>
          <w:sz w:val="28"/>
          <w:szCs w:val="28"/>
        </w:rPr>
        <w:t>. Контроль за выполнением настоящего постановления оставляю за собой.</w:t>
      </w:r>
    </w:p>
    <w:p w:rsidR="000A4959" w:rsidRDefault="000A4959" w:rsidP="000A4959">
      <w:pPr>
        <w:tabs>
          <w:tab w:val="left" w:pos="5685"/>
          <w:tab w:val="right" w:pos="9354"/>
        </w:tabs>
        <w:spacing w:after="0" w:line="240" w:lineRule="auto"/>
        <w:ind w:firstLine="709"/>
        <w:jc w:val="both"/>
        <w:rPr>
          <w:rFonts w:ascii="Times New Roman" w:hAnsi="Times New Roman" w:cs="Times New Roman"/>
          <w:sz w:val="28"/>
          <w:szCs w:val="28"/>
        </w:rPr>
      </w:pPr>
    </w:p>
    <w:p w:rsidR="00D162D1" w:rsidRDefault="00D162D1" w:rsidP="000A4959">
      <w:pPr>
        <w:tabs>
          <w:tab w:val="left" w:pos="5685"/>
          <w:tab w:val="right" w:pos="9354"/>
        </w:tabs>
        <w:spacing w:after="0" w:line="240" w:lineRule="auto"/>
        <w:ind w:firstLine="709"/>
        <w:jc w:val="both"/>
        <w:rPr>
          <w:rFonts w:ascii="Times New Roman" w:hAnsi="Times New Roman" w:cs="Times New Roman"/>
          <w:sz w:val="28"/>
          <w:szCs w:val="28"/>
        </w:rPr>
      </w:pPr>
    </w:p>
    <w:p w:rsidR="00D162D1" w:rsidRDefault="00D162D1" w:rsidP="000A4959">
      <w:pPr>
        <w:tabs>
          <w:tab w:val="left" w:pos="5685"/>
          <w:tab w:val="right" w:pos="9354"/>
        </w:tabs>
        <w:spacing w:after="0" w:line="240" w:lineRule="auto"/>
        <w:ind w:firstLine="709"/>
        <w:jc w:val="both"/>
        <w:rPr>
          <w:rFonts w:ascii="Times New Roman" w:hAnsi="Times New Roman" w:cs="Times New Roman"/>
          <w:sz w:val="28"/>
          <w:szCs w:val="28"/>
        </w:rPr>
      </w:pPr>
    </w:p>
    <w:p w:rsidR="00D162D1" w:rsidRDefault="00D162D1" w:rsidP="000A4959">
      <w:pPr>
        <w:tabs>
          <w:tab w:val="left" w:pos="5685"/>
          <w:tab w:val="right" w:pos="9354"/>
        </w:tabs>
        <w:spacing w:after="0" w:line="240" w:lineRule="auto"/>
        <w:ind w:firstLine="709"/>
        <w:jc w:val="both"/>
        <w:rPr>
          <w:rFonts w:ascii="Times New Roman" w:hAnsi="Times New Roman" w:cs="Times New Roman"/>
          <w:sz w:val="28"/>
          <w:szCs w:val="28"/>
        </w:rPr>
      </w:pPr>
    </w:p>
    <w:p w:rsidR="000A4959" w:rsidRPr="00AA0D33" w:rsidRDefault="000A4959" w:rsidP="000A4959">
      <w:pPr>
        <w:tabs>
          <w:tab w:val="left" w:pos="5685"/>
          <w:tab w:val="right" w:pos="9354"/>
        </w:tabs>
        <w:spacing w:after="0" w:line="240" w:lineRule="auto"/>
        <w:ind w:firstLine="709"/>
        <w:jc w:val="both"/>
        <w:rPr>
          <w:rFonts w:ascii="Times New Roman" w:hAnsi="Times New Roman" w:cs="Times New Roman"/>
          <w:sz w:val="28"/>
          <w:szCs w:val="28"/>
        </w:rPr>
      </w:pPr>
      <w:r w:rsidRPr="00AA0D33">
        <w:rPr>
          <w:rFonts w:ascii="Times New Roman" w:hAnsi="Times New Roman" w:cs="Times New Roman"/>
          <w:sz w:val="28"/>
          <w:szCs w:val="28"/>
        </w:rPr>
        <w:t xml:space="preserve">Глава муниципального образования                    </w:t>
      </w:r>
      <w:r w:rsidR="00D162D1">
        <w:rPr>
          <w:rFonts w:ascii="Times New Roman" w:hAnsi="Times New Roman" w:cs="Times New Roman"/>
          <w:sz w:val="28"/>
          <w:szCs w:val="28"/>
        </w:rPr>
        <w:t xml:space="preserve">       </w:t>
      </w:r>
      <w:r w:rsidRPr="00AA0D33">
        <w:rPr>
          <w:rFonts w:ascii="Times New Roman" w:hAnsi="Times New Roman" w:cs="Times New Roman"/>
          <w:sz w:val="28"/>
          <w:szCs w:val="28"/>
        </w:rPr>
        <w:t>О.П.Адушкина.</w:t>
      </w:r>
    </w:p>
    <w:p w:rsidR="000A4959" w:rsidRPr="00AA0D33" w:rsidRDefault="000A4959" w:rsidP="000A4959">
      <w:pPr>
        <w:rPr>
          <w:rFonts w:ascii="Times New Roman" w:hAnsi="Times New Roman" w:cs="Times New Roman"/>
          <w:sz w:val="28"/>
          <w:szCs w:val="28"/>
        </w:rPr>
      </w:pPr>
    </w:p>
    <w:p w:rsidR="000A4959" w:rsidRPr="00AA0D33" w:rsidRDefault="000A4959" w:rsidP="000A4959">
      <w:pPr>
        <w:rPr>
          <w:rFonts w:ascii="Times New Roman" w:hAnsi="Times New Roman" w:cs="Times New Roman"/>
          <w:sz w:val="28"/>
          <w:szCs w:val="28"/>
        </w:rPr>
      </w:pPr>
    </w:p>
    <w:p w:rsidR="000A4959" w:rsidRPr="000A4959" w:rsidRDefault="000A4959" w:rsidP="000A4959">
      <w:pPr>
        <w:spacing w:after="0" w:line="240" w:lineRule="auto"/>
        <w:jc w:val="right"/>
        <w:outlineLvl w:val="0"/>
        <w:rPr>
          <w:rFonts w:ascii="Times New Roman" w:hAnsi="Times New Roman"/>
          <w:sz w:val="28"/>
          <w:szCs w:val="28"/>
        </w:rPr>
      </w:pPr>
      <w:r w:rsidRPr="000A4959">
        <w:rPr>
          <w:rFonts w:ascii="Times New Roman" w:hAnsi="Times New Roman"/>
          <w:sz w:val="28"/>
          <w:szCs w:val="28"/>
        </w:rPr>
        <w:t>Приложение</w:t>
      </w:r>
    </w:p>
    <w:p w:rsidR="000A4959" w:rsidRPr="000A4959" w:rsidRDefault="000A4959" w:rsidP="000A4959">
      <w:pPr>
        <w:spacing w:after="0" w:line="240" w:lineRule="auto"/>
        <w:jc w:val="right"/>
        <w:outlineLvl w:val="0"/>
        <w:rPr>
          <w:rFonts w:ascii="Times New Roman" w:hAnsi="Times New Roman"/>
          <w:sz w:val="28"/>
          <w:szCs w:val="28"/>
        </w:rPr>
      </w:pPr>
      <w:r w:rsidRPr="000A4959">
        <w:rPr>
          <w:rFonts w:ascii="Times New Roman" w:hAnsi="Times New Roman"/>
          <w:sz w:val="28"/>
          <w:szCs w:val="28"/>
        </w:rPr>
        <w:t>к постановлению администрации</w:t>
      </w:r>
    </w:p>
    <w:p w:rsidR="000A4959" w:rsidRPr="000A4959" w:rsidRDefault="000A4959" w:rsidP="000A4959">
      <w:pPr>
        <w:spacing w:after="0" w:line="240" w:lineRule="auto"/>
        <w:ind w:hanging="142"/>
        <w:jc w:val="right"/>
        <w:outlineLvl w:val="0"/>
        <w:rPr>
          <w:rFonts w:ascii="Times New Roman" w:hAnsi="Times New Roman"/>
          <w:sz w:val="28"/>
          <w:szCs w:val="28"/>
        </w:rPr>
      </w:pPr>
      <w:r w:rsidRPr="000A4959">
        <w:rPr>
          <w:rFonts w:ascii="Times New Roman" w:hAnsi="Times New Roman"/>
          <w:sz w:val="28"/>
          <w:szCs w:val="28"/>
        </w:rPr>
        <w:t>муниципального образования</w:t>
      </w:r>
    </w:p>
    <w:p w:rsidR="000A4959" w:rsidRPr="000A4959" w:rsidRDefault="000A4959" w:rsidP="000A4959">
      <w:pPr>
        <w:spacing w:after="0" w:line="240" w:lineRule="auto"/>
        <w:jc w:val="right"/>
        <w:outlineLvl w:val="0"/>
        <w:rPr>
          <w:rFonts w:ascii="Times New Roman" w:hAnsi="Times New Roman"/>
          <w:sz w:val="28"/>
          <w:szCs w:val="28"/>
        </w:rPr>
      </w:pPr>
      <w:r w:rsidRPr="000A4959">
        <w:rPr>
          <w:rFonts w:ascii="Times New Roman" w:hAnsi="Times New Roman"/>
          <w:sz w:val="28"/>
          <w:szCs w:val="28"/>
        </w:rPr>
        <w:t>Ключевский сельсовет</w:t>
      </w:r>
    </w:p>
    <w:p w:rsidR="000A4959" w:rsidRPr="000A4959" w:rsidRDefault="000A4959" w:rsidP="000A4959">
      <w:pPr>
        <w:spacing w:after="0" w:line="240" w:lineRule="auto"/>
        <w:jc w:val="right"/>
        <w:outlineLvl w:val="0"/>
        <w:rPr>
          <w:rFonts w:ascii="Times New Roman" w:hAnsi="Times New Roman"/>
          <w:sz w:val="28"/>
          <w:szCs w:val="28"/>
        </w:rPr>
      </w:pPr>
      <w:proofErr w:type="spellStart"/>
      <w:r w:rsidRPr="000A4959">
        <w:rPr>
          <w:rFonts w:ascii="Times New Roman" w:hAnsi="Times New Roman"/>
          <w:sz w:val="28"/>
          <w:szCs w:val="28"/>
        </w:rPr>
        <w:t>Грачевского</w:t>
      </w:r>
      <w:proofErr w:type="spellEnd"/>
      <w:r w:rsidRPr="000A4959">
        <w:rPr>
          <w:rFonts w:ascii="Times New Roman" w:hAnsi="Times New Roman"/>
          <w:sz w:val="28"/>
          <w:szCs w:val="28"/>
        </w:rPr>
        <w:t xml:space="preserve"> района</w:t>
      </w:r>
    </w:p>
    <w:p w:rsidR="000A4959" w:rsidRPr="000A4959" w:rsidRDefault="000A4959" w:rsidP="000A4959">
      <w:pPr>
        <w:spacing w:after="0" w:line="240" w:lineRule="auto"/>
        <w:jc w:val="right"/>
        <w:outlineLvl w:val="0"/>
        <w:rPr>
          <w:rFonts w:ascii="Times New Roman" w:hAnsi="Times New Roman"/>
          <w:sz w:val="28"/>
          <w:szCs w:val="28"/>
        </w:rPr>
      </w:pPr>
      <w:r w:rsidRPr="000A4959">
        <w:rPr>
          <w:rFonts w:ascii="Times New Roman" w:hAnsi="Times New Roman"/>
          <w:sz w:val="28"/>
          <w:szCs w:val="28"/>
        </w:rPr>
        <w:t>Оренбургской области</w:t>
      </w:r>
    </w:p>
    <w:p w:rsidR="000A4959" w:rsidRPr="000A4959" w:rsidRDefault="000A4959" w:rsidP="000A4959">
      <w:pPr>
        <w:spacing w:after="0" w:line="240" w:lineRule="auto"/>
        <w:jc w:val="right"/>
        <w:outlineLvl w:val="0"/>
        <w:rPr>
          <w:rFonts w:ascii="Times New Roman" w:hAnsi="Times New Roman"/>
          <w:sz w:val="28"/>
          <w:szCs w:val="28"/>
        </w:rPr>
      </w:pPr>
      <w:r>
        <w:rPr>
          <w:rFonts w:ascii="Times New Roman" w:hAnsi="Times New Roman"/>
          <w:sz w:val="28"/>
          <w:szCs w:val="28"/>
        </w:rPr>
        <w:t>от 29.10.2025  № 52</w:t>
      </w:r>
      <w:r w:rsidRPr="000A4959">
        <w:rPr>
          <w:rFonts w:ascii="Times New Roman" w:hAnsi="Times New Roman"/>
          <w:sz w:val="28"/>
          <w:szCs w:val="28"/>
        </w:rPr>
        <w:t>-п</w:t>
      </w:r>
    </w:p>
    <w:p w:rsidR="000A4959" w:rsidRDefault="000A4959" w:rsidP="000A4959">
      <w:pPr>
        <w:pStyle w:val="1"/>
        <w:rPr>
          <w:rFonts w:ascii="Times New Roman" w:eastAsiaTheme="minorEastAsia" w:hAnsi="Times New Roman" w:cs="Times New Roman"/>
          <w:color w:val="auto"/>
        </w:rPr>
      </w:pPr>
    </w:p>
    <w:p w:rsidR="000A4959" w:rsidRDefault="000A4959" w:rsidP="000A4959">
      <w:pPr>
        <w:spacing w:after="0" w:line="240" w:lineRule="auto"/>
        <w:ind w:firstLine="709"/>
        <w:jc w:val="center"/>
        <w:rPr>
          <w:rFonts w:ascii="Times New Roman" w:hAnsi="Times New Roman" w:cs="Times New Roman"/>
          <w:sz w:val="28"/>
          <w:szCs w:val="28"/>
        </w:rPr>
      </w:pPr>
    </w:p>
    <w:p w:rsidR="001815DA" w:rsidRDefault="001815DA" w:rsidP="00AA0D33">
      <w:pPr>
        <w:spacing w:after="0" w:line="240" w:lineRule="auto"/>
        <w:ind w:firstLine="709"/>
        <w:jc w:val="both"/>
        <w:rPr>
          <w:rFonts w:ascii="Times New Roman" w:hAnsi="Times New Roman" w:cs="Times New Roman"/>
          <w:sz w:val="28"/>
          <w:szCs w:val="28"/>
        </w:rPr>
      </w:pPr>
    </w:p>
    <w:p w:rsidR="001815DA" w:rsidRPr="00AA0D33" w:rsidRDefault="001815DA" w:rsidP="00AA0D33">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
        <w:gridCol w:w="2231"/>
        <w:gridCol w:w="1851"/>
        <w:gridCol w:w="2612"/>
        <w:gridCol w:w="1888"/>
      </w:tblGrid>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 xml:space="preserve">№ </w:t>
            </w:r>
            <w:proofErr w:type="spellStart"/>
            <w:r w:rsidRPr="00AA0D33">
              <w:rPr>
                <w:rFonts w:ascii="Times New Roman" w:hAnsi="Times New Roman" w:cs="Times New Roman"/>
                <w:sz w:val="28"/>
                <w:szCs w:val="28"/>
              </w:rPr>
              <w:t>п</w:t>
            </w:r>
            <w:proofErr w:type="spellEnd"/>
            <w:r w:rsidRPr="00AA0D33">
              <w:rPr>
                <w:rFonts w:ascii="Times New Roman" w:hAnsi="Times New Roman" w:cs="Times New Roman"/>
                <w:sz w:val="28"/>
                <w:szCs w:val="28"/>
              </w:rPr>
              <w:t>/</w:t>
            </w:r>
            <w:proofErr w:type="spellStart"/>
            <w:r w:rsidRPr="00AA0D33">
              <w:rPr>
                <w:rFonts w:ascii="Times New Roman" w:hAnsi="Times New Roman" w:cs="Times New Roman"/>
                <w:sz w:val="28"/>
                <w:szCs w:val="28"/>
              </w:rPr>
              <w:t>п</w:t>
            </w:r>
            <w:proofErr w:type="spellEnd"/>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pStyle w:val="a3"/>
              <w:spacing w:before="0" w:beforeAutospacing="0" w:line="311" w:lineRule="atLeast"/>
              <w:jc w:val="center"/>
              <w:rPr>
                <w:color w:val="101010"/>
                <w:sz w:val="28"/>
                <w:szCs w:val="28"/>
              </w:rPr>
            </w:pPr>
            <w:r w:rsidRPr="00AA0D33">
              <w:rPr>
                <w:color w:val="101010"/>
                <w:sz w:val="28"/>
                <w:szCs w:val="28"/>
              </w:rPr>
              <w:t>ФИО</w:t>
            </w:r>
          </w:p>
          <w:p w:rsidR="00AA0D33" w:rsidRPr="00AA0D33" w:rsidRDefault="00AA0D33">
            <w:pPr>
              <w:pStyle w:val="a3"/>
              <w:spacing w:before="0" w:beforeAutospacing="0" w:line="311" w:lineRule="atLeast"/>
              <w:jc w:val="center"/>
              <w:rPr>
                <w:color w:val="101010"/>
                <w:sz w:val="28"/>
                <w:szCs w:val="28"/>
              </w:rPr>
            </w:pPr>
            <w:r w:rsidRPr="00AA0D33">
              <w:rPr>
                <w:color w:val="101010"/>
                <w:sz w:val="28"/>
                <w:szCs w:val="28"/>
              </w:rPr>
              <w:t>правообладателя</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pStyle w:val="a3"/>
              <w:spacing w:before="0" w:beforeAutospacing="0" w:line="311" w:lineRule="atLeast"/>
              <w:jc w:val="center"/>
              <w:rPr>
                <w:color w:val="101010"/>
                <w:sz w:val="28"/>
                <w:szCs w:val="28"/>
              </w:rPr>
            </w:pPr>
            <w:r w:rsidRPr="00AA0D33">
              <w:rPr>
                <w:color w:val="101010"/>
                <w:sz w:val="28"/>
                <w:szCs w:val="28"/>
              </w:rPr>
              <w:t>Размер земельной доли</w:t>
            </w:r>
          </w:p>
          <w:p w:rsidR="00AA0D33" w:rsidRPr="00AA0D33" w:rsidRDefault="00AA0D33">
            <w:pPr>
              <w:pStyle w:val="a3"/>
              <w:spacing w:before="0" w:beforeAutospacing="0" w:line="311" w:lineRule="atLeast"/>
              <w:jc w:val="center"/>
              <w:rPr>
                <w:color w:val="101010"/>
                <w:sz w:val="28"/>
                <w:szCs w:val="28"/>
              </w:rPr>
            </w:pPr>
            <w:r w:rsidRPr="00AA0D33">
              <w:rPr>
                <w:color w:val="101010"/>
                <w:sz w:val="28"/>
                <w:szCs w:val="28"/>
              </w:rPr>
              <w:t>(га)</w:t>
            </w:r>
          </w:p>
        </w:tc>
        <w:tc>
          <w:tcPr>
            <w:tcW w:w="2710"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pStyle w:val="a3"/>
              <w:spacing w:before="0" w:beforeAutospacing="0" w:line="311" w:lineRule="atLeast"/>
              <w:jc w:val="center"/>
              <w:rPr>
                <w:color w:val="101010"/>
                <w:sz w:val="28"/>
                <w:szCs w:val="28"/>
              </w:rPr>
            </w:pPr>
            <w:r w:rsidRPr="00AA0D33">
              <w:rPr>
                <w:color w:val="101010"/>
                <w:sz w:val="28"/>
                <w:szCs w:val="28"/>
              </w:rPr>
              <w:t>№ государственной регистрация права</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pStyle w:val="a3"/>
              <w:spacing w:before="0" w:beforeAutospacing="0" w:line="311" w:lineRule="atLeast"/>
              <w:jc w:val="center"/>
              <w:rPr>
                <w:color w:val="101010"/>
                <w:sz w:val="28"/>
                <w:szCs w:val="28"/>
              </w:rPr>
            </w:pPr>
            <w:r w:rsidRPr="00AA0D33">
              <w:rPr>
                <w:color w:val="101010"/>
                <w:sz w:val="28"/>
                <w:szCs w:val="28"/>
              </w:rPr>
              <w:t>Простая правильная дробь земельной доли</w:t>
            </w:r>
          </w:p>
        </w:tc>
      </w:tr>
      <w:tr w:rsidR="00C52C92" w:rsidRPr="00AA0D33" w:rsidTr="00AA0D33">
        <w:tc>
          <w:tcPr>
            <w:tcW w:w="993" w:type="dxa"/>
            <w:tcBorders>
              <w:top w:val="single" w:sz="4" w:space="0" w:color="000000"/>
              <w:left w:val="single" w:sz="4" w:space="0" w:color="000000"/>
              <w:bottom w:val="single" w:sz="4" w:space="0" w:color="000000"/>
              <w:right w:val="single" w:sz="4" w:space="0" w:color="000000"/>
            </w:tcBorders>
          </w:tcPr>
          <w:p w:rsidR="00C52C92" w:rsidRPr="00AA0D33" w:rsidRDefault="00C52C92"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C52C92" w:rsidRDefault="00C52C92">
            <w:pPr>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Маркелов </w:t>
            </w:r>
          </w:p>
          <w:p w:rsidR="00C52C92" w:rsidRDefault="00C52C92">
            <w:pPr>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Виктор</w:t>
            </w:r>
          </w:p>
          <w:p w:rsidR="00C52C92" w:rsidRPr="00AA0D33" w:rsidRDefault="00C52C92">
            <w:pPr>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Сергеевич</w:t>
            </w:r>
          </w:p>
        </w:tc>
        <w:tc>
          <w:tcPr>
            <w:tcW w:w="2004" w:type="dxa"/>
            <w:tcBorders>
              <w:top w:val="single" w:sz="4" w:space="0" w:color="000000"/>
              <w:left w:val="single" w:sz="4" w:space="0" w:color="000000"/>
              <w:bottom w:val="single" w:sz="4" w:space="0" w:color="000000"/>
              <w:right w:val="single" w:sz="4" w:space="0" w:color="000000"/>
            </w:tcBorders>
            <w:hideMark/>
          </w:tcPr>
          <w:p w:rsidR="00C52C92" w:rsidRPr="00AA0D33" w:rsidRDefault="00C52C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710" w:type="dxa"/>
            <w:tcBorders>
              <w:top w:val="single" w:sz="4" w:space="0" w:color="000000"/>
              <w:left w:val="single" w:sz="4" w:space="0" w:color="000000"/>
              <w:bottom w:val="single" w:sz="4" w:space="0" w:color="000000"/>
              <w:right w:val="single" w:sz="4" w:space="0" w:color="000000"/>
            </w:tcBorders>
            <w:hideMark/>
          </w:tcPr>
          <w:p w:rsidR="00C52C92" w:rsidRDefault="00C52C92">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56:10:0000000:19-56/134/2025-72</w:t>
            </w:r>
          </w:p>
          <w:p w:rsidR="00C52C92" w:rsidRPr="00AA0D33" w:rsidRDefault="00C52C92">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29.09.2025</w:t>
            </w:r>
          </w:p>
        </w:tc>
        <w:tc>
          <w:tcPr>
            <w:tcW w:w="2008" w:type="dxa"/>
            <w:tcBorders>
              <w:top w:val="single" w:sz="4" w:space="0" w:color="000000"/>
              <w:left w:val="single" w:sz="4" w:space="0" w:color="000000"/>
              <w:bottom w:val="single" w:sz="4" w:space="0" w:color="000000"/>
              <w:right w:val="single" w:sz="4" w:space="0" w:color="000000"/>
            </w:tcBorders>
            <w:hideMark/>
          </w:tcPr>
          <w:p w:rsidR="00C52C92" w:rsidRPr="00AA0D33" w:rsidRDefault="00C52C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4/625</w:t>
            </w:r>
          </w:p>
        </w:tc>
      </w:tr>
      <w:tr w:rsidR="00C52C92" w:rsidRPr="00AA0D33" w:rsidTr="00AA0D33">
        <w:tc>
          <w:tcPr>
            <w:tcW w:w="993" w:type="dxa"/>
            <w:tcBorders>
              <w:top w:val="single" w:sz="4" w:space="0" w:color="000000"/>
              <w:left w:val="single" w:sz="4" w:space="0" w:color="000000"/>
              <w:bottom w:val="single" w:sz="4" w:space="0" w:color="000000"/>
              <w:right w:val="single" w:sz="4" w:space="0" w:color="000000"/>
            </w:tcBorders>
          </w:tcPr>
          <w:p w:rsidR="00C52C92" w:rsidRPr="00AA0D33" w:rsidRDefault="00C52C92"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C52C92" w:rsidRDefault="00C52C92">
            <w:pPr>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Маркелова</w:t>
            </w:r>
          </w:p>
          <w:p w:rsidR="00C52C92" w:rsidRDefault="00C52C92">
            <w:pPr>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Марина</w:t>
            </w:r>
          </w:p>
          <w:p w:rsidR="00C52C92" w:rsidRPr="00AA0D33" w:rsidRDefault="00C52C92">
            <w:pPr>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Георгиевна</w:t>
            </w:r>
          </w:p>
        </w:tc>
        <w:tc>
          <w:tcPr>
            <w:tcW w:w="2004" w:type="dxa"/>
            <w:tcBorders>
              <w:top w:val="single" w:sz="4" w:space="0" w:color="000000"/>
              <w:left w:val="single" w:sz="4" w:space="0" w:color="000000"/>
              <w:bottom w:val="single" w:sz="4" w:space="0" w:color="000000"/>
              <w:right w:val="single" w:sz="4" w:space="0" w:color="000000"/>
            </w:tcBorders>
            <w:hideMark/>
          </w:tcPr>
          <w:p w:rsidR="00C52C92" w:rsidRPr="00AA0D33" w:rsidRDefault="00C52C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710" w:type="dxa"/>
            <w:tcBorders>
              <w:top w:val="single" w:sz="4" w:space="0" w:color="000000"/>
              <w:left w:val="single" w:sz="4" w:space="0" w:color="000000"/>
              <w:bottom w:val="single" w:sz="4" w:space="0" w:color="000000"/>
              <w:right w:val="single" w:sz="4" w:space="0" w:color="000000"/>
            </w:tcBorders>
            <w:hideMark/>
          </w:tcPr>
          <w:p w:rsidR="00C52C92" w:rsidRDefault="00C52C92">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56:10:0000000:19-</w:t>
            </w:r>
          </w:p>
          <w:p w:rsidR="00C52C92" w:rsidRDefault="00C52C92">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56/217/2025-71</w:t>
            </w:r>
          </w:p>
          <w:p w:rsidR="00C52C92" w:rsidRPr="00AA0D33" w:rsidRDefault="00C52C92">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17.09.2025</w:t>
            </w:r>
          </w:p>
        </w:tc>
        <w:tc>
          <w:tcPr>
            <w:tcW w:w="2008" w:type="dxa"/>
            <w:tcBorders>
              <w:top w:val="single" w:sz="4" w:space="0" w:color="000000"/>
              <w:left w:val="single" w:sz="4" w:space="0" w:color="000000"/>
              <w:bottom w:val="single" w:sz="4" w:space="0" w:color="000000"/>
              <w:right w:val="single" w:sz="4" w:space="0" w:color="000000"/>
            </w:tcBorders>
            <w:hideMark/>
          </w:tcPr>
          <w:p w:rsidR="00C52C92" w:rsidRPr="00AA0D33" w:rsidRDefault="00C52C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4/625</w:t>
            </w:r>
          </w:p>
        </w:tc>
      </w:tr>
      <w:tr w:rsidR="00C52C92" w:rsidRPr="00AA0D33" w:rsidTr="00AA0D33">
        <w:tc>
          <w:tcPr>
            <w:tcW w:w="993" w:type="dxa"/>
            <w:tcBorders>
              <w:top w:val="single" w:sz="4" w:space="0" w:color="000000"/>
              <w:left w:val="single" w:sz="4" w:space="0" w:color="000000"/>
              <w:bottom w:val="single" w:sz="4" w:space="0" w:color="000000"/>
              <w:right w:val="single" w:sz="4" w:space="0" w:color="000000"/>
            </w:tcBorders>
          </w:tcPr>
          <w:p w:rsidR="00C52C92" w:rsidRPr="00AA0D33" w:rsidRDefault="00C52C92"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C52C92" w:rsidRDefault="00C1724D">
            <w:pPr>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Маркелова </w:t>
            </w:r>
          </w:p>
          <w:p w:rsidR="00C1724D" w:rsidRPr="00AA0D33" w:rsidRDefault="00C1724D">
            <w:pPr>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Мария Сергеевна </w:t>
            </w:r>
          </w:p>
        </w:tc>
        <w:tc>
          <w:tcPr>
            <w:tcW w:w="2004" w:type="dxa"/>
            <w:tcBorders>
              <w:top w:val="single" w:sz="4" w:space="0" w:color="000000"/>
              <w:left w:val="single" w:sz="4" w:space="0" w:color="000000"/>
              <w:bottom w:val="single" w:sz="4" w:space="0" w:color="000000"/>
              <w:right w:val="single" w:sz="4" w:space="0" w:color="000000"/>
            </w:tcBorders>
            <w:hideMark/>
          </w:tcPr>
          <w:p w:rsidR="00C52C92" w:rsidRPr="00AA0D33" w:rsidRDefault="00C172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710" w:type="dxa"/>
            <w:tcBorders>
              <w:top w:val="single" w:sz="4" w:space="0" w:color="000000"/>
              <w:left w:val="single" w:sz="4" w:space="0" w:color="000000"/>
              <w:bottom w:val="single" w:sz="4" w:space="0" w:color="000000"/>
              <w:right w:val="single" w:sz="4" w:space="0" w:color="000000"/>
            </w:tcBorders>
            <w:hideMark/>
          </w:tcPr>
          <w:p w:rsidR="00C52C92" w:rsidRDefault="00C1724D">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56:10:0000000:19-56/219/2025-70</w:t>
            </w:r>
          </w:p>
          <w:p w:rsidR="00C1724D" w:rsidRPr="00AA0D33" w:rsidRDefault="00C1724D">
            <w:pPr>
              <w:autoSpaceDE w:val="0"/>
              <w:autoSpaceDN w:val="0"/>
              <w:adjustRightInd w:val="0"/>
              <w:spacing w:after="0" w:line="240" w:lineRule="auto"/>
              <w:rPr>
                <w:rFonts w:ascii="Times New Roman" w:eastAsia="TimesNewRomanPSMT" w:hAnsi="Times New Roman" w:cs="Times New Roman"/>
                <w:sz w:val="28"/>
                <w:szCs w:val="28"/>
              </w:rPr>
            </w:pPr>
            <w:r>
              <w:rPr>
                <w:rFonts w:ascii="Times New Roman" w:eastAsia="TimesNewRomanPSMT" w:hAnsi="Times New Roman" w:cs="Times New Roman"/>
                <w:sz w:val="28"/>
                <w:szCs w:val="28"/>
              </w:rPr>
              <w:t>15.09.2025</w:t>
            </w:r>
          </w:p>
        </w:tc>
        <w:tc>
          <w:tcPr>
            <w:tcW w:w="2008" w:type="dxa"/>
            <w:tcBorders>
              <w:top w:val="single" w:sz="4" w:space="0" w:color="000000"/>
              <w:left w:val="single" w:sz="4" w:space="0" w:color="000000"/>
              <w:bottom w:val="single" w:sz="4" w:space="0" w:color="000000"/>
              <w:right w:val="single" w:sz="4" w:space="0" w:color="000000"/>
            </w:tcBorders>
            <w:hideMark/>
          </w:tcPr>
          <w:p w:rsidR="00C52C92" w:rsidRPr="00AA0D33" w:rsidRDefault="00C172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Рыбакова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Галина </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t>Ивановна</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56:10:0000000:19-56/115/2024-69</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t>23.07.2024</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Рыбакова</w:t>
            </w:r>
          </w:p>
          <w:p w:rsidR="00AA0D33" w:rsidRPr="00AA0D33" w:rsidRDefault="00AA0D33">
            <w:pPr>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Галина</w:t>
            </w:r>
          </w:p>
          <w:p w:rsidR="00AA0D33" w:rsidRPr="00AA0D33" w:rsidRDefault="00AA0D33">
            <w:pPr>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Ивановна</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56:10:0000000:19-56/115/2024-68</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t>23.07.2024</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Шатилов </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t xml:space="preserve">Михаил </w:t>
            </w:r>
            <w:r w:rsidRPr="00AA0D33">
              <w:rPr>
                <w:rFonts w:ascii="Times New Roman" w:eastAsia="TimesNewRomanPSMT" w:hAnsi="Times New Roman" w:cs="Times New Roman"/>
                <w:sz w:val="28"/>
                <w:szCs w:val="28"/>
              </w:rPr>
              <w:lastRenderedPageBreak/>
              <w:t>Гаврилович</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lastRenderedPageBreak/>
              <w:t>18,0</w:t>
            </w:r>
          </w:p>
        </w:tc>
        <w:tc>
          <w:tcPr>
            <w:tcW w:w="2710"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56:10:0000000:19-56/131/2024-67</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lastRenderedPageBreak/>
              <w:t>03.06.2024</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lastRenderedPageBreak/>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proofErr w:type="spellStart"/>
            <w:r w:rsidRPr="00AA0D33">
              <w:rPr>
                <w:rFonts w:ascii="Times New Roman" w:eastAsia="TimesNewRomanPSMT" w:hAnsi="Times New Roman" w:cs="Times New Roman"/>
                <w:sz w:val="28"/>
                <w:szCs w:val="28"/>
              </w:rPr>
              <w:t>Баландина</w:t>
            </w:r>
            <w:proofErr w:type="spellEnd"/>
            <w:r w:rsidRPr="00AA0D33">
              <w:rPr>
                <w:rFonts w:ascii="Times New Roman" w:eastAsia="TimesNewRomanPSMT" w:hAnsi="Times New Roman" w:cs="Times New Roman"/>
                <w:sz w:val="28"/>
                <w:szCs w:val="28"/>
              </w:rPr>
              <w:t xml:space="preserve"> Лариса Александровна</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56:10:0000000:19-56/120/2023-50</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18.10.2023</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proofErr w:type="spellStart"/>
            <w:r w:rsidRPr="00AA0D33">
              <w:rPr>
                <w:rFonts w:ascii="Times New Roman" w:eastAsia="TimesNewRomanPSMT" w:hAnsi="Times New Roman" w:cs="Times New Roman"/>
                <w:sz w:val="28"/>
                <w:szCs w:val="28"/>
              </w:rPr>
              <w:t>Клеклер</w:t>
            </w:r>
            <w:proofErr w:type="spellEnd"/>
            <w:r w:rsidRPr="00AA0D33">
              <w:rPr>
                <w:rFonts w:ascii="Times New Roman" w:eastAsia="TimesNewRomanPSMT" w:hAnsi="Times New Roman" w:cs="Times New Roman"/>
                <w:sz w:val="28"/>
                <w:szCs w:val="28"/>
              </w:rPr>
              <w:t xml:space="preserve"> </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t>Нина Владимировна</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3,0</w:t>
            </w:r>
          </w:p>
        </w:tc>
        <w:tc>
          <w:tcPr>
            <w:tcW w:w="2710"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56:10:0000000:19-56/126/2023-49</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t>07.11.2023</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3/625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Прокопенко Александр </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t>Яковлевич</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6,0</w:t>
            </w:r>
          </w:p>
        </w:tc>
        <w:tc>
          <w:tcPr>
            <w:tcW w:w="2710"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56:10:0000000:19-56/131/2022-46</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t>06.12.2022</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6/625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Ильичев</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Леонид</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t>Андреевич</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56:10:0000000:19-56/126/2022-32</w:t>
            </w:r>
          </w:p>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eastAsia="TimesNewRomanPSMT" w:hAnsi="Times New Roman" w:cs="Times New Roman"/>
                <w:sz w:val="28"/>
                <w:szCs w:val="28"/>
              </w:rPr>
              <w:t>07.09.2023</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proofErr w:type="spellStart"/>
            <w:r w:rsidRPr="00AA0D33">
              <w:rPr>
                <w:rFonts w:ascii="Times New Roman" w:eastAsia="TimesNewRomanPSMT" w:hAnsi="Times New Roman" w:cs="Times New Roman"/>
                <w:sz w:val="28"/>
                <w:szCs w:val="28"/>
              </w:rPr>
              <w:t>Сонкин</w:t>
            </w:r>
            <w:proofErr w:type="spellEnd"/>
            <w:r w:rsidRPr="00AA0D33">
              <w:rPr>
                <w:rFonts w:ascii="Times New Roman" w:eastAsia="TimesNewRomanPSMT" w:hAnsi="Times New Roman" w:cs="Times New Roman"/>
                <w:sz w:val="28"/>
                <w:szCs w:val="28"/>
              </w:rPr>
              <w:t xml:space="preserve">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Герман</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Михайлович</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56:10:0000000:19-56/014/2018-6</w:t>
            </w: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19.09.2018</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Попов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Сергей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Иванович</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56-01/10-2/2003-79</w:t>
            </w: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17.06.2003</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proofErr w:type="spellStart"/>
            <w:r w:rsidRPr="00AA0D33">
              <w:rPr>
                <w:rFonts w:ascii="Times New Roman" w:eastAsia="TimesNewRomanPSMT" w:hAnsi="Times New Roman" w:cs="Times New Roman"/>
                <w:sz w:val="28"/>
                <w:szCs w:val="28"/>
              </w:rPr>
              <w:t>Стрельцова</w:t>
            </w:r>
            <w:proofErr w:type="spellEnd"/>
            <w:r w:rsidRPr="00AA0D33">
              <w:rPr>
                <w:rFonts w:ascii="Times New Roman" w:eastAsia="TimesNewRomanPSMT" w:hAnsi="Times New Roman" w:cs="Times New Roman"/>
                <w:sz w:val="28"/>
                <w:szCs w:val="28"/>
              </w:rPr>
              <w:t xml:space="preserve">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Анна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Филипповна</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56-01/10-1/2003-342</w:t>
            </w: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21.04.2003</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Морозова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Зинаида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Федоровна</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9,0</w:t>
            </w:r>
          </w:p>
        </w:tc>
        <w:tc>
          <w:tcPr>
            <w:tcW w:w="2710" w:type="dxa"/>
            <w:tcBorders>
              <w:top w:val="single" w:sz="4" w:space="0" w:color="000000"/>
              <w:left w:val="single" w:sz="4" w:space="0" w:color="000000"/>
              <w:bottom w:val="single" w:sz="4" w:space="0" w:color="000000"/>
              <w:right w:val="single" w:sz="4" w:space="0" w:color="000000"/>
            </w:tcBorders>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56-01/10-3/2002-232</w:t>
            </w: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25.10.2002</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9/625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proofErr w:type="spellStart"/>
            <w:r w:rsidRPr="00AA0D33">
              <w:rPr>
                <w:rFonts w:ascii="Times New Roman" w:eastAsia="TimesNewRomanPSMT" w:hAnsi="Times New Roman" w:cs="Times New Roman"/>
                <w:sz w:val="28"/>
                <w:szCs w:val="28"/>
              </w:rPr>
              <w:t>Тулупова</w:t>
            </w:r>
            <w:proofErr w:type="spellEnd"/>
            <w:r w:rsidRPr="00AA0D33">
              <w:rPr>
                <w:rFonts w:ascii="Times New Roman" w:eastAsia="TimesNewRomanPSMT" w:hAnsi="Times New Roman" w:cs="Times New Roman"/>
                <w:sz w:val="28"/>
                <w:szCs w:val="28"/>
              </w:rPr>
              <w:t xml:space="preserve">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Елизавета</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Ивановна</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56-01/10-2/2002-328</w:t>
            </w: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31.07.2002</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Мочалов</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Геннадий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Николаевич</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56-01/10-1/2002-292</w:t>
            </w: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20.03.2002</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Козлова</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Марфа</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Михайловна</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6,0</w:t>
            </w:r>
          </w:p>
        </w:tc>
        <w:tc>
          <w:tcPr>
            <w:tcW w:w="2710" w:type="dxa"/>
            <w:tcBorders>
              <w:top w:val="single" w:sz="4" w:space="0" w:color="000000"/>
              <w:left w:val="single" w:sz="4" w:space="0" w:color="000000"/>
              <w:bottom w:val="single" w:sz="4" w:space="0" w:color="000000"/>
              <w:right w:val="single" w:sz="4" w:space="0" w:color="000000"/>
            </w:tcBorders>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56-01/10-58/2001-844</w:t>
            </w: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18.01.2002</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6/625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Рябова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Любовь</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Григорьевна</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56-01/10-58/2001-208</w:t>
            </w: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23.04.2001</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Рябов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Василий</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Михайлович</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18,0</w:t>
            </w:r>
          </w:p>
        </w:tc>
        <w:tc>
          <w:tcPr>
            <w:tcW w:w="2710" w:type="dxa"/>
            <w:tcBorders>
              <w:top w:val="single" w:sz="4" w:space="0" w:color="000000"/>
              <w:left w:val="single" w:sz="4" w:space="0" w:color="000000"/>
              <w:bottom w:val="single" w:sz="4" w:space="0" w:color="000000"/>
              <w:right w:val="single" w:sz="4" w:space="0" w:color="000000"/>
            </w:tcBorders>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56-01/10-58/2001-207</w:t>
            </w: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23.04.2001</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t>18/625</w:t>
            </w:r>
          </w:p>
        </w:tc>
      </w:tr>
      <w:tr w:rsidR="00AA0D33" w:rsidRPr="00AA0D33" w:rsidTr="00AA0D33">
        <w:tc>
          <w:tcPr>
            <w:tcW w:w="993" w:type="dxa"/>
            <w:tcBorders>
              <w:top w:val="single" w:sz="4" w:space="0" w:color="000000"/>
              <w:left w:val="single" w:sz="4" w:space="0" w:color="000000"/>
              <w:bottom w:val="single" w:sz="4" w:space="0" w:color="000000"/>
              <w:right w:val="single" w:sz="4" w:space="0" w:color="000000"/>
            </w:tcBorders>
          </w:tcPr>
          <w:p w:rsidR="00AA0D33" w:rsidRPr="00AA0D33" w:rsidRDefault="00AA0D33" w:rsidP="005E455C">
            <w:pPr>
              <w:numPr>
                <w:ilvl w:val="0"/>
                <w:numId w:val="1"/>
              </w:numPr>
              <w:spacing w:after="0" w:line="240" w:lineRule="auto"/>
              <w:jc w:val="both"/>
              <w:rPr>
                <w:rFonts w:ascii="Times New Roman" w:hAnsi="Times New Roman" w:cs="Times New Roman"/>
                <w:sz w:val="28"/>
                <w:szCs w:val="28"/>
                <w:lang w:eastAsia="en-US"/>
              </w:rPr>
            </w:pPr>
          </w:p>
        </w:tc>
        <w:tc>
          <w:tcPr>
            <w:tcW w:w="2231"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 xml:space="preserve">Козлова </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lastRenderedPageBreak/>
              <w:t>Клавдия</w:t>
            </w:r>
          </w:p>
          <w:p w:rsidR="00AA0D33" w:rsidRPr="00AA0D33" w:rsidRDefault="00AA0D33">
            <w:pPr>
              <w:spacing w:after="0" w:line="240" w:lineRule="auto"/>
              <w:jc w:val="both"/>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Гавриловна</w:t>
            </w:r>
          </w:p>
        </w:tc>
        <w:tc>
          <w:tcPr>
            <w:tcW w:w="2004"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lastRenderedPageBreak/>
              <w:t>18,0</w:t>
            </w:r>
          </w:p>
        </w:tc>
        <w:tc>
          <w:tcPr>
            <w:tcW w:w="2710" w:type="dxa"/>
            <w:tcBorders>
              <w:top w:val="single" w:sz="4" w:space="0" w:color="000000"/>
              <w:left w:val="single" w:sz="4" w:space="0" w:color="000000"/>
              <w:bottom w:val="single" w:sz="4" w:space="0" w:color="000000"/>
              <w:right w:val="single" w:sz="4" w:space="0" w:color="000000"/>
            </w:tcBorders>
          </w:tcPr>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lastRenderedPageBreak/>
              <w:t>56-01/10-58/2000-261</w:t>
            </w:r>
          </w:p>
          <w:p w:rsidR="00AA0D33" w:rsidRPr="00AA0D33" w:rsidRDefault="00AA0D33">
            <w:pPr>
              <w:autoSpaceDE w:val="0"/>
              <w:autoSpaceDN w:val="0"/>
              <w:adjustRightInd w:val="0"/>
              <w:spacing w:after="0" w:line="240" w:lineRule="auto"/>
              <w:rPr>
                <w:rFonts w:ascii="Times New Roman" w:eastAsia="TimesNewRomanPSMT" w:hAnsi="Times New Roman" w:cs="Times New Roman"/>
                <w:sz w:val="28"/>
                <w:szCs w:val="28"/>
              </w:rPr>
            </w:pPr>
            <w:r w:rsidRPr="00AA0D33">
              <w:rPr>
                <w:rFonts w:ascii="Times New Roman" w:eastAsia="TimesNewRomanPSMT" w:hAnsi="Times New Roman" w:cs="Times New Roman"/>
                <w:sz w:val="28"/>
                <w:szCs w:val="28"/>
              </w:rPr>
              <w:t>24.05.2000</w:t>
            </w:r>
          </w:p>
        </w:tc>
        <w:tc>
          <w:tcPr>
            <w:tcW w:w="2008" w:type="dxa"/>
            <w:tcBorders>
              <w:top w:val="single" w:sz="4" w:space="0" w:color="000000"/>
              <w:left w:val="single" w:sz="4" w:space="0" w:color="000000"/>
              <w:bottom w:val="single" w:sz="4" w:space="0" w:color="000000"/>
              <w:right w:val="single" w:sz="4" w:space="0" w:color="000000"/>
            </w:tcBorders>
            <w:hideMark/>
          </w:tcPr>
          <w:p w:rsidR="00AA0D33" w:rsidRPr="00AA0D33" w:rsidRDefault="00AA0D33">
            <w:pPr>
              <w:spacing w:after="0" w:line="240" w:lineRule="auto"/>
              <w:jc w:val="both"/>
              <w:rPr>
                <w:rFonts w:ascii="Times New Roman" w:hAnsi="Times New Roman" w:cs="Times New Roman"/>
                <w:sz w:val="28"/>
                <w:szCs w:val="28"/>
                <w:lang w:eastAsia="en-US"/>
              </w:rPr>
            </w:pPr>
            <w:r w:rsidRPr="00AA0D33">
              <w:rPr>
                <w:rFonts w:ascii="Times New Roman" w:hAnsi="Times New Roman" w:cs="Times New Roman"/>
                <w:sz w:val="28"/>
                <w:szCs w:val="28"/>
              </w:rPr>
              <w:lastRenderedPageBreak/>
              <w:t>18/625</w:t>
            </w:r>
          </w:p>
        </w:tc>
      </w:tr>
    </w:tbl>
    <w:p w:rsidR="00AA0D33" w:rsidRPr="00AA0D33" w:rsidRDefault="00D162D1" w:rsidP="00D162D1">
      <w:pPr>
        <w:spacing w:after="0" w:line="240" w:lineRule="auto"/>
        <w:ind w:firstLine="567"/>
        <w:jc w:val="both"/>
        <w:rPr>
          <w:rFonts w:ascii="Times New Roman" w:hAnsi="Times New Roman" w:cs="Times New Roman"/>
          <w:sz w:val="28"/>
          <w:szCs w:val="28"/>
        </w:rPr>
      </w:pPr>
      <w:r w:rsidRPr="00AA0D33">
        <w:rPr>
          <w:rFonts w:ascii="Times New Roman" w:hAnsi="Times New Roman" w:cs="Times New Roman"/>
          <w:sz w:val="28"/>
          <w:szCs w:val="28"/>
        </w:rPr>
        <w:lastRenderedPageBreak/>
        <w:t xml:space="preserve"> </w:t>
      </w:r>
    </w:p>
    <w:p w:rsidR="00AA0D33" w:rsidRPr="00AA0D33" w:rsidRDefault="00AA0D33" w:rsidP="00AA0D33">
      <w:pPr>
        <w:rPr>
          <w:rFonts w:ascii="Times New Roman" w:hAnsi="Times New Roman" w:cs="Times New Roman"/>
          <w:sz w:val="28"/>
          <w:szCs w:val="28"/>
        </w:rPr>
      </w:pPr>
    </w:p>
    <w:p w:rsidR="00AA0D33" w:rsidRPr="00AA0D33" w:rsidRDefault="00AA0D33" w:rsidP="00AA0D33">
      <w:pPr>
        <w:rPr>
          <w:rFonts w:ascii="Times New Roman" w:hAnsi="Times New Roman" w:cs="Times New Roman"/>
          <w:sz w:val="28"/>
          <w:szCs w:val="28"/>
        </w:rPr>
      </w:pPr>
    </w:p>
    <w:p w:rsidR="00AA0D33" w:rsidRPr="00AA0D33" w:rsidRDefault="00AA0D33" w:rsidP="00AA0D33">
      <w:pPr>
        <w:rPr>
          <w:rFonts w:ascii="Times New Roman" w:hAnsi="Times New Roman" w:cs="Times New Roman"/>
          <w:sz w:val="28"/>
          <w:szCs w:val="28"/>
        </w:rPr>
      </w:pPr>
    </w:p>
    <w:p w:rsidR="00F62905" w:rsidRPr="00AA0D33" w:rsidRDefault="00F62905">
      <w:pPr>
        <w:rPr>
          <w:rFonts w:ascii="Times New Roman" w:hAnsi="Times New Roman" w:cs="Times New Roman"/>
          <w:sz w:val="28"/>
          <w:szCs w:val="28"/>
        </w:rPr>
      </w:pPr>
    </w:p>
    <w:sectPr w:rsidR="00F62905" w:rsidRPr="00AA0D33" w:rsidSect="008911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imesNewRomanPSMT">
    <w:altName w:val="Arial Unicode MS"/>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56DB3"/>
    <w:multiLevelType w:val="hybridMultilevel"/>
    <w:tmpl w:val="54F00B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A0D33"/>
    <w:rsid w:val="0004111B"/>
    <w:rsid w:val="000A4959"/>
    <w:rsid w:val="001815DA"/>
    <w:rsid w:val="00353AFC"/>
    <w:rsid w:val="00627AEC"/>
    <w:rsid w:val="008911D0"/>
    <w:rsid w:val="00923B6A"/>
    <w:rsid w:val="00AA0D33"/>
    <w:rsid w:val="00AC447E"/>
    <w:rsid w:val="00C1724D"/>
    <w:rsid w:val="00C52C92"/>
    <w:rsid w:val="00D162D1"/>
    <w:rsid w:val="00ED1859"/>
    <w:rsid w:val="00F629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1D0"/>
  </w:style>
  <w:style w:type="paragraph" w:styleId="1">
    <w:name w:val="heading 1"/>
    <w:basedOn w:val="a"/>
    <w:next w:val="a"/>
    <w:link w:val="10"/>
    <w:uiPriority w:val="99"/>
    <w:qFormat/>
    <w:rsid w:val="000A4959"/>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6,Знак Знак Знак Знак Знак,Знак Знак Знак Знак Знак Знак Знак,Знак Знак Знак Знак Знак Знак Знак Знак Знак Знак Знак Знак,Знак Знак Знак Знак Знак Знак Знак Знак Знак Знак Знак,Обычный (Web)1,Знак4 Зна"/>
    <w:basedOn w:val="a"/>
    <w:uiPriority w:val="99"/>
    <w:unhideWhenUsed/>
    <w:qFormat/>
    <w:rsid w:val="00AA0D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A0D33"/>
    <w:rPr>
      <w:b/>
      <w:bCs/>
    </w:rPr>
  </w:style>
  <w:style w:type="character" w:customStyle="1" w:styleId="a5">
    <w:name w:val="Основной текст_"/>
    <w:link w:val="11"/>
    <w:locked/>
    <w:rsid w:val="00C52C92"/>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5"/>
    <w:rsid w:val="00C52C92"/>
    <w:pPr>
      <w:widowControl w:val="0"/>
      <w:shd w:val="clear" w:color="auto" w:fill="FFFFFF"/>
      <w:spacing w:before="960" w:after="540" w:line="326" w:lineRule="exact"/>
    </w:pPr>
    <w:rPr>
      <w:rFonts w:ascii="Times New Roman" w:eastAsia="Times New Roman" w:hAnsi="Times New Roman" w:cs="Times New Roman"/>
      <w:sz w:val="27"/>
      <w:szCs w:val="27"/>
    </w:rPr>
  </w:style>
  <w:style w:type="character" w:customStyle="1" w:styleId="10">
    <w:name w:val="Заголовок 1 Знак"/>
    <w:basedOn w:val="a0"/>
    <w:link w:val="1"/>
    <w:uiPriority w:val="99"/>
    <w:rsid w:val="000A4959"/>
    <w:rPr>
      <w:rFonts w:ascii="Times New Roman CYR" w:eastAsia="Times New Roman" w:hAnsi="Times New Roman CYR" w:cs="Times New Roman CYR"/>
      <w:b/>
      <w:bCs/>
      <w:color w:val="26282F"/>
      <w:sz w:val="24"/>
      <w:szCs w:val="24"/>
    </w:rPr>
  </w:style>
</w:styles>
</file>

<file path=word/webSettings.xml><?xml version="1.0" encoding="utf-8"?>
<w:webSettings xmlns:r="http://schemas.openxmlformats.org/officeDocument/2006/relationships" xmlns:w="http://schemas.openxmlformats.org/wordprocessingml/2006/main">
  <w:divs>
    <w:div w:id="915092951">
      <w:bodyDiv w:val="1"/>
      <w:marLeft w:val="0"/>
      <w:marRight w:val="0"/>
      <w:marTop w:val="0"/>
      <w:marBottom w:val="0"/>
      <w:divBdr>
        <w:top w:val="none" w:sz="0" w:space="0" w:color="auto"/>
        <w:left w:val="none" w:sz="0" w:space="0" w:color="auto"/>
        <w:bottom w:val="none" w:sz="0" w:space="0" w:color="auto"/>
        <w:right w:val="none" w:sz="0" w:space="0" w:color="auto"/>
      </w:divBdr>
    </w:div>
    <w:div w:id="943348465">
      <w:bodyDiv w:val="1"/>
      <w:marLeft w:val="0"/>
      <w:marRight w:val="0"/>
      <w:marTop w:val="0"/>
      <w:marBottom w:val="0"/>
      <w:divBdr>
        <w:top w:val="none" w:sz="0" w:space="0" w:color="auto"/>
        <w:left w:val="none" w:sz="0" w:space="0" w:color="auto"/>
        <w:bottom w:val="none" w:sz="0" w:space="0" w:color="auto"/>
        <w:right w:val="none" w:sz="0" w:space="0" w:color="auto"/>
      </w:divBdr>
    </w:div>
    <w:div w:id="144534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13</cp:revision>
  <cp:lastPrinted>2025-10-30T04:28:00Z</cp:lastPrinted>
  <dcterms:created xsi:type="dcterms:W3CDTF">2025-10-29T09:23:00Z</dcterms:created>
  <dcterms:modified xsi:type="dcterms:W3CDTF">2025-10-30T04:34:00Z</dcterms:modified>
</cp:coreProperties>
</file>