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83EAA" w:rsidRPr="00B34284" w:rsidTr="00755E8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519E9" w:rsidRPr="00E9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342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148590</wp:posOffset>
                  </wp:positionV>
                  <wp:extent cx="443865" cy="559435"/>
                  <wp:effectExtent l="0" t="0" r="0" b="0"/>
                  <wp:wrapNone/>
                  <wp:docPr id="3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683EAA" w:rsidRPr="00B34284" w:rsidRDefault="00683EAA" w:rsidP="0075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83EAA" w:rsidRPr="00B34284" w:rsidRDefault="00683EAA" w:rsidP="0068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EAA" w:rsidRPr="00FB0AD1" w:rsidRDefault="002E7B19" w:rsidP="00FB0AD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27.12.2024</w:t>
      </w:r>
      <w:r w:rsidR="00683EAA" w:rsidRPr="00FB0AD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FB0AD1" w:rsidRPr="00FB0AD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B0AD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B0AD1" w:rsidRPr="00FB0AD1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879 п</w:t>
      </w:r>
    </w:p>
    <w:p w:rsidR="00683EAA" w:rsidRPr="00B34284" w:rsidRDefault="00683EAA" w:rsidP="0068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683EAA" w:rsidRPr="00B34284" w:rsidRDefault="00683EAA" w:rsidP="0068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1448" w:rsidRPr="00A31448" w:rsidRDefault="00A31448" w:rsidP="00A31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48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</w:t>
      </w:r>
    </w:p>
    <w:p w:rsidR="00A31448" w:rsidRPr="00A31448" w:rsidRDefault="00A31448" w:rsidP="00A31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4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Грачевский район</w:t>
      </w:r>
    </w:p>
    <w:p w:rsidR="00683EAA" w:rsidRPr="00A31448" w:rsidRDefault="00A31448" w:rsidP="00A31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4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83EAA" w:rsidRPr="00B34284" w:rsidRDefault="00683EAA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:rsidR="00A31448" w:rsidRPr="00117621" w:rsidRDefault="00A31448" w:rsidP="00653A9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от 21.12.1994  № 68-ФЗ "О защите населения и территорий от чрезвычайных ситуаций природного и техногенного характера", от </w:t>
      </w:r>
      <w:r w:rsidR="00755E66" w:rsidRPr="00117621">
        <w:rPr>
          <w:rFonts w:ascii="Times New Roman" w:hAnsi="Times New Roman" w:cs="Times New Roman"/>
          <w:sz w:val="28"/>
          <w:szCs w:val="28"/>
        </w:rPr>
        <w:t>0</w:t>
      </w:r>
      <w:r w:rsidRPr="00117621">
        <w:rPr>
          <w:rFonts w:ascii="Times New Roman" w:hAnsi="Times New Roman" w:cs="Times New Roman"/>
          <w:sz w:val="28"/>
          <w:szCs w:val="28"/>
        </w:rPr>
        <w:t xml:space="preserve">6.10. 2003 № 131-ФЗ "Об общих принципах организации местного самоуправления в Российской Федерации", </w:t>
      </w:r>
      <w:r w:rsidR="00653A92">
        <w:rPr>
          <w:rFonts w:ascii="Times New Roman" w:hAnsi="Times New Roman" w:cs="Times New Roman"/>
          <w:sz w:val="28"/>
          <w:szCs w:val="28"/>
        </w:rPr>
        <w:t xml:space="preserve">закона Оренбургской области от </w:t>
      </w:r>
      <w:r w:rsidR="00653A92" w:rsidRPr="00117621">
        <w:rPr>
          <w:rFonts w:ascii="Times New Roman" w:hAnsi="Times New Roman" w:cs="Times New Roman"/>
          <w:sz w:val="28"/>
          <w:szCs w:val="28"/>
        </w:rPr>
        <w:t>28.02.</w:t>
      </w:r>
      <w:r w:rsidR="00653A92">
        <w:rPr>
          <w:rFonts w:ascii="Times New Roman" w:hAnsi="Times New Roman" w:cs="Times New Roman"/>
          <w:sz w:val="28"/>
          <w:szCs w:val="28"/>
        </w:rPr>
        <w:t xml:space="preserve">2022 </w:t>
      </w:r>
      <w:r w:rsidR="00653A92" w:rsidRPr="00117621">
        <w:rPr>
          <w:rFonts w:ascii="Times New Roman" w:hAnsi="Times New Roman" w:cs="Times New Roman"/>
          <w:sz w:val="28"/>
          <w:szCs w:val="28"/>
        </w:rPr>
        <w:t xml:space="preserve">№ 235/90-VII-ОЗ «О регулировании отдельных вопросов в области защиты населения и территорий Оренбургской области от чрезвычайных ситуаций природного и техногенного характера», </w:t>
      </w:r>
      <w:r w:rsidRPr="0011762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30.12.2003  № 794-п "О единой государственной системе предупреждения и ликвидации чрезвычайных ситуаций",</w:t>
      </w:r>
      <w:r w:rsidR="00653A92">
        <w:rPr>
          <w:rFonts w:ascii="Times New Roman" w:hAnsi="Times New Roman" w:cs="Times New Roman"/>
          <w:sz w:val="28"/>
          <w:szCs w:val="28"/>
        </w:rPr>
        <w:t xml:space="preserve"> </w:t>
      </w:r>
      <w:r w:rsidRPr="00117621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и в целях обеспечения пожарной безопасности в </w:t>
      </w:r>
      <w:r w:rsidR="00CC2B64">
        <w:rPr>
          <w:rFonts w:ascii="Times New Roman" w:hAnsi="Times New Roman" w:cs="Times New Roman"/>
          <w:sz w:val="28"/>
          <w:szCs w:val="28"/>
        </w:rPr>
        <w:t>Грачевском</w:t>
      </w:r>
      <w:r w:rsidRPr="00117621">
        <w:rPr>
          <w:rFonts w:ascii="Times New Roman" w:hAnsi="Times New Roman" w:cs="Times New Roman"/>
          <w:sz w:val="28"/>
          <w:szCs w:val="28"/>
        </w:rPr>
        <w:t xml:space="preserve"> районе в период новогодних и</w:t>
      </w:r>
      <w:r w:rsidR="00CC2B64">
        <w:rPr>
          <w:rFonts w:ascii="Times New Roman" w:hAnsi="Times New Roman" w:cs="Times New Roman"/>
          <w:sz w:val="28"/>
          <w:szCs w:val="28"/>
        </w:rPr>
        <w:t xml:space="preserve"> рождественских праздников 202</w:t>
      </w:r>
      <w:r w:rsidR="00757A01">
        <w:rPr>
          <w:rFonts w:ascii="Times New Roman" w:hAnsi="Times New Roman" w:cs="Times New Roman"/>
          <w:sz w:val="28"/>
          <w:szCs w:val="28"/>
        </w:rPr>
        <w:t>4</w:t>
      </w:r>
      <w:r w:rsidR="00CC2B64">
        <w:rPr>
          <w:rFonts w:ascii="Times New Roman" w:hAnsi="Times New Roman" w:cs="Times New Roman"/>
          <w:sz w:val="28"/>
          <w:szCs w:val="28"/>
        </w:rPr>
        <w:t>-</w:t>
      </w:r>
      <w:r w:rsidRPr="00117621">
        <w:rPr>
          <w:rFonts w:ascii="Times New Roman" w:hAnsi="Times New Roman" w:cs="Times New Roman"/>
          <w:sz w:val="28"/>
          <w:szCs w:val="28"/>
        </w:rPr>
        <w:t>202</w:t>
      </w:r>
      <w:r w:rsidR="00757A01">
        <w:rPr>
          <w:rFonts w:ascii="Times New Roman" w:hAnsi="Times New Roman" w:cs="Times New Roman"/>
          <w:sz w:val="28"/>
          <w:szCs w:val="28"/>
        </w:rPr>
        <w:t>5</w:t>
      </w:r>
      <w:r w:rsidRPr="0011762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A31448" w:rsidRPr="00117621" w:rsidRDefault="00A31448" w:rsidP="00653A92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  1. Привести органы управления, силы и средства </w:t>
      </w:r>
      <w:r w:rsidR="00CC2B64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117621">
        <w:rPr>
          <w:rFonts w:ascii="Times New Roman" w:hAnsi="Times New Roman" w:cs="Times New Roman"/>
          <w:sz w:val="28"/>
          <w:szCs w:val="28"/>
        </w:rPr>
        <w:t xml:space="preserve">муниципального звена Оренбургской территориальной подсистемы </w:t>
      </w:r>
      <w:r w:rsidRPr="001176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Единой </w:t>
      </w:r>
      <w:r w:rsidRPr="00117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</w:t>
      </w:r>
      <w:r w:rsidRPr="001176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системы предупреждения </w:t>
      </w:r>
      <w:r w:rsidRPr="00117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1176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ликвидации чрезвычайных ситуаций</w:t>
      </w:r>
      <w:r w:rsidRPr="00117621">
        <w:rPr>
          <w:rFonts w:ascii="Times New Roman" w:hAnsi="Times New Roman" w:cs="Times New Roman"/>
          <w:sz w:val="28"/>
          <w:szCs w:val="28"/>
        </w:rPr>
        <w:t xml:space="preserve"> в режим «Повышенная Готовность»</w:t>
      </w:r>
      <w:r w:rsidRPr="001176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621">
        <w:rPr>
          <w:rFonts w:ascii="Times New Roman" w:hAnsi="Times New Roman" w:cs="Times New Roman"/>
          <w:sz w:val="28"/>
          <w:szCs w:val="28"/>
        </w:rPr>
        <w:t xml:space="preserve">с </w:t>
      </w:r>
      <w:r w:rsidR="00757A01">
        <w:rPr>
          <w:rFonts w:ascii="Times New Roman" w:hAnsi="Times New Roman" w:cs="Times New Roman"/>
          <w:sz w:val="28"/>
          <w:szCs w:val="28"/>
        </w:rPr>
        <w:t>29</w:t>
      </w:r>
      <w:r w:rsidR="00653A92">
        <w:rPr>
          <w:rFonts w:ascii="Times New Roman" w:hAnsi="Times New Roman" w:cs="Times New Roman"/>
          <w:sz w:val="28"/>
          <w:szCs w:val="28"/>
        </w:rPr>
        <w:t>.12.202</w:t>
      </w:r>
      <w:r w:rsidR="00757A01">
        <w:rPr>
          <w:rFonts w:ascii="Times New Roman" w:hAnsi="Times New Roman" w:cs="Times New Roman"/>
          <w:sz w:val="28"/>
          <w:szCs w:val="28"/>
        </w:rPr>
        <w:t>4</w:t>
      </w:r>
      <w:r w:rsidRPr="00117621">
        <w:rPr>
          <w:rFonts w:ascii="Times New Roman" w:hAnsi="Times New Roman" w:cs="Times New Roman"/>
          <w:sz w:val="28"/>
          <w:szCs w:val="28"/>
        </w:rPr>
        <w:t xml:space="preserve"> по 08</w:t>
      </w:r>
      <w:r w:rsidR="00653A92">
        <w:rPr>
          <w:rFonts w:ascii="Times New Roman" w:hAnsi="Times New Roman" w:cs="Times New Roman"/>
          <w:sz w:val="28"/>
          <w:szCs w:val="28"/>
        </w:rPr>
        <w:t>.01.202</w:t>
      </w:r>
      <w:r w:rsidR="00757A01">
        <w:rPr>
          <w:rFonts w:ascii="Times New Roman" w:hAnsi="Times New Roman" w:cs="Times New Roman"/>
          <w:sz w:val="28"/>
          <w:szCs w:val="28"/>
        </w:rPr>
        <w:t>5</w:t>
      </w:r>
      <w:r w:rsidRPr="00117621">
        <w:rPr>
          <w:rFonts w:ascii="Times New Roman" w:hAnsi="Times New Roman" w:cs="Times New Roman"/>
          <w:sz w:val="28"/>
          <w:szCs w:val="28"/>
        </w:rPr>
        <w:t xml:space="preserve">, с организацией круглосуточного дежурства руководящего состава администрации муниципального образования </w:t>
      </w:r>
      <w:r w:rsidR="00A25F5F">
        <w:rPr>
          <w:rFonts w:ascii="Times New Roman" w:hAnsi="Times New Roman" w:cs="Times New Roman"/>
          <w:sz w:val="28"/>
          <w:szCs w:val="28"/>
        </w:rPr>
        <w:t>Грачевский</w:t>
      </w:r>
      <w:r w:rsidRPr="0011762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2. В период действия особого против</w:t>
      </w:r>
      <w:r w:rsidR="00653A92">
        <w:rPr>
          <w:rFonts w:ascii="Times New Roman" w:hAnsi="Times New Roman" w:cs="Times New Roman"/>
          <w:sz w:val="28"/>
          <w:szCs w:val="28"/>
        </w:rPr>
        <w:t xml:space="preserve">опожарного режима с </w:t>
      </w:r>
      <w:r w:rsidR="00757A01">
        <w:rPr>
          <w:rFonts w:ascii="Times New Roman" w:hAnsi="Times New Roman" w:cs="Times New Roman"/>
          <w:sz w:val="28"/>
          <w:szCs w:val="28"/>
        </w:rPr>
        <w:t>29</w:t>
      </w:r>
      <w:r w:rsidR="00653A92">
        <w:rPr>
          <w:rFonts w:ascii="Times New Roman" w:hAnsi="Times New Roman" w:cs="Times New Roman"/>
          <w:sz w:val="28"/>
          <w:szCs w:val="28"/>
        </w:rPr>
        <w:t>.12.202</w:t>
      </w:r>
      <w:r w:rsidR="00757A01">
        <w:rPr>
          <w:rFonts w:ascii="Times New Roman" w:hAnsi="Times New Roman" w:cs="Times New Roman"/>
          <w:sz w:val="28"/>
          <w:szCs w:val="28"/>
        </w:rPr>
        <w:t>4</w:t>
      </w:r>
      <w:r w:rsidRPr="00117621">
        <w:rPr>
          <w:rFonts w:ascii="Times New Roman" w:hAnsi="Times New Roman" w:cs="Times New Roman"/>
          <w:sz w:val="28"/>
          <w:szCs w:val="28"/>
        </w:rPr>
        <w:t xml:space="preserve"> по 08.01.20</w:t>
      </w:r>
      <w:r w:rsidR="00653A92">
        <w:rPr>
          <w:rFonts w:ascii="Times New Roman" w:hAnsi="Times New Roman" w:cs="Times New Roman"/>
          <w:sz w:val="28"/>
          <w:szCs w:val="28"/>
        </w:rPr>
        <w:t>2</w:t>
      </w:r>
      <w:r w:rsidR="00757A01">
        <w:rPr>
          <w:rFonts w:ascii="Times New Roman" w:hAnsi="Times New Roman" w:cs="Times New Roman"/>
          <w:sz w:val="28"/>
          <w:szCs w:val="28"/>
        </w:rPr>
        <w:t>5</w:t>
      </w:r>
      <w:r w:rsidR="00653A92">
        <w:rPr>
          <w:rFonts w:ascii="Times New Roman" w:hAnsi="Times New Roman" w:cs="Times New Roman"/>
          <w:sz w:val="28"/>
          <w:szCs w:val="28"/>
        </w:rPr>
        <w:t>,  введенного постановлением П</w:t>
      </w:r>
      <w:r w:rsidRPr="00117621">
        <w:rPr>
          <w:rFonts w:ascii="Times New Roman" w:hAnsi="Times New Roman" w:cs="Times New Roman"/>
          <w:sz w:val="28"/>
          <w:szCs w:val="28"/>
        </w:rPr>
        <w:t>равительства Оренбургской об</w:t>
      </w:r>
      <w:r w:rsidR="00653A92">
        <w:rPr>
          <w:rFonts w:ascii="Times New Roman" w:hAnsi="Times New Roman" w:cs="Times New Roman"/>
          <w:sz w:val="28"/>
          <w:szCs w:val="28"/>
        </w:rPr>
        <w:t>ласти № 12</w:t>
      </w:r>
      <w:r w:rsidR="00757A01">
        <w:rPr>
          <w:rFonts w:ascii="Times New Roman" w:hAnsi="Times New Roman" w:cs="Times New Roman"/>
          <w:sz w:val="28"/>
          <w:szCs w:val="28"/>
        </w:rPr>
        <w:t>93</w:t>
      </w:r>
      <w:r w:rsidR="00653A92">
        <w:rPr>
          <w:rFonts w:ascii="Times New Roman" w:hAnsi="Times New Roman" w:cs="Times New Roman"/>
          <w:sz w:val="28"/>
          <w:szCs w:val="28"/>
        </w:rPr>
        <w:t xml:space="preserve">-пп от </w:t>
      </w:r>
      <w:r w:rsidR="00757A01">
        <w:rPr>
          <w:rFonts w:ascii="Times New Roman" w:hAnsi="Times New Roman" w:cs="Times New Roman"/>
          <w:sz w:val="28"/>
          <w:szCs w:val="28"/>
        </w:rPr>
        <w:t>25</w:t>
      </w:r>
      <w:r w:rsidR="00653A92">
        <w:rPr>
          <w:rFonts w:ascii="Times New Roman" w:hAnsi="Times New Roman" w:cs="Times New Roman"/>
          <w:sz w:val="28"/>
          <w:szCs w:val="28"/>
        </w:rPr>
        <w:t>.12.202</w:t>
      </w:r>
      <w:r w:rsidR="00875769">
        <w:rPr>
          <w:rFonts w:ascii="Times New Roman" w:hAnsi="Times New Roman" w:cs="Times New Roman"/>
          <w:sz w:val="28"/>
          <w:szCs w:val="28"/>
        </w:rPr>
        <w:t>4</w:t>
      </w:r>
      <w:r w:rsidR="00653A92">
        <w:rPr>
          <w:rFonts w:ascii="Times New Roman" w:hAnsi="Times New Roman" w:cs="Times New Roman"/>
          <w:sz w:val="28"/>
          <w:szCs w:val="28"/>
        </w:rPr>
        <w:t xml:space="preserve">, </w:t>
      </w:r>
      <w:r w:rsidRPr="00117621">
        <w:rPr>
          <w:rFonts w:ascii="Times New Roman" w:hAnsi="Times New Roman" w:cs="Times New Roman"/>
          <w:sz w:val="28"/>
          <w:szCs w:val="28"/>
        </w:rPr>
        <w:t xml:space="preserve"> в населенных пунктах </w:t>
      </w:r>
      <w:r w:rsidR="00A25F5F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117621">
        <w:rPr>
          <w:rFonts w:ascii="Times New Roman" w:hAnsi="Times New Roman" w:cs="Times New Roman"/>
          <w:sz w:val="28"/>
          <w:szCs w:val="28"/>
        </w:rPr>
        <w:t>района запретить: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использование пиротехнических изделий без подтверждения соответствия требованиям технического регламента Таможенного союза «О безопасности пиротехнических изделий»;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использование пиротехнической продукции на расстоянии ближе 50 метров от зданий, строений, мест массового скопления людей;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использование пиротехнических изделий при проведении мероприятий в закрытых помещениях;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lastRenderedPageBreak/>
        <w:t>запуск неуправляемых изделий из горючих материалов, принцип подъема которых на высоту основан на нагревании воздуха внутри них при помощи открытого огня.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3. Начальнику отдела образования</w:t>
      </w:r>
      <w:r w:rsidR="00A25F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5F5F">
        <w:rPr>
          <w:rFonts w:ascii="Times New Roman" w:hAnsi="Times New Roman" w:cs="Times New Roman"/>
          <w:sz w:val="28"/>
          <w:szCs w:val="28"/>
        </w:rPr>
        <w:t>Г</w:t>
      </w:r>
      <w:r w:rsidR="00653A92">
        <w:rPr>
          <w:rFonts w:ascii="Times New Roman" w:hAnsi="Times New Roman" w:cs="Times New Roman"/>
          <w:sz w:val="28"/>
          <w:szCs w:val="28"/>
        </w:rPr>
        <w:t>ревцова</w:t>
      </w:r>
      <w:proofErr w:type="spellEnd"/>
      <w:r w:rsidR="00A25F5F">
        <w:rPr>
          <w:rFonts w:ascii="Times New Roman" w:hAnsi="Times New Roman" w:cs="Times New Roman"/>
          <w:sz w:val="28"/>
          <w:szCs w:val="28"/>
        </w:rPr>
        <w:t xml:space="preserve"> Н.В.) и начальнику управления культуры </w:t>
      </w:r>
      <w:r w:rsidR="00653A92">
        <w:rPr>
          <w:rFonts w:ascii="Times New Roman" w:hAnsi="Times New Roman" w:cs="Times New Roman"/>
          <w:sz w:val="28"/>
          <w:szCs w:val="28"/>
        </w:rPr>
        <w:t>(Спиридонов</w:t>
      </w:r>
      <w:r w:rsidR="00A25F5F">
        <w:rPr>
          <w:rFonts w:ascii="Times New Roman" w:hAnsi="Times New Roman" w:cs="Times New Roman"/>
          <w:sz w:val="28"/>
          <w:szCs w:val="28"/>
        </w:rPr>
        <w:t xml:space="preserve"> С.В.)</w:t>
      </w:r>
      <w:r w:rsidRPr="00117621">
        <w:rPr>
          <w:rFonts w:ascii="Times New Roman" w:hAnsi="Times New Roman" w:cs="Times New Roman"/>
          <w:sz w:val="28"/>
          <w:szCs w:val="28"/>
        </w:rPr>
        <w:t>:</w:t>
      </w:r>
    </w:p>
    <w:p w:rsidR="00A31448" w:rsidRPr="00117621" w:rsidRDefault="00A31448" w:rsidP="00653A92">
      <w:pPr>
        <w:shd w:val="clear" w:color="auto" w:fill="FFFFFF"/>
        <w:spacing w:after="0" w:line="317" w:lineRule="exact"/>
        <w:ind w:left="58" w:right="2" w:firstLine="64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7621">
        <w:rPr>
          <w:rFonts w:ascii="Times New Roman" w:hAnsi="Times New Roman" w:cs="Times New Roman"/>
          <w:spacing w:val="-2"/>
          <w:sz w:val="28"/>
          <w:szCs w:val="28"/>
        </w:rPr>
        <w:t>провести на объектах, задействованных в проведении праздничных мероприятий, противопожарные инструктажи с отработкой планов эвакуации с должностными лицами, ответственными за пожарную безопасность и обслуживающим персоналом;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утвердить соответствующими правовыми актами комплекс мер по обеспечению пожарной безопасности на подведомственных объектах, задействованных в проведении новогодних и рождественских праздничных мероприятий (далее - новогодние мероприятия);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 провести комплекс дополнительных мероприятий по предупреждению пожаров и гибели людей на подведомственных объектах, задействованных в проведении новогодних мероприятий, в соответствии с законодательством Российской Федерации;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принять меры по устранению нарушений требований пожарной безопасности на подведомственных объектах в полном объеме, не допускать проведение праздничных мероприятий на объектах с нарушениями требований пожарной безопасности;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A92">
        <w:rPr>
          <w:rFonts w:ascii="Times New Roman" w:hAnsi="Times New Roman" w:cs="Times New Roman"/>
          <w:sz w:val="28"/>
          <w:szCs w:val="28"/>
        </w:rPr>
        <w:t>обеспечить соблюдение Правил противопожарного режима в Российской Федерации от 16</w:t>
      </w:r>
      <w:r w:rsidR="00653A92" w:rsidRPr="00653A92">
        <w:rPr>
          <w:rFonts w:ascii="Times New Roman" w:hAnsi="Times New Roman" w:cs="Times New Roman"/>
          <w:sz w:val="28"/>
          <w:szCs w:val="28"/>
        </w:rPr>
        <w:t xml:space="preserve">.09.2020 </w:t>
      </w:r>
      <w:r w:rsidRPr="00653A92">
        <w:rPr>
          <w:rFonts w:ascii="Times New Roman" w:hAnsi="Times New Roman" w:cs="Times New Roman"/>
          <w:sz w:val="28"/>
          <w:szCs w:val="28"/>
        </w:rPr>
        <w:t>№ 1479 (далее правила противопожарного режима),</w:t>
      </w:r>
      <w:r w:rsidRPr="00A25F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621">
        <w:rPr>
          <w:rFonts w:ascii="Times New Roman" w:hAnsi="Times New Roman" w:cs="Times New Roman"/>
          <w:sz w:val="28"/>
          <w:szCs w:val="28"/>
        </w:rPr>
        <w:t>при проведении праздничных мероприятий с массовым пребыванием людей на объектах подведомственных учреждений и организаций;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обеспечить готовность дежурного персонала на объектах подведомственных учреждений и организаций к действиям в случае возникновения пожара. 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994"/>
          <w:tab w:val="left" w:pos="1176"/>
          <w:tab w:val="left" w:pos="3119"/>
          <w:tab w:val="left" w:pos="3430"/>
        </w:tabs>
        <w:spacing w:after="0" w:line="32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ab/>
        <w:t>4. Рекомендовать главам муниципальных  образований  сельс</w:t>
      </w:r>
      <w:r w:rsidR="00A25F5F">
        <w:rPr>
          <w:rFonts w:ascii="Times New Roman" w:hAnsi="Times New Roman" w:cs="Times New Roman"/>
          <w:sz w:val="28"/>
          <w:szCs w:val="28"/>
        </w:rPr>
        <w:t>оветов</w:t>
      </w:r>
      <w:r w:rsidRPr="00117621">
        <w:rPr>
          <w:rFonts w:ascii="Times New Roman" w:hAnsi="Times New Roman" w:cs="Times New Roman"/>
          <w:sz w:val="28"/>
          <w:szCs w:val="28"/>
        </w:rPr>
        <w:t>:</w:t>
      </w:r>
    </w:p>
    <w:p w:rsidR="00A31448" w:rsidRPr="00117621" w:rsidRDefault="00A31448" w:rsidP="00653A92">
      <w:pPr>
        <w:tabs>
          <w:tab w:val="left" w:pos="851"/>
          <w:tab w:val="left" w:pos="1176"/>
          <w:tab w:val="left" w:pos="3119"/>
          <w:tab w:val="left" w:pos="343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          принять соответствующие правовые акты о мерах по обеспечению пожарной безопасности в период новогодних и рождественских праздников 202</w:t>
      </w:r>
      <w:r w:rsidR="00757A01">
        <w:rPr>
          <w:rFonts w:ascii="Times New Roman" w:hAnsi="Times New Roman" w:cs="Times New Roman"/>
          <w:sz w:val="28"/>
          <w:szCs w:val="28"/>
        </w:rPr>
        <w:t>4</w:t>
      </w:r>
      <w:r w:rsidR="00A25F5F">
        <w:rPr>
          <w:rFonts w:ascii="Times New Roman" w:hAnsi="Times New Roman" w:cs="Times New Roman"/>
          <w:sz w:val="28"/>
          <w:szCs w:val="28"/>
        </w:rPr>
        <w:t>-</w:t>
      </w:r>
      <w:r w:rsidRPr="00117621">
        <w:rPr>
          <w:rFonts w:ascii="Times New Roman" w:hAnsi="Times New Roman" w:cs="Times New Roman"/>
          <w:sz w:val="28"/>
          <w:szCs w:val="28"/>
        </w:rPr>
        <w:t>202</w:t>
      </w:r>
      <w:r w:rsidR="00757A01">
        <w:rPr>
          <w:rFonts w:ascii="Times New Roman" w:hAnsi="Times New Roman" w:cs="Times New Roman"/>
          <w:sz w:val="28"/>
          <w:szCs w:val="28"/>
        </w:rPr>
        <w:t>5</w:t>
      </w:r>
      <w:r w:rsidRPr="0011762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ab/>
        <w:t>взять на особый контроль проведение профилактической работы в отношении одиноко проживающих престарелых граждан, неблагополучных и (или) малообеспеченных семей, имеющих детей,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ab/>
        <w:t>провести в рамках компетенции комплекс дополнительных мероприятий по пожарной безопасности, в рамках которого совместно с представителями организаций, выполняющие работы по техническому обслуживанию и ремонту внутридомового или внутриквартирного газового оборудования, внутридомовых электрических сетей, предоставляющих жилищно-коммунальные услуги, организовать мероприятия по выявлению нарушений эксплуатации газового оборудования, теплогенерирующих устройств, печей, вентиляции. В случае выявления нарушений незамедлительно принять меры реагирования с целью сохранения жизни и здоровья граждан;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lastRenderedPageBreak/>
        <w:tab/>
        <w:t>составить графики проведения праздничных мероприятий в организациях, осуществляющих образовательную деятельность и задействованных в их проведении, и направить их для информации в органы государственного пожарного надзора и органы внутренних дел, обеспечить усиление смен дежурного персонала на время проведении праздничных мероприятий;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организовать проведение инструктажей о мерах пожарной безопасности с руководителями и ответственными за пожарную безопасность должностными лицами организаций, принимающих участия в проведении праздничных мероприятий;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обеспечить выполнение требований Правил противопожарного режима при проведении на объектах, подведомственных органам местного самоуправления, праздничных мероприятий;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активизировать работу профилактических групп по информированию населения о мерах пожарной безопасности и правилах поведения при пожаре, в  том числе о мерах безопасности при использовании отопительных печей, электрического и газового оборудования, привлечь к такой работе общественные организации пожарной охраны, в том числе членов Всероссийского добровольного пожарного общества, членов казачьих обществ, волонтерские организации, сельских старост;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активизировать работу административных комиссий по привлечению виновных лиц к ответственности за нарушение дополнительных мер пожарной безопасности, установленных на период действия особого противопожарного режима;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обеспечить наружное освещение территорий населенных пунктов в темное время суток в местах размещения пожарных гидрантов, наружных пожарных лестниц, пожарного инвентаря; 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принять меры по размещению пожарной  и приспособленной для тушения пожаров техники в отапливаемых помещениях, а также созданию резерва горюче-смазочных материалов, огнетушащих веществ, приспособленной для тушения пожаров техники;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организовать информирование населения об оперативной обстановке с пожарами,  о мерах пожарной безопасности при проведении праздничных мероприятий, использование пиротехнических, электротехнических изделий и другой праздничной атрибутики;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обеспечить надлежащие состояние источников противопожарного водоснабжения, а также дорог, проездов и подъездов к зданиям, сооружениям и строениям  на территории муниципального образования для беспрепятственного проезда техники аварийных служб;</w:t>
      </w:r>
    </w:p>
    <w:p w:rsidR="00A31448" w:rsidRPr="00117621" w:rsidRDefault="00A31448" w:rsidP="00653A92">
      <w:pPr>
        <w:pStyle w:val="1"/>
        <w:shd w:val="clear" w:color="auto" w:fill="auto"/>
        <w:tabs>
          <w:tab w:val="left" w:pos="851"/>
          <w:tab w:val="left" w:pos="1176"/>
          <w:tab w:val="left" w:pos="3119"/>
          <w:tab w:val="left" w:pos="3430"/>
        </w:tabs>
        <w:spacing w:after="0" w:line="326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оказать содействие в обеспечении готовности добровольных пожарных команд и дружин к реагированию на пожары.</w:t>
      </w:r>
    </w:p>
    <w:p w:rsidR="00A31448" w:rsidRPr="00117621" w:rsidRDefault="00A31448" w:rsidP="00653A92">
      <w:pPr>
        <w:shd w:val="clear" w:color="auto" w:fill="FFFFFF"/>
        <w:spacing w:after="0" w:line="317" w:lineRule="exact"/>
        <w:ind w:left="65" w:right="7" w:firstLine="662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5. Рекомендовать </w:t>
      </w:r>
      <w:r w:rsidR="00A25F5F">
        <w:rPr>
          <w:rFonts w:ascii="Times New Roman" w:hAnsi="Times New Roman" w:cs="Times New Roman"/>
          <w:sz w:val="28"/>
          <w:szCs w:val="28"/>
        </w:rPr>
        <w:t xml:space="preserve">заместителю начальника </w:t>
      </w:r>
      <w:r w:rsidRPr="00117621">
        <w:rPr>
          <w:rFonts w:ascii="Times New Roman" w:hAnsi="Times New Roman" w:cs="Times New Roman"/>
          <w:sz w:val="28"/>
          <w:szCs w:val="28"/>
        </w:rPr>
        <w:t xml:space="preserve">ОНД и ПР по </w:t>
      </w:r>
      <w:r w:rsidR="00A25F5F">
        <w:rPr>
          <w:rFonts w:ascii="Times New Roman" w:hAnsi="Times New Roman" w:cs="Times New Roman"/>
          <w:sz w:val="28"/>
          <w:szCs w:val="28"/>
        </w:rPr>
        <w:t xml:space="preserve">г. Бузулуку, </w:t>
      </w:r>
      <w:proofErr w:type="spellStart"/>
      <w:r w:rsidR="00A25F5F">
        <w:rPr>
          <w:rFonts w:ascii="Times New Roman" w:hAnsi="Times New Roman" w:cs="Times New Roman"/>
          <w:sz w:val="28"/>
          <w:szCs w:val="28"/>
        </w:rPr>
        <w:t>Бузулукскому</w:t>
      </w:r>
      <w:proofErr w:type="spellEnd"/>
      <w:r w:rsidR="00A25F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5F5F">
        <w:rPr>
          <w:rFonts w:ascii="Times New Roman" w:hAnsi="Times New Roman" w:cs="Times New Roman"/>
          <w:sz w:val="28"/>
          <w:szCs w:val="28"/>
        </w:rPr>
        <w:t>Граческому</w:t>
      </w:r>
      <w:proofErr w:type="spellEnd"/>
      <w:r w:rsidR="00A25F5F">
        <w:rPr>
          <w:rFonts w:ascii="Times New Roman" w:hAnsi="Times New Roman" w:cs="Times New Roman"/>
          <w:sz w:val="28"/>
          <w:szCs w:val="28"/>
        </w:rPr>
        <w:t xml:space="preserve"> районам УНД и ПР ГУ МЧС России п</w:t>
      </w:r>
      <w:r w:rsidR="00653A92">
        <w:rPr>
          <w:rFonts w:ascii="Times New Roman" w:hAnsi="Times New Roman" w:cs="Times New Roman"/>
          <w:sz w:val="28"/>
          <w:szCs w:val="28"/>
        </w:rPr>
        <w:t>о Оренбургской области (Туманов</w:t>
      </w:r>
      <w:r w:rsidR="00A25F5F">
        <w:rPr>
          <w:rFonts w:ascii="Times New Roman" w:hAnsi="Times New Roman" w:cs="Times New Roman"/>
          <w:sz w:val="28"/>
          <w:szCs w:val="28"/>
        </w:rPr>
        <w:t xml:space="preserve"> А.И)</w:t>
      </w:r>
      <w:r w:rsidRPr="00117621">
        <w:rPr>
          <w:rFonts w:ascii="Times New Roman" w:hAnsi="Times New Roman" w:cs="Times New Roman"/>
          <w:sz w:val="28"/>
          <w:szCs w:val="28"/>
        </w:rPr>
        <w:t>:</w:t>
      </w:r>
    </w:p>
    <w:p w:rsidR="00A31448" w:rsidRPr="00117621" w:rsidRDefault="00A31448" w:rsidP="00653A92">
      <w:pPr>
        <w:shd w:val="clear" w:color="auto" w:fill="FFFFFF"/>
        <w:spacing w:after="0" w:line="317" w:lineRule="exact"/>
        <w:ind w:left="6" w:right="11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организовать проведение разъяснительной работы, направленной на информирование населения о мерах пожарной безопасности в период новогодних и</w:t>
      </w:r>
      <w:r w:rsidR="00A25F5F">
        <w:rPr>
          <w:rFonts w:ascii="Times New Roman" w:hAnsi="Times New Roman" w:cs="Times New Roman"/>
          <w:sz w:val="28"/>
          <w:szCs w:val="28"/>
        </w:rPr>
        <w:t xml:space="preserve"> рождественских праздников 202</w:t>
      </w:r>
      <w:r w:rsidR="00757A01">
        <w:rPr>
          <w:rFonts w:ascii="Times New Roman" w:hAnsi="Times New Roman" w:cs="Times New Roman"/>
          <w:sz w:val="28"/>
          <w:szCs w:val="28"/>
        </w:rPr>
        <w:t>4</w:t>
      </w:r>
      <w:r w:rsidR="00A25F5F">
        <w:rPr>
          <w:rFonts w:ascii="Times New Roman" w:hAnsi="Times New Roman" w:cs="Times New Roman"/>
          <w:sz w:val="28"/>
          <w:szCs w:val="28"/>
        </w:rPr>
        <w:t>-</w:t>
      </w:r>
      <w:r w:rsidRPr="00117621">
        <w:rPr>
          <w:rFonts w:ascii="Times New Roman" w:hAnsi="Times New Roman" w:cs="Times New Roman"/>
          <w:sz w:val="28"/>
          <w:szCs w:val="28"/>
        </w:rPr>
        <w:t>202</w:t>
      </w:r>
      <w:r w:rsidR="00757A01">
        <w:rPr>
          <w:rFonts w:ascii="Times New Roman" w:hAnsi="Times New Roman" w:cs="Times New Roman"/>
          <w:sz w:val="28"/>
          <w:szCs w:val="28"/>
        </w:rPr>
        <w:t>5</w:t>
      </w:r>
      <w:r w:rsidRPr="00117621">
        <w:rPr>
          <w:rFonts w:ascii="Times New Roman" w:hAnsi="Times New Roman" w:cs="Times New Roman"/>
          <w:sz w:val="28"/>
          <w:szCs w:val="28"/>
        </w:rPr>
        <w:t xml:space="preserve"> года, через средства </w:t>
      </w:r>
      <w:r w:rsidRPr="00117621"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в том числе с использованием информационно-телекоммуникационной сети «Интернет»;</w:t>
      </w:r>
    </w:p>
    <w:p w:rsidR="00A31448" w:rsidRPr="00117621" w:rsidRDefault="00A31448" w:rsidP="00653A92">
      <w:pPr>
        <w:shd w:val="clear" w:color="auto" w:fill="FFFFFF"/>
        <w:spacing w:after="0" w:line="317" w:lineRule="exact"/>
        <w:ind w:left="6" w:right="11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>провести дополнительные занятия с личным составом дежурных караулов подразделений пожарной охраны по тушению пожаров в условиях низких температур и на объектах с массовым пребыванием людей;</w:t>
      </w:r>
    </w:p>
    <w:p w:rsidR="00A31448" w:rsidRPr="00117621" w:rsidRDefault="00A31448" w:rsidP="0065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621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  </w:t>
      </w:r>
      <w:r w:rsidR="00A25F5F">
        <w:rPr>
          <w:rFonts w:ascii="Times New Roman" w:hAnsi="Times New Roman" w:cs="Times New Roman"/>
          <w:sz w:val="28"/>
          <w:szCs w:val="28"/>
        </w:rPr>
        <w:t xml:space="preserve">на </w:t>
      </w:r>
      <w:r w:rsidRPr="00117621">
        <w:rPr>
          <w:rFonts w:ascii="Times New Roman" w:hAnsi="Times New Roman" w:cs="Times New Roman"/>
          <w:sz w:val="28"/>
          <w:szCs w:val="28"/>
        </w:rPr>
        <w:t xml:space="preserve">заместителя  главы  администрации  по  </w:t>
      </w:r>
      <w:r w:rsidR="00A25F5F">
        <w:rPr>
          <w:rFonts w:ascii="Times New Roman" w:hAnsi="Times New Roman" w:cs="Times New Roman"/>
          <w:sz w:val="28"/>
          <w:szCs w:val="28"/>
        </w:rPr>
        <w:t>оперативным вопросам</w:t>
      </w:r>
      <w:r w:rsidR="00653A92">
        <w:rPr>
          <w:rFonts w:ascii="Times New Roman" w:hAnsi="Times New Roman" w:cs="Times New Roman"/>
          <w:sz w:val="28"/>
          <w:szCs w:val="28"/>
        </w:rPr>
        <w:t>.</w:t>
      </w:r>
    </w:p>
    <w:p w:rsidR="00A31448" w:rsidRPr="00117621" w:rsidRDefault="00A31448" w:rsidP="00653A92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117621">
        <w:rPr>
          <w:sz w:val="28"/>
          <w:szCs w:val="28"/>
        </w:rPr>
        <w:t>7. Постановление вступает в силу со дня  его подписания</w:t>
      </w:r>
      <w:r w:rsidR="00653A92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117621">
        <w:rPr>
          <w:sz w:val="28"/>
          <w:szCs w:val="28"/>
        </w:rPr>
        <w:t>.</w:t>
      </w:r>
    </w:p>
    <w:p w:rsidR="00683EAA" w:rsidRDefault="00683EAA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3EAA" w:rsidRDefault="00683EAA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3EAA" w:rsidRDefault="00683EAA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района                                                                             </w:t>
      </w:r>
      <w:r w:rsidR="00C640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Д.В.Филатов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3A92" w:rsidRDefault="00653A92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3EAA" w:rsidRPr="00B34284" w:rsidRDefault="00683EAA" w:rsidP="00683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7540" w:rsidRPr="00B269BA" w:rsidRDefault="005F7540" w:rsidP="005F7540">
      <w:pPr>
        <w:pStyle w:val="a6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Михайловских О.В., Туманову А.И., Трифоновой Е.В., ГОЧС, МКУ «ЕДДС», членам комиссии,  главам МО сельских поселений – 12.</w:t>
      </w:r>
    </w:p>
    <w:p w:rsidR="00683EAA" w:rsidRDefault="00683EAA" w:rsidP="005F7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3EAA" w:rsidSect="00114F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D6A37"/>
    <w:multiLevelType w:val="hybridMultilevel"/>
    <w:tmpl w:val="2A78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19E9"/>
    <w:rsid w:val="00007295"/>
    <w:rsid w:val="00021BDE"/>
    <w:rsid w:val="00024438"/>
    <w:rsid w:val="000337DA"/>
    <w:rsid w:val="00061EA1"/>
    <w:rsid w:val="000A0680"/>
    <w:rsid w:val="000B5FBF"/>
    <w:rsid w:val="000D4F25"/>
    <w:rsid w:val="000F1DBA"/>
    <w:rsid w:val="00114F90"/>
    <w:rsid w:val="00117621"/>
    <w:rsid w:val="00147EE0"/>
    <w:rsid w:val="001931AA"/>
    <w:rsid w:val="001964BA"/>
    <w:rsid w:val="001B2F54"/>
    <w:rsid w:val="001C7D1B"/>
    <w:rsid w:val="001E5CD0"/>
    <w:rsid w:val="00205F81"/>
    <w:rsid w:val="00215188"/>
    <w:rsid w:val="002429D1"/>
    <w:rsid w:val="002519E9"/>
    <w:rsid w:val="002830E9"/>
    <w:rsid w:val="0028384B"/>
    <w:rsid w:val="002A5F06"/>
    <w:rsid w:val="002B1489"/>
    <w:rsid w:val="002D23B0"/>
    <w:rsid w:val="002E7B19"/>
    <w:rsid w:val="002F2365"/>
    <w:rsid w:val="00303160"/>
    <w:rsid w:val="00306E09"/>
    <w:rsid w:val="0032408B"/>
    <w:rsid w:val="00324166"/>
    <w:rsid w:val="00362625"/>
    <w:rsid w:val="003634B1"/>
    <w:rsid w:val="00390B87"/>
    <w:rsid w:val="003934CF"/>
    <w:rsid w:val="003A6428"/>
    <w:rsid w:val="003A7A1D"/>
    <w:rsid w:val="003B446B"/>
    <w:rsid w:val="003D684C"/>
    <w:rsid w:val="003F1D00"/>
    <w:rsid w:val="003F56D6"/>
    <w:rsid w:val="00410851"/>
    <w:rsid w:val="0041301D"/>
    <w:rsid w:val="00425E2E"/>
    <w:rsid w:val="00430F21"/>
    <w:rsid w:val="0043343B"/>
    <w:rsid w:val="00476ABD"/>
    <w:rsid w:val="004846EA"/>
    <w:rsid w:val="00493081"/>
    <w:rsid w:val="004F06F1"/>
    <w:rsid w:val="004F7738"/>
    <w:rsid w:val="0050177A"/>
    <w:rsid w:val="0050355D"/>
    <w:rsid w:val="005037E8"/>
    <w:rsid w:val="005230F0"/>
    <w:rsid w:val="00524EC2"/>
    <w:rsid w:val="0052525E"/>
    <w:rsid w:val="0053433F"/>
    <w:rsid w:val="00577E88"/>
    <w:rsid w:val="00583986"/>
    <w:rsid w:val="0059169F"/>
    <w:rsid w:val="005C63E9"/>
    <w:rsid w:val="005F328E"/>
    <w:rsid w:val="005F7540"/>
    <w:rsid w:val="00627433"/>
    <w:rsid w:val="006328B0"/>
    <w:rsid w:val="0064204E"/>
    <w:rsid w:val="00653A92"/>
    <w:rsid w:val="00657856"/>
    <w:rsid w:val="00665886"/>
    <w:rsid w:val="00683EAA"/>
    <w:rsid w:val="006A2B80"/>
    <w:rsid w:val="006E5CC9"/>
    <w:rsid w:val="00703D16"/>
    <w:rsid w:val="0071734E"/>
    <w:rsid w:val="00717DEA"/>
    <w:rsid w:val="007248B6"/>
    <w:rsid w:val="00733080"/>
    <w:rsid w:val="00755E66"/>
    <w:rsid w:val="00757A01"/>
    <w:rsid w:val="0076028A"/>
    <w:rsid w:val="007743AA"/>
    <w:rsid w:val="00775769"/>
    <w:rsid w:val="007806A8"/>
    <w:rsid w:val="00791591"/>
    <w:rsid w:val="007A1DD4"/>
    <w:rsid w:val="007A1E53"/>
    <w:rsid w:val="007B784F"/>
    <w:rsid w:val="00816006"/>
    <w:rsid w:val="008406DE"/>
    <w:rsid w:val="00843FBA"/>
    <w:rsid w:val="00850552"/>
    <w:rsid w:val="00867BAD"/>
    <w:rsid w:val="00875769"/>
    <w:rsid w:val="00892C2C"/>
    <w:rsid w:val="00893689"/>
    <w:rsid w:val="00895A3E"/>
    <w:rsid w:val="008A08AF"/>
    <w:rsid w:val="008A5C04"/>
    <w:rsid w:val="008C7B82"/>
    <w:rsid w:val="008D198F"/>
    <w:rsid w:val="008F49F0"/>
    <w:rsid w:val="008F6E15"/>
    <w:rsid w:val="00912F18"/>
    <w:rsid w:val="00940429"/>
    <w:rsid w:val="00942FFE"/>
    <w:rsid w:val="009452D5"/>
    <w:rsid w:val="00954116"/>
    <w:rsid w:val="009639B0"/>
    <w:rsid w:val="00964D16"/>
    <w:rsid w:val="009A35C8"/>
    <w:rsid w:val="009B26F5"/>
    <w:rsid w:val="009B5930"/>
    <w:rsid w:val="009C5512"/>
    <w:rsid w:val="009F1ED5"/>
    <w:rsid w:val="00A1549C"/>
    <w:rsid w:val="00A20837"/>
    <w:rsid w:val="00A20D29"/>
    <w:rsid w:val="00A23A47"/>
    <w:rsid w:val="00A25811"/>
    <w:rsid w:val="00A25F5F"/>
    <w:rsid w:val="00A25FBD"/>
    <w:rsid w:val="00A31448"/>
    <w:rsid w:val="00A31DCA"/>
    <w:rsid w:val="00A45DFE"/>
    <w:rsid w:val="00A72337"/>
    <w:rsid w:val="00A83155"/>
    <w:rsid w:val="00A940C7"/>
    <w:rsid w:val="00AC2B87"/>
    <w:rsid w:val="00AC36A5"/>
    <w:rsid w:val="00AE4173"/>
    <w:rsid w:val="00B11862"/>
    <w:rsid w:val="00B504A7"/>
    <w:rsid w:val="00B52876"/>
    <w:rsid w:val="00B57E55"/>
    <w:rsid w:val="00B6075F"/>
    <w:rsid w:val="00B67FFD"/>
    <w:rsid w:val="00BA468D"/>
    <w:rsid w:val="00BC1E88"/>
    <w:rsid w:val="00BC24AC"/>
    <w:rsid w:val="00BC4368"/>
    <w:rsid w:val="00BF5054"/>
    <w:rsid w:val="00C0170C"/>
    <w:rsid w:val="00C1714C"/>
    <w:rsid w:val="00C302AB"/>
    <w:rsid w:val="00C31329"/>
    <w:rsid w:val="00C526B8"/>
    <w:rsid w:val="00C53022"/>
    <w:rsid w:val="00C53FB1"/>
    <w:rsid w:val="00C640E6"/>
    <w:rsid w:val="00C747BA"/>
    <w:rsid w:val="00CB7095"/>
    <w:rsid w:val="00CC2B64"/>
    <w:rsid w:val="00CC301D"/>
    <w:rsid w:val="00CE27E0"/>
    <w:rsid w:val="00D03469"/>
    <w:rsid w:val="00D11F32"/>
    <w:rsid w:val="00D201D9"/>
    <w:rsid w:val="00D204E0"/>
    <w:rsid w:val="00D21495"/>
    <w:rsid w:val="00D2350F"/>
    <w:rsid w:val="00D23A07"/>
    <w:rsid w:val="00D37DB1"/>
    <w:rsid w:val="00D57E2E"/>
    <w:rsid w:val="00D9761B"/>
    <w:rsid w:val="00DB0EFA"/>
    <w:rsid w:val="00DC474E"/>
    <w:rsid w:val="00E030DF"/>
    <w:rsid w:val="00E1023E"/>
    <w:rsid w:val="00E25022"/>
    <w:rsid w:val="00E27F4A"/>
    <w:rsid w:val="00E362BD"/>
    <w:rsid w:val="00E614D6"/>
    <w:rsid w:val="00E93AA8"/>
    <w:rsid w:val="00E95AEE"/>
    <w:rsid w:val="00EB08D7"/>
    <w:rsid w:val="00EB3C50"/>
    <w:rsid w:val="00EC24A2"/>
    <w:rsid w:val="00ED56C0"/>
    <w:rsid w:val="00EF2515"/>
    <w:rsid w:val="00F03884"/>
    <w:rsid w:val="00FB0AD1"/>
    <w:rsid w:val="00FB1934"/>
    <w:rsid w:val="00FC542B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625"/>
    <w:pPr>
      <w:ind w:left="720"/>
      <w:contextualSpacing/>
    </w:pPr>
  </w:style>
  <w:style w:type="paragraph" w:styleId="a6">
    <w:name w:val="No Spacing"/>
    <w:link w:val="a7"/>
    <w:uiPriority w:val="1"/>
    <w:qFormat/>
    <w:rsid w:val="00FB0AD1"/>
    <w:pPr>
      <w:spacing w:after="0" w:line="240" w:lineRule="auto"/>
    </w:pPr>
  </w:style>
  <w:style w:type="character" w:customStyle="1" w:styleId="a8">
    <w:name w:val="Основной текст_"/>
    <w:basedOn w:val="a0"/>
    <w:link w:val="1"/>
    <w:rsid w:val="00A3144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A31448"/>
    <w:pPr>
      <w:shd w:val="clear" w:color="auto" w:fill="FFFFFF"/>
      <w:spacing w:after="900" w:line="629" w:lineRule="exact"/>
    </w:pPr>
    <w:rPr>
      <w:sz w:val="26"/>
      <w:szCs w:val="26"/>
    </w:rPr>
  </w:style>
  <w:style w:type="paragraph" w:styleId="2">
    <w:name w:val="Body Text 2"/>
    <w:basedOn w:val="a"/>
    <w:link w:val="20"/>
    <w:rsid w:val="00A314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1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4D08-B586-4BD2-9D5B-7062CBF7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5</cp:revision>
  <cp:lastPrinted>2024-12-28T05:30:00Z</cp:lastPrinted>
  <dcterms:created xsi:type="dcterms:W3CDTF">2024-12-28T05:29:00Z</dcterms:created>
  <dcterms:modified xsi:type="dcterms:W3CDTF">2024-12-28T06:30:00Z</dcterms:modified>
</cp:coreProperties>
</file>