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E198F" w:rsidTr="007D428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198F" w:rsidRDefault="001E198F" w:rsidP="007D4288">
            <w:pPr>
              <w:jc w:val="center"/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198F" w:rsidRDefault="001E198F" w:rsidP="007D4288">
            <w:pPr>
              <w:jc w:val="center"/>
            </w:pPr>
          </w:p>
          <w:p w:rsidR="001E198F" w:rsidRDefault="001E198F" w:rsidP="007D4288">
            <w:pPr>
              <w:jc w:val="center"/>
              <w:rPr>
                <w:b/>
                <w:sz w:val="28"/>
                <w:szCs w:val="28"/>
              </w:rPr>
            </w:pPr>
          </w:p>
          <w:p w:rsidR="001E198F" w:rsidRDefault="001E198F" w:rsidP="007D4288">
            <w:pPr>
              <w:jc w:val="center"/>
              <w:rPr>
                <w:b/>
                <w:sz w:val="28"/>
                <w:szCs w:val="28"/>
              </w:rPr>
            </w:pPr>
          </w:p>
          <w:p w:rsidR="001E198F" w:rsidRDefault="001E198F" w:rsidP="007D4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1E198F" w:rsidRDefault="001E198F" w:rsidP="007D4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E198F" w:rsidRDefault="001E198F" w:rsidP="007D4288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1E198F" w:rsidRDefault="001E198F" w:rsidP="007D428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E198F" w:rsidRDefault="001E198F" w:rsidP="001E198F">
      <w:pPr>
        <w:jc w:val="center"/>
      </w:pPr>
    </w:p>
    <w:p w:rsidR="001E198F" w:rsidRDefault="001E198F" w:rsidP="001E198F">
      <w:pPr>
        <w:jc w:val="both"/>
      </w:pPr>
      <w:r>
        <w:t>_________________                                                                                                 №_________</w:t>
      </w:r>
    </w:p>
    <w:p w:rsidR="001E198F" w:rsidRDefault="001E198F" w:rsidP="001E198F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1E198F" w:rsidRDefault="001E198F" w:rsidP="001E198F">
      <w:pPr>
        <w:jc w:val="center"/>
      </w:pPr>
    </w:p>
    <w:p w:rsidR="001E198F" w:rsidRPr="00415D39" w:rsidRDefault="001E198F" w:rsidP="001E19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 администрации  муниципального образования </w:t>
      </w:r>
      <w:r w:rsidRPr="00415D39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Pr="00415D39">
        <w:rPr>
          <w:sz w:val="28"/>
          <w:szCs w:val="28"/>
        </w:rPr>
        <w:t xml:space="preserve"> район Оренбургской области </w:t>
      </w:r>
      <w:r>
        <w:rPr>
          <w:sz w:val="28"/>
          <w:szCs w:val="28"/>
        </w:rPr>
        <w:t xml:space="preserve"> от 09.11.2018 №620-п</w:t>
      </w:r>
    </w:p>
    <w:p w:rsidR="001E198F" w:rsidRDefault="001E198F" w:rsidP="001E198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E198F" w:rsidRDefault="001E198F" w:rsidP="001E198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D54C0">
        <w:rPr>
          <w:sz w:val="28"/>
          <w:szCs w:val="28"/>
        </w:rPr>
        <w:t>В целях реализации Национального плана развития конкуренции в Российской Федерации на 2018-2020 годы, утвержденного Указом Президента Российской Федерации от 21 декабря 2017 года № 618 «Об основных направлениях государственной политики по развитию конкуренции», Федерального закона от 26 июля 2006 года № 135-ФЗ «О защите конкуренции», а также в соответствии с распоряжением Правительства Российской Федерации от 18 октября 2018 года № 2258-р «Об утверждении</w:t>
      </w:r>
      <w:proofErr w:type="gramEnd"/>
      <w:r w:rsidRPr="00FD54C0">
        <w:rPr>
          <w:sz w:val="28"/>
          <w:szCs w:val="28"/>
        </w:rPr>
        <w:t xml:space="preserve">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sz w:val="28"/>
          <w:szCs w:val="28"/>
        </w:rPr>
        <w:t xml:space="preserve"> руководствуясь Уставом муниципального образования Грачевский район Оренбургской области</w:t>
      </w:r>
      <w:r w:rsidRPr="00FD54C0">
        <w:rPr>
          <w:sz w:val="28"/>
          <w:szCs w:val="28"/>
        </w:rPr>
        <w:t xml:space="preserve"> </w:t>
      </w:r>
      <w:proofErr w:type="spellStart"/>
      <w:proofErr w:type="gramStart"/>
      <w:r w:rsidRPr="00FD54C0">
        <w:rPr>
          <w:sz w:val="28"/>
          <w:szCs w:val="28"/>
        </w:rPr>
        <w:t>п</w:t>
      </w:r>
      <w:proofErr w:type="spellEnd"/>
      <w:proofErr w:type="gramEnd"/>
      <w:r w:rsidRPr="00FD54C0">
        <w:rPr>
          <w:sz w:val="28"/>
          <w:szCs w:val="28"/>
        </w:rPr>
        <w:t xml:space="preserve"> о с т а </w:t>
      </w:r>
      <w:proofErr w:type="spellStart"/>
      <w:r w:rsidRPr="00FD54C0">
        <w:rPr>
          <w:sz w:val="28"/>
          <w:szCs w:val="28"/>
        </w:rPr>
        <w:t>н</w:t>
      </w:r>
      <w:proofErr w:type="spellEnd"/>
      <w:r w:rsidRPr="00FD54C0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ю</w:t>
      </w:r>
      <w:r w:rsidRPr="00FD54C0">
        <w:rPr>
          <w:sz w:val="28"/>
          <w:szCs w:val="28"/>
        </w:rPr>
        <w:t>:</w:t>
      </w:r>
    </w:p>
    <w:p w:rsidR="001E198F" w:rsidRPr="00332A47" w:rsidRDefault="001E198F" w:rsidP="001E198F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-2" w:firstLine="709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 приложение №1 к постановлению  администрации  муниципального образования </w:t>
      </w:r>
      <w:r w:rsidRPr="00415D39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Pr="00415D39">
        <w:rPr>
          <w:sz w:val="28"/>
          <w:szCs w:val="28"/>
        </w:rPr>
        <w:t xml:space="preserve"> район Оренбургской области </w:t>
      </w:r>
      <w:r>
        <w:rPr>
          <w:sz w:val="28"/>
          <w:szCs w:val="28"/>
        </w:rPr>
        <w:t xml:space="preserve"> от 09.11.2018 №620-п «Об утверждении положения «Об Общественном совете  муниципального образования Грачевский район Оренбургской области» внести следующие изменения:</w:t>
      </w:r>
    </w:p>
    <w:p w:rsidR="001E198F" w:rsidRPr="00332A47" w:rsidRDefault="001E198F" w:rsidP="001E198F">
      <w:pPr>
        <w:tabs>
          <w:tab w:val="left" w:pos="993"/>
        </w:tabs>
        <w:spacing w:line="276" w:lineRule="auto"/>
        <w:ind w:left="709" w:right="-2"/>
        <w:contextualSpacing/>
        <w:jc w:val="both"/>
        <w:rPr>
          <w:sz w:val="28"/>
          <w:szCs w:val="28"/>
        </w:rPr>
      </w:pPr>
      <w:r w:rsidRPr="00332A47">
        <w:rPr>
          <w:sz w:val="28"/>
          <w:szCs w:val="28"/>
        </w:rPr>
        <w:t xml:space="preserve">1.1. раздел 4 «Полномочия Общественного совета» дополнить  пунктом 8, изложив его в редакции: </w:t>
      </w:r>
    </w:p>
    <w:p w:rsidR="001E198F" w:rsidRPr="00332A47" w:rsidRDefault="001E198F" w:rsidP="001E198F">
      <w:pPr>
        <w:tabs>
          <w:tab w:val="left" w:pos="993"/>
        </w:tabs>
        <w:spacing w:line="276" w:lineRule="auto"/>
        <w:ind w:right="-2"/>
        <w:contextualSpacing/>
        <w:jc w:val="both"/>
        <w:rPr>
          <w:sz w:val="28"/>
          <w:szCs w:val="28"/>
        </w:rPr>
      </w:pPr>
      <w:r w:rsidRPr="00332A47">
        <w:rPr>
          <w:sz w:val="28"/>
          <w:szCs w:val="28"/>
        </w:rPr>
        <w:t xml:space="preserve">     «8)</w:t>
      </w:r>
      <w:r>
        <w:rPr>
          <w:sz w:val="28"/>
          <w:szCs w:val="28"/>
        </w:rPr>
        <w:t xml:space="preserve"> </w:t>
      </w:r>
      <w:r w:rsidRPr="00332A47">
        <w:rPr>
          <w:sz w:val="28"/>
          <w:szCs w:val="28"/>
        </w:rPr>
        <w:t xml:space="preserve">осуществлять   функции коллегиального  органа по </w:t>
      </w:r>
      <w:proofErr w:type="gramStart"/>
      <w:r w:rsidRPr="00332A47">
        <w:rPr>
          <w:sz w:val="28"/>
          <w:szCs w:val="28"/>
        </w:rPr>
        <w:t>антимонопольному</w:t>
      </w:r>
      <w:proofErr w:type="gramEnd"/>
      <w:r w:rsidRPr="00332A47">
        <w:rPr>
          <w:sz w:val="28"/>
          <w:szCs w:val="28"/>
        </w:rPr>
        <w:t xml:space="preserve"> </w:t>
      </w:r>
      <w:proofErr w:type="spellStart"/>
      <w:r w:rsidRPr="00332A47">
        <w:rPr>
          <w:sz w:val="28"/>
          <w:szCs w:val="28"/>
        </w:rPr>
        <w:t>комплаенсу</w:t>
      </w:r>
      <w:proofErr w:type="spellEnd"/>
      <w:r w:rsidRPr="00332A47">
        <w:rPr>
          <w:sz w:val="28"/>
          <w:szCs w:val="28"/>
        </w:rPr>
        <w:t xml:space="preserve">:  </w:t>
      </w:r>
    </w:p>
    <w:p w:rsidR="001E198F" w:rsidRPr="00332A47" w:rsidRDefault="001E198F" w:rsidP="001E198F">
      <w:pPr>
        <w:tabs>
          <w:tab w:val="left" w:pos="993"/>
        </w:tabs>
        <w:spacing w:line="276" w:lineRule="auto"/>
        <w:ind w:right="-2"/>
        <w:contextualSpacing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332A47">
        <w:rPr>
          <w:sz w:val="28"/>
          <w:szCs w:val="28"/>
        </w:rPr>
        <w:t xml:space="preserve">  а) </w:t>
      </w:r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рассмотрение и оценка мероприятий администрации Грачевского района в части,  касающейся функционирования  антимонопольного </w:t>
      </w:r>
      <w:proofErr w:type="spellStart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комплаенса</w:t>
      </w:r>
      <w:proofErr w:type="spellEnd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;</w:t>
      </w:r>
      <w:r w:rsidRPr="00332A47">
        <w:rPr>
          <w:color w:val="000000"/>
          <w:sz w:val="28"/>
          <w:szCs w:val="28"/>
          <w:shd w:val="clear" w:color="auto" w:fill="FFFFFF"/>
        </w:rPr>
        <w:br/>
      </w:r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 xml:space="preserve">  б)  рассмотрение и утверждение доклада об </w:t>
      </w:r>
      <w:proofErr w:type="gramStart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антимонопольном</w:t>
      </w:r>
      <w:proofErr w:type="gramEnd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комплаенсе</w:t>
      </w:r>
      <w:proofErr w:type="spellEnd"/>
      <w:r w:rsidRPr="00332A47">
        <w:rPr>
          <w:rStyle w:val="apple-style-span"/>
          <w:color w:val="000000"/>
          <w:sz w:val="28"/>
          <w:szCs w:val="28"/>
          <w:shd w:val="clear" w:color="auto" w:fill="FFFFFF"/>
        </w:rPr>
        <w:t>».</w:t>
      </w:r>
    </w:p>
    <w:p w:rsidR="001E198F" w:rsidRDefault="001E198F" w:rsidP="001E198F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– начальника организационно-правового отдела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98F" w:rsidRDefault="001E198F" w:rsidP="001E1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4.Постановление вступает в силу со дня его подписания и подлежит  размещению  на официальном информационном сайте  администрации муниципального образования Грачевский район Оренбургской  области и на сайте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право-грачевка.рф</w:t>
      </w:r>
      <w:proofErr w:type="spellEnd"/>
      <w:r>
        <w:rPr>
          <w:sz w:val="28"/>
          <w:szCs w:val="28"/>
        </w:rPr>
        <w:t>.</w:t>
      </w:r>
    </w:p>
    <w:p w:rsidR="001E198F" w:rsidRDefault="001E198F" w:rsidP="001E198F">
      <w:pPr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О.М.Свиридов</w:t>
      </w:r>
    </w:p>
    <w:p w:rsidR="001E198F" w:rsidRDefault="001E198F" w:rsidP="001E198F">
      <w:pPr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tabs>
          <w:tab w:val="left" w:pos="6521"/>
        </w:tabs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tabs>
          <w:tab w:val="left" w:pos="6521"/>
        </w:tabs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tabs>
          <w:tab w:val="left" w:pos="6521"/>
        </w:tabs>
        <w:spacing w:line="276" w:lineRule="auto"/>
        <w:jc w:val="both"/>
        <w:rPr>
          <w:sz w:val="28"/>
          <w:szCs w:val="28"/>
        </w:rPr>
      </w:pPr>
    </w:p>
    <w:p w:rsidR="001E198F" w:rsidRDefault="001E198F" w:rsidP="001E198F">
      <w:pPr>
        <w:tabs>
          <w:tab w:val="left" w:pos="652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Бахаревой</w:t>
      </w:r>
      <w:proofErr w:type="spellEnd"/>
      <w:r>
        <w:rPr>
          <w:sz w:val="28"/>
          <w:szCs w:val="28"/>
        </w:rPr>
        <w:t xml:space="preserve"> О.А., организационно-правовому отделу, членам Общественного совета, отделу экономики</w:t>
      </w:r>
    </w:p>
    <w:p w:rsidR="001E198F" w:rsidRDefault="001E198F" w:rsidP="001E198F">
      <w:pPr>
        <w:spacing w:line="276" w:lineRule="auto"/>
      </w:pPr>
    </w:p>
    <w:p w:rsidR="001E198F" w:rsidRDefault="001E198F" w:rsidP="001E198F">
      <w:pPr>
        <w:spacing w:line="276" w:lineRule="auto"/>
      </w:pPr>
    </w:p>
    <w:p w:rsidR="00DF22E4" w:rsidRDefault="001E198F" w:rsidP="001E198F">
      <w:pPr>
        <w:spacing w:line="276" w:lineRule="auto"/>
      </w:pPr>
    </w:p>
    <w:sectPr w:rsidR="00DF22E4" w:rsidSect="0067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6C96"/>
    <w:multiLevelType w:val="hybridMultilevel"/>
    <w:tmpl w:val="34841C3A"/>
    <w:lvl w:ilvl="0" w:tplc="E3C217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98F"/>
    <w:rsid w:val="001E198F"/>
    <w:rsid w:val="004672AD"/>
    <w:rsid w:val="006713FF"/>
    <w:rsid w:val="00C9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198F"/>
  </w:style>
  <w:style w:type="paragraph" w:customStyle="1" w:styleId="ConsPlusNormal">
    <w:name w:val="ConsPlusNormal"/>
    <w:rsid w:val="001E1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2019-04-11T13:37:00Z</dcterms:created>
  <dcterms:modified xsi:type="dcterms:W3CDTF">2019-04-11T13:38:00Z</dcterms:modified>
</cp:coreProperties>
</file>