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4A0D5E" w:rsidTr="00311964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A0D5E" w:rsidRDefault="004A0D5E" w:rsidP="0031196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19050" t="0" r="0" b="0"/>
                  <wp:wrapNone/>
                  <wp:docPr id="2" name="Рисунок 2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4A0D5E" w:rsidRPr="008E1415" w:rsidRDefault="004A0D5E" w:rsidP="00311964">
            <w:pPr>
              <w:jc w:val="center"/>
              <w:rPr>
                <w:b/>
              </w:rPr>
            </w:pPr>
          </w:p>
          <w:p w:rsidR="004A0D5E" w:rsidRPr="008E1415" w:rsidRDefault="004A0D5E" w:rsidP="00311964">
            <w:pPr>
              <w:jc w:val="center"/>
              <w:rPr>
                <w:b/>
                <w:sz w:val="28"/>
                <w:szCs w:val="28"/>
              </w:rPr>
            </w:pPr>
          </w:p>
          <w:p w:rsidR="004A0D5E" w:rsidRDefault="004A0D5E" w:rsidP="00311964">
            <w:pPr>
              <w:jc w:val="center"/>
              <w:rPr>
                <w:b/>
                <w:sz w:val="28"/>
                <w:szCs w:val="28"/>
              </w:rPr>
            </w:pPr>
          </w:p>
          <w:p w:rsidR="004A0D5E" w:rsidRDefault="004A0D5E" w:rsidP="003119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АДМИНИСТРАЦИЯ МУНИЦИПАЛЬНОГО ОБРАЗОВАНИЯ</w:t>
            </w:r>
          </w:p>
          <w:p w:rsidR="004A0D5E" w:rsidRDefault="004A0D5E" w:rsidP="003119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ГРАЧЕВСКИЙ РАЙОН ОРЕНБУРГСКОЙ ОБ</w:t>
            </w:r>
            <w:bookmarkStart w:id="0" w:name="_GoBack"/>
            <w:bookmarkEnd w:id="0"/>
            <w:r>
              <w:rPr>
                <w:b/>
                <w:sz w:val="28"/>
                <w:szCs w:val="28"/>
              </w:rPr>
              <w:t>ЛАСТИ</w:t>
            </w:r>
          </w:p>
          <w:p w:rsidR="004A0D5E" w:rsidRDefault="004A0D5E" w:rsidP="0031196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 О С Т А Н О В Л Е Н И Е</w:t>
            </w:r>
          </w:p>
          <w:p w:rsidR="004A0D5E" w:rsidRDefault="004A0D5E" w:rsidP="00311964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4A0D5E" w:rsidRDefault="004A0D5E" w:rsidP="004A0D5E">
      <w:pPr>
        <w:jc w:val="center"/>
      </w:pPr>
    </w:p>
    <w:p w:rsidR="004A0D5E" w:rsidRDefault="00E70362" w:rsidP="004A0D5E">
      <w:pPr>
        <w:jc w:val="both"/>
      </w:pPr>
      <w:r>
        <w:t>29.05.2023</w:t>
      </w:r>
      <w:r w:rsidR="004A0D5E">
        <w:t xml:space="preserve">                                                                </w:t>
      </w:r>
      <w:r>
        <w:t xml:space="preserve">                              № 304 п</w:t>
      </w:r>
    </w:p>
    <w:p w:rsidR="004A0D5E" w:rsidRDefault="004A0D5E" w:rsidP="004A0D5E">
      <w:pPr>
        <w:jc w:val="center"/>
      </w:pPr>
      <w:r>
        <w:t>с. Грачевка</w:t>
      </w:r>
    </w:p>
    <w:p w:rsidR="004A0D5E" w:rsidRDefault="004A0D5E" w:rsidP="004A0D5E">
      <w:pPr>
        <w:jc w:val="center"/>
      </w:pPr>
    </w:p>
    <w:p w:rsidR="004A0D5E" w:rsidRDefault="004A0D5E" w:rsidP="004A0D5E">
      <w:pPr>
        <w:jc w:val="center"/>
      </w:pPr>
    </w:p>
    <w:p w:rsidR="00AF0CE3" w:rsidRDefault="004A0D5E" w:rsidP="004A0D5E">
      <w:pPr>
        <w:jc w:val="center"/>
        <w:rPr>
          <w:sz w:val="28"/>
          <w:szCs w:val="28"/>
        </w:rPr>
      </w:pPr>
      <w:r w:rsidRPr="00E71E7A">
        <w:rPr>
          <w:sz w:val="28"/>
          <w:szCs w:val="28"/>
        </w:rPr>
        <w:t>О</w:t>
      </w:r>
      <w:r w:rsidR="00AF0CE3">
        <w:rPr>
          <w:sz w:val="28"/>
          <w:szCs w:val="28"/>
        </w:rPr>
        <w:t xml:space="preserve"> внесении изменений в постановление администрации муниципального образования Грачевский район Оренбургской области </w:t>
      </w:r>
    </w:p>
    <w:p w:rsidR="004A0D5E" w:rsidRPr="00EA4B3A" w:rsidRDefault="00AF0CE3" w:rsidP="004A0D5E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13.03.2023 № 127-п</w:t>
      </w:r>
    </w:p>
    <w:p w:rsidR="004A0D5E" w:rsidRDefault="004A0D5E" w:rsidP="004A0D5E">
      <w:pPr>
        <w:jc w:val="both"/>
        <w:rPr>
          <w:sz w:val="28"/>
          <w:szCs w:val="28"/>
        </w:rPr>
      </w:pPr>
    </w:p>
    <w:p w:rsidR="005D414B" w:rsidRDefault="005D414B" w:rsidP="00291F43">
      <w:pPr>
        <w:pStyle w:val="2"/>
        <w:shd w:val="clear" w:color="auto" w:fill="FFFFFF"/>
        <w:spacing w:before="0" w:beforeAutospacing="0" w:after="0" w:afterAutospacing="0" w:line="335" w:lineRule="atLeast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4A0D5E" w:rsidRPr="00156F46">
        <w:rPr>
          <w:b w:val="0"/>
          <w:sz w:val="28"/>
          <w:szCs w:val="28"/>
        </w:rPr>
        <w:t xml:space="preserve">В соответствии </w:t>
      </w:r>
      <w:r w:rsidR="00156F46" w:rsidRPr="00156F46">
        <w:rPr>
          <w:b w:val="0"/>
          <w:sz w:val="28"/>
          <w:szCs w:val="28"/>
        </w:rPr>
        <w:t xml:space="preserve">с </w:t>
      </w:r>
      <w:r w:rsidR="00652FBD">
        <w:rPr>
          <w:b w:val="0"/>
          <w:sz w:val="28"/>
          <w:szCs w:val="28"/>
        </w:rPr>
        <w:t xml:space="preserve">пунктом 26 постановления Правительства Оренбургской области от 30.04.2015 № 286-п «Об утверждении правил предоставления молодым семьям социальных выплат на приобретение (строительство) жилья и их использования», </w:t>
      </w:r>
      <w:r>
        <w:rPr>
          <w:b w:val="0"/>
          <w:sz w:val="28"/>
          <w:szCs w:val="28"/>
        </w:rPr>
        <w:t>п о с т а н о в л я ю:</w:t>
      </w:r>
    </w:p>
    <w:p w:rsidR="00DF19A3" w:rsidRDefault="00AF0CE3" w:rsidP="00203325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 w:line="335" w:lineRule="atLeast"/>
        <w:ind w:left="0" w:firstLine="28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Приложение № 1 постановления администрации муниципального образования Грачевский район Оренбургской области от 13.03.2023               № 127-п «Об утверждении</w:t>
      </w:r>
      <w:r w:rsidR="00522FF6" w:rsidRPr="005D414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переч</w:t>
      </w:r>
      <w:r w:rsidR="00DF19A3">
        <w:rPr>
          <w:b w:val="0"/>
          <w:sz w:val="28"/>
          <w:szCs w:val="28"/>
        </w:rPr>
        <w:t>н</w:t>
      </w:r>
      <w:r>
        <w:rPr>
          <w:b w:val="0"/>
          <w:sz w:val="28"/>
          <w:szCs w:val="28"/>
        </w:rPr>
        <w:t>я</w:t>
      </w:r>
      <w:r w:rsidR="00DF19A3">
        <w:rPr>
          <w:b w:val="0"/>
          <w:sz w:val="28"/>
          <w:szCs w:val="28"/>
        </w:rPr>
        <w:t xml:space="preserve"> документов, подтверждающих финансовую возможность молодой семьи оплатить расчетную (среднюю) стоимость жилья, превышающую размер социальной выплаты</w:t>
      </w:r>
      <w:r>
        <w:rPr>
          <w:b w:val="0"/>
          <w:sz w:val="28"/>
          <w:szCs w:val="28"/>
        </w:rPr>
        <w:t>»</w:t>
      </w:r>
      <w:r w:rsidR="00DF19A3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изложить в новой редакции согласно при</w:t>
      </w:r>
      <w:r w:rsidR="00DF19A3">
        <w:rPr>
          <w:b w:val="0"/>
          <w:sz w:val="28"/>
          <w:szCs w:val="28"/>
        </w:rPr>
        <w:t>ложению.</w:t>
      </w:r>
    </w:p>
    <w:p w:rsidR="005D414B" w:rsidRDefault="004A0D5E" w:rsidP="00203325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 w:line="335" w:lineRule="atLeast"/>
        <w:ind w:left="0" w:firstLine="284"/>
        <w:jc w:val="both"/>
        <w:rPr>
          <w:b w:val="0"/>
          <w:sz w:val="28"/>
          <w:szCs w:val="28"/>
        </w:rPr>
      </w:pPr>
      <w:r w:rsidRPr="005D414B">
        <w:rPr>
          <w:b w:val="0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по </w:t>
      </w:r>
      <w:r w:rsidR="00E903B0">
        <w:rPr>
          <w:b w:val="0"/>
          <w:sz w:val="28"/>
          <w:szCs w:val="28"/>
        </w:rPr>
        <w:t>социальным вопросам</w:t>
      </w:r>
      <w:r w:rsidRPr="005D414B">
        <w:rPr>
          <w:b w:val="0"/>
          <w:sz w:val="28"/>
          <w:szCs w:val="28"/>
        </w:rPr>
        <w:t>.</w:t>
      </w:r>
    </w:p>
    <w:p w:rsidR="004A0D5E" w:rsidRPr="005D414B" w:rsidRDefault="004A0D5E" w:rsidP="00203325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 w:line="335" w:lineRule="atLeast"/>
        <w:ind w:left="0" w:firstLine="284"/>
        <w:jc w:val="both"/>
        <w:rPr>
          <w:b w:val="0"/>
          <w:sz w:val="28"/>
          <w:szCs w:val="28"/>
        </w:rPr>
      </w:pPr>
      <w:r w:rsidRPr="005D414B">
        <w:rPr>
          <w:b w:val="0"/>
          <w:sz w:val="28"/>
          <w:szCs w:val="28"/>
        </w:rPr>
        <w:t>Постановление вступает в силу со дня</w:t>
      </w:r>
      <w:r w:rsidRPr="00E903B0">
        <w:rPr>
          <w:b w:val="0"/>
          <w:sz w:val="28"/>
          <w:szCs w:val="28"/>
        </w:rPr>
        <w:t xml:space="preserve"> его подписания</w:t>
      </w:r>
      <w:r w:rsidR="00E903B0" w:rsidRPr="00E903B0">
        <w:rPr>
          <w:b w:val="0"/>
          <w:sz w:val="28"/>
          <w:szCs w:val="28"/>
        </w:rPr>
        <w:t xml:space="preserve"> и подлежит размещению на официальном информационном сайте администрации муниципального образования Грачевский район Оренбургской области</w:t>
      </w:r>
      <w:r w:rsidRPr="00E903B0">
        <w:rPr>
          <w:b w:val="0"/>
          <w:sz w:val="28"/>
          <w:szCs w:val="28"/>
        </w:rPr>
        <w:t>.</w:t>
      </w:r>
    </w:p>
    <w:p w:rsidR="004A0D5E" w:rsidRDefault="004A0D5E" w:rsidP="004A0D5E">
      <w:pPr>
        <w:jc w:val="both"/>
        <w:rPr>
          <w:sz w:val="28"/>
          <w:szCs w:val="28"/>
        </w:rPr>
      </w:pPr>
    </w:p>
    <w:p w:rsidR="004A0D5E" w:rsidRDefault="004A0D5E" w:rsidP="004A0D5E">
      <w:pPr>
        <w:jc w:val="both"/>
        <w:rPr>
          <w:sz w:val="28"/>
          <w:szCs w:val="28"/>
        </w:rPr>
      </w:pPr>
    </w:p>
    <w:p w:rsidR="004A0D5E" w:rsidRDefault="004A0D5E" w:rsidP="004A0D5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района                                                                               </w:t>
      </w:r>
      <w:r w:rsidR="00EA4B3A">
        <w:rPr>
          <w:sz w:val="28"/>
          <w:szCs w:val="28"/>
        </w:rPr>
        <w:t>Д.В. Филатов</w:t>
      </w:r>
      <w:r>
        <w:rPr>
          <w:sz w:val="28"/>
          <w:szCs w:val="28"/>
        </w:rPr>
        <w:t xml:space="preserve">                                                                      </w:t>
      </w:r>
    </w:p>
    <w:p w:rsidR="004A0D5E" w:rsidRDefault="004A0D5E" w:rsidP="004A0D5E">
      <w:pPr>
        <w:jc w:val="both"/>
        <w:outlineLvl w:val="0"/>
        <w:rPr>
          <w:sz w:val="28"/>
          <w:szCs w:val="28"/>
        </w:rPr>
      </w:pPr>
    </w:p>
    <w:p w:rsidR="00291F43" w:rsidRDefault="00291F43" w:rsidP="004A0D5E">
      <w:pPr>
        <w:jc w:val="both"/>
        <w:outlineLvl w:val="0"/>
        <w:rPr>
          <w:sz w:val="28"/>
          <w:szCs w:val="28"/>
        </w:rPr>
      </w:pPr>
    </w:p>
    <w:p w:rsidR="00291F43" w:rsidRDefault="00291F43" w:rsidP="004A0D5E">
      <w:pPr>
        <w:jc w:val="both"/>
        <w:outlineLvl w:val="0"/>
        <w:rPr>
          <w:sz w:val="28"/>
          <w:szCs w:val="28"/>
        </w:rPr>
      </w:pPr>
    </w:p>
    <w:p w:rsidR="00291F43" w:rsidRDefault="00291F43" w:rsidP="004A0D5E">
      <w:pPr>
        <w:jc w:val="both"/>
        <w:outlineLvl w:val="0"/>
        <w:rPr>
          <w:sz w:val="28"/>
          <w:szCs w:val="28"/>
        </w:rPr>
      </w:pPr>
    </w:p>
    <w:p w:rsidR="00291F43" w:rsidRDefault="00291F43" w:rsidP="004A0D5E">
      <w:pPr>
        <w:jc w:val="both"/>
        <w:outlineLvl w:val="0"/>
        <w:rPr>
          <w:sz w:val="28"/>
          <w:szCs w:val="28"/>
        </w:rPr>
      </w:pPr>
    </w:p>
    <w:p w:rsidR="00291F43" w:rsidRDefault="00291F43" w:rsidP="004A0D5E">
      <w:pPr>
        <w:jc w:val="both"/>
        <w:outlineLvl w:val="0"/>
        <w:rPr>
          <w:sz w:val="28"/>
          <w:szCs w:val="28"/>
        </w:rPr>
      </w:pPr>
    </w:p>
    <w:p w:rsidR="004A0D5E" w:rsidRDefault="004A0D5E" w:rsidP="004A0D5E">
      <w:pPr>
        <w:jc w:val="both"/>
        <w:outlineLvl w:val="0"/>
        <w:rPr>
          <w:sz w:val="28"/>
          <w:szCs w:val="28"/>
        </w:rPr>
      </w:pPr>
    </w:p>
    <w:p w:rsidR="004A0D5E" w:rsidRDefault="004A0D5E" w:rsidP="004A0D5E">
      <w:pPr>
        <w:jc w:val="both"/>
        <w:outlineLvl w:val="0"/>
        <w:rPr>
          <w:szCs w:val="28"/>
        </w:rPr>
      </w:pPr>
      <w:r w:rsidRPr="00E903B0">
        <w:rPr>
          <w:szCs w:val="28"/>
        </w:rPr>
        <w:t xml:space="preserve">Разослано: </w:t>
      </w:r>
      <w:r w:rsidR="00EA4B3A" w:rsidRPr="00E903B0">
        <w:rPr>
          <w:szCs w:val="28"/>
        </w:rPr>
        <w:t>С.В. Бахметьевой, И.С. Трифоновой</w:t>
      </w:r>
      <w:r w:rsidR="001579CC">
        <w:rPr>
          <w:szCs w:val="28"/>
        </w:rPr>
        <w:t>, Е.В. Трифоновой</w:t>
      </w:r>
    </w:p>
    <w:p w:rsidR="00AF0CE3" w:rsidRPr="00E903B0" w:rsidRDefault="00AF0CE3" w:rsidP="004A0D5E">
      <w:pPr>
        <w:jc w:val="both"/>
        <w:outlineLvl w:val="0"/>
        <w:rPr>
          <w:szCs w:val="28"/>
        </w:rPr>
      </w:pPr>
    </w:p>
    <w:p w:rsidR="000A0F2E" w:rsidRDefault="000A0F2E" w:rsidP="00DF19A3">
      <w:pPr>
        <w:jc w:val="both"/>
      </w:pPr>
    </w:p>
    <w:tbl>
      <w:tblPr>
        <w:tblStyle w:val="a5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3"/>
      </w:tblGrid>
      <w:tr w:rsidR="00DF19A3" w:rsidTr="00DF19A3">
        <w:tc>
          <w:tcPr>
            <w:tcW w:w="3963" w:type="dxa"/>
          </w:tcPr>
          <w:p w:rsidR="00DF19A3" w:rsidRDefault="00DF19A3">
            <w:pPr>
              <w:rPr>
                <w:sz w:val="28"/>
                <w:szCs w:val="28"/>
              </w:rPr>
            </w:pPr>
            <w:r w:rsidRPr="00DF19A3">
              <w:rPr>
                <w:sz w:val="28"/>
                <w:szCs w:val="28"/>
              </w:rPr>
              <w:t>Приложение к пос</w:t>
            </w:r>
            <w:r>
              <w:rPr>
                <w:sz w:val="28"/>
                <w:szCs w:val="28"/>
              </w:rPr>
              <w:t xml:space="preserve">тановлению </w:t>
            </w:r>
            <w:r>
              <w:rPr>
                <w:sz w:val="28"/>
                <w:szCs w:val="28"/>
              </w:rPr>
              <w:lastRenderedPageBreak/>
              <w:t>администрации района</w:t>
            </w:r>
          </w:p>
          <w:p w:rsidR="00DF19A3" w:rsidRDefault="00DF19A3">
            <w:pPr>
              <w:rPr>
                <w:sz w:val="28"/>
                <w:szCs w:val="28"/>
              </w:rPr>
            </w:pPr>
            <w:r w:rsidRPr="00DF19A3">
              <w:rPr>
                <w:sz w:val="28"/>
                <w:szCs w:val="28"/>
              </w:rPr>
              <w:t>от ________ № ____</w:t>
            </w:r>
          </w:p>
        </w:tc>
      </w:tr>
    </w:tbl>
    <w:p w:rsidR="00DF19A3" w:rsidRPr="00DF19A3" w:rsidRDefault="00DF19A3">
      <w:pPr>
        <w:rPr>
          <w:sz w:val="28"/>
          <w:szCs w:val="28"/>
        </w:rPr>
      </w:pPr>
    </w:p>
    <w:p w:rsidR="00DF19A3" w:rsidRDefault="00DF19A3" w:rsidP="00DF19A3">
      <w:pPr>
        <w:jc w:val="center"/>
        <w:rPr>
          <w:sz w:val="28"/>
          <w:szCs w:val="28"/>
        </w:rPr>
      </w:pPr>
      <w:r w:rsidRPr="00DF19A3">
        <w:rPr>
          <w:sz w:val="28"/>
          <w:szCs w:val="28"/>
        </w:rPr>
        <w:t>Перечень документов, подтверждающих финансовую возможность молодой семьи оплатить расчетную (среднюю) стоимость жилья, превышающую размер социальной выплаты, предоставляемых на дату подачи заявления на получение социальной выплаты</w:t>
      </w:r>
    </w:p>
    <w:p w:rsidR="00DF19A3" w:rsidRDefault="00DF19A3" w:rsidP="00DF19A3">
      <w:pPr>
        <w:jc w:val="center"/>
        <w:rPr>
          <w:sz w:val="28"/>
          <w:szCs w:val="28"/>
        </w:rPr>
      </w:pPr>
    </w:p>
    <w:p w:rsidR="00DF19A3" w:rsidRPr="00203325" w:rsidRDefault="00DF19A3" w:rsidP="00203325">
      <w:pPr>
        <w:pStyle w:val="a6"/>
        <w:numPr>
          <w:ilvl w:val="0"/>
          <w:numId w:val="2"/>
        </w:numPr>
        <w:ind w:left="0" w:firstLine="284"/>
        <w:jc w:val="both"/>
        <w:rPr>
          <w:sz w:val="28"/>
          <w:szCs w:val="28"/>
        </w:rPr>
      </w:pPr>
      <w:r w:rsidRPr="00203325">
        <w:rPr>
          <w:sz w:val="28"/>
          <w:szCs w:val="28"/>
        </w:rPr>
        <w:t>Справка о доходах и суммах налога физического лица не менее 12 месяцев (форма 2-НДФЛ).</w:t>
      </w:r>
    </w:p>
    <w:p w:rsidR="00DF19A3" w:rsidRPr="00203325" w:rsidRDefault="00DF19A3" w:rsidP="00203325">
      <w:pPr>
        <w:pStyle w:val="a6"/>
        <w:numPr>
          <w:ilvl w:val="0"/>
          <w:numId w:val="2"/>
        </w:numPr>
        <w:ind w:left="0" w:firstLine="284"/>
        <w:jc w:val="both"/>
        <w:rPr>
          <w:sz w:val="28"/>
          <w:szCs w:val="28"/>
        </w:rPr>
      </w:pPr>
      <w:r w:rsidRPr="00203325">
        <w:rPr>
          <w:sz w:val="28"/>
          <w:szCs w:val="28"/>
        </w:rPr>
        <w:t>Копия налоговой декларации, подтверждающей полученные доходы, с отметкой налогового органа о ее принятии.</w:t>
      </w:r>
    </w:p>
    <w:p w:rsidR="00DF19A3" w:rsidRPr="00203325" w:rsidRDefault="00DF19A3" w:rsidP="00203325">
      <w:pPr>
        <w:pStyle w:val="a6"/>
        <w:numPr>
          <w:ilvl w:val="0"/>
          <w:numId w:val="2"/>
        </w:numPr>
        <w:ind w:left="0" w:firstLine="284"/>
        <w:jc w:val="both"/>
        <w:rPr>
          <w:sz w:val="28"/>
          <w:szCs w:val="28"/>
        </w:rPr>
      </w:pPr>
      <w:r w:rsidRPr="00203325">
        <w:rPr>
          <w:sz w:val="28"/>
          <w:szCs w:val="28"/>
        </w:rPr>
        <w:t>Справка о состоянии расчетов (доходах) по налогу на профессиональный доход (форма КНД 1122036).</w:t>
      </w:r>
    </w:p>
    <w:p w:rsidR="00DF19A3" w:rsidRPr="00203325" w:rsidRDefault="00DF19A3" w:rsidP="00203325">
      <w:pPr>
        <w:pStyle w:val="a6"/>
        <w:numPr>
          <w:ilvl w:val="0"/>
          <w:numId w:val="2"/>
        </w:numPr>
        <w:ind w:left="0" w:firstLine="284"/>
        <w:jc w:val="both"/>
        <w:rPr>
          <w:sz w:val="28"/>
          <w:szCs w:val="28"/>
        </w:rPr>
      </w:pPr>
      <w:r w:rsidRPr="00203325">
        <w:rPr>
          <w:sz w:val="28"/>
          <w:szCs w:val="28"/>
        </w:rPr>
        <w:t>Справки о среднемесячной заработной плате всех работающих членов молодой семьи за последние 6 месяцев.</w:t>
      </w:r>
    </w:p>
    <w:p w:rsidR="00203325" w:rsidRPr="00203325" w:rsidRDefault="00203325" w:rsidP="00203325">
      <w:pPr>
        <w:pStyle w:val="a6"/>
        <w:numPr>
          <w:ilvl w:val="0"/>
          <w:numId w:val="2"/>
        </w:numPr>
        <w:ind w:left="0" w:firstLine="284"/>
        <w:jc w:val="both"/>
        <w:rPr>
          <w:sz w:val="28"/>
          <w:szCs w:val="28"/>
        </w:rPr>
      </w:pPr>
      <w:r w:rsidRPr="00203325">
        <w:rPr>
          <w:sz w:val="28"/>
          <w:szCs w:val="28"/>
        </w:rPr>
        <w:t>Патент на право применения патентной системы налогообложения (форма № 26.5-П)</w:t>
      </w:r>
    </w:p>
    <w:p w:rsidR="00DF19A3" w:rsidRPr="00203325" w:rsidRDefault="004D3739" w:rsidP="00203325">
      <w:pPr>
        <w:pStyle w:val="a6"/>
        <w:numPr>
          <w:ilvl w:val="0"/>
          <w:numId w:val="2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Выписка из лицевого счета члена</w:t>
      </w:r>
      <w:r w:rsidR="00DF19A3" w:rsidRPr="00203325">
        <w:rPr>
          <w:sz w:val="28"/>
          <w:szCs w:val="28"/>
        </w:rPr>
        <w:t>(</w:t>
      </w:r>
      <w:proofErr w:type="spellStart"/>
      <w:r w:rsidR="00DF19A3" w:rsidRPr="00203325">
        <w:rPr>
          <w:sz w:val="28"/>
          <w:szCs w:val="28"/>
        </w:rPr>
        <w:t>ов</w:t>
      </w:r>
      <w:proofErr w:type="spellEnd"/>
      <w:r w:rsidR="00DF19A3" w:rsidRPr="00203325">
        <w:rPr>
          <w:sz w:val="28"/>
          <w:szCs w:val="28"/>
        </w:rPr>
        <w:t>) молодой семьи о сумме собственных средств, находящихся на лицевом счете (ах), на депозите.</w:t>
      </w:r>
    </w:p>
    <w:p w:rsidR="00DF19A3" w:rsidRPr="00203325" w:rsidRDefault="00DF19A3" w:rsidP="00203325">
      <w:pPr>
        <w:pStyle w:val="a6"/>
        <w:numPr>
          <w:ilvl w:val="0"/>
          <w:numId w:val="2"/>
        </w:numPr>
        <w:ind w:left="0" w:firstLine="284"/>
        <w:jc w:val="both"/>
        <w:rPr>
          <w:sz w:val="28"/>
          <w:szCs w:val="28"/>
        </w:rPr>
      </w:pPr>
      <w:r w:rsidRPr="00203325">
        <w:rPr>
          <w:sz w:val="28"/>
          <w:szCs w:val="28"/>
        </w:rPr>
        <w:t>Выписка из федерального регистра лиц, имеющих право на дополнительные меры государственной поддержки, о выдаче государственного сертификата на материнский (семейный) капитал, выданная территориальным органом Пенсионного фонда Российской Федерации, о размере материнского (семейного) капитала.</w:t>
      </w:r>
    </w:p>
    <w:p w:rsidR="00DF19A3" w:rsidRPr="00203325" w:rsidRDefault="00DF19A3" w:rsidP="00203325">
      <w:pPr>
        <w:pStyle w:val="a6"/>
        <w:numPr>
          <w:ilvl w:val="0"/>
          <w:numId w:val="2"/>
        </w:numPr>
        <w:ind w:left="0" w:firstLine="284"/>
        <w:jc w:val="both"/>
        <w:rPr>
          <w:sz w:val="28"/>
          <w:szCs w:val="28"/>
        </w:rPr>
      </w:pPr>
      <w:r w:rsidRPr="00203325">
        <w:rPr>
          <w:sz w:val="28"/>
          <w:szCs w:val="28"/>
        </w:rPr>
        <w:t>Справка о размере (остатке) средств регионального материнского капитала, выданная государственным казенным уч</w:t>
      </w:r>
      <w:r w:rsidR="00203325" w:rsidRPr="00203325">
        <w:rPr>
          <w:sz w:val="28"/>
          <w:szCs w:val="28"/>
        </w:rPr>
        <w:t>реждением Оренбургской области «</w:t>
      </w:r>
      <w:r w:rsidRPr="00203325">
        <w:rPr>
          <w:sz w:val="28"/>
          <w:szCs w:val="28"/>
        </w:rPr>
        <w:t>Центр социальной поддержки населения</w:t>
      </w:r>
      <w:r w:rsidR="00203325" w:rsidRPr="00203325">
        <w:rPr>
          <w:sz w:val="28"/>
          <w:szCs w:val="28"/>
        </w:rPr>
        <w:t>»</w:t>
      </w:r>
      <w:r w:rsidRPr="00203325">
        <w:rPr>
          <w:sz w:val="28"/>
          <w:szCs w:val="28"/>
        </w:rPr>
        <w:t>.</w:t>
      </w:r>
    </w:p>
    <w:p w:rsidR="00DF19A3" w:rsidRPr="00203325" w:rsidRDefault="00DF19A3" w:rsidP="00203325">
      <w:pPr>
        <w:pStyle w:val="a6"/>
        <w:numPr>
          <w:ilvl w:val="0"/>
          <w:numId w:val="2"/>
        </w:numPr>
        <w:ind w:left="0" w:firstLine="284"/>
        <w:jc w:val="both"/>
        <w:rPr>
          <w:sz w:val="28"/>
          <w:szCs w:val="28"/>
        </w:rPr>
      </w:pPr>
      <w:r w:rsidRPr="00203325">
        <w:rPr>
          <w:sz w:val="28"/>
          <w:szCs w:val="28"/>
        </w:rPr>
        <w:t>Справка кредитной организации с указанием размера кредита (займа), который может быть предоставлен одному из супругов молодой семьи исходя из совокупности дохода.</w:t>
      </w:r>
    </w:p>
    <w:p w:rsidR="00DF19A3" w:rsidRDefault="00203325" w:rsidP="00203325">
      <w:pPr>
        <w:pStyle w:val="a6"/>
        <w:numPr>
          <w:ilvl w:val="0"/>
          <w:numId w:val="2"/>
        </w:numPr>
        <w:ind w:left="0" w:firstLine="284"/>
        <w:jc w:val="both"/>
        <w:rPr>
          <w:sz w:val="28"/>
          <w:szCs w:val="28"/>
        </w:rPr>
      </w:pPr>
      <w:r w:rsidRPr="00203325">
        <w:rPr>
          <w:sz w:val="28"/>
          <w:szCs w:val="28"/>
        </w:rPr>
        <w:t>Документ, подтверждающий получение пенсии.</w:t>
      </w:r>
    </w:p>
    <w:p w:rsidR="00807025" w:rsidRDefault="00807025" w:rsidP="00807025">
      <w:pPr>
        <w:jc w:val="both"/>
        <w:rPr>
          <w:sz w:val="28"/>
          <w:szCs w:val="28"/>
        </w:rPr>
      </w:pPr>
    </w:p>
    <w:p w:rsidR="00807025" w:rsidRDefault="00807025" w:rsidP="00807025">
      <w:pPr>
        <w:jc w:val="both"/>
        <w:rPr>
          <w:sz w:val="28"/>
          <w:szCs w:val="28"/>
        </w:rPr>
      </w:pPr>
    </w:p>
    <w:p w:rsidR="00807025" w:rsidRDefault="00807025" w:rsidP="00807025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признания молодых семей способными оплатить расчетную (среднюю) стоимость жилья, превышающую размер социальной выплаты, члены жилищной комиссии администрации Грачевского района считают доход семьи и сравнивают с прожиточным минимум в Оренбургской области. </w:t>
      </w:r>
      <w:r w:rsidR="00716C73">
        <w:rPr>
          <w:sz w:val="28"/>
          <w:szCs w:val="28"/>
        </w:rPr>
        <w:t>В случае, е</w:t>
      </w:r>
      <w:r>
        <w:rPr>
          <w:sz w:val="28"/>
          <w:szCs w:val="28"/>
        </w:rPr>
        <w:t>сли доход семьи не превышает прожиточный минимум, то семья считается не платежеспособной.</w:t>
      </w:r>
    </w:p>
    <w:p w:rsidR="00716C73" w:rsidRDefault="00716C73" w:rsidP="00807025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Исключением является если семья подтверждает платежеспособность иными документами (материнский капитал, региональный капитал, собственные средства) на усмотрение членов жилищной комиссии.</w:t>
      </w:r>
    </w:p>
    <w:p w:rsidR="00807025" w:rsidRPr="00807025" w:rsidRDefault="00807025" w:rsidP="00807025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F19A3" w:rsidRPr="00DF19A3" w:rsidRDefault="00DF19A3" w:rsidP="00DF19A3">
      <w:pPr>
        <w:jc w:val="both"/>
      </w:pPr>
    </w:p>
    <w:sectPr w:rsidR="00DF19A3" w:rsidRPr="00DF19A3" w:rsidSect="00EA7BD0">
      <w:pgSz w:w="11906" w:h="16838"/>
      <w:pgMar w:top="1134" w:right="1134" w:bottom="79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9333A"/>
    <w:multiLevelType w:val="hybridMultilevel"/>
    <w:tmpl w:val="028E4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3B2B42"/>
    <w:multiLevelType w:val="hybridMultilevel"/>
    <w:tmpl w:val="F8BAA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A0D5E"/>
    <w:rsid w:val="000A0F2E"/>
    <w:rsid w:val="000A2C70"/>
    <w:rsid w:val="00156F46"/>
    <w:rsid w:val="001579CC"/>
    <w:rsid w:val="00203325"/>
    <w:rsid w:val="002850AF"/>
    <w:rsid w:val="00291F43"/>
    <w:rsid w:val="002A22DA"/>
    <w:rsid w:val="00376A05"/>
    <w:rsid w:val="004A0D5E"/>
    <w:rsid w:val="004D3739"/>
    <w:rsid w:val="00522FF6"/>
    <w:rsid w:val="005D414B"/>
    <w:rsid w:val="00652FBD"/>
    <w:rsid w:val="00684F34"/>
    <w:rsid w:val="006C0679"/>
    <w:rsid w:val="00716C73"/>
    <w:rsid w:val="00764368"/>
    <w:rsid w:val="0076778E"/>
    <w:rsid w:val="00775C8D"/>
    <w:rsid w:val="00807025"/>
    <w:rsid w:val="00A152A1"/>
    <w:rsid w:val="00AC6E42"/>
    <w:rsid w:val="00AF0CE3"/>
    <w:rsid w:val="00B878B5"/>
    <w:rsid w:val="00C74BE1"/>
    <w:rsid w:val="00CF44B7"/>
    <w:rsid w:val="00DB4D43"/>
    <w:rsid w:val="00DF19A3"/>
    <w:rsid w:val="00E70362"/>
    <w:rsid w:val="00E903B0"/>
    <w:rsid w:val="00EA4B3A"/>
    <w:rsid w:val="00EB0483"/>
    <w:rsid w:val="00F42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156F4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6F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579C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579CC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DF1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033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6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Грызунова</dc:creator>
  <cp:lastModifiedBy>Computer</cp:lastModifiedBy>
  <cp:revision>4</cp:revision>
  <cp:lastPrinted>2023-05-24T09:05:00Z</cp:lastPrinted>
  <dcterms:created xsi:type="dcterms:W3CDTF">2023-05-25T11:16:00Z</dcterms:created>
  <dcterms:modified xsi:type="dcterms:W3CDTF">2023-06-13T10:15:00Z</dcterms:modified>
</cp:coreProperties>
</file>