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2B" w:rsidRPr="00E54146" w:rsidRDefault="0004602B" w:rsidP="0004602B">
      <w:pPr>
        <w:shd w:val="clear" w:color="auto" w:fill="FFFFFF"/>
        <w:tabs>
          <w:tab w:val="left" w:pos="709"/>
        </w:tabs>
        <w:jc w:val="center"/>
        <w:rPr>
          <w:bCs/>
          <w:sz w:val="32"/>
          <w:szCs w:val="32"/>
        </w:rPr>
      </w:pPr>
      <w:r w:rsidRPr="00E54146">
        <w:rPr>
          <w:bCs/>
          <w:sz w:val="32"/>
          <w:szCs w:val="32"/>
        </w:rPr>
        <w:t>ПРОТОКОЛ</w:t>
      </w:r>
    </w:p>
    <w:p w:rsidR="0004602B" w:rsidRDefault="0004602B" w:rsidP="0004602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E6508E">
        <w:rPr>
          <w:bCs/>
          <w:sz w:val="28"/>
          <w:szCs w:val="28"/>
        </w:rPr>
        <w:t>аседани</w:t>
      </w:r>
      <w:r>
        <w:rPr>
          <w:bCs/>
          <w:sz w:val="28"/>
          <w:szCs w:val="28"/>
        </w:rPr>
        <w:t>я</w:t>
      </w:r>
      <w:r w:rsidRPr="00E6508E">
        <w:rPr>
          <w:bCs/>
          <w:sz w:val="28"/>
          <w:szCs w:val="28"/>
        </w:rPr>
        <w:t xml:space="preserve"> </w:t>
      </w:r>
      <w:r w:rsidR="003603C9">
        <w:rPr>
          <w:bCs/>
          <w:sz w:val="28"/>
          <w:szCs w:val="28"/>
        </w:rPr>
        <w:t>С</w:t>
      </w:r>
      <w:r w:rsidRPr="00E6508E">
        <w:rPr>
          <w:bCs/>
          <w:sz w:val="28"/>
          <w:szCs w:val="28"/>
        </w:rPr>
        <w:t>овета по противодействию коррупции</w:t>
      </w:r>
      <w:r>
        <w:rPr>
          <w:bCs/>
          <w:sz w:val="28"/>
          <w:szCs w:val="28"/>
        </w:rPr>
        <w:t xml:space="preserve"> </w:t>
      </w:r>
      <w:r w:rsidRPr="00E6508E">
        <w:rPr>
          <w:bCs/>
          <w:sz w:val="28"/>
          <w:szCs w:val="28"/>
        </w:rPr>
        <w:t xml:space="preserve">при главе </w:t>
      </w:r>
    </w:p>
    <w:p w:rsidR="0004602B" w:rsidRPr="00E6508E" w:rsidRDefault="0004602B" w:rsidP="0004602B">
      <w:pPr>
        <w:jc w:val="center"/>
        <w:rPr>
          <w:bCs/>
          <w:sz w:val="28"/>
          <w:szCs w:val="28"/>
        </w:rPr>
      </w:pPr>
      <w:proofErr w:type="spellStart"/>
      <w:r w:rsidRPr="00E6508E">
        <w:rPr>
          <w:bCs/>
          <w:sz w:val="28"/>
          <w:szCs w:val="28"/>
        </w:rPr>
        <w:t>Грачевского</w:t>
      </w:r>
      <w:proofErr w:type="spellEnd"/>
      <w:r w:rsidRPr="00E6508E">
        <w:rPr>
          <w:bCs/>
          <w:sz w:val="28"/>
          <w:szCs w:val="28"/>
        </w:rPr>
        <w:t xml:space="preserve"> района</w:t>
      </w:r>
    </w:p>
    <w:p w:rsidR="0004602B" w:rsidRPr="00E54146" w:rsidRDefault="0004602B" w:rsidP="0004602B">
      <w:pPr>
        <w:shd w:val="clear" w:color="auto" w:fill="FFFFFF"/>
        <w:jc w:val="center"/>
        <w:rPr>
          <w:bCs/>
          <w:sz w:val="28"/>
          <w:szCs w:val="28"/>
        </w:rPr>
      </w:pPr>
    </w:p>
    <w:p w:rsidR="00685126" w:rsidRPr="00E6508E" w:rsidRDefault="001A08B8" w:rsidP="006851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21</w:t>
      </w:r>
      <w:r w:rsidR="00A60555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марта</w:t>
      </w:r>
      <w:r w:rsidR="00A60555">
        <w:rPr>
          <w:bCs/>
          <w:sz w:val="28"/>
          <w:szCs w:val="28"/>
          <w:u w:val="single"/>
        </w:rPr>
        <w:t xml:space="preserve"> </w:t>
      </w:r>
      <w:r w:rsidR="00685126" w:rsidRPr="00E54146">
        <w:rPr>
          <w:bCs/>
          <w:sz w:val="28"/>
          <w:szCs w:val="28"/>
          <w:u w:val="single"/>
        </w:rPr>
        <w:t>20</w:t>
      </w:r>
      <w:r w:rsidR="00685126">
        <w:rPr>
          <w:bCs/>
          <w:sz w:val="28"/>
          <w:szCs w:val="28"/>
          <w:u w:val="single"/>
        </w:rPr>
        <w:t>2</w:t>
      </w:r>
      <w:r>
        <w:rPr>
          <w:bCs/>
          <w:sz w:val="28"/>
          <w:szCs w:val="28"/>
          <w:u w:val="single"/>
        </w:rPr>
        <w:t>4</w:t>
      </w:r>
      <w:r w:rsidR="00685126" w:rsidRPr="00E54146">
        <w:rPr>
          <w:bCs/>
          <w:sz w:val="28"/>
          <w:szCs w:val="28"/>
          <w:u w:val="single"/>
        </w:rPr>
        <w:t>г.</w:t>
      </w:r>
      <w:r w:rsidR="00685126" w:rsidRPr="00E54146">
        <w:rPr>
          <w:bCs/>
          <w:sz w:val="28"/>
          <w:szCs w:val="28"/>
        </w:rPr>
        <w:t xml:space="preserve">                           </w:t>
      </w:r>
      <w:proofErr w:type="gramStart"/>
      <w:r w:rsidR="00685126" w:rsidRPr="00E54146">
        <w:rPr>
          <w:bCs/>
          <w:sz w:val="28"/>
          <w:szCs w:val="28"/>
        </w:rPr>
        <w:t>с</w:t>
      </w:r>
      <w:proofErr w:type="gramEnd"/>
      <w:r w:rsidR="00685126" w:rsidRPr="00E54146">
        <w:rPr>
          <w:bCs/>
          <w:sz w:val="28"/>
          <w:szCs w:val="28"/>
        </w:rPr>
        <w:t xml:space="preserve">. Грачевка   </w:t>
      </w:r>
      <w:r w:rsidR="00685126">
        <w:rPr>
          <w:bCs/>
          <w:sz w:val="28"/>
          <w:szCs w:val="28"/>
        </w:rPr>
        <w:t xml:space="preserve">       </w:t>
      </w:r>
      <w:r w:rsidR="00685126" w:rsidRPr="00E54146">
        <w:rPr>
          <w:bCs/>
          <w:sz w:val="28"/>
          <w:szCs w:val="28"/>
        </w:rPr>
        <w:t xml:space="preserve">               </w:t>
      </w:r>
      <w:r w:rsidR="00685126">
        <w:rPr>
          <w:bCs/>
          <w:sz w:val="28"/>
          <w:szCs w:val="28"/>
        </w:rPr>
        <w:t xml:space="preserve"> </w:t>
      </w:r>
      <w:r w:rsidR="00685126" w:rsidRPr="00E54146">
        <w:rPr>
          <w:bCs/>
          <w:sz w:val="28"/>
          <w:szCs w:val="28"/>
        </w:rPr>
        <w:t xml:space="preserve">             </w:t>
      </w:r>
      <w:r w:rsidR="00685126">
        <w:rPr>
          <w:bCs/>
          <w:sz w:val="28"/>
          <w:szCs w:val="28"/>
        </w:rPr>
        <w:t xml:space="preserve">     </w:t>
      </w:r>
      <w:r w:rsidR="00685126" w:rsidRPr="00E54146">
        <w:rPr>
          <w:bCs/>
          <w:sz w:val="28"/>
          <w:szCs w:val="28"/>
        </w:rPr>
        <w:t xml:space="preserve"> </w:t>
      </w:r>
      <w:r w:rsidR="00685126" w:rsidRPr="00931E05">
        <w:rPr>
          <w:bCs/>
          <w:sz w:val="28"/>
          <w:szCs w:val="28"/>
          <w:u w:val="single"/>
        </w:rPr>
        <w:t>№</w:t>
      </w:r>
      <w:r>
        <w:rPr>
          <w:bCs/>
          <w:sz w:val="28"/>
          <w:szCs w:val="28"/>
          <w:u w:val="single"/>
        </w:rPr>
        <w:t>1</w:t>
      </w:r>
    </w:p>
    <w:p w:rsidR="00685126" w:rsidRDefault="00685126" w:rsidP="006851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tbl>
      <w:tblPr>
        <w:tblW w:w="0" w:type="auto"/>
        <w:tblLook w:val="04A0"/>
      </w:tblPr>
      <w:tblGrid>
        <w:gridCol w:w="3510"/>
        <w:gridCol w:w="6061"/>
      </w:tblGrid>
      <w:tr w:rsidR="00685126" w:rsidRPr="00667F2E" w:rsidTr="002F6A20">
        <w:tc>
          <w:tcPr>
            <w:tcW w:w="3510" w:type="dxa"/>
            <w:hideMark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  <w:r w:rsidRPr="00DF13A2">
              <w:rPr>
                <w:bCs/>
                <w:sz w:val="28"/>
                <w:szCs w:val="28"/>
                <w:u w:val="single"/>
              </w:rPr>
              <w:t>ПРИСУТСТВОВАЛИ</w:t>
            </w:r>
            <w:r w:rsidRPr="00A3135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061" w:type="dxa"/>
            <w:hideMark/>
          </w:tcPr>
          <w:p w:rsidR="00592673" w:rsidRDefault="00592673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Филатов Д.В.-</w:t>
            </w:r>
            <w:r w:rsidR="00EA65D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председатель Совета, глава района;</w:t>
            </w:r>
          </w:p>
          <w:p w:rsidR="00592673" w:rsidRDefault="001A08B8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Михайловских О.В.- заместитель председателя Совета, заместитель главы администрации по оперативным вопросам;</w:t>
            </w:r>
          </w:p>
          <w:p w:rsidR="00685126" w:rsidRDefault="00685126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Терновых Ю.Е. – секретарь</w:t>
            </w:r>
            <w:r w:rsidR="00A62CFB">
              <w:rPr>
                <w:bCs/>
                <w:sz w:val="28"/>
                <w:szCs w:val="28"/>
              </w:rPr>
              <w:t xml:space="preserve"> Совета</w:t>
            </w:r>
            <w:r>
              <w:rPr>
                <w:bCs/>
                <w:sz w:val="28"/>
                <w:szCs w:val="28"/>
              </w:rPr>
              <w:t>, главный специалист по профилактике коррупционных правонарушений</w:t>
            </w:r>
            <w:r w:rsidR="007C1EFA">
              <w:rPr>
                <w:bCs/>
                <w:sz w:val="28"/>
                <w:szCs w:val="28"/>
              </w:rPr>
              <w:t xml:space="preserve"> отдела </w:t>
            </w:r>
            <w:r>
              <w:rPr>
                <w:bCs/>
                <w:sz w:val="28"/>
                <w:szCs w:val="28"/>
              </w:rPr>
              <w:t xml:space="preserve">  организационно – правов</w:t>
            </w:r>
            <w:r w:rsidR="00A62CFB">
              <w:rPr>
                <w:bCs/>
                <w:sz w:val="28"/>
                <w:szCs w:val="28"/>
              </w:rPr>
              <w:t>о</w:t>
            </w:r>
            <w:r w:rsidR="007C1EFA">
              <w:rPr>
                <w:bCs/>
                <w:sz w:val="28"/>
                <w:szCs w:val="28"/>
              </w:rPr>
              <w:t>й и кадровой работы</w:t>
            </w:r>
            <w:r w:rsidR="00A62CFB">
              <w:rPr>
                <w:bCs/>
                <w:sz w:val="28"/>
                <w:szCs w:val="28"/>
              </w:rPr>
              <w:t xml:space="preserve"> администрации района;</w:t>
            </w:r>
          </w:p>
          <w:p w:rsidR="00685126" w:rsidRPr="00667F2E" w:rsidRDefault="00685126" w:rsidP="00C630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5126" w:rsidRPr="00667F2E" w:rsidTr="002F6A20">
        <w:trPr>
          <w:trHeight w:val="1815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  <w:hideMark/>
          </w:tcPr>
          <w:p w:rsidR="00685126" w:rsidRDefault="00685126" w:rsidP="00BD4C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совета:</w:t>
            </w:r>
          </w:p>
          <w:p w:rsidR="004F46F3" w:rsidRDefault="004F46F3" w:rsidP="004F46F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Бахарева</w:t>
            </w:r>
            <w:proofErr w:type="spellEnd"/>
            <w:r>
              <w:rPr>
                <w:bCs/>
                <w:sz w:val="28"/>
                <w:szCs w:val="28"/>
              </w:rPr>
              <w:t xml:space="preserve"> О.А.</w:t>
            </w:r>
            <w:r w:rsidR="0046362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- заместитель главы администрации по экономическому развити</w:t>
            </w:r>
            <w:proofErr w:type="gramStart"/>
            <w:r>
              <w:rPr>
                <w:bCs/>
                <w:sz w:val="28"/>
                <w:szCs w:val="28"/>
              </w:rPr>
              <w:t>ю-</w:t>
            </w:r>
            <w:proofErr w:type="gramEnd"/>
            <w:r>
              <w:rPr>
                <w:bCs/>
                <w:sz w:val="28"/>
                <w:szCs w:val="28"/>
              </w:rPr>
              <w:t xml:space="preserve"> начальник отдела экономики;</w:t>
            </w:r>
          </w:p>
          <w:p w:rsidR="000D5C13" w:rsidRDefault="007C1EFA" w:rsidP="00BD4C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Бахметьева С.В.</w:t>
            </w:r>
            <w:r w:rsidR="000D5C13">
              <w:rPr>
                <w:bCs/>
                <w:sz w:val="28"/>
                <w:szCs w:val="28"/>
              </w:rPr>
              <w:t>- заместитель главы администрации по социальным вопросам;</w:t>
            </w:r>
          </w:p>
          <w:p w:rsidR="004F46F3" w:rsidRDefault="004F46F3" w:rsidP="00BD4CC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Палухина</w:t>
            </w:r>
            <w:proofErr w:type="spellEnd"/>
            <w:r>
              <w:rPr>
                <w:bCs/>
                <w:sz w:val="28"/>
                <w:szCs w:val="28"/>
              </w:rPr>
              <w:t xml:space="preserve"> Е.А.</w:t>
            </w:r>
            <w:r w:rsidR="0046362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- </w:t>
            </w:r>
            <w:r w:rsidR="00E3385C">
              <w:rPr>
                <w:bCs/>
                <w:sz w:val="28"/>
                <w:szCs w:val="28"/>
              </w:rPr>
              <w:t>заместитель главы администраци</w:t>
            </w:r>
            <w:proofErr w:type="gramStart"/>
            <w:r w:rsidR="00E3385C">
              <w:rPr>
                <w:bCs/>
                <w:sz w:val="28"/>
                <w:szCs w:val="28"/>
              </w:rPr>
              <w:t>и-</w:t>
            </w:r>
            <w:proofErr w:type="gramEnd"/>
            <w:r w:rsidR="00E3385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руководитель аппарата администрации – начальник отдела  организационно-правовой и кадровой работы администрации района;</w:t>
            </w:r>
          </w:p>
          <w:p w:rsidR="00A62CFB" w:rsidRDefault="00A62CFB" w:rsidP="00A62C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Гревцова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Н.В.- начальник отдела образования администрации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района;</w:t>
            </w:r>
          </w:p>
          <w:p w:rsidR="004151B6" w:rsidRPr="00667F2E" w:rsidRDefault="00592673" w:rsidP="007C1EF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Миронова С.И.- главный специалист отдела организационно-правовой и кадровой работы администрации района;</w:t>
            </w:r>
          </w:p>
        </w:tc>
      </w:tr>
      <w:tr w:rsidR="00685126" w:rsidRPr="00667F2E" w:rsidTr="002F6A20">
        <w:trPr>
          <w:trHeight w:val="80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BD665E" w:rsidRDefault="001A08B8" w:rsidP="001A08B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Волкова П.Н.</w:t>
            </w:r>
            <w:r w:rsidR="00BD665E">
              <w:rPr>
                <w:bCs/>
                <w:sz w:val="28"/>
                <w:szCs w:val="28"/>
              </w:rPr>
              <w:t xml:space="preserve">- </w:t>
            </w:r>
            <w:r w:rsidR="00306F7D">
              <w:rPr>
                <w:bCs/>
                <w:sz w:val="28"/>
                <w:szCs w:val="28"/>
              </w:rPr>
              <w:t>член</w:t>
            </w:r>
            <w:r w:rsidR="00BD665E">
              <w:rPr>
                <w:bCs/>
                <w:sz w:val="28"/>
                <w:szCs w:val="28"/>
              </w:rPr>
              <w:t xml:space="preserve"> </w:t>
            </w:r>
            <w:r w:rsidR="00306F7D">
              <w:rPr>
                <w:bCs/>
                <w:sz w:val="28"/>
                <w:szCs w:val="28"/>
              </w:rPr>
              <w:t>общественно-политического совета</w:t>
            </w:r>
            <w:r w:rsidR="00BD665E">
              <w:rPr>
                <w:bCs/>
                <w:sz w:val="28"/>
                <w:szCs w:val="28"/>
              </w:rPr>
              <w:t xml:space="preserve"> </w:t>
            </w:r>
            <w:r w:rsidR="00306F7D">
              <w:rPr>
                <w:bCs/>
                <w:sz w:val="28"/>
                <w:szCs w:val="28"/>
              </w:rPr>
              <w:t xml:space="preserve">при главе </w:t>
            </w:r>
            <w:r w:rsidR="00BD665E">
              <w:rPr>
                <w:bCs/>
                <w:sz w:val="28"/>
                <w:szCs w:val="28"/>
              </w:rPr>
              <w:t>муниципального образования Грачевский район Оренбургской области;</w:t>
            </w:r>
          </w:p>
        </w:tc>
      </w:tr>
      <w:tr w:rsidR="00685126" w:rsidRPr="00667F2E" w:rsidTr="002F6A20">
        <w:trPr>
          <w:trHeight w:val="267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  <w:hideMark/>
          </w:tcPr>
          <w:p w:rsidR="00685126" w:rsidRPr="00667F2E" w:rsidRDefault="004F46F3" w:rsidP="00A60555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Космынин</w:t>
            </w:r>
            <w:proofErr w:type="spellEnd"/>
            <w:r>
              <w:rPr>
                <w:bCs/>
                <w:sz w:val="28"/>
                <w:szCs w:val="28"/>
              </w:rPr>
              <w:t xml:space="preserve"> В.И.- директор редакции газеты «Призыв»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филиала ГУП «РИА «Оренбуржье»;</w:t>
            </w:r>
          </w:p>
        </w:tc>
      </w:tr>
      <w:tr w:rsidR="00685126" w:rsidRPr="00667F2E" w:rsidTr="002F6A20"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685126" w:rsidRDefault="001A08B8" w:rsidP="001A08B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Кирьяков Н.С.- председатель Совета депутатов муниципального образования Грачевский район</w:t>
            </w:r>
          </w:p>
        </w:tc>
      </w:tr>
      <w:tr w:rsidR="00685126" w:rsidRPr="00667F2E" w:rsidTr="002F6A20"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685126" w:rsidRDefault="00685126" w:rsidP="002F6A20">
            <w:pPr>
              <w:tabs>
                <w:tab w:val="left" w:pos="3300"/>
                <w:tab w:val="center" w:pos="481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Приглашенные:</w:t>
            </w:r>
          </w:p>
          <w:p w:rsidR="00E3385C" w:rsidRDefault="001A08B8" w:rsidP="00E3385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Трифонова И.С.- ведущий специалист по социальным вопросам </w:t>
            </w:r>
            <w:r w:rsidR="00E3385C">
              <w:rPr>
                <w:bCs/>
                <w:sz w:val="28"/>
                <w:szCs w:val="28"/>
              </w:rPr>
              <w:t xml:space="preserve">администрации  </w:t>
            </w:r>
            <w:proofErr w:type="spellStart"/>
            <w:r w:rsidR="00E3385C">
              <w:rPr>
                <w:bCs/>
                <w:sz w:val="28"/>
                <w:szCs w:val="28"/>
              </w:rPr>
              <w:t>Грачевского</w:t>
            </w:r>
            <w:proofErr w:type="spellEnd"/>
            <w:r w:rsidR="00E3385C">
              <w:rPr>
                <w:bCs/>
                <w:sz w:val="28"/>
                <w:szCs w:val="28"/>
              </w:rPr>
              <w:t xml:space="preserve"> района;</w:t>
            </w:r>
          </w:p>
          <w:p w:rsidR="004151B6" w:rsidRDefault="001A08B8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Пчеляков А.В.</w:t>
            </w:r>
            <w:r w:rsidR="004151B6">
              <w:rPr>
                <w:bCs/>
                <w:sz w:val="28"/>
                <w:szCs w:val="28"/>
              </w:rPr>
              <w:t xml:space="preserve">- </w:t>
            </w:r>
            <w:r w:rsidR="004F46F3">
              <w:rPr>
                <w:bCs/>
                <w:sz w:val="28"/>
                <w:szCs w:val="28"/>
              </w:rPr>
              <w:t xml:space="preserve">глава муниципального образования </w:t>
            </w:r>
            <w:r>
              <w:rPr>
                <w:bCs/>
                <w:sz w:val="28"/>
                <w:szCs w:val="28"/>
              </w:rPr>
              <w:t>Грачевский</w:t>
            </w:r>
            <w:r w:rsidR="00E954AA">
              <w:rPr>
                <w:bCs/>
                <w:sz w:val="28"/>
                <w:szCs w:val="28"/>
              </w:rPr>
              <w:t xml:space="preserve"> </w:t>
            </w:r>
            <w:r w:rsidR="004F46F3">
              <w:rPr>
                <w:bCs/>
                <w:sz w:val="28"/>
                <w:szCs w:val="28"/>
              </w:rPr>
              <w:t xml:space="preserve"> сельсовет </w:t>
            </w:r>
            <w:proofErr w:type="spellStart"/>
            <w:r w:rsidR="004F46F3">
              <w:rPr>
                <w:bCs/>
                <w:sz w:val="28"/>
                <w:szCs w:val="28"/>
              </w:rPr>
              <w:t>Грачевского</w:t>
            </w:r>
            <w:proofErr w:type="spellEnd"/>
            <w:r w:rsidR="004F46F3">
              <w:rPr>
                <w:bCs/>
                <w:sz w:val="28"/>
                <w:szCs w:val="28"/>
              </w:rPr>
              <w:t xml:space="preserve"> района Оренбургской области</w:t>
            </w:r>
            <w:r w:rsidR="00E3385C">
              <w:rPr>
                <w:bCs/>
                <w:sz w:val="28"/>
                <w:szCs w:val="28"/>
              </w:rPr>
              <w:t>;</w:t>
            </w:r>
          </w:p>
          <w:p w:rsidR="00E954AA" w:rsidRPr="007C1EFA" w:rsidRDefault="001A08B8" w:rsidP="002F6A2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Шилина</w:t>
            </w:r>
            <w:proofErr w:type="spellEnd"/>
            <w:r>
              <w:rPr>
                <w:bCs/>
                <w:sz w:val="28"/>
                <w:szCs w:val="28"/>
              </w:rPr>
              <w:t xml:space="preserve"> А.А.</w:t>
            </w:r>
            <w:r w:rsidR="00E954AA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заведующий</w:t>
            </w:r>
            <w:r w:rsidR="00E954A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МБДОУ</w:t>
            </w:r>
            <w:r w:rsidR="00E954AA">
              <w:rPr>
                <w:bCs/>
                <w:sz w:val="28"/>
                <w:szCs w:val="28"/>
              </w:rPr>
              <w:t xml:space="preserve"> «</w:t>
            </w:r>
            <w:r>
              <w:rPr>
                <w:bCs/>
                <w:sz w:val="28"/>
                <w:szCs w:val="28"/>
              </w:rPr>
              <w:t>Александровский детский сад»</w:t>
            </w:r>
            <w:r w:rsidR="00E3385C">
              <w:rPr>
                <w:bCs/>
                <w:sz w:val="28"/>
                <w:szCs w:val="28"/>
              </w:rPr>
              <w:t>.</w:t>
            </w:r>
            <w:r w:rsidR="00E954AA">
              <w:rPr>
                <w:bCs/>
                <w:sz w:val="28"/>
                <w:szCs w:val="28"/>
              </w:rPr>
              <w:t xml:space="preserve"> </w:t>
            </w:r>
          </w:p>
          <w:p w:rsidR="00685126" w:rsidRPr="00411FE7" w:rsidRDefault="00685126" w:rsidP="000D5C13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685126" w:rsidRPr="003603C9" w:rsidRDefault="00685126" w:rsidP="00685126">
      <w:pPr>
        <w:tabs>
          <w:tab w:val="left" w:pos="3300"/>
          <w:tab w:val="center" w:pos="4819"/>
        </w:tabs>
        <w:ind w:left="720"/>
        <w:jc w:val="both"/>
        <w:rPr>
          <w:sz w:val="28"/>
          <w:szCs w:val="28"/>
        </w:rPr>
      </w:pPr>
      <w:r w:rsidRPr="007F1862">
        <w:rPr>
          <w:sz w:val="28"/>
          <w:szCs w:val="28"/>
        </w:rPr>
        <w:lastRenderedPageBreak/>
        <w:t xml:space="preserve">    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3603C9">
        <w:rPr>
          <w:bCs/>
          <w:sz w:val="28"/>
          <w:szCs w:val="28"/>
        </w:rPr>
        <w:t>СЛУШАЛИ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</w:t>
      </w:r>
      <w:r w:rsidR="00592673">
        <w:rPr>
          <w:bCs/>
          <w:sz w:val="28"/>
          <w:szCs w:val="28"/>
        </w:rPr>
        <w:t>Филатов Д.В.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Добрый день</w:t>
      </w:r>
      <w:r>
        <w:rPr>
          <w:bCs/>
          <w:sz w:val="28"/>
          <w:szCs w:val="28"/>
        </w:rPr>
        <w:t>, уважаемые члены Совета</w:t>
      </w:r>
      <w:r w:rsidRPr="003603C9">
        <w:rPr>
          <w:bCs/>
          <w:sz w:val="28"/>
          <w:szCs w:val="28"/>
        </w:rPr>
        <w:t xml:space="preserve">. В соответствии с планом работы </w:t>
      </w:r>
      <w:proofErr w:type="gramStart"/>
      <w:r>
        <w:rPr>
          <w:bCs/>
          <w:sz w:val="28"/>
          <w:szCs w:val="28"/>
          <w:lang w:val="en-US"/>
        </w:rPr>
        <w:t>C</w:t>
      </w:r>
      <w:proofErr w:type="spellStart"/>
      <w:proofErr w:type="gramEnd"/>
      <w:r w:rsidRPr="003603C9">
        <w:rPr>
          <w:bCs/>
          <w:sz w:val="28"/>
          <w:szCs w:val="28"/>
        </w:rPr>
        <w:t>ове</w:t>
      </w:r>
      <w:r>
        <w:rPr>
          <w:bCs/>
          <w:sz w:val="28"/>
          <w:szCs w:val="28"/>
        </w:rPr>
        <w:t>та</w:t>
      </w:r>
      <w:proofErr w:type="spellEnd"/>
      <w:r>
        <w:rPr>
          <w:bCs/>
          <w:sz w:val="28"/>
          <w:szCs w:val="28"/>
        </w:rPr>
        <w:t xml:space="preserve"> по противодействию коррупции при главе </w:t>
      </w: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3603C9">
        <w:rPr>
          <w:bCs/>
          <w:sz w:val="28"/>
          <w:szCs w:val="28"/>
        </w:rPr>
        <w:t xml:space="preserve">проводится </w:t>
      </w:r>
      <w:r w:rsidR="00B57109">
        <w:rPr>
          <w:bCs/>
          <w:sz w:val="28"/>
          <w:szCs w:val="28"/>
        </w:rPr>
        <w:t>очередное</w:t>
      </w:r>
      <w:r w:rsidRPr="003603C9">
        <w:rPr>
          <w:bCs/>
          <w:sz w:val="28"/>
          <w:szCs w:val="28"/>
        </w:rPr>
        <w:t xml:space="preserve"> заседание. </w:t>
      </w:r>
      <w:r>
        <w:rPr>
          <w:bCs/>
          <w:sz w:val="28"/>
          <w:szCs w:val="28"/>
        </w:rPr>
        <w:t xml:space="preserve">Из </w:t>
      </w:r>
      <w:r w:rsidR="00662BAE">
        <w:rPr>
          <w:bCs/>
          <w:sz w:val="28"/>
          <w:szCs w:val="28"/>
        </w:rPr>
        <w:t>1</w:t>
      </w:r>
      <w:r w:rsidR="006D7F17">
        <w:rPr>
          <w:bCs/>
          <w:sz w:val="28"/>
          <w:szCs w:val="28"/>
        </w:rPr>
        <w:t>4</w:t>
      </w:r>
      <w:r w:rsidR="005926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членов Совета на заседании присутствуют  </w:t>
      </w:r>
      <w:r w:rsidR="004F46F3">
        <w:rPr>
          <w:bCs/>
          <w:sz w:val="28"/>
          <w:szCs w:val="28"/>
        </w:rPr>
        <w:t>1</w:t>
      </w:r>
      <w:r w:rsidR="006D7F1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членов, кворум имеется. </w:t>
      </w:r>
      <w:r w:rsidRPr="003603C9">
        <w:rPr>
          <w:bCs/>
          <w:sz w:val="28"/>
          <w:szCs w:val="28"/>
        </w:rPr>
        <w:t xml:space="preserve">На повестке дня </w:t>
      </w:r>
      <w:r w:rsidR="006D7F17">
        <w:rPr>
          <w:bCs/>
          <w:sz w:val="28"/>
          <w:szCs w:val="28"/>
        </w:rPr>
        <w:t>4</w:t>
      </w:r>
      <w:r w:rsidRPr="003603C9">
        <w:rPr>
          <w:bCs/>
          <w:sz w:val="28"/>
          <w:szCs w:val="28"/>
        </w:rPr>
        <w:t xml:space="preserve"> вопрос</w:t>
      </w:r>
      <w:r w:rsidR="006D7F17">
        <w:rPr>
          <w:bCs/>
          <w:sz w:val="28"/>
          <w:szCs w:val="28"/>
        </w:rPr>
        <w:t>а</w:t>
      </w:r>
      <w:r w:rsidR="00B57109">
        <w:rPr>
          <w:bCs/>
          <w:sz w:val="28"/>
          <w:szCs w:val="28"/>
        </w:rPr>
        <w:t>.</w:t>
      </w:r>
      <w:r w:rsidRPr="003603C9">
        <w:rPr>
          <w:bCs/>
          <w:sz w:val="28"/>
          <w:szCs w:val="28"/>
        </w:rPr>
        <w:t xml:space="preserve"> </w:t>
      </w:r>
    </w:p>
    <w:p w:rsidR="002F6A20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Повестка дня: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</w:p>
    <w:p w:rsidR="006D7F17" w:rsidRPr="00D45F98" w:rsidRDefault="006D7F17" w:rsidP="006D7F17">
      <w:pPr>
        <w:spacing w:line="25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45F98">
        <w:rPr>
          <w:sz w:val="28"/>
          <w:szCs w:val="28"/>
        </w:rPr>
        <w:t xml:space="preserve">      1.</w:t>
      </w:r>
      <w:r w:rsidRPr="00D45F98">
        <w:rPr>
          <w:color w:val="000000"/>
          <w:sz w:val="28"/>
          <w:szCs w:val="28"/>
        </w:rPr>
        <w:t xml:space="preserve"> </w:t>
      </w:r>
      <w:r w:rsidRPr="00D45F98">
        <w:rPr>
          <w:color w:val="052635"/>
          <w:sz w:val="28"/>
          <w:szCs w:val="28"/>
        </w:rPr>
        <w:t>О мерах по профилактике коррупции при  осуществлении  полномочий в сфере обеспечения жильем отдельных категорий граждан, детей - сирот и молодых семей за 2023 год</w:t>
      </w:r>
      <w:r>
        <w:rPr>
          <w:color w:val="052635"/>
          <w:sz w:val="28"/>
          <w:szCs w:val="28"/>
        </w:rPr>
        <w:t>.</w:t>
      </w:r>
    </w:p>
    <w:p w:rsidR="006D7F17" w:rsidRPr="00D45F98" w:rsidRDefault="006D7F17" w:rsidP="006D7F17">
      <w:pPr>
        <w:spacing w:line="276" w:lineRule="auto"/>
        <w:jc w:val="both"/>
        <w:rPr>
          <w:sz w:val="28"/>
          <w:szCs w:val="28"/>
        </w:rPr>
      </w:pPr>
      <w:r w:rsidRPr="00D45F9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Д</w:t>
      </w:r>
      <w:r w:rsidRPr="00D45F98">
        <w:rPr>
          <w:sz w:val="28"/>
          <w:szCs w:val="28"/>
          <w:shd w:val="clear" w:color="auto" w:fill="FFFFFF"/>
        </w:rPr>
        <w:t>окладчик –</w:t>
      </w:r>
      <w:r w:rsidRPr="00D45F98">
        <w:rPr>
          <w:sz w:val="28"/>
          <w:szCs w:val="28"/>
        </w:rPr>
        <w:t xml:space="preserve"> Трифонова Ирина Сергеевна</w:t>
      </w:r>
      <w:r>
        <w:rPr>
          <w:sz w:val="28"/>
          <w:szCs w:val="28"/>
        </w:rPr>
        <w:t xml:space="preserve"> -</w:t>
      </w:r>
      <w:r w:rsidRPr="00D45F9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45F98">
        <w:rPr>
          <w:sz w:val="28"/>
          <w:szCs w:val="28"/>
        </w:rPr>
        <w:t xml:space="preserve">едущий специалист по социальным вопросам администрации </w:t>
      </w:r>
      <w:proofErr w:type="spellStart"/>
      <w:r w:rsidRPr="00D45F98">
        <w:rPr>
          <w:sz w:val="28"/>
          <w:szCs w:val="28"/>
        </w:rPr>
        <w:t>Грачевского</w:t>
      </w:r>
      <w:proofErr w:type="spellEnd"/>
      <w:r w:rsidRPr="00D45F98">
        <w:rPr>
          <w:sz w:val="28"/>
          <w:szCs w:val="28"/>
        </w:rPr>
        <w:t xml:space="preserve"> района.</w:t>
      </w:r>
    </w:p>
    <w:p w:rsidR="006D7F17" w:rsidRPr="00D45F98" w:rsidRDefault="006D7F17" w:rsidP="006D7F17">
      <w:pPr>
        <w:spacing w:line="276" w:lineRule="auto"/>
        <w:jc w:val="both"/>
        <w:rPr>
          <w:sz w:val="28"/>
          <w:szCs w:val="28"/>
        </w:rPr>
      </w:pPr>
    </w:p>
    <w:p w:rsidR="006D7F17" w:rsidRPr="00D45F98" w:rsidRDefault="006D7F17" w:rsidP="006D7F17">
      <w:pPr>
        <w:spacing w:line="254" w:lineRule="auto"/>
        <w:jc w:val="both"/>
        <w:rPr>
          <w:sz w:val="28"/>
          <w:szCs w:val="28"/>
        </w:rPr>
      </w:pPr>
      <w:r w:rsidRPr="00D45F98">
        <w:rPr>
          <w:sz w:val="28"/>
          <w:szCs w:val="28"/>
        </w:rPr>
        <w:t xml:space="preserve">      2. О состоянии работы по противодействию коррупции в МБДОУ  «Александровский детский сад»</w:t>
      </w:r>
      <w:r>
        <w:rPr>
          <w:sz w:val="28"/>
          <w:szCs w:val="28"/>
        </w:rPr>
        <w:t>.</w:t>
      </w:r>
    </w:p>
    <w:p w:rsidR="006D7F17" w:rsidRPr="00D45F98" w:rsidRDefault="006D7F17" w:rsidP="006D7F1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Д</w:t>
      </w:r>
      <w:r w:rsidRPr="00D45F98">
        <w:rPr>
          <w:sz w:val="28"/>
          <w:szCs w:val="28"/>
          <w:shd w:val="clear" w:color="auto" w:fill="FFFFFF"/>
        </w:rPr>
        <w:t xml:space="preserve">окладчик </w:t>
      </w:r>
      <w:proofErr w:type="gramStart"/>
      <w:r w:rsidRPr="00D45F98">
        <w:rPr>
          <w:sz w:val="28"/>
          <w:szCs w:val="28"/>
          <w:shd w:val="clear" w:color="auto" w:fill="FFFFFF"/>
        </w:rPr>
        <w:t>–</w:t>
      </w:r>
      <w:proofErr w:type="spellStart"/>
      <w:r w:rsidRPr="00D45F98">
        <w:rPr>
          <w:sz w:val="28"/>
          <w:szCs w:val="28"/>
          <w:shd w:val="clear" w:color="auto" w:fill="FFFFFF"/>
        </w:rPr>
        <w:t>Ш</w:t>
      </w:r>
      <w:proofErr w:type="gramEnd"/>
      <w:r w:rsidRPr="00D45F98">
        <w:rPr>
          <w:sz w:val="28"/>
          <w:szCs w:val="28"/>
          <w:shd w:val="clear" w:color="auto" w:fill="FFFFFF"/>
        </w:rPr>
        <w:t>илина</w:t>
      </w:r>
      <w:proofErr w:type="spellEnd"/>
      <w:r w:rsidRPr="00D45F98">
        <w:rPr>
          <w:sz w:val="28"/>
          <w:szCs w:val="28"/>
          <w:shd w:val="clear" w:color="auto" w:fill="FFFFFF"/>
        </w:rPr>
        <w:t xml:space="preserve"> Анастасия Александровна - </w:t>
      </w:r>
      <w:r w:rsidRPr="00D45F98">
        <w:rPr>
          <w:sz w:val="28"/>
          <w:szCs w:val="28"/>
        </w:rPr>
        <w:t>Заведующий  МБДОУ  «Александровский детский сад».</w:t>
      </w:r>
    </w:p>
    <w:p w:rsidR="006D7F17" w:rsidRPr="00D45F98" w:rsidRDefault="006D7F17" w:rsidP="006D7F17">
      <w:pPr>
        <w:spacing w:line="254" w:lineRule="auto"/>
        <w:jc w:val="both"/>
        <w:rPr>
          <w:sz w:val="28"/>
          <w:szCs w:val="28"/>
        </w:rPr>
      </w:pPr>
      <w:r w:rsidRPr="00D45F98">
        <w:rPr>
          <w:sz w:val="28"/>
          <w:szCs w:val="28"/>
        </w:rPr>
        <w:t xml:space="preserve">     </w:t>
      </w:r>
    </w:p>
    <w:p w:rsidR="006D7F17" w:rsidRDefault="006D7F17" w:rsidP="006D7F17">
      <w:pPr>
        <w:spacing w:line="276" w:lineRule="auto"/>
        <w:jc w:val="both"/>
        <w:rPr>
          <w:sz w:val="28"/>
          <w:szCs w:val="28"/>
        </w:rPr>
      </w:pPr>
      <w:r w:rsidRPr="00D45F98">
        <w:rPr>
          <w:sz w:val="28"/>
          <w:szCs w:val="28"/>
        </w:rPr>
        <w:t xml:space="preserve">      3. О принятых мерах по соблюдению запретов и ограничений, исполнению обязанностей в целях противодействия коррупции лицами, замещающими должности муниципальной службы в администрации муниципального образования Грачевский район Оренбургской области.</w:t>
      </w:r>
    </w:p>
    <w:p w:rsidR="006D7F17" w:rsidRPr="00D45F98" w:rsidRDefault="006D7F17" w:rsidP="006D7F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45F9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45F98">
        <w:rPr>
          <w:sz w:val="28"/>
          <w:szCs w:val="28"/>
        </w:rPr>
        <w:t>окладчик - Терновых Юлия Евгеньевн</w:t>
      </w:r>
      <w:proofErr w:type="gramStart"/>
      <w:r w:rsidRPr="00D45F98">
        <w:rPr>
          <w:sz w:val="28"/>
          <w:szCs w:val="28"/>
        </w:rPr>
        <w:t>а-</w:t>
      </w:r>
      <w:proofErr w:type="gramEnd"/>
      <w:r w:rsidRPr="00D45F98">
        <w:rPr>
          <w:sz w:val="28"/>
          <w:szCs w:val="28"/>
        </w:rPr>
        <w:t xml:space="preserve"> главный специалист по профилактике коррупционных правонарушений  отдела организационно-правовой и кадровой работы.</w:t>
      </w:r>
    </w:p>
    <w:p w:rsidR="006D7F17" w:rsidRPr="00D45F98" w:rsidRDefault="006D7F17" w:rsidP="006D7F17">
      <w:pPr>
        <w:spacing w:line="254" w:lineRule="auto"/>
        <w:jc w:val="both"/>
        <w:rPr>
          <w:sz w:val="28"/>
          <w:szCs w:val="28"/>
        </w:rPr>
      </w:pPr>
    </w:p>
    <w:p w:rsidR="006D7F17" w:rsidRPr="00D45F98" w:rsidRDefault="006D7F17" w:rsidP="006D7F17">
      <w:pPr>
        <w:spacing w:line="254" w:lineRule="auto"/>
        <w:jc w:val="both"/>
        <w:rPr>
          <w:sz w:val="28"/>
          <w:szCs w:val="28"/>
        </w:rPr>
      </w:pPr>
      <w:r w:rsidRPr="00D45F98">
        <w:rPr>
          <w:sz w:val="28"/>
          <w:szCs w:val="28"/>
        </w:rPr>
        <w:t xml:space="preserve">   </w:t>
      </w:r>
      <w:r w:rsidRPr="00D45F98">
        <w:rPr>
          <w:color w:val="000000"/>
          <w:sz w:val="28"/>
          <w:szCs w:val="28"/>
        </w:rPr>
        <w:t xml:space="preserve">      4. </w:t>
      </w:r>
      <w:r w:rsidRPr="00D45F98">
        <w:rPr>
          <w:sz w:val="28"/>
          <w:szCs w:val="28"/>
        </w:rPr>
        <w:t xml:space="preserve">О выполнении  плана  по противодействию коррупции в  МО  Грачевский сельсовет  </w:t>
      </w:r>
      <w:proofErr w:type="spellStart"/>
      <w:r w:rsidRPr="00D45F98">
        <w:rPr>
          <w:sz w:val="28"/>
          <w:szCs w:val="28"/>
        </w:rPr>
        <w:t>Грачевского</w:t>
      </w:r>
      <w:proofErr w:type="spellEnd"/>
      <w:r w:rsidRPr="00D45F98">
        <w:rPr>
          <w:sz w:val="28"/>
          <w:szCs w:val="28"/>
        </w:rPr>
        <w:t xml:space="preserve"> района Оренбургского района за 2023 год.  </w:t>
      </w:r>
    </w:p>
    <w:p w:rsidR="006D7F17" w:rsidRPr="00D45F98" w:rsidRDefault="006D7F17" w:rsidP="006D7F17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</w:t>
      </w:r>
      <w:r w:rsidRPr="00D45F98">
        <w:rPr>
          <w:sz w:val="28"/>
          <w:szCs w:val="28"/>
        </w:rPr>
        <w:t>окладчик – Пчеляков Александр Васильевич</w:t>
      </w:r>
      <w:r w:rsidR="00A334BA">
        <w:rPr>
          <w:sz w:val="28"/>
          <w:szCs w:val="28"/>
        </w:rPr>
        <w:t xml:space="preserve"> </w:t>
      </w:r>
      <w:r w:rsidRPr="00D45F98">
        <w:rPr>
          <w:sz w:val="28"/>
          <w:szCs w:val="28"/>
        </w:rPr>
        <w:t>- глава администрации Грачевский</w:t>
      </w:r>
      <w:r>
        <w:rPr>
          <w:sz w:val="28"/>
          <w:szCs w:val="28"/>
        </w:rPr>
        <w:t xml:space="preserve"> сельсовет</w:t>
      </w:r>
      <w:r w:rsidRPr="00D45F98">
        <w:rPr>
          <w:sz w:val="28"/>
          <w:szCs w:val="28"/>
        </w:rPr>
        <w:t>.</w:t>
      </w:r>
    </w:p>
    <w:p w:rsidR="00E954AA" w:rsidRPr="00C62EB0" w:rsidRDefault="00E954AA" w:rsidP="00E954AA">
      <w:pPr>
        <w:spacing w:line="254" w:lineRule="auto"/>
        <w:jc w:val="both"/>
        <w:rPr>
          <w:sz w:val="28"/>
          <w:szCs w:val="28"/>
        </w:rPr>
      </w:pPr>
    </w:p>
    <w:p w:rsidR="00685126" w:rsidRPr="002841E5" w:rsidRDefault="00A60555" w:rsidP="00E954AA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5126">
        <w:rPr>
          <w:sz w:val="28"/>
          <w:szCs w:val="28"/>
        </w:rPr>
        <w:t>ВЫСТУПИЛ:</w:t>
      </w:r>
    </w:p>
    <w:p w:rsidR="00685126" w:rsidRDefault="00894E00" w:rsidP="00685126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Филатов Д.В.</w:t>
      </w:r>
      <w:r w:rsidR="00685126">
        <w:rPr>
          <w:bCs/>
          <w:sz w:val="28"/>
          <w:szCs w:val="28"/>
        </w:rPr>
        <w:t xml:space="preserve"> довел до участников повестку заседания Совета, предложил ее утвердить</w:t>
      </w:r>
      <w:r w:rsidR="00DE0102">
        <w:rPr>
          <w:bCs/>
          <w:sz w:val="28"/>
          <w:szCs w:val="28"/>
        </w:rPr>
        <w:t>.</w:t>
      </w:r>
    </w:p>
    <w:p w:rsidR="00DE0102" w:rsidRDefault="00DE0102" w:rsidP="00685126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</w:p>
    <w:p w:rsidR="00DE0102" w:rsidRDefault="00DE0102" w:rsidP="00DE0102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DE0102" w:rsidRDefault="00DE0102" w:rsidP="00DE0102">
      <w:pPr>
        <w:pStyle w:val="a3"/>
        <w:numPr>
          <w:ilvl w:val="0"/>
          <w:numId w:val="31"/>
        </w:numPr>
        <w:tabs>
          <w:tab w:val="num" w:pos="142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по итогам рассмотрения повестки дня принимать открытым голосованием.</w:t>
      </w:r>
    </w:p>
    <w:p w:rsidR="00DE0102" w:rsidRDefault="00DE0102" w:rsidP="00DE0102">
      <w:pPr>
        <w:pStyle w:val="a3"/>
        <w:numPr>
          <w:ilvl w:val="0"/>
          <w:numId w:val="31"/>
        </w:numPr>
        <w:tabs>
          <w:tab w:val="num" w:pos="142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повестку дня. 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1B709E">
        <w:rPr>
          <w:bCs/>
          <w:sz w:val="28"/>
          <w:szCs w:val="28"/>
        </w:rPr>
        <w:t>1</w:t>
      </w:r>
      <w:r w:rsidR="006D7F1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9322EF" w:rsidRDefault="009322EF" w:rsidP="009322EF">
      <w:pPr>
        <w:spacing w:line="254" w:lineRule="auto"/>
        <w:jc w:val="both"/>
        <w:rPr>
          <w:sz w:val="28"/>
          <w:szCs w:val="28"/>
          <w:lang w:eastAsia="en-US"/>
        </w:rPr>
      </w:pPr>
    </w:p>
    <w:p w:rsidR="00DE0102" w:rsidRPr="005F264F" w:rsidRDefault="00487F76" w:rsidP="00487F76">
      <w:pPr>
        <w:pStyle w:val="a3"/>
        <w:spacing w:line="276" w:lineRule="auto"/>
        <w:ind w:left="7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764D48">
        <w:rPr>
          <w:bCs/>
          <w:sz w:val="28"/>
          <w:szCs w:val="28"/>
        </w:rPr>
        <w:t xml:space="preserve">  </w:t>
      </w:r>
      <w:r w:rsidR="00DE0102" w:rsidRPr="005F264F">
        <w:rPr>
          <w:bCs/>
          <w:sz w:val="28"/>
          <w:szCs w:val="28"/>
        </w:rPr>
        <w:t>По первому вопросу повестки дня: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СЛУШАЛИ: </w:t>
      </w:r>
    </w:p>
    <w:p w:rsidR="00BF77D3" w:rsidRDefault="006D7F17" w:rsidP="00E954AA">
      <w:pPr>
        <w:pStyle w:val="a5"/>
        <w:tabs>
          <w:tab w:val="left" w:pos="426"/>
          <w:tab w:val="left" w:pos="709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Трифонова И.С. </w:t>
      </w:r>
      <w:r w:rsidR="00BF77D3">
        <w:rPr>
          <w:bCs/>
          <w:sz w:val="28"/>
          <w:szCs w:val="28"/>
        </w:rPr>
        <w:t xml:space="preserve"> доложила </w:t>
      </w:r>
      <w:r w:rsidR="00894E00">
        <w:rPr>
          <w:bCs/>
          <w:sz w:val="28"/>
          <w:szCs w:val="28"/>
        </w:rPr>
        <w:t>о</w:t>
      </w:r>
      <w:r w:rsidR="00894E00" w:rsidRPr="00641215">
        <w:rPr>
          <w:sz w:val="28"/>
          <w:szCs w:val="28"/>
        </w:rPr>
        <w:t xml:space="preserve"> </w:t>
      </w:r>
      <w:r w:rsidR="001B709E" w:rsidRPr="00C62EB0">
        <w:rPr>
          <w:color w:val="000000"/>
          <w:sz w:val="28"/>
          <w:szCs w:val="28"/>
        </w:rPr>
        <w:t xml:space="preserve"> </w:t>
      </w:r>
      <w:r w:rsidRPr="00D45F98">
        <w:rPr>
          <w:color w:val="052635"/>
          <w:sz w:val="28"/>
          <w:szCs w:val="28"/>
        </w:rPr>
        <w:t xml:space="preserve"> мерах по профилактике коррупции при  осуществлении  полномочий в сфере обеспечения жильем отдельных категорий граждан, детей - сирот и молодых семей за 2023 год</w:t>
      </w:r>
      <w:r w:rsidR="00BF77D3">
        <w:rPr>
          <w:bCs/>
          <w:sz w:val="28"/>
          <w:szCs w:val="28"/>
        </w:rPr>
        <w:t xml:space="preserve">: </w:t>
      </w:r>
    </w:p>
    <w:p w:rsidR="006D7F17" w:rsidRDefault="006D7F17" w:rsidP="006D7F17">
      <w:pPr>
        <w:ind w:firstLine="708"/>
        <w:contextualSpacing/>
        <w:jc w:val="both"/>
        <w:rPr>
          <w:spacing w:val="2"/>
          <w:sz w:val="28"/>
          <w:szCs w:val="34"/>
          <w:shd w:val="clear" w:color="auto" w:fill="FFFFFF"/>
        </w:rPr>
      </w:pPr>
      <w:r>
        <w:rPr>
          <w:sz w:val="28"/>
          <w:szCs w:val="28"/>
        </w:rPr>
        <w:t>В соответствии с законом Оренбургской области от 29.12.2007             № 1853/389-</w:t>
      </w:r>
      <w:r>
        <w:rPr>
          <w:sz w:val="28"/>
          <w:szCs w:val="28"/>
          <w:lang w:val="en-US"/>
        </w:rPr>
        <w:t>IV</w:t>
      </w:r>
      <w:r w:rsidRPr="001E4CBD">
        <w:rPr>
          <w:sz w:val="28"/>
          <w:szCs w:val="28"/>
        </w:rPr>
        <w:t>-</w:t>
      </w:r>
      <w:r>
        <w:rPr>
          <w:sz w:val="28"/>
          <w:szCs w:val="28"/>
        </w:rPr>
        <w:t>ОЗ «</w:t>
      </w:r>
      <w:r w:rsidRPr="001E4CBD">
        <w:rPr>
          <w:spacing w:val="2"/>
          <w:sz w:val="28"/>
          <w:szCs w:val="34"/>
          <w:shd w:val="clear" w:color="auto" w:fill="FFFFFF"/>
        </w:rPr>
        <w:t>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</w:t>
      </w:r>
      <w:r>
        <w:rPr>
          <w:spacing w:val="2"/>
          <w:sz w:val="28"/>
          <w:szCs w:val="34"/>
          <w:shd w:val="clear" w:color="auto" w:fill="FFFFFF"/>
        </w:rPr>
        <w:t>» администрация района наделена отдельными полномочиями:</w:t>
      </w:r>
    </w:p>
    <w:p w:rsidR="006D7F17" w:rsidRDefault="006D7F17" w:rsidP="006D7F17">
      <w:pPr>
        <w:ind w:firstLine="708"/>
        <w:contextualSpacing/>
        <w:jc w:val="both"/>
        <w:rPr>
          <w:spacing w:val="2"/>
          <w:sz w:val="28"/>
          <w:szCs w:val="34"/>
          <w:shd w:val="clear" w:color="auto" w:fill="FFFFFF"/>
        </w:rPr>
      </w:pPr>
      <w:proofErr w:type="gramStart"/>
      <w:r>
        <w:rPr>
          <w:spacing w:val="2"/>
          <w:sz w:val="28"/>
          <w:szCs w:val="34"/>
          <w:shd w:val="clear" w:color="auto" w:fill="FFFFFF"/>
        </w:rPr>
        <w:t>- по приобретению в муниципальную собственность жилых помещений в целях их предоставления по договорам социального найма гражданам, признанным нуждающимися в жилых помещениях и по договорам найма специализированных жилых помещений детям-сиротам, детям, оставшимся без попечения родителей, лицам из их числа,</w:t>
      </w:r>
      <w:proofErr w:type="gramEnd"/>
    </w:p>
    <w:p w:rsidR="006D7F17" w:rsidRDefault="006D7F17" w:rsidP="006D7F17">
      <w:pPr>
        <w:ind w:firstLine="708"/>
        <w:contextualSpacing/>
        <w:jc w:val="both"/>
        <w:rPr>
          <w:spacing w:val="2"/>
          <w:sz w:val="28"/>
          <w:szCs w:val="34"/>
          <w:shd w:val="clear" w:color="auto" w:fill="FFFFFF"/>
        </w:rPr>
      </w:pPr>
      <w:r>
        <w:rPr>
          <w:spacing w:val="2"/>
          <w:sz w:val="28"/>
          <w:szCs w:val="34"/>
          <w:shd w:val="clear" w:color="auto" w:fill="FFFFFF"/>
        </w:rPr>
        <w:t>- по предоставлению жилых помещений по договорам социального найма отдельным категориям граждан и по договорам найма специализированных жилых помещений детям-сиротам,</w:t>
      </w:r>
    </w:p>
    <w:p w:rsidR="006D7F17" w:rsidRDefault="006D7F17" w:rsidP="006D7F17">
      <w:pPr>
        <w:ind w:firstLine="708"/>
        <w:contextualSpacing/>
        <w:jc w:val="both"/>
        <w:rPr>
          <w:spacing w:val="2"/>
          <w:sz w:val="28"/>
          <w:szCs w:val="34"/>
          <w:shd w:val="clear" w:color="auto" w:fill="FFFFFF"/>
        </w:rPr>
      </w:pPr>
      <w:r>
        <w:rPr>
          <w:spacing w:val="2"/>
          <w:sz w:val="28"/>
          <w:szCs w:val="34"/>
          <w:shd w:val="clear" w:color="auto" w:fill="FFFFFF"/>
        </w:rPr>
        <w:t>- по формированию и ведению списка подлежащих обеспечению жилыми помещениями детей-сирот и детей, оставшихся без попечения родителе, лиц из их числа,</w:t>
      </w:r>
    </w:p>
    <w:p w:rsidR="006D7F17" w:rsidRDefault="006D7F17" w:rsidP="006D7F17">
      <w:pPr>
        <w:ind w:firstLine="708"/>
        <w:contextualSpacing/>
        <w:jc w:val="both"/>
        <w:rPr>
          <w:spacing w:val="2"/>
          <w:sz w:val="28"/>
          <w:szCs w:val="34"/>
          <w:shd w:val="clear" w:color="auto" w:fill="FFFFFF"/>
        </w:rPr>
      </w:pPr>
      <w:r>
        <w:rPr>
          <w:spacing w:val="2"/>
          <w:sz w:val="28"/>
          <w:szCs w:val="34"/>
          <w:shd w:val="clear" w:color="auto" w:fill="FFFFFF"/>
        </w:rPr>
        <w:t>- и иных полномочий.</w:t>
      </w:r>
    </w:p>
    <w:p w:rsidR="006D7F17" w:rsidRDefault="006D7F17" w:rsidP="006D7F17">
      <w:pPr>
        <w:ind w:firstLine="708"/>
        <w:contextualSpacing/>
        <w:jc w:val="both"/>
        <w:rPr>
          <w:spacing w:val="2"/>
          <w:sz w:val="28"/>
          <w:szCs w:val="34"/>
          <w:shd w:val="clear" w:color="auto" w:fill="FFFFFF"/>
        </w:rPr>
      </w:pPr>
      <w:r>
        <w:rPr>
          <w:spacing w:val="2"/>
          <w:sz w:val="28"/>
          <w:szCs w:val="34"/>
          <w:shd w:val="clear" w:color="auto" w:fill="FFFFFF"/>
        </w:rPr>
        <w:t>За 2023 год приобретено в муниципальную собственность 12 квартир на первичном рынке: 9 для детей-сирот, 3 для отдельных категорий граждан. Из них по решению суда предоставлено 2 жилых помещения (дети-сироты). Субвенции были освоены в полном объеме.</w:t>
      </w:r>
    </w:p>
    <w:p w:rsidR="006D7F17" w:rsidRDefault="006D7F17" w:rsidP="006D7F1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Жилые помещения приобретаются не ниже установленных социальных норм (</w:t>
      </w:r>
      <w:r w:rsidRPr="003B265B">
        <w:rPr>
          <w:szCs w:val="28"/>
        </w:rPr>
        <w:t xml:space="preserve">постановление Правительства Оренбургской области от 31.03.2023 № 293-пп «Об утверждении правил предоставления субвенций на осуществление отдельных государственных полномочий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 и по предоставлению жилищного сертификата Оренбургской области и о признании утратившими силу некоторых постановлений Правительства Оренбургской </w:t>
      </w:r>
      <w:r w:rsidRPr="003B265B">
        <w:rPr>
          <w:szCs w:val="28"/>
        </w:rPr>
        <w:lastRenderedPageBreak/>
        <w:t>области</w:t>
      </w:r>
      <w:proofErr w:type="gramEnd"/>
      <w:r w:rsidRPr="003B265B">
        <w:rPr>
          <w:szCs w:val="28"/>
        </w:rPr>
        <w:t>, отдельных положений постановлений Правительства Оренбургской области от 23 января 2013 года № 51-п, от 5 марта 2020 года № 136-п»</w:t>
      </w:r>
      <w:r>
        <w:rPr>
          <w:sz w:val="28"/>
          <w:szCs w:val="28"/>
        </w:rPr>
        <w:t>).</w:t>
      </w:r>
    </w:p>
    <w:p w:rsidR="006D7F17" w:rsidRDefault="006D7F17" w:rsidP="006D7F1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квартиры приобретаются через Единую информационную систему путем проведения аукциона в электронной форме.</w:t>
      </w:r>
    </w:p>
    <w:p w:rsidR="006D7F17" w:rsidRDefault="006D7F17" w:rsidP="006D7F1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комплексу процессных мероприятий «Обеспечение жильем молодых семей в Оренбургской области» в 2023 году 9 молодых семей получили свидетельства на приобретение (строительство) жилья. Все свидетельства были реализованы.</w:t>
      </w:r>
    </w:p>
    <w:p w:rsidR="006D7F17" w:rsidRDefault="006D7F17" w:rsidP="006D7F1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Оренбургской области от 21.12.1996 № 159-ФЗ «О дополнительных гарантиях по социальные поддержки детей-сирот и детей, оставшихся без попечения родителей» в список включаются лица, достигшие возраста 14 лет. Жилые помещения предоставляются по их письменному заявлению в соответствии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действующим законодательством. </w:t>
      </w:r>
    </w:p>
    <w:p w:rsidR="006D7F17" w:rsidRDefault="006D7F17" w:rsidP="006D7F1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отдельных категорий граждан жилыми помещениями осуществляется в порядке очередности. </w:t>
      </w:r>
    </w:p>
    <w:p w:rsidR="006D7F17" w:rsidRDefault="006D7F17" w:rsidP="006D7F1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администрации района действует жилищная комиссия. Заседания проводятся по мере необходимости. </w:t>
      </w:r>
    </w:p>
    <w:p w:rsidR="006D7F17" w:rsidRPr="001A1C37" w:rsidRDefault="00463628" w:rsidP="00463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7F17">
        <w:rPr>
          <w:sz w:val="28"/>
          <w:szCs w:val="28"/>
        </w:rPr>
        <w:t xml:space="preserve">В части обеспечения жильем </w:t>
      </w:r>
      <w:proofErr w:type="spellStart"/>
      <w:r w:rsidR="006D7F17">
        <w:rPr>
          <w:sz w:val="28"/>
          <w:szCs w:val="28"/>
        </w:rPr>
        <w:t>окг</w:t>
      </w:r>
      <w:proofErr w:type="spellEnd"/>
      <w:r w:rsidR="006D7F17">
        <w:rPr>
          <w:sz w:val="28"/>
          <w:szCs w:val="28"/>
        </w:rPr>
        <w:t>, детей-сирот и молодых семей, к</w:t>
      </w:r>
      <w:r w:rsidR="006D7F17" w:rsidRPr="001A1C37">
        <w:rPr>
          <w:sz w:val="28"/>
          <w:szCs w:val="28"/>
        </w:rPr>
        <w:t xml:space="preserve"> полномочиям комиссии относятся:</w:t>
      </w:r>
    </w:p>
    <w:p w:rsidR="006D7F17" w:rsidRPr="001A1C37" w:rsidRDefault="006D7F17" w:rsidP="006D7F1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A1C37">
        <w:rPr>
          <w:sz w:val="28"/>
          <w:szCs w:val="28"/>
        </w:rPr>
        <w:t>ринятие решений:</w:t>
      </w:r>
    </w:p>
    <w:p w:rsidR="006D7F17" w:rsidRPr="001A29FB" w:rsidRDefault="006D7F17" w:rsidP="006D7F17">
      <w:pPr>
        <w:ind w:firstLine="851"/>
        <w:jc w:val="both"/>
        <w:rPr>
          <w:sz w:val="28"/>
          <w:szCs w:val="28"/>
          <w:u w:val="single"/>
        </w:rPr>
      </w:pPr>
      <w:r w:rsidRPr="001A1C37">
        <w:rPr>
          <w:sz w:val="28"/>
          <w:szCs w:val="28"/>
        </w:rPr>
        <w:t>- </w:t>
      </w:r>
      <w:r w:rsidRPr="001A29FB">
        <w:rPr>
          <w:sz w:val="28"/>
          <w:szCs w:val="28"/>
          <w:u w:val="single"/>
        </w:rPr>
        <w:t>о постановке (отказе) отдельных категорий граждан на учет граждан, нуждающихся в жилых помещениях;</w:t>
      </w:r>
    </w:p>
    <w:p w:rsidR="006D7F17" w:rsidRPr="001A1C37" w:rsidRDefault="006D7F17" w:rsidP="006D7F17">
      <w:pPr>
        <w:ind w:firstLine="851"/>
        <w:jc w:val="both"/>
        <w:rPr>
          <w:sz w:val="28"/>
          <w:szCs w:val="28"/>
        </w:rPr>
      </w:pPr>
      <w:proofErr w:type="gramStart"/>
      <w:r w:rsidRPr="001A1C37">
        <w:rPr>
          <w:sz w:val="28"/>
          <w:szCs w:val="28"/>
        </w:rPr>
        <w:t>- </w:t>
      </w:r>
      <w:r w:rsidRPr="001A29FB">
        <w:rPr>
          <w:sz w:val="28"/>
          <w:szCs w:val="28"/>
          <w:u w:val="single"/>
        </w:rPr>
        <w:t>о включении (исключении) в список детей-сирот</w:t>
      </w:r>
      <w:r w:rsidRPr="0071151A">
        <w:rPr>
          <w:sz w:val="28"/>
          <w:szCs w:val="28"/>
        </w:rPr>
        <w:t xml:space="preserve">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</w:t>
      </w:r>
      <w:r w:rsidRPr="001A29FB">
        <w:rPr>
          <w:sz w:val="28"/>
          <w:szCs w:val="28"/>
          <w:u w:val="single"/>
        </w:rPr>
        <w:t>которые подлежат обеспечению жилыми помещениями;</w:t>
      </w:r>
      <w:proofErr w:type="gramEnd"/>
    </w:p>
    <w:p w:rsidR="006D7F17" w:rsidRPr="001A29FB" w:rsidRDefault="006D7F17" w:rsidP="006D7F17">
      <w:pPr>
        <w:ind w:firstLine="851"/>
        <w:jc w:val="both"/>
        <w:rPr>
          <w:sz w:val="28"/>
          <w:szCs w:val="28"/>
          <w:u w:val="single"/>
        </w:rPr>
      </w:pPr>
      <w:r w:rsidRPr="001A1C37">
        <w:rPr>
          <w:sz w:val="28"/>
          <w:szCs w:val="28"/>
        </w:rPr>
        <w:t>- </w:t>
      </w:r>
      <w:r w:rsidRPr="001A29FB">
        <w:rPr>
          <w:sz w:val="28"/>
          <w:szCs w:val="28"/>
          <w:u w:val="single"/>
        </w:rPr>
        <w:t>по предоставлению отдельным категориям граждан жилых помещений по договору социального найма;</w:t>
      </w:r>
    </w:p>
    <w:p w:rsidR="006D7F17" w:rsidRPr="001A29FB" w:rsidRDefault="006D7F17" w:rsidP="006D7F17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1A29FB">
        <w:rPr>
          <w:sz w:val="28"/>
          <w:szCs w:val="28"/>
          <w:u w:val="single"/>
        </w:rPr>
        <w:t>по предоставлению детям-сиротам</w:t>
      </w:r>
      <w:r>
        <w:rPr>
          <w:sz w:val="28"/>
          <w:szCs w:val="28"/>
        </w:rPr>
        <w:t xml:space="preserve"> и детям, оставшимся без попечения родителей, лиц, из их числа </w:t>
      </w:r>
      <w:r w:rsidRPr="001A29FB">
        <w:rPr>
          <w:sz w:val="28"/>
          <w:szCs w:val="28"/>
          <w:u w:val="single"/>
        </w:rPr>
        <w:t>жилых помещений по договорам найма специализированного жилого помещения;</w:t>
      </w:r>
    </w:p>
    <w:p w:rsidR="006D7F17" w:rsidRPr="001A1C37" w:rsidRDefault="006D7F17" w:rsidP="006D7F17">
      <w:pPr>
        <w:ind w:firstLine="851"/>
        <w:jc w:val="both"/>
        <w:rPr>
          <w:sz w:val="28"/>
          <w:szCs w:val="28"/>
        </w:rPr>
      </w:pPr>
      <w:r w:rsidRPr="001A1C37">
        <w:rPr>
          <w:sz w:val="28"/>
          <w:szCs w:val="28"/>
        </w:rPr>
        <w:t>- </w:t>
      </w:r>
      <w:r w:rsidRPr="001A29FB">
        <w:rPr>
          <w:sz w:val="28"/>
          <w:szCs w:val="28"/>
          <w:u w:val="single"/>
        </w:rPr>
        <w:t>о включении молодых семей - участниц подпрограммы</w:t>
      </w:r>
      <w:r>
        <w:rPr>
          <w:sz w:val="28"/>
          <w:szCs w:val="28"/>
        </w:rPr>
        <w:t xml:space="preserve"> «</w:t>
      </w:r>
      <w:r w:rsidRPr="001A1C37">
        <w:rPr>
          <w:sz w:val="28"/>
          <w:szCs w:val="28"/>
        </w:rPr>
        <w:t>Обеспечение жильем молод</w:t>
      </w:r>
      <w:r>
        <w:rPr>
          <w:sz w:val="28"/>
          <w:szCs w:val="28"/>
        </w:rPr>
        <w:t>ых семей в Оренбургской области»</w:t>
      </w:r>
      <w:r w:rsidRPr="001A1C37">
        <w:rPr>
          <w:sz w:val="28"/>
          <w:szCs w:val="28"/>
        </w:rPr>
        <w:t xml:space="preserve"> государственной программы </w:t>
      </w:r>
      <w:r>
        <w:rPr>
          <w:sz w:val="28"/>
          <w:szCs w:val="28"/>
        </w:rPr>
        <w:t>«</w:t>
      </w:r>
      <w:r w:rsidRPr="001A1C37">
        <w:rPr>
          <w:sz w:val="28"/>
          <w:szCs w:val="28"/>
        </w:rPr>
        <w:t>Стимулирование развития жилищного строительства в Оренбургской области</w:t>
      </w:r>
      <w:r>
        <w:rPr>
          <w:sz w:val="28"/>
          <w:szCs w:val="28"/>
        </w:rPr>
        <w:t>»</w:t>
      </w:r>
      <w:r w:rsidRPr="001A1C37">
        <w:rPr>
          <w:sz w:val="28"/>
          <w:szCs w:val="28"/>
        </w:rPr>
        <w:t xml:space="preserve"> </w:t>
      </w:r>
      <w:r w:rsidRPr="001A29FB">
        <w:rPr>
          <w:sz w:val="28"/>
          <w:szCs w:val="28"/>
          <w:u w:val="single"/>
        </w:rPr>
        <w:t>в список изъявивших желание получить социальную выплату в планируемом году;</w:t>
      </w:r>
    </w:p>
    <w:p w:rsidR="006D7F17" w:rsidRPr="001A29FB" w:rsidRDefault="006D7F17" w:rsidP="006D7F17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 </w:t>
      </w:r>
      <w:r w:rsidRPr="001A29FB">
        <w:rPr>
          <w:sz w:val="28"/>
          <w:szCs w:val="28"/>
          <w:u w:val="single"/>
        </w:rPr>
        <w:t xml:space="preserve">о признании молодых семей </w:t>
      </w:r>
      <w:proofErr w:type="gramStart"/>
      <w:r w:rsidRPr="001A29FB">
        <w:rPr>
          <w:sz w:val="28"/>
          <w:szCs w:val="28"/>
          <w:u w:val="single"/>
        </w:rPr>
        <w:t>способными</w:t>
      </w:r>
      <w:proofErr w:type="gramEnd"/>
      <w:r w:rsidRPr="001A29FB">
        <w:rPr>
          <w:sz w:val="28"/>
          <w:szCs w:val="28"/>
          <w:u w:val="single"/>
        </w:rPr>
        <w:t xml:space="preserve"> оплатить расчетную (среднюю) стоимость жилья, превышающую размер социальной выплаты;</w:t>
      </w:r>
    </w:p>
    <w:p w:rsidR="006D7F17" w:rsidRDefault="006D7F17" w:rsidP="006D7F17">
      <w:pPr>
        <w:ind w:firstLine="851"/>
        <w:jc w:val="both"/>
        <w:rPr>
          <w:sz w:val="28"/>
          <w:szCs w:val="28"/>
          <w:u w:val="single"/>
        </w:rPr>
      </w:pPr>
      <w:r w:rsidRPr="001A29FB">
        <w:rPr>
          <w:sz w:val="28"/>
          <w:szCs w:val="28"/>
        </w:rPr>
        <w:t>-</w:t>
      </w:r>
      <w:r w:rsidRPr="001A29FB">
        <w:rPr>
          <w:sz w:val="28"/>
          <w:szCs w:val="28"/>
          <w:u w:val="single"/>
        </w:rPr>
        <w:t> о включении многодетных семей в список изъявивших желание получить социал</w:t>
      </w:r>
      <w:r>
        <w:rPr>
          <w:sz w:val="28"/>
          <w:szCs w:val="28"/>
          <w:u w:val="single"/>
        </w:rPr>
        <w:t>ьную выплату в планируемом году.</w:t>
      </w:r>
    </w:p>
    <w:p w:rsidR="006D7F17" w:rsidRDefault="006D7F17" w:rsidP="006D7F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2023 год жалоб на работу комиссии не поступало.</w:t>
      </w:r>
    </w:p>
    <w:p w:rsidR="006D7F17" w:rsidRDefault="006D7F17" w:rsidP="006D7F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со статьей 5 муниципального контракта, на квартиры, приобретаемые для лиц данной категории, предусмотрен гарантийный срок – 5 лет, в т.ч. на технологическое и инженерное оборудование. Администрация района вправе предъявить поставщику требования в связи с ненадлежащим качеством квартиры при условии, если такое качество выявлено в течение гарантийного срока.</w:t>
      </w:r>
    </w:p>
    <w:p w:rsidR="006D7F17" w:rsidRDefault="006D7F17" w:rsidP="006D7F1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2023 году комитетом внутреннего государственного финансового контроля Оренбургской области была проведена выездная проверка соблюдения целей, порядка и условий предоставления из областного бюджета субсидии или субвенции либо иного межбюджетного трансферта, имеющего целевое назначение, а также их использование. За проверенный период в первом полугодии 2023 года нарушений не выявлено. </w:t>
      </w:r>
    </w:p>
    <w:p w:rsidR="006D7F17" w:rsidRDefault="006D7F17" w:rsidP="006D7F1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2023 года на имя Президента Российской Федерации, Губернатора Оренбургской области поступали обращения граждан по вопросам очередности граждан, обеспечения жилыми помещениями. Все обращения были отработаны в срок.</w:t>
      </w:r>
    </w:p>
    <w:p w:rsidR="006D7F17" w:rsidRDefault="006D7F17" w:rsidP="006D7F1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администрацию района поступали запросы прокуратуры района в связи с обращениями граждан. Ответы и необходимые документы были направлены в срок. Нарушений не выявлено. </w:t>
      </w:r>
    </w:p>
    <w:p w:rsidR="00177504" w:rsidRDefault="00177504" w:rsidP="0074421C">
      <w:pPr>
        <w:tabs>
          <w:tab w:val="left" w:pos="0"/>
          <w:tab w:val="left" w:pos="2940"/>
        </w:tabs>
        <w:jc w:val="both"/>
        <w:rPr>
          <w:rFonts w:eastAsiaTheme="minorEastAsia"/>
          <w:sz w:val="28"/>
          <w:szCs w:val="28"/>
        </w:rPr>
      </w:pPr>
    </w:p>
    <w:p w:rsidR="001012B9" w:rsidRPr="00C23A94" w:rsidRDefault="001012B9" w:rsidP="00177504">
      <w:pPr>
        <w:tabs>
          <w:tab w:val="left" w:pos="450"/>
        </w:tabs>
        <w:jc w:val="both"/>
        <w:rPr>
          <w:color w:val="1C1C1C"/>
          <w:sz w:val="28"/>
          <w:szCs w:val="28"/>
        </w:rPr>
      </w:pPr>
    </w:p>
    <w:p w:rsidR="00DE0102" w:rsidRPr="003603C9" w:rsidRDefault="00DE0102" w:rsidP="00C23A9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E0102" w:rsidRDefault="00DE0102" w:rsidP="007200EE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1D2823" w:rsidRPr="001D2823">
        <w:rPr>
          <w:color w:val="000000"/>
          <w:sz w:val="28"/>
          <w:szCs w:val="28"/>
        </w:rPr>
        <w:t xml:space="preserve"> </w:t>
      </w:r>
      <w:r w:rsidR="007A6B6E">
        <w:rPr>
          <w:color w:val="000000"/>
          <w:sz w:val="28"/>
          <w:szCs w:val="28"/>
        </w:rPr>
        <w:t xml:space="preserve">Информацию </w:t>
      </w:r>
      <w:r w:rsidR="006D7F17">
        <w:rPr>
          <w:color w:val="000000"/>
          <w:sz w:val="28"/>
          <w:szCs w:val="28"/>
        </w:rPr>
        <w:t>о</w:t>
      </w:r>
      <w:r w:rsidR="006D7F17" w:rsidRPr="006D7F17">
        <w:rPr>
          <w:sz w:val="28"/>
          <w:szCs w:val="28"/>
        </w:rPr>
        <w:t xml:space="preserve"> мерах по профилактике коррупции при  осуществлении  полномочий в сфере обеспечения жильем отдельных категорий граждан, детей - сирот и молодых семей за 2023 год</w:t>
      </w:r>
      <w:r w:rsidR="006D7F17">
        <w:rPr>
          <w:color w:val="052635"/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>.</w:t>
      </w:r>
    </w:p>
    <w:p w:rsidR="007200EE" w:rsidRPr="00662BAE" w:rsidRDefault="007200EE" w:rsidP="00BF77D3">
      <w:pPr>
        <w:pStyle w:val="a3"/>
        <w:ind w:left="0"/>
        <w:jc w:val="both"/>
        <w:rPr>
          <w:rStyle w:val="aa"/>
          <w:b w:val="0"/>
          <w:color w:val="020B22"/>
          <w:sz w:val="28"/>
          <w:szCs w:val="28"/>
        </w:rPr>
      </w:pPr>
      <w:r w:rsidRPr="00662BAE">
        <w:rPr>
          <w:sz w:val="28"/>
          <w:szCs w:val="28"/>
        </w:rPr>
        <w:t xml:space="preserve">      </w:t>
      </w:r>
    </w:p>
    <w:p w:rsidR="0002145C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 w:rsidRPr="00210F2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ГОЛОСОВАЛИ: 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– </w:t>
      </w:r>
      <w:r w:rsidR="001D2823">
        <w:rPr>
          <w:bCs/>
          <w:sz w:val="28"/>
          <w:szCs w:val="28"/>
        </w:rPr>
        <w:t>1</w:t>
      </w:r>
      <w:r w:rsidR="006D7F1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, против - нет, воздержалось- нет.</w:t>
      </w:r>
    </w:p>
    <w:p w:rsidR="00DE0102" w:rsidRPr="00210F27" w:rsidRDefault="00DE0102" w:rsidP="00DE0102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DE0102" w:rsidRPr="00640FD7" w:rsidRDefault="00D92ADD" w:rsidP="00D92ADD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 w:rsidRPr="00640FD7">
        <w:rPr>
          <w:rFonts w:eastAsiaTheme="minorHAnsi"/>
          <w:sz w:val="28"/>
          <w:szCs w:val="28"/>
          <w:lang w:eastAsia="en-US"/>
        </w:rPr>
        <w:t>2.</w:t>
      </w:r>
      <w:r w:rsidR="00DE0102" w:rsidRPr="00640FD7">
        <w:rPr>
          <w:rFonts w:eastAsiaTheme="minorHAnsi"/>
          <w:sz w:val="28"/>
          <w:szCs w:val="28"/>
          <w:lang w:eastAsia="en-US"/>
        </w:rPr>
        <w:t xml:space="preserve"> По второму  вопросу повестки дня: </w:t>
      </w:r>
    </w:p>
    <w:p w:rsidR="00DE0102" w:rsidRPr="00640FD7" w:rsidRDefault="00DE0102" w:rsidP="00DE0102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DE0102" w:rsidRPr="00640FD7" w:rsidRDefault="00DE0102" w:rsidP="00DE010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 w:rsidRPr="00640FD7">
        <w:rPr>
          <w:rFonts w:eastAsiaTheme="minorHAnsi"/>
          <w:sz w:val="28"/>
          <w:szCs w:val="28"/>
          <w:lang w:eastAsia="en-US"/>
        </w:rPr>
        <w:t>СЛУШАЛИ:</w:t>
      </w:r>
    </w:p>
    <w:p w:rsidR="00766DBE" w:rsidRPr="00640FD7" w:rsidRDefault="00FC6E81" w:rsidP="00921A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Шилина</w:t>
      </w:r>
      <w:proofErr w:type="spellEnd"/>
      <w:r>
        <w:rPr>
          <w:sz w:val="28"/>
          <w:szCs w:val="28"/>
        </w:rPr>
        <w:t xml:space="preserve"> А.А.</w:t>
      </w:r>
      <w:r w:rsidR="00463628">
        <w:rPr>
          <w:sz w:val="28"/>
          <w:szCs w:val="28"/>
        </w:rPr>
        <w:t xml:space="preserve"> </w:t>
      </w:r>
      <w:r>
        <w:rPr>
          <w:sz w:val="28"/>
          <w:szCs w:val="28"/>
        </w:rPr>
        <w:t>доложила о</w:t>
      </w:r>
      <w:r w:rsidRPr="00D45F98">
        <w:rPr>
          <w:sz w:val="28"/>
          <w:szCs w:val="28"/>
        </w:rPr>
        <w:t xml:space="preserve"> состоянии работы по противодействию коррупции в МБДОУ  «Александровский детский сад»</w:t>
      </w:r>
      <w:r w:rsidR="00662BAE" w:rsidRPr="00640FD7">
        <w:rPr>
          <w:sz w:val="28"/>
          <w:szCs w:val="28"/>
        </w:rPr>
        <w:t>:</w:t>
      </w:r>
      <w:r w:rsidR="00225999" w:rsidRPr="00640FD7">
        <w:rPr>
          <w:sz w:val="28"/>
          <w:szCs w:val="28"/>
        </w:rPr>
        <w:t xml:space="preserve"> </w:t>
      </w:r>
    </w:p>
    <w:p w:rsidR="00FC6E81" w:rsidRPr="004C540C" w:rsidRDefault="007A6B6E" w:rsidP="00FC6E81">
      <w:pPr>
        <w:pStyle w:val="a5"/>
        <w:ind w:firstLine="360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r w:rsidRPr="00CF1D00">
        <w:rPr>
          <w:color w:val="000000"/>
          <w:sz w:val="28"/>
          <w:szCs w:val="28"/>
        </w:rPr>
        <w:t xml:space="preserve"> </w:t>
      </w:r>
      <w:proofErr w:type="spellStart"/>
      <w:r w:rsidR="00FC6E81" w:rsidRPr="004C540C">
        <w:rPr>
          <w:sz w:val="28"/>
          <w:szCs w:val="28"/>
        </w:rPr>
        <w:t>Антикоррупционная</w:t>
      </w:r>
      <w:proofErr w:type="spellEnd"/>
      <w:r w:rsidR="00FC6E81" w:rsidRPr="004C540C">
        <w:rPr>
          <w:sz w:val="28"/>
          <w:szCs w:val="28"/>
        </w:rPr>
        <w:t xml:space="preserve"> политика</w:t>
      </w:r>
      <w:r w:rsidR="00FC6E81">
        <w:rPr>
          <w:sz w:val="28"/>
          <w:szCs w:val="28"/>
        </w:rPr>
        <w:t xml:space="preserve"> МБДОУ «Александровский детский сад</w:t>
      </w:r>
      <w:r w:rsidR="00FC6E81" w:rsidRPr="004C540C">
        <w:rPr>
          <w:sz w:val="28"/>
          <w:szCs w:val="28"/>
        </w:rPr>
        <w:t>»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FC6E81" w:rsidRDefault="00FC6E81" w:rsidP="00FC6E81">
      <w:pPr>
        <w:pStyle w:val="a5"/>
        <w:ind w:firstLine="360"/>
        <w:rPr>
          <w:sz w:val="28"/>
          <w:szCs w:val="28"/>
        </w:rPr>
      </w:pPr>
      <w:r w:rsidRPr="004C540C">
        <w:rPr>
          <w:sz w:val="28"/>
          <w:szCs w:val="28"/>
        </w:rPr>
        <w:t>Работа по противодействию коррупции в  нашем дошкольном учреждении ведется в соответствии с разработанным  планом мероприятий по предупреждению и противодействию коррупции, приказами, Положениями. Вся</w:t>
      </w:r>
      <w:r>
        <w:rPr>
          <w:sz w:val="28"/>
          <w:szCs w:val="28"/>
        </w:rPr>
        <w:t xml:space="preserve"> действующая </w:t>
      </w:r>
      <w:r w:rsidRPr="004C540C">
        <w:rPr>
          <w:sz w:val="28"/>
          <w:szCs w:val="28"/>
        </w:rPr>
        <w:t>локальная нормативная база по противодействию коррупции утверждена в 202</w:t>
      </w:r>
      <w:r>
        <w:rPr>
          <w:sz w:val="28"/>
          <w:szCs w:val="28"/>
        </w:rPr>
        <w:t>2</w:t>
      </w:r>
      <w:r w:rsidRPr="004C540C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4C540C">
        <w:rPr>
          <w:sz w:val="28"/>
          <w:szCs w:val="28"/>
        </w:rPr>
        <w:t xml:space="preserve"> год. </w:t>
      </w:r>
    </w:p>
    <w:p w:rsidR="00FC6E81" w:rsidRPr="004C540C" w:rsidRDefault="00FC6E81" w:rsidP="00FC6E81">
      <w:pPr>
        <w:pStyle w:val="a5"/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Обязанности по противодействию коррупции возложены на воспитателя </w:t>
      </w:r>
      <w:proofErr w:type="spellStart"/>
      <w:r>
        <w:rPr>
          <w:sz w:val="28"/>
          <w:szCs w:val="28"/>
        </w:rPr>
        <w:t>Вивтоненко</w:t>
      </w:r>
      <w:proofErr w:type="spellEnd"/>
      <w:r>
        <w:rPr>
          <w:sz w:val="28"/>
          <w:szCs w:val="28"/>
        </w:rPr>
        <w:t xml:space="preserve"> Н.В. приказом от    09.02.2022г №27.  В сентябре 2022 года данный специалист прошел </w:t>
      </w:r>
      <w:proofErr w:type="gramStart"/>
      <w:r>
        <w:rPr>
          <w:sz w:val="28"/>
          <w:szCs w:val="28"/>
        </w:rPr>
        <w:t>обучение по программе</w:t>
      </w:r>
      <w:proofErr w:type="gramEnd"/>
      <w:r>
        <w:rPr>
          <w:sz w:val="28"/>
          <w:szCs w:val="28"/>
        </w:rPr>
        <w:t xml:space="preserve"> организации работы по «Противодействию коррупции при осуществлении государственных и муниципальных закупок в целях реализации Указа Президента РФ от 16.08.2021 №478 «О национальном плане противодействия коррупции на 2021-2024 годы». Данные курсы повышения квалификации были пройдены также руководителем.</w:t>
      </w:r>
    </w:p>
    <w:p w:rsidR="00FC6E81" w:rsidRPr="004C540C" w:rsidRDefault="00FC6E81" w:rsidP="00FC6E81">
      <w:pPr>
        <w:pStyle w:val="a5"/>
        <w:ind w:firstLine="360"/>
        <w:rPr>
          <w:sz w:val="28"/>
          <w:szCs w:val="28"/>
        </w:rPr>
      </w:pPr>
      <w:r w:rsidRPr="004C540C">
        <w:rPr>
          <w:sz w:val="28"/>
          <w:szCs w:val="28"/>
        </w:rPr>
        <w:t>Основными документами образовательной организации по предотвращению коррупции являются:</w:t>
      </w:r>
    </w:p>
    <w:p w:rsidR="00FC6E81" w:rsidRPr="004C540C" w:rsidRDefault="00FC6E81" w:rsidP="00FC6E8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4C540C">
        <w:rPr>
          <w:sz w:val="28"/>
          <w:szCs w:val="28"/>
        </w:rPr>
        <w:t>«</w:t>
      </w:r>
      <w:proofErr w:type="spellStart"/>
      <w:r w:rsidRPr="004C540C">
        <w:rPr>
          <w:sz w:val="28"/>
          <w:szCs w:val="28"/>
        </w:rPr>
        <w:t>Антикоррупционная</w:t>
      </w:r>
      <w:proofErr w:type="spellEnd"/>
      <w:r w:rsidRPr="004C540C">
        <w:rPr>
          <w:sz w:val="28"/>
          <w:szCs w:val="28"/>
        </w:rPr>
        <w:t xml:space="preserve"> политика», утвержденная приказом </w:t>
      </w:r>
      <w:r w:rsidRPr="00955F77">
        <w:rPr>
          <w:sz w:val="28"/>
          <w:szCs w:val="28"/>
        </w:rPr>
        <w:t>от №</w:t>
      </w:r>
      <w:r>
        <w:rPr>
          <w:sz w:val="28"/>
          <w:szCs w:val="28"/>
        </w:rPr>
        <w:t>14</w:t>
      </w:r>
      <w:r w:rsidRPr="00955F77">
        <w:rPr>
          <w:sz w:val="28"/>
          <w:szCs w:val="28"/>
        </w:rPr>
        <w:t xml:space="preserve"> от </w:t>
      </w:r>
      <w:r>
        <w:rPr>
          <w:sz w:val="28"/>
          <w:szCs w:val="28"/>
        </w:rPr>
        <w:t>21</w:t>
      </w:r>
      <w:r w:rsidRPr="00955F77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955F77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955F77">
        <w:rPr>
          <w:sz w:val="28"/>
          <w:szCs w:val="28"/>
        </w:rPr>
        <w:t xml:space="preserve"> г., </w:t>
      </w:r>
      <w:r w:rsidRPr="009868A6">
        <w:rPr>
          <w:sz w:val="28"/>
          <w:szCs w:val="28"/>
        </w:rPr>
        <w:t>которая содержит основные понятия, цели и задачи, перечень мероприятий, стандартов и процедур, порядок их выполнения</w:t>
      </w:r>
      <w:r w:rsidRPr="004C540C">
        <w:rPr>
          <w:sz w:val="28"/>
          <w:szCs w:val="28"/>
        </w:rPr>
        <w:t>.</w:t>
      </w:r>
    </w:p>
    <w:p w:rsidR="00FC6E81" w:rsidRDefault="00FC6E81" w:rsidP="00FC6E81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>- «</w:t>
      </w:r>
      <w:r w:rsidRPr="004C540C">
        <w:rPr>
          <w:sz w:val="28"/>
          <w:szCs w:val="28"/>
        </w:rPr>
        <w:t>Положение о Кодексе профессиональной этики педагогических работников</w:t>
      </w:r>
      <w:r>
        <w:rPr>
          <w:sz w:val="28"/>
          <w:szCs w:val="28"/>
        </w:rPr>
        <w:t xml:space="preserve"> МДБОУ «Александровский детский сад</w:t>
      </w:r>
      <w:r w:rsidRPr="004C540C">
        <w:rPr>
          <w:sz w:val="28"/>
          <w:szCs w:val="28"/>
        </w:rPr>
        <w:t xml:space="preserve">», </w:t>
      </w:r>
      <w:r w:rsidRPr="009868A6">
        <w:rPr>
          <w:sz w:val="28"/>
          <w:szCs w:val="28"/>
        </w:rPr>
        <w:t xml:space="preserve">утвержденное </w:t>
      </w:r>
      <w:r>
        <w:rPr>
          <w:sz w:val="28"/>
          <w:szCs w:val="28"/>
        </w:rPr>
        <w:t>приказом «№12 от 20</w:t>
      </w:r>
      <w:r w:rsidRPr="009868A6">
        <w:rPr>
          <w:sz w:val="28"/>
          <w:szCs w:val="28"/>
        </w:rPr>
        <w:t>.</w:t>
      </w:r>
      <w:r>
        <w:rPr>
          <w:sz w:val="28"/>
          <w:szCs w:val="28"/>
        </w:rPr>
        <w:t>01.2022</w:t>
      </w:r>
      <w:r w:rsidRPr="004C540C">
        <w:rPr>
          <w:sz w:val="28"/>
          <w:szCs w:val="28"/>
        </w:rPr>
        <w:t xml:space="preserve"> годом   разработан</w:t>
      </w:r>
      <w:r>
        <w:rPr>
          <w:sz w:val="28"/>
          <w:szCs w:val="28"/>
        </w:rPr>
        <w:t>о</w:t>
      </w:r>
      <w:r w:rsidRPr="004C540C">
        <w:rPr>
          <w:sz w:val="28"/>
          <w:szCs w:val="28"/>
        </w:rPr>
        <w:t xml:space="preserve"> с учетом специфики дея</w:t>
      </w:r>
      <w:r>
        <w:rPr>
          <w:sz w:val="28"/>
          <w:szCs w:val="28"/>
        </w:rPr>
        <w:t xml:space="preserve">тельности учреждения, содержит </w:t>
      </w:r>
      <w:r w:rsidRPr="004C540C">
        <w:rPr>
          <w:sz w:val="28"/>
          <w:szCs w:val="28"/>
        </w:rPr>
        <w:t>требования к поведению работников учреждения, связанных с осуществлением обязанностей воспитателя при взаимодействии с воспитанниками</w:t>
      </w:r>
      <w:r>
        <w:rPr>
          <w:sz w:val="28"/>
          <w:szCs w:val="28"/>
        </w:rPr>
        <w:t xml:space="preserve"> и их родителями</w:t>
      </w:r>
    </w:p>
    <w:p w:rsidR="00FC6E81" w:rsidRDefault="00FC6E81" w:rsidP="00FC6E81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>- «Положение о конфликте интересов работников МБДОУ «Александровский детский сад» утвержденное приказом №13 от 20.01.2022 г разработано с целью регулирования и предотвращения конфликта интересов  в деятельности работников организации.</w:t>
      </w:r>
    </w:p>
    <w:p w:rsidR="00FC6E81" w:rsidRPr="004C540C" w:rsidRDefault="00FC6E81" w:rsidP="00FC6E81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>- «П</w:t>
      </w:r>
      <w:r w:rsidRPr="00587A3F">
        <w:rPr>
          <w:sz w:val="28"/>
          <w:szCs w:val="28"/>
        </w:rPr>
        <w:t>орядок уведомления сотрудников о возникновении конфликта интересов</w:t>
      </w:r>
      <w:r>
        <w:rPr>
          <w:sz w:val="28"/>
          <w:szCs w:val="28"/>
        </w:rPr>
        <w:t>» утверждены приказом №15 от 21.01.2022г.</w:t>
      </w:r>
      <w:bookmarkStart w:id="0" w:name="_GoBack"/>
      <w:bookmarkEnd w:id="0"/>
    </w:p>
    <w:p w:rsidR="00FC6E81" w:rsidRDefault="00FC6E81" w:rsidP="00FC6E81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540C">
        <w:rPr>
          <w:sz w:val="28"/>
          <w:szCs w:val="28"/>
        </w:rPr>
        <w:t xml:space="preserve">Достаточно подробно регламентирована организация работы по уведомлениям работников учреждения о фактах склонения к совершению коррупционных правонарушений: разработана форма уведомления, имеется </w:t>
      </w:r>
      <w:r>
        <w:rPr>
          <w:sz w:val="28"/>
          <w:szCs w:val="28"/>
        </w:rPr>
        <w:t xml:space="preserve">прошнурованный и пронумерованный </w:t>
      </w:r>
      <w:r w:rsidRPr="004C540C">
        <w:rPr>
          <w:sz w:val="28"/>
          <w:szCs w:val="28"/>
        </w:rPr>
        <w:t xml:space="preserve">журнал регистрации уведомлений. Согласно утвержденному порядку материалы по результатам </w:t>
      </w:r>
      <w:proofErr w:type="gramStart"/>
      <w:r w:rsidRPr="004C540C">
        <w:rPr>
          <w:sz w:val="28"/>
          <w:szCs w:val="28"/>
        </w:rPr>
        <w:t>проверки, проведенной на основании поступившего уведомления    рассматриваются</w:t>
      </w:r>
      <w:proofErr w:type="gramEnd"/>
      <w:r w:rsidRPr="004C540C">
        <w:rPr>
          <w:sz w:val="28"/>
          <w:szCs w:val="28"/>
        </w:rPr>
        <w:t xml:space="preserve"> на комиссии по противодействию коррупции, коллегиально принимается решение по фактам, которое в виде заключения передается в отдел образования администрации района для принятия окончательного решения.  На отчетную дату уведомлений о фактах склонения к совершению коррупционных правонарушений не зарегистрировано.</w:t>
      </w:r>
    </w:p>
    <w:p w:rsidR="00FC6E81" w:rsidRPr="004C540C" w:rsidRDefault="00FC6E81" w:rsidP="00FC6E81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 же 14.02.2022 года было утверждено Положение о комиссии по противодействию коррупции. </w:t>
      </w:r>
    </w:p>
    <w:p w:rsidR="00FC6E81" w:rsidRPr="004C540C" w:rsidRDefault="00FC6E81" w:rsidP="00FC6E8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540C">
        <w:rPr>
          <w:sz w:val="28"/>
          <w:szCs w:val="28"/>
        </w:rPr>
        <w:t xml:space="preserve">В целях </w:t>
      </w:r>
      <w:r w:rsidRPr="00955F77">
        <w:rPr>
          <w:sz w:val="28"/>
          <w:szCs w:val="28"/>
        </w:rPr>
        <w:t>урегулирования споров между участниками образовательных отношений на</w:t>
      </w:r>
      <w:r w:rsidRPr="004C540C">
        <w:rPr>
          <w:sz w:val="28"/>
          <w:szCs w:val="28"/>
        </w:rPr>
        <w:t xml:space="preserve"> основании приказ </w:t>
      </w:r>
      <w:r w:rsidRPr="00C55AD9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C55AD9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55AD9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C55AD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17</w:t>
      </w:r>
      <w:r w:rsidRPr="004C540C">
        <w:rPr>
          <w:color w:val="FF0000"/>
          <w:sz w:val="28"/>
          <w:szCs w:val="28"/>
        </w:rPr>
        <w:t xml:space="preserve"> </w:t>
      </w:r>
      <w:r w:rsidRPr="004C540C">
        <w:rPr>
          <w:sz w:val="28"/>
          <w:szCs w:val="28"/>
        </w:rPr>
        <w:t>создана конфликтная комиссия, утвержден ее состав.</w:t>
      </w:r>
    </w:p>
    <w:p w:rsidR="00FC6E81" w:rsidRPr="004C540C" w:rsidRDefault="00FC6E81" w:rsidP="00FC6E8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540C">
        <w:rPr>
          <w:sz w:val="28"/>
          <w:szCs w:val="28"/>
        </w:rPr>
        <w:t>Комиссии по предупреждению и противодействию коррупции</w:t>
      </w:r>
      <w:r>
        <w:rPr>
          <w:sz w:val="28"/>
          <w:szCs w:val="28"/>
        </w:rPr>
        <w:t>,</w:t>
      </w:r>
      <w:r w:rsidRPr="004C540C">
        <w:rPr>
          <w:sz w:val="28"/>
          <w:szCs w:val="28"/>
        </w:rPr>
        <w:t xml:space="preserve"> </w:t>
      </w:r>
      <w:proofErr w:type="gramStart"/>
      <w:r w:rsidRPr="004C540C">
        <w:rPr>
          <w:sz w:val="28"/>
          <w:szCs w:val="28"/>
        </w:rPr>
        <w:t>созданная</w:t>
      </w:r>
      <w:proofErr w:type="gramEnd"/>
      <w:r w:rsidRPr="004C540C">
        <w:rPr>
          <w:sz w:val="28"/>
          <w:szCs w:val="28"/>
        </w:rPr>
        <w:t xml:space="preserve"> в ДОУ   имеет следующие полномочия:</w:t>
      </w:r>
    </w:p>
    <w:p w:rsidR="00FC6E81" w:rsidRPr="004C540C" w:rsidRDefault="00FC6E81" w:rsidP="00FC6E81">
      <w:pPr>
        <w:pStyle w:val="a5"/>
        <w:rPr>
          <w:sz w:val="28"/>
          <w:szCs w:val="28"/>
        </w:rPr>
      </w:pPr>
      <w:r>
        <w:rPr>
          <w:sz w:val="28"/>
          <w:szCs w:val="28"/>
        </w:rPr>
        <w:t>-у</w:t>
      </w:r>
      <w:r w:rsidRPr="004C540C">
        <w:rPr>
          <w:sz w:val="28"/>
          <w:szCs w:val="28"/>
        </w:rPr>
        <w:t>частвует в разработке и реализации приоритетных направлений </w:t>
      </w:r>
      <w:proofErr w:type="spellStart"/>
      <w:r w:rsidRPr="004C540C"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в ДОУ;</w:t>
      </w:r>
    </w:p>
    <w:p w:rsidR="00FC6E81" w:rsidRPr="004C540C" w:rsidRDefault="00FC6E81" w:rsidP="00FC6E81">
      <w:pPr>
        <w:pStyle w:val="a5"/>
        <w:rPr>
          <w:sz w:val="28"/>
          <w:szCs w:val="28"/>
        </w:rPr>
      </w:pPr>
      <w:r w:rsidRPr="004C540C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к</w:t>
      </w:r>
      <w:r w:rsidRPr="004C540C">
        <w:rPr>
          <w:sz w:val="28"/>
          <w:szCs w:val="28"/>
        </w:rPr>
        <w:t>оординирует деятельность по устранению причин коррупции и условий им способствующих, выявлению и пресечению ф</w:t>
      </w:r>
      <w:r>
        <w:rPr>
          <w:sz w:val="28"/>
          <w:szCs w:val="28"/>
        </w:rPr>
        <w:t>актов коррупц</w:t>
      </w:r>
      <w:proofErr w:type="gramStart"/>
      <w:r>
        <w:rPr>
          <w:sz w:val="28"/>
          <w:szCs w:val="28"/>
        </w:rPr>
        <w:t>ии и её</w:t>
      </w:r>
      <w:proofErr w:type="gramEnd"/>
      <w:r>
        <w:rPr>
          <w:sz w:val="28"/>
          <w:szCs w:val="28"/>
        </w:rPr>
        <w:t xml:space="preserve"> проявлений;</w:t>
      </w:r>
    </w:p>
    <w:p w:rsidR="00FC6E81" w:rsidRPr="004C540C" w:rsidRDefault="00FC6E81" w:rsidP="00FC6E81">
      <w:pPr>
        <w:pStyle w:val="a5"/>
        <w:rPr>
          <w:sz w:val="28"/>
          <w:szCs w:val="28"/>
        </w:rPr>
      </w:pPr>
      <w:r w:rsidRPr="004C540C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4C540C">
        <w:rPr>
          <w:sz w:val="28"/>
          <w:szCs w:val="28"/>
        </w:rPr>
        <w:t>носит предложения, направленные на реализацию мероприятий по устранению причин и условий, с</w:t>
      </w:r>
      <w:r>
        <w:rPr>
          <w:sz w:val="28"/>
          <w:szCs w:val="28"/>
        </w:rPr>
        <w:t>пособствующих коррупции в ДОУ;</w:t>
      </w:r>
    </w:p>
    <w:p w:rsidR="00FC6E81" w:rsidRPr="004C540C" w:rsidRDefault="00FC6E81" w:rsidP="00FC6E81">
      <w:pPr>
        <w:pStyle w:val="a5"/>
        <w:rPr>
          <w:sz w:val="28"/>
          <w:szCs w:val="28"/>
        </w:rPr>
      </w:pPr>
      <w:r w:rsidRPr="004C540C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4C540C">
        <w:rPr>
          <w:sz w:val="28"/>
          <w:szCs w:val="28"/>
        </w:rPr>
        <w:t>ырабатывает рекомендации для практического использования по предотвращению и профилактике коррупционных правонарушений в деятельности МБДОУ.</w:t>
      </w:r>
    </w:p>
    <w:p w:rsidR="00FC6E81" w:rsidRPr="004C540C" w:rsidRDefault="00FC6E81" w:rsidP="00FC6E81">
      <w:pPr>
        <w:pStyle w:val="a5"/>
        <w:rPr>
          <w:sz w:val="28"/>
          <w:szCs w:val="28"/>
        </w:rPr>
      </w:pPr>
      <w:r w:rsidRPr="00405CC3">
        <w:rPr>
          <w:color w:val="FF0000"/>
          <w:sz w:val="28"/>
          <w:szCs w:val="28"/>
        </w:rPr>
        <w:tab/>
      </w:r>
      <w:r w:rsidRPr="00DB4F74">
        <w:rPr>
          <w:sz w:val="28"/>
          <w:szCs w:val="28"/>
        </w:rPr>
        <w:t>Положением по оценке коррупционных рисков утверждены приказом №</w:t>
      </w:r>
      <w:r>
        <w:rPr>
          <w:sz w:val="28"/>
          <w:szCs w:val="28"/>
        </w:rPr>
        <w:t>25 от  27.</w:t>
      </w:r>
      <w:r w:rsidRPr="00DB4F74">
        <w:rPr>
          <w:sz w:val="28"/>
          <w:szCs w:val="28"/>
        </w:rPr>
        <w:t>0</w:t>
      </w:r>
      <w:r>
        <w:rPr>
          <w:sz w:val="28"/>
          <w:szCs w:val="28"/>
        </w:rPr>
        <w:t xml:space="preserve">2.2022 </w:t>
      </w:r>
      <w:r w:rsidRPr="00DB4F74">
        <w:rPr>
          <w:sz w:val="28"/>
          <w:szCs w:val="28"/>
        </w:rPr>
        <w:t>г</w:t>
      </w:r>
      <w:r w:rsidR="00463628">
        <w:rPr>
          <w:sz w:val="28"/>
          <w:szCs w:val="28"/>
        </w:rPr>
        <w:t>.,</w:t>
      </w:r>
      <w:r w:rsidRPr="00DB4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где </w:t>
      </w:r>
      <w:r w:rsidRPr="00DB4F74">
        <w:rPr>
          <w:sz w:val="28"/>
          <w:szCs w:val="28"/>
        </w:rPr>
        <w:t>определен перечень коррупционно опасных функций,</w:t>
      </w:r>
      <w:r w:rsidRPr="00405CC3">
        <w:rPr>
          <w:color w:val="FF0000"/>
          <w:sz w:val="28"/>
          <w:szCs w:val="28"/>
        </w:rPr>
        <w:t xml:space="preserve"> </w:t>
      </w:r>
      <w:r w:rsidRPr="004C540C">
        <w:rPr>
          <w:sz w:val="28"/>
          <w:szCs w:val="28"/>
        </w:rPr>
        <w:t>перечень должностей, подверженных коррупционным рискам, а также зоны повышенного коррупционного риска, имеется карта коррупционных рисков, которая включает в себя меры по  их устранению или минимизации.</w:t>
      </w:r>
      <w:r>
        <w:rPr>
          <w:sz w:val="28"/>
          <w:szCs w:val="28"/>
        </w:rPr>
        <w:t xml:space="preserve"> Согласно приказу в перечень должностей входит заведующий, педагоги ДОУ.</w:t>
      </w:r>
    </w:p>
    <w:p w:rsidR="00FC6E81" w:rsidRPr="004C540C" w:rsidRDefault="00FC6E81" w:rsidP="00FC6E81">
      <w:pPr>
        <w:pStyle w:val="a5"/>
        <w:ind w:firstLine="708"/>
        <w:rPr>
          <w:sz w:val="28"/>
          <w:szCs w:val="28"/>
        </w:rPr>
      </w:pPr>
      <w:r w:rsidRPr="004C540C">
        <w:rPr>
          <w:sz w:val="28"/>
          <w:szCs w:val="28"/>
        </w:rPr>
        <w:t>Правила обмена деловыми подарками, знаками делового гостеприимства, ра</w:t>
      </w:r>
      <w:r>
        <w:rPr>
          <w:sz w:val="28"/>
          <w:szCs w:val="28"/>
        </w:rPr>
        <w:t>зработанные в учреждении, содержа</w:t>
      </w:r>
      <w:r w:rsidRPr="004C540C">
        <w:rPr>
          <w:sz w:val="28"/>
          <w:szCs w:val="28"/>
        </w:rPr>
        <w:t>т прямой запрет на получение подарков в любой форме в связи с исполнением трудовых обязанностей. Запрет не распространяется на случаи получения подарков в связи с протокольными мероприятиями, со служебными командировками, другими официальными мероприятиями. Установлены критерии, которым должны соответствовать деловые подарки, знаки делового гостеприимства.</w:t>
      </w:r>
    </w:p>
    <w:p w:rsidR="00FC6E81" w:rsidRPr="004C540C" w:rsidRDefault="00FC6E81" w:rsidP="00FC6E81">
      <w:pPr>
        <w:pStyle w:val="a5"/>
        <w:ind w:firstLine="708"/>
        <w:rPr>
          <w:sz w:val="28"/>
          <w:szCs w:val="28"/>
        </w:rPr>
      </w:pPr>
      <w:r w:rsidRPr="004C540C">
        <w:rPr>
          <w:sz w:val="28"/>
          <w:szCs w:val="28"/>
        </w:rPr>
        <w:t xml:space="preserve">И всего вышесказанного, можно сделать </w:t>
      </w:r>
      <w:r w:rsidRPr="00FC6E81">
        <w:rPr>
          <w:sz w:val="28"/>
          <w:szCs w:val="28"/>
        </w:rPr>
        <w:t>вывод,</w:t>
      </w:r>
      <w:r w:rsidRPr="004C540C">
        <w:rPr>
          <w:b/>
          <w:sz w:val="28"/>
          <w:szCs w:val="28"/>
        </w:rPr>
        <w:t xml:space="preserve">  </w:t>
      </w:r>
      <w:r w:rsidRPr="004C540C">
        <w:rPr>
          <w:sz w:val="28"/>
          <w:szCs w:val="28"/>
        </w:rPr>
        <w:t>что в нашем дошкольном учреждении сформирован пакет документов по действующему законодательству, необходимый для организации работы по предупреждению коррупционных проявлений. Проводится консультирование</w:t>
      </w:r>
      <w:r>
        <w:rPr>
          <w:sz w:val="28"/>
          <w:szCs w:val="28"/>
        </w:rPr>
        <w:t xml:space="preserve"> всех работников</w:t>
      </w:r>
      <w:r w:rsidRPr="004C540C">
        <w:rPr>
          <w:sz w:val="28"/>
          <w:szCs w:val="28"/>
        </w:rPr>
        <w:t>, разъяснительная работа с вновь поступившими работникам</w:t>
      </w:r>
      <w:r>
        <w:rPr>
          <w:sz w:val="28"/>
          <w:szCs w:val="28"/>
        </w:rPr>
        <w:t>и</w:t>
      </w:r>
      <w:r w:rsidRPr="004C540C">
        <w:rPr>
          <w:sz w:val="28"/>
          <w:szCs w:val="28"/>
        </w:rPr>
        <w:t xml:space="preserve"> детского сада по ознакомлению с нормативными документами по </w:t>
      </w:r>
      <w:proofErr w:type="spellStart"/>
      <w:r w:rsidRPr="004C540C">
        <w:rPr>
          <w:sz w:val="28"/>
          <w:szCs w:val="28"/>
        </w:rPr>
        <w:t>антикоррупционной</w:t>
      </w:r>
      <w:proofErr w:type="spellEnd"/>
      <w:r w:rsidRPr="004C540C">
        <w:rPr>
          <w:sz w:val="28"/>
          <w:szCs w:val="28"/>
        </w:rPr>
        <w:t xml:space="preserve"> деятельности.</w:t>
      </w:r>
    </w:p>
    <w:p w:rsidR="00FC6E81" w:rsidRPr="004C540C" w:rsidRDefault="00FC6E81" w:rsidP="00FC6E81">
      <w:pPr>
        <w:pStyle w:val="a5"/>
        <w:ind w:firstLine="708"/>
        <w:rPr>
          <w:sz w:val="28"/>
          <w:szCs w:val="28"/>
        </w:rPr>
      </w:pPr>
      <w:r w:rsidRPr="004C540C">
        <w:rPr>
          <w:sz w:val="28"/>
          <w:szCs w:val="28"/>
        </w:rPr>
        <w:t>Помимо работы с   сотрудниками, </w:t>
      </w:r>
      <w:proofErr w:type="spellStart"/>
      <w:r w:rsidRPr="004C540C">
        <w:rPr>
          <w:sz w:val="28"/>
          <w:szCs w:val="28"/>
        </w:rPr>
        <w:t>антикоррупционная</w:t>
      </w:r>
      <w:proofErr w:type="spellEnd"/>
      <w:r w:rsidRPr="004C540C">
        <w:rPr>
          <w:sz w:val="28"/>
          <w:szCs w:val="28"/>
        </w:rPr>
        <w:t> деятельность предполагает информирование родителей воспитанников о неприемлемости коррупционного поведения.</w:t>
      </w:r>
    </w:p>
    <w:p w:rsidR="00FC6E81" w:rsidRPr="004C540C" w:rsidRDefault="00FC6E81" w:rsidP="00FC6E81">
      <w:pPr>
        <w:pStyle w:val="a5"/>
        <w:ind w:firstLine="708"/>
        <w:rPr>
          <w:sz w:val="28"/>
          <w:szCs w:val="28"/>
        </w:rPr>
      </w:pPr>
      <w:r w:rsidRPr="004C540C">
        <w:rPr>
          <w:sz w:val="28"/>
          <w:szCs w:val="28"/>
        </w:rPr>
        <w:t xml:space="preserve">Для обеспечения максимальной наглядности материалы оформляются на информационных стендах в группах детского сада, а также размещаются на сайте детского сада. </w:t>
      </w:r>
    </w:p>
    <w:p w:rsidR="00FC6E81" w:rsidRPr="00405CC3" w:rsidRDefault="00FC6E81" w:rsidP="00FC6E81">
      <w:pPr>
        <w:pStyle w:val="a5"/>
        <w:ind w:firstLine="708"/>
        <w:rPr>
          <w:sz w:val="28"/>
          <w:szCs w:val="28"/>
        </w:rPr>
      </w:pPr>
      <w:r w:rsidRPr="004C540C">
        <w:rPr>
          <w:sz w:val="28"/>
          <w:szCs w:val="28"/>
        </w:rPr>
        <w:t xml:space="preserve">На официальном  сайте учреждения имеется раздел «Противодействие коррупции», где размещены помимо действующих федеральных и региональных нормативно-правовых актов также и   нормативные акты, разработанные и действующие в учреждении, дана информация о  телефонах горячей линии, в том числе по фактам незаконных сборов и иных </w:t>
      </w:r>
      <w:r w:rsidRPr="00405CC3">
        <w:rPr>
          <w:sz w:val="28"/>
          <w:szCs w:val="28"/>
        </w:rPr>
        <w:t>коррупционных проявлениях.</w:t>
      </w:r>
    </w:p>
    <w:p w:rsidR="007B3DAE" w:rsidRDefault="00FC6E81" w:rsidP="00FC6E81">
      <w:pPr>
        <w:pStyle w:val="a5"/>
        <w:ind w:firstLine="708"/>
        <w:rPr>
          <w:sz w:val="28"/>
          <w:szCs w:val="28"/>
        </w:rPr>
      </w:pPr>
      <w:r w:rsidRPr="00405CC3">
        <w:rPr>
          <w:sz w:val="28"/>
          <w:szCs w:val="28"/>
        </w:rPr>
        <w:t xml:space="preserve"> Обращение граждан, родителей (законных представителей)</w:t>
      </w:r>
      <w:r>
        <w:rPr>
          <w:sz w:val="28"/>
          <w:szCs w:val="28"/>
        </w:rPr>
        <w:t xml:space="preserve"> </w:t>
      </w:r>
      <w:proofErr w:type="gramStart"/>
      <w:r w:rsidRPr="00405CC3">
        <w:rPr>
          <w:sz w:val="28"/>
          <w:szCs w:val="28"/>
        </w:rPr>
        <w:t>о</w:t>
      </w:r>
      <w:proofErr w:type="gramEnd"/>
      <w:r w:rsidRPr="00405CC3">
        <w:rPr>
          <w:sz w:val="28"/>
          <w:szCs w:val="28"/>
        </w:rPr>
        <w:t xml:space="preserve"> </w:t>
      </w:r>
      <w:proofErr w:type="gramStart"/>
      <w:r w:rsidRPr="00405CC3">
        <w:rPr>
          <w:sz w:val="28"/>
          <w:szCs w:val="28"/>
        </w:rPr>
        <w:t>коррупционны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проявлений в учреждении в 2022</w:t>
      </w:r>
      <w:r w:rsidRPr="00405CC3">
        <w:rPr>
          <w:sz w:val="28"/>
          <w:szCs w:val="28"/>
        </w:rPr>
        <w:t>-2023 году не поступало.</w:t>
      </w:r>
    </w:p>
    <w:p w:rsidR="00FC6E81" w:rsidRPr="00E40081" w:rsidRDefault="00FC6E81" w:rsidP="00FC6E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7F76" w:rsidRDefault="006E0F2D" w:rsidP="00D81DE4">
      <w:pPr>
        <w:ind w:firstLine="540"/>
        <w:jc w:val="both"/>
        <w:rPr>
          <w:sz w:val="28"/>
          <w:szCs w:val="28"/>
        </w:rPr>
      </w:pPr>
      <w:r w:rsidRPr="001E2207">
        <w:rPr>
          <w:sz w:val="28"/>
          <w:szCs w:val="28"/>
        </w:rPr>
        <w:t xml:space="preserve"> </w:t>
      </w:r>
      <w:r w:rsidR="001E2207" w:rsidRPr="001E2207">
        <w:rPr>
          <w:sz w:val="28"/>
          <w:szCs w:val="28"/>
        </w:rPr>
        <w:t>РЕШИЛИ</w:t>
      </w:r>
      <w:r w:rsidR="00E061B0" w:rsidRPr="001E2207">
        <w:rPr>
          <w:sz w:val="28"/>
          <w:szCs w:val="28"/>
        </w:rPr>
        <w:t xml:space="preserve">: </w:t>
      </w:r>
    </w:p>
    <w:p w:rsidR="00210F27" w:rsidRDefault="00210F27" w:rsidP="00D81DE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1D77F3">
        <w:rPr>
          <w:sz w:val="28"/>
          <w:szCs w:val="28"/>
        </w:rPr>
        <w:t xml:space="preserve">Информацию </w:t>
      </w:r>
      <w:r w:rsidR="00FC6E81">
        <w:rPr>
          <w:sz w:val="28"/>
          <w:szCs w:val="28"/>
        </w:rPr>
        <w:t>о</w:t>
      </w:r>
      <w:r w:rsidR="00FC6E81" w:rsidRPr="00D45F98">
        <w:rPr>
          <w:sz w:val="28"/>
          <w:szCs w:val="28"/>
        </w:rPr>
        <w:t xml:space="preserve"> состоянии работы по противодействию коррупции в МБДОУ  «Александровский детский сад»</w:t>
      </w:r>
      <w:r w:rsidR="00FC6E81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 xml:space="preserve">. </w:t>
      </w:r>
    </w:p>
    <w:p w:rsidR="001E2207" w:rsidRPr="00210F27" w:rsidRDefault="001E2207" w:rsidP="00210F27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Default="001E2207" w:rsidP="001E2207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CC360A">
        <w:rPr>
          <w:bCs/>
          <w:sz w:val="28"/>
          <w:szCs w:val="28"/>
        </w:rPr>
        <w:t>1</w:t>
      </w:r>
      <w:r w:rsidR="00FC6E8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1E2207" w:rsidRPr="00210F27" w:rsidRDefault="001E2207" w:rsidP="001E2207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Pr="00313192" w:rsidRDefault="00313192" w:rsidP="0031319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1E2207" w:rsidRPr="00313192">
        <w:rPr>
          <w:rFonts w:eastAsiaTheme="minorHAnsi"/>
          <w:sz w:val="28"/>
          <w:szCs w:val="28"/>
          <w:lang w:eastAsia="en-US"/>
        </w:rPr>
        <w:t xml:space="preserve"> По третьему  вопросу повестки дня: </w:t>
      </w:r>
    </w:p>
    <w:p w:rsidR="001E2207" w:rsidRDefault="001E2207" w:rsidP="001E2207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871E52" w:rsidRDefault="00871E52" w:rsidP="00871E5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871E52" w:rsidRPr="003603C9" w:rsidRDefault="00871E52" w:rsidP="00871E52">
      <w:pPr>
        <w:pStyle w:val="a3"/>
        <w:ind w:left="532"/>
        <w:jc w:val="both"/>
        <w:rPr>
          <w:sz w:val="28"/>
          <w:szCs w:val="28"/>
        </w:rPr>
      </w:pPr>
    </w:p>
    <w:p w:rsidR="00FC6E81" w:rsidRDefault="009F26C2" w:rsidP="00463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C6E81">
        <w:rPr>
          <w:sz w:val="28"/>
          <w:szCs w:val="28"/>
        </w:rPr>
        <w:t>Терновых Ю.Е.</w:t>
      </w:r>
      <w:r w:rsidR="00871E52">
        <w:rPr>
          <w:sz w:val="28"/>
          <w:szCs w:val="28"/>
        </w:rPr>
        <w:t xml:space="preserve">   </w:t>
      </w:r>
      <w:r w:rsidR="00FC6E81">
        <w:rPr>
          <w:sz w:val="28"/>
          <w:szCs w:val="28"/>
        </w:rPr>
        <w:t xml:space="preserve">доложила о </w:t>
      </w:r>
      <w:r w:rsidR="00FC6E81" w:rsidRPr="00D45F98">
        <w:rPr>
          <w:sz w:val="28"/>
          <w:szCs w:val="28"/>
        </w:rPr>
        <w:t xml:space="preserve"> принятых мерах по соблюдению запретов и ограничений, исполнению обязанностей в целях противодействия коррупции лицами, замещающими должности муниципальной службы в администрации муниципального образования Грачевский район Оренбургской области.</w:t>
      </w:r>
    </w:p>
    <w:p w:rsidR="00FC6E81" w:rsidRPr="00E1774F" w:rsidRDefault="00FC6E81" w:rsidP="00FC6E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Все </w:t>
      </w:r>
      <w:proofErr w:type="spellStart"/>
      <w:r>
        <w:rPr>
          <w:color w:val="000000"/>
          <w:sz w:val="28"/>
          <w:szCs w:val="28"/>
        </w:rPr>
        <w:t>антикоррупционное</w:t>
      </w:r>
      <w:proofErr w:type="spellEnd"/>
      <w:r>
        <w:rPr>
          <w:color w:val="000000"/>
          <w:sz w:val="28"/>
          <w:szCs w:val="28"/>
        </w:rPr>
        <w:t xml:space="preserve"> законодательство, и прежде всего </w:t>
      </w:r>
      <w:r w:rsidRPr="00E1774F">
        <w:rPr>
          <w:color w:val="000000"/>
          <w:sz w:val="28"/>
          <w:szCs w:val="28"/>
        </w:rPr>
        <w:t>Федеральный </w:t>
      </w:r>
      <w:hyperlink r:id="rId6" w:history="1">
        <w:r w:rsidRPr="00E1774F">
          <w:rPr>
            <w:rStyle w:val="a4"/>
            <w:color w:val="3C5F87"/>
            <w:sz w:val="28"/>
            <w:szCs w:val="28"/>
            <w:bdr w:val="none" w:sz="0" w:space="0" w:color="auto" w:frame="1"/>
          </w:rPr>
          <w:t>закон</w:t>
        </w:r>
      </w:hyperlink>
      <w:r w:rsidRPr="00E1774F">
        <w:rPr>
          <w:color w:val="000000"/>
          <w:sz w:val="28"/>
          <w:szCs w:val="28"/>
        </w:rPr>
        <w:t xml:space="preserve"> от 25 декабря 2008 г. N 273-ФЗ "О противодействии коррупции" (далее - Федеральный закон N 273-ФЗ) </w:t>
      </w:r>
      <w:r>
        <w:rPr>
          <w:color w:val="000000"/>
          <w:sz w:val="28"/>
          <w:szCs w:val="28"/>
        </w:rPr>
        <w:t>в качестве  основного</w:t>
      </w:r>
      <w:r w:rsidRPr="00E1774F">
        <w:rPr>
          <w:color w:val="000000"/>
          <w:sz w:val="28"/>
          <w:szCs w:val="28"/>
        </w:rPr>
        <w:t xml:space="preserve"> принцип</w:t>
      </w:r>
      <w:r>
        <w:rPr>
          <w:color w:val="000000"/>
          <w:sz w:val="28"/>
          <w:szCs w:val="28"/>
        </w:rPr>
        <w:t>а</w:t>
      </w:r>
      <w:r w:rsidRPr="00E1774F">
        <w:rPr>
          <w:color w:val="000000"/>
          <w:sz w:val="28"/>
          <w:szCs w:val="28"/>
        </w:rPr>
        <w:t xml:space="preserve"> противодействия коррупции отнесено приоритетное применение мер по предупреждению коррупции, а также комплексное использование политических, организационных, информационно-пропагандистских, социально-экономических, правовых, специальных и иных мер.</w:t>
      </w:r>
    </w:p>
    <w:p w:rsidR="00FC6E81" w:rsidRPr="00E1774F" w:rsidRDefault="00FC6E81" w:rsidP="00FC6E81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1" w:name="100004"/>
      <w:bookmarkEnd w:id="1"/>
      <w:r>
        <w:rPr>
          <w:color w:val="000000"/>
          <w:sz w:val="28"/>
          <w:szCs w:val="28"/>
        </w:rPr>
        <w:t xml:space="preserve">      </w:t>
      </w:r>
      <w:r w:rsidRPr="00E1774F">
        <w:rPr>
          <w:color w:val="000000"/>
          <w:sz w:val="28"/>
          <w:szCs w:val="28"/>
        </w:rPr>
        <w:t xml:space="preserve">Меры по предупреждению коррупции в отношении лиц, обладающих публично-властными полномочиями, реализуются посредством </w:t>
      </w:r>
      <w:proofErr w:type="spellStart"/>
      <w:r w:rsidRPr="00E1774F">
        <w:rPr>
          <w:color w:val="000000"/>
          <w:sz w:val="28"/>
          <w:szCs w:val="28"/>
        </w:rPr>
        <w:t>антикоррупционных</w:t>
      </w:r>
      <w:proofErr w:type="spellEnd"/>
      <w:r w:rsidRPr="00E1774F">
        <w:rPr>
          <w:color w:val="000000"/>
          <w:sz w:val="28"/>
          <w:szCs w:val="28"/>
        </w:rPr>
        <w:t xml:space="preserve"> институтов, обеспечивающих:</w:t>
      </w:r>
    </w:p>
    <w:p w:rsidR="00FC6E81" w:rsidRPr="00E1774F" w:rsidRDefault="00FC6E81" w:rsidP="00463628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2" w:name="100005"/>
      <w:bookmarkEnd w:id="2"/>
      <w:r>
        <w:rPr>
          <w:color w:val="000000"/>
          <w:sz w:val="28"/>
          <w:szCs w:val="28"/>
        </w:rPr>
        <w:t xml:space="preserve">      </w:t>
      </w:r>
      <w:r w:rsidRPr="00E1774F">
        <w:rPr>
          <w:color w:val="000000"/>
          <w:sz w:val="28"/>
          <w:szCs w:val="28"/>
        </w:rPr>
        <w:t>- получение и проверку сведений о доходах, расходах, об имуществе и обязательствах имущественного характера (далее - сведения о доходах);</w:t>
      </w:r>
    </w:p>
    <w:p w:rsidR="00FC6E81" w:rsidRPr="00E1774F" w:rsidRDefault="00FC6E81" w:rsidP="00463628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3" w:name="100006"/>
      <w:bookmarkEnd w:id="3"/>
      <w:r>
        <w:rPr>
          <w:color w:val="000000"/>
          <w:sz w:val="28"/>
          <w:szCs w:val="28"/>
        </w:rPr>
        <w:t xml:space="preserve">      </w:t>
      </w:r>
      <w:r w:rsidRPr="00E1774F">
        <w:rPr>
          <w:color w:val="000000"/>
          <w:sz w:val="28"/>
          <w:szCs w:val="28"/>
        </w:rPr>
        <w:t>- предотвращение и урегулирование конфликта интересов;</w:t>
      </w:r>
    </w:p>
    <w:p w:rsidR="00FC6E81" w:rsidRPr="00E1774F" w:rsidRDefault="00FC6E81" w:rsidP="00463628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4" w:name="100007"/>
      <w:bookmarkEnd w:id="4"/>
      <w:r>
        <w:rPr>
          <w:color w:val="000000"/>
          <w:sz w:val="28"/>
          <w:szCs w:val="28"/>
        </w:rPr>
        <w:t xml:space="preserve">      </w:t>
      </w:r>
      <w:r w:rsidRPr="00E1774F">
        <w:rPr>
          <w:color w:val="000000"/>
          <w:sz w:val="28"/>
          <w:szCs w:val="28"/>
        </w:rPr>
        <w:t xml:space="preserve">- </w:t>
      </w:r>
      <w:proofErr w:type="gramStart"/>
      <w:r w:rsidRPr="00E1774F">
        <w:rPr>
          <w:color w:val="000000"/>
          <w:sz w:val="28"/>
          <w:szCs w:val="28"/>
        </w:rPr>
        <w:t>контроль за</w:t>
      </w:r>
      <w:proofErr w:type="gramEnd"/>
      <w:r w:rsidRPr="00E1774F">
        <w:rPr>
          <w:color w:val="000000"/>
          <w:sz w:val="28"/>
          <w:szCs w:val="28"/>
        </w:rPr>
        <w:t xml:space="preserve"> соблюдением ограничений и запретов, исполнением обязанностей, установленных законодательством Российской Федерации в области противодействия коррупции.</w:t>
      </w:r>
    </w:p>
    <w:p w:rsidR="00FC6E81" w:rsidRPr="00E1774F" w:rsidRDefault="00FC6E81" w:rsidP="00FC6E81">
      <w:pPr>
        <w:jc w:val="both"/>
        <w:rPr>
          <w:rFonts w:eastAsia="Arial Unicode MS"/>
          <w:kern w:val="3"/>
          <w:sz w:val="28"/>
          <w:szCs w:val="28"/>
        </w:rPr>
      </w:pPr>
      <w:r w:rsidRPr="00E1774F">
        <w:rPr>
          <w:sz w:val="28"/>
          <w:szCs w:val="28"/>
        </w:rPr>
        <w:t xml:space="preserve">         </w:t>
      </w:r>
      <w:proofErr w:type="gramStart"/>
      <w:r w:rsidRPr="00E1774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разработанными и утвержденными НПА </w:t>
      </w:r>
      <w:r w:rsidRPr="00E1774F">
        <w:rPr>
          <w:rFonts w:eastAsia="Arial Unicode MS"/>
          <w:kern w:val="3"/>
          <w:sz w:val="28"/>
          <w:szCs w:val="28"/>
        </w:rPr>
        <w:t xml:space="preserve"> в администрации района </w:t>
      </w:r>
      <w:r>
        <w:rPr>
          <w:rFonts w:eastAsia="Arial Unicode MS"/>
          <w:kern w:val="3"/>
          <w:sz w:val="28"/>
          <w:szCs w:val="28"/>
        </w:rPr>
        <w:t xml:space="preserve"> за </w:t>
      </w:r>
      <w:r w:rsidRPr="00E1774F">
        <w:rPr>
          <w:rFonts w:eastAsia="Arial Unicode MS"/>
          <w:kern w:val="3"/>
          <w:sz w:val="28"/>
          <w:szCs w:val="28"/>
        </w:rPr>
        <w:t xml:space="preserve"> 202</w:t>
      </w:r>
      <w:r>
        <w:rPr>
          <w:rFonts w:eastAsia="Arial Unicode MS"/>
          <w:kern w:val="3"/>
          <w:sz w:val="28"/>
          <w:szCs w:val="28"/>
        </w:rPr>
        <w:t>2</w:t>
      </w:r>
      <w:r w:rsidRPr="00E1774F">
        <w:rPr>
          <w:rFonts w:eastAsia="Arial Unicode MS"/>
          <w:kern w:val="3"/>
          <w:sz w:val="28"/>
          <w:szCs w:val="28"/>
        </w:rPr>
        <w:t xml:space="preserve"> году  сведения о доходах были предоставлены</w:t>
      </w:r>
      <w:r>
        <w:rPr>
          <w:rFonts w:eastAsia="Arial Unicode MS"/>
          <w:kern w:val="3"/>
          <w:sz w:val="28"/>
          <w:szCs w:val="28"/>
        </w:rPr>
        <w:t xml:space="preserve"> </w:t>
      </w:r>
      <w:r w:rsidRPr="00E1774F">
        <w:rPr>
          <w:rFonts w:eastAsia="Arial Unicode MS"/>
          <w:kern w:val="3"/>
          <w:sz w:val="28"/>
          <w:szCs w:val="28"/>
        </w:rPr>
        <w:t xml:space="preserve"> 2</w:t>
      </w:r>
      <w:r>
        <w:rPr>
          <w:rFonts w:eastAsia="Arial Unicode MS"/>
          <w:kern w:val="3"/>
          <w:sz w:val="28"/>
          <w:szCs w:val="28"/>
        </w:rPr>
        <w:t>5</w:t>
      </w:r>
      <w:r w:rsidRPr="00E1774F">
        <w:rPr>
          <w:rFonts w:eastAsia="Arial Unicode MS"/>
          <w:kern w:val="3"/>
          <w:sz w:val="28"/>
          <w:szCs w:val="28"/>
        </w:rPr>
        <w:t xml:space="preserve"> муниципальными служащими администрации района и 4 муниципальными служащими структурного подразделения, чьи должности вошли в перечень</w:t>
      </w:r>
      <w:r>
        <w:rPr>
          <w:rFonts w:eastAsia="Arial Unicode MS"/>
          <w:kern w:val="3"/>
          <w:sz w:val="28"/>
          <w:szCs w:val="28"/>
        </w:rPr>
        <w:t xml:space="preserve"> должностей, обязанных предоставлять такие сведения</w:t>
      </w:r>
      <w:r w:rsidRPr="00E1774F">
        <w:rPr>
          <w:rFonts w:eastAsia="Arial Unicode MS"/>
          <w:kern w:val="3"/>
          <w:sz w:val="28"/>
          <w:szCs w:val="28"/>
        </w:rPr>
        <w:t>.</w:t>
      </w:r>
      <w:proofErr w:type="gramEnd"/>
      <w:r w:rsidRPr="00E1774F">
        <w:rPr>
          <w:rFonts w:eastAsia="Arial Unicode MS"/>
          <w:kern w:val="3"/>
          <w:sz w:val="28"/>
          <w:szCs w:val="28"/>
        </w:rPr>
        <w:t xml:space="preserve"> Сведения предоставлены в установленный срок. Фактов не предоставления сведений в 202</w:t>
      </w:r>
      <w:r>
        <w:rPr>
          <w:rFonts w:eastAsia="Arial Unicode MS"/>
          <w:kern w:val="3"/>
          <w:sz w:val="28"/>
          <w:szCs w:val="28"/>
        </w:rPr>
        <w:t>3</w:t>
      </w:r>
      <w:r w:rsidRPr="00E1774F">
        <w:rPr>
          <w:rFonts w:eastAsia="Arial Unicode MS"/>
          <w:kern w:val="3"/>
          <w:sz w:val="28"/>
          <w:szCs w:val="28"/>
        </w:rPr>
        <w:t xml:space="preserve"> году не установлено. </w:t>
      </w:r>
      <w:r>
        <w:rPr>
          <w:rFonts w:eastAsia="Arial Unicode MS"/>
          <w:kern w:val="3"/>
          <w:sz w:val="28"/>
          <w:szCs w:val="28"/>
        </w:rPr>
        <w:t>В соответствии с областным законом, утверждающим порядок предоставления сведений о доходах, расходах, об имуществе и обязательствах имущественного  характера, все лица, замещающие муниципальные должности (а это главы (10)   и председатель счетной палаты)  предоставили сведения о доходах</w:t>
      </w:r>
      <w:proofErr w:type="gramStart"/>
      <w:r w:rsidR="0048776D">
        <w:rPr>
          <w:rFonts w:eastAsia="Arial Unicode MS"/>
          <w:kern w:val="3"/>
          <w:sz w:val="28"/>
          <w:szCs w:val="28"/>
        </w:rPr>
        <w:t>.</w:t>
      </w:r>
      <w:proofErr w:type="gramEnd"/>
      <w:r>
        <w:rPr>
          <w:rFonts w:eastAsia="Arial Unicode MS"/>
          <w:kern w:val="3"/>
          <w:sz w:val="28"/>
          <w:szCs w:val="28"/>
        </w:rPr>
        <w:t xml:space="preserve"> </w:t>
      </w:r>
      <w:r w:rsidR="0048776D">
        <w:rPr>
          <w:rFonts w:eastAsia="Arial Unicode MS"/>
          <w:kern w:val="3"/>
          <w:sz w:val="28"/>
          <w:szCs w:val="28"/>
        </w:rPr>
        <w:t>Д</w:t>
      </w:r>
      <w:r>
        <w:rPr>
          <w:rFonts w:eastAsia="Arial Unicode MS"/>
          <w:kern w:val="3"/>
          <w:sz w:val="28"/>
          <w:szCs w:val="28"/>
        </w:rPr>
        <w:t>епутат</w:t>
      </w:r>
      <w:r w:rsidR="0048776D">
        <w:rPr>
          <w:rFonts w:eastAsia="Arial Unicode MS"/>
          <w:kern w:val="3"/>
          <w:sz w:val="28"/>
          <w:szCs w:val="28"/>
        </w:rPr>
        <w:t>ы</w:t>
      </w:r>
      <w:r>
        <w:rPr>
          <w:rFonts w:eastAsia="Arial Unicode MS"/>
          <w:kern w:val="3"/>
          <w:sz w:val="28"/>
          <w:szCs w:val="28"/>
        </w:rPr>
        <w:t xml:space="preserve"> </w:t>
      </w:r>
      <w:r w:rsidR="0048776D">
        <w:rPr>
          <w:rFonts w:eastAsia="Arial Unicode MS"/>
          <w:kern w:val="3"/>
          <w:sz w:val="28"/>
          <w:szCs w:val="28"/>
        </w:rPr>
        <w:t xml:space="preserve">муниципальных образований </w:t>
      </w:r>
      <w:r>
        <w:rPr>
          <w:rFonts w:eastAsia="Arial Unicode MS"/>
          <w:kern w:val="3"/>
          <w:sz w:val="28"/>
          <w:szCs w:val="28"/>
        </w:rPr>
        <w:t>(в общем количестве 105 человек) предостав</w:t>
      </w:r>
      <w:r w:rsidR="0048776D">
        <w:rPr>
          <w:rFonts w:eastAsia="Arial Unicode MS"/>
          <w:kern w:val="3"/>
          <w:sz w:val="28"/>
          <w:szCs w:val="28"/>
        </w:rPr>
        <w:t>или</w:t>
      </w:r>
      <w:r>
        <w:rPr>
          <w:rFonts w:eastAsia="Arial Unicode MS"/>
          <w:kern w:val="3"/>
          <w:sz w:val="28"/>
          <w:szCs w:val="28"/>
        </w:rPr>
        <w:t xml:space="preserve"> уведомления на имя Губернатора Оренбургской области об </w:t>
      </w:r>
      <w:r>
        <w:rPr>
          <w:rFonts w:eastAsia="Arial Unicode MS"/>
          <w:kern w:val="3"/>
          <w:sz w:val="28"/>
          <w:szCs w:val="28"/>
        </w:rPr>
        <w:lastRenderedPageBreak/>
        <w:t xml:space="preserve">отсутствии совершения сделок в отчетном периоде, предусмотренных ФЗ «О контроле за соответствием расходов лиц, замещающих муниципальные должности, и иных лиц их доходам».  </w:t>
      </w:r>
    </w:p>
    <w:p w:rsidR="00FC6E81" w:rsidRDefault="00FC6E81" w:rsidP="00FC6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1774F">
        <w:rPr>
          <w:sz w:val="28"/>
          <w:szCs w:val="28"/>
        </w:rPr>
        <w:t xml:space="preserve">Все предоставленные </w:t>
      </w:r>
      <w:r>
        <w:rPr>
          <w:sz w:val="28"/>
          <w:szCs w:val="28"/>
        </w:rPr>
        <w:t xml:space="preserve"> муниципальными служащими администрации </w:t>
      </w:r>
      <w:r w:rsidRPr="00E1774F">
        <w:rPr>
          <w:sz w:val="28"/>
          <w:szCs w:val="28"/>
        </w:rPr>
        <w:t>сведения были проанализированы, н</w:t>
      </w:r>
      <w:r>
        <w:rPr>
          <w:sz w:val="28"/>
          <w:szCs w:val="28"/>
        </w:rPr>
        <w:t>а основании доклада специалиста</w:t>
      </w:r>
      <w:r w:rsidRPr="00E1774F">
        <w:rPr>
          <w:sz w:val="28"/>
          <w:szCs w:val="28"/>
        </w:rPr>
        <w:t xml:space="preserve"> по профилактике коррупционных правонарушений</w:t>
      </w:r>
      <w:r>
        <w:rPr>
          <w:sz w:val="28"/>
          <w:szCs w:val="28"/>
        </w:rPr>
        <w:t xml:space="preserve"> об отсутствии </w:t>
      </w:r>
      <w:r w:rsidRPr="00E1774F">
        <w:rPr>
          <w:sz w:val="28"/>
          <w:szCs w:val="28"/>
        </w:rPr>
        <w:t xml:space="preserve"> факт</w:t>
      </w:r>
      <w:r>
        <w:rPr>
          <w:sz w:val="28"/>
          <w:szCs w:val="28"/>
        </w:rPr>
        <w:t>ов</w:t>
      </w:r>
      <w:r w:rsidRPr="00E1774F">
        <w:rPr>
          <w:sz w:val="28"/>
          <w:szCs w:val="28"/>
        </w:rPr>
        <w:t xml:space="preserve"> предоставления недостоверных неполных сведений о доходах</w:t>
      </w:r>
      <w:r>
        <w:rPr>
          <w:sz w:val="28"/>
          <w:szCs w:val="28"/>
        </w:rPr>
        <w:t xml:space="preserve"> решения о проведении проверок не принималось</w:t>
      </w:r>
      <w:r w:rsidRPr="00E177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C6E81" w:rsidRDefault="00FC6E81" w:rsidP="00FC6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настоящее время продолжается декларационная кампания 2024 года, Сведения принимаются и анализируются. </w:t>
      </w:r>
      <w:proofErr w:type="gramStart"/>
      <w:r>
        <w:rPr>
          <w:sz w:val="28"/>
          <w:szCs w:val="28"/>
        </w:rPr>
        <w:t xml:space="preserve">В рамках профилактической работы завтра будет проведен  семинар с муниципальными служащими администрации района и сельских поселений, руководителями подведомственных учреждений.  06 марта  ответственный специалист выступил на заседании Совета депутатов муниципального образования Грачевский район по вопросам предоставления сведений в 2024 году с обзором изменений законодательства и Методических рекомендаций по заполнению и предоставлению Сведений. </w:t>
      </w:r>
      <w:proofErr w:type="gramEnd"/>
    </w:p>
    <w:p w:rsidR="00FC6E81" w:rsidRDefault="00FC6E81" w:rsidP="00FC6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режиме постоянной работы осуществляются консультации всех лиц, обязанных предоставлять Сведения.   </w:t>
      </w:r>
    </w:p>
    <w:p w:rsidR="00FC6E81" w:rsidRDefault="00FC6E81" w:rsidP="00FC6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Ежеквартально проводится мониторинг действующего законодательства в сфере противодействия коррупции, при необходимости вносятся изменения в нормативные правовые акты. Все нормативно-правовые акты предоставляются муниципальным служащим для ознакомления под роспись. </w:t>
      </w:r>
    </w:p>
    <w:p w:rsidR="00FC6E81" w:rsidRDefault="00FC6E81" w:rsidP="00FC6E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404276">
        <w:rPr>
          <w:color w:val="000000"/>
          <w:sz w:val="28"/>
          <w:szCs w:val="28"/>
        </w:rPr>
        <w:t xml:space="preserve">В целях </w:t>
      </w:r>
      <w:proofErr w:type="gramStart"/>
      <w:r w:rsidRPr="00404276">
        <w:rPr>
          <w:color w:val="000000"/>
          <w:sz w:val="28"/>
          <w:szCs w:val="28"/>
        </w:rPr>
        <w:t>контроля за</w:t>
      </w:r>
      <w:proofErr w:type="gramEnd"/>
      <w:r w:rsidRPr="00404276">
        <w:rPr>
          <w:color w:val="000000"/>
          <w:sz w:val="28"/>
          <w:szCs w:val="28"/>
        </w:rPr>
        <w:t xml:space="preserve"> соблюдением ограничений и запретов, исполнением обязанностей, установленных законодательством Российской Федерации в области противодействия коррупции в администрации района разработаны и утверждены все необходимые нормативно-правовые акты, это: </w:t>
      </w:r>
    </w:p>
    <w:p w:rsidR="00FC6E81" w:rsidRPr="00404276" w:rsidRDefault="00FC6E81" w:rsidP="00FC6E81">
      <w:pPr>
        <w:jc w:val="both"/>
        <w:rPr>
          <w:sz w:val="28"/>
          <w:szCs w:val="28"/>
        </w:rPr>
      </w:pPr>
      <w:r w:rsidRPr="00404276">
        <w:rPr>
          <w:sz w:val="28"/>
          <w:szCs w:val="28"/>
        </w:rPr>
        <w:t xml:space="preserve">      </w:t>
      </w:r>
      <w:proofErr w:type="gramStart"/>
      <w:r w:rsidRPr="00404276">
        <w:rPr>
          <w:sz w:val="28"/>
          <w:szCs w:val="28"/>
        </w:rPr>
        <w:t>- Положени</w:t>
      </w:r>
      <w:r>
        <w:rPr>
          <w:sz w:val="28"/>
          <w:szCs w:val="28"/>
        </w:rPr>
        <w:t>е</w:t>
      </w:r>
      <w:r w:rsidRPr="00404276">
        <w:rPr>
          <w:sz w:val="28"/>
          <w:szCs w:val="28"/>
        </w:rPr>
        <w:t xml:space="preserve"> о сообщении лицами, замещающими муниципальные должности и муниципальными служащими в администрации   муниципального образования Грачевский район Оренбургской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2023 году и первом квартале 2024 года сообщений о получении подарка от муниципальных служащих не поступало. </w:t>
      </w:r>
    </w:p>
    <w:p w:rsidR="00FC6E81" w:rsidRPr="00404276" w:rsidRDefault="00FC6E81" w:rsidP="00FC6E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427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П</w:t>
      </w:r>
      <w:r w:rsidRPr="00365704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365704">
        <w:rPr>
          <w:sz w:val="28"/>
          <w:szCs w:val="28"/>
        </w:rPr>
        <w:t xml:space="preserve">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>
        <w:rPr>
          <w:sz w:val="28"/>
          <w:szCs w:val="28"/>
        </w:rPr>
        <w:t>». У</w:t>
      </w:r>
      <w:r w:rsidRPr="00404276">
        <w:rPr>
          <w:sz w:val="28"/>
          <w:szCs w:val="28"/>
        </w:rPr>
        <w:t>ведомлений  о фактах обращения в целях склонения к совершению коррупционного правонарушения –</w:t>
      </w:r>
      <w:r>
        <w:rPr>
          <w:sz w:val="28"/>
          <w:szCs w:val="28"/>
        </w:rPr>
        <w:t xml:space="preserve"> в период 2023 и 1 квартал 2024 года </w:t>
      </w:r>
      <w:r w:rsidRPr="00404276">
        <w:rPr>
          <w:sz w:val="28"/>
          <w:szCs w:val="28"/>
        </w:rPr>
        <w:t xml:space="preserve"> не поступало</w:t>
      </w:r>
      <w:r>
        <w:rPr>
          <w:sz w:val="28"/>
          <w:szCs w:val="28"/>
        </w:rPr>
        <w:t>.</w:t>
      </w:r>
    </w:p>
    <w:p w:rsidR="00FC6E81" w:rsidRDefault="00FC6E81" w:rsidP="00FC6E81">
      <w:pPr>
        <w:jc w:val="both"/>
        <w:rPr>
          <w:sz w:val="28"/>
          <w:szCs w:val="28"/>
        </w:rPr>
      </w:pPr>
      <w:r>
        <w:rPr>
          <w:rStyle w:val="FontStyle27"/>
          <w:rFonts w:eastAsia="Calibri"/>
          <w:sz w:val="28"/>
          <w:szCs w:val="28"/>
        </w:rPr>
        <w:t xml:space="preserve">    </w:t>
      </w:r>
      <w:r w:rsidRPr="00404276">
        <w:rPr>
          <w:rStyle w:val="FontStyle27"/>
          <w:rFonts w:eastAsia="Calibri"/>
          <w:sz w:val="28"/>
          <w:szCs w:val="28"/>
        </w:rPr>
        <w:t xml:space="preserve">- </w:t>
      </w:r>
      <w:r>
        <w:rPr>
          <w:rStyle w:val="FontStyle27"/>
          <w:rFonts w:eastAsia="Calibri"/>
          <w:sz w:val="28"/>
          <w:szCs w:val="28"/>
        </w:rPr>
        <w:t>П</w:t>
      </w:r>
      <w:r>
        <w:rPr>
          <w:sz w:val="28"/>
          <w:szCs w:val="28"/>
        </w:rPr>
        <w:t>орядок</w:t>
      </w:r>
      <w:r w:rsidRPr="00404276">
        <w:rPr>
          <w:sz w:val="28"/>
          <w:szCs w:val="28"/>
        </w:rPr>
        <w:t xml:space="preserve"> уведомления муниципальными служащими администрации муниципального образования Грачевский район представителя нанимателя (работодателя) о выпо</w:t>
      </w:r>
      <w:r>
        <w:rPr>
          <w:sz w:val="28"/>
          <w:szCs w:val="28"/>
        </w:rPr>
        <w:t>лнении иной оплачиваемой работы.</w:t>
      </w:r>
    </w:p>
    <w:p w:rsidR="00FC6E81" w:rsidRDefault="00FC6E81" w:rsidP="00FC6E8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В 2023 году 4 уведомления о выполнении иной оплачиваемой работы предоставили 4 муниципальных служащих. В первом квартале 2024 года подано 5 уведомлений муниципальными служащими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связи с участием в выборах в качестве членов участковых избирательных  комиссий). </w:t>
      </w:r>
    </w:p>
    <w:p w:rsidR="00FC6E81" w:rsidRDefault="00FC6E81" w:rsidP="00FC6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Также действует утвержденный   Порядок принятия муниципальными  служащими администрации муниципального образования Грачевский район Оренбургской области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 Уведомления такого характера от муниципальных служащих администрации района в 2023-2024 годах не поступало. </w:t>
      </w:r>
    </w:p>
    <w:p w:rsidR="00FC6E81" w:rsidRPr="00FC6E81" w:rsidRDefault="00FC6E81" w:rsidP="00FC6E81">
      <w:pPr>
        <w:pStyle w:val="ConsPlusTitle"/>
        <w:jc w:val="both"/>
        <w:rPr>
          <w:b w:val="0"/>
          <w:sz w:val="28"/>
          <w:szCs w:val="28"/>
        </w:rPr>
      </w:pPr>
      <w:r w:rsidRPr="00FC6E81">
        <w:rPr>
          <w:b w:val="0"/>
          <w:sz w:val="28"/>
          <w:szCs w:val="28"/>
        </w:rPr>
        <w:t xml:space="preserve">      - Положение о порядке сообщения муниципальными служащими администрации муниципального образования Грачевский район Оренбургской области, ее самостоятельных структурных подразделений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C6E81" w:rsidRDefault="00FC6E81" w:rsidP="00FC6E81">
      <w:pPr>
        <w:pStyle w:val="ConsPlusNormal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2023 году как уже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указано на имя главы района  подано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уведомление муниципального служащего администрации района </w:t>
      </w:r>
      <w:r w:rsidRPr="00925FE4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рассмотрено на комиссии. </w:t>
      </w:r>
    </w:p>
    <w:p w:rsidR="00FC6E81" w:rsidRDefault="00FC6E81" w:rsidP="00FC6E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044B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A3C41">
        <w:rPr>
          <w:rFonts w:ascii="Times New Roman" w:hAnsi="Times New Roman" w:cs="Times New Roman"/>
          <w:sz w:val="28"/>
          <w:szCs w:val="28"/>
        </w:rPr>
        <w:t xml:space="preserve">В марте  2023 года  в адрес двух Советов  депутатов сельских поселений </w:t>
      </w:r>
      <w:proofErr w:type="spellStart"/>
      <w:r w:rsidRPr="003A3C41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3A3C41">
        <w:rPr>
          <w:rFonts w:ascii="Times New Roman" w:hAnsi="Times New Roman" w:cs="Times New Roman"/>
          <w:sz w:val="28"/>
          <w:szCs w:val="28"/>
        </w:rPr>
        <w:t xml:space="preserve"> района по результатам прокурорской проверки исполнения законодательства в области противодействия коррупции поступили представления по  фактам неурегулированного конфликта интересов при исполнении должностных полномочий главами сельских поселений при заключении  гражданско-правовых договоров на выполнении работ по профилактике и (или) тушение пожаров и проведение аварийно-спасательных работ с членами добровольной пожарной охраны, являющихся</w:t>
      </w:r>
      <w:proofErr w:type="gramEnd"/>
      <w:r w:rsidRPr="003A3C41">
        <w:rPr>
          <w:rFonts w:ascii="Times New Roman" w:hAnsi="Times New Roman" w:cs="Times New Roman"/>
          <w:sz w:val="28"/>
          <w:szCs w:val="28"/>
        </w:rPr>
        <w:t xml:space="preserve"> их родственниками, свойственниками. </w:t>
      </w:r>
      <w:proofErr w:type="gramStart"/>
      <w:r w:rsidRPr="003A3C41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проведенных Комитетом по профилактике коррупционных правонарушений Оренбургской области </w:t>
      </w:r>
      <w:r w:rsidRPr="003A3C41">
        <w:rPr>
          <w:rFonts w:ascii="Times New Roman" w:hAnsi="Times New Roman" w:cs="Times New Roman"/>
          <w:sz w:val="28"/>
          <w:szCs w:val="28"/>
        </w:rPr>
        <w:t>проверок Советами депутатов муниципальных образований главы сельсоветов привлечены к  дисциплинарной ответственности за  непринятие мер по урегулированию</w:t>
      </w:r>
      <w:proofErr w:type="gramEnd"/>
      <w:r w:rsidRPr="003A3C41">
        <w:rPr>
          <w:rFonts w:ascii="Times New Roman" w:hAnsi="Times New Roman" w:cs="Times New Roman"/>
          <w:sz w:val="28"/>
          <w:szCs w:val="28"/>
        </w:rPr>
        <w:t xml:space="preserve"> и предотвращению конфликта интересов на муниципальной службе. </w:t>
      </w:r>
    </w:p>
    <w:p w:rsidR="00FC6E81" w:rsidRDefault="00FC6E81" w:rsidP="00FC6E81">
      <w:pPr>
        <w:pStyle w:val="ConsPlusNormal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 ноябре 2023 года судом   установлены и подтверждены   факты неурегулированного конфликта интересов у лица, замещающего муниципальную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ранее данные факты были выявлены прокуратурой района, проведена проверка по выявленным обстоятельствам. В  соответствии с 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Советом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было принято решение о досрочном снятии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полномочий  с  главы муниципального образования в связи с утратой доверия. </w:t>
      </w:r>
    </w:p>
    <w:p w:rsidR="00FC6E81" w:rsidRPr="00FC6E81" w:rsidRDefault="00FC6E81" w:rsidP="00FC6E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6E81">
        <w:rPr>
          <w:rFonts w:ascii="Times New Roman" w:hAnsi="Times New Roman" w:cs="Times New Roman"/>
          <w:sz w:val="28"/>
          <w:szCs w:val="28"/>
        </w:rPr>
        <w:t xml:space="preserve">       В течени</w:t>
      </w:r>
      <w:proofErr w:type="gramStart"/>
      <w:r w:rsidRPr="00FC6E8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C6E81">
        <w:rPr>
          <w:rFonts w:ascii="Times New Roman" w:hAnsi="Times New Roman" w:cs="Times New Roman"/>
          <w:sz w:val="28"/>
          <w:szCs w:val="28"/>
        </w:rPr>
        <w:t xml:space="preserve">  2023 года и в 2024 году  в связи с наличием свойственных связей лицом, занимающим муниципальную должность депутата районного Совета депутатов  были своевременно приняты меры по уведомлению о  конфликте интересов: на имя Губернатора Оренбургской области были направлены уведомления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интересов, а также приняты меры по предотвращению возникновения такой ситуации.</w:t>
      </w:r>
    </w:p>
    <w:p w:rsidR="00FC6E81" w:rsidRPr="00FC6E81" w:rsidRDefault="00FC6E81" w:rsidP="00FC6E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6E81">
        <w:rPr>
          <w:rFonts w:ascii="Times New Roman" w:hAnsi="Times New Roman" w:cs="Times New Roman"/>
          <w:sz w:val="28"/>
          <w:szCs w:val="28"/>
        </w:rPr>
        <w:t xml:space="preserve">       Также в 2024 году 3 лица, замещающих муниципальные должности глав администраций сельских поселений своевременно уведомили Губернатора Оренбургской области о возникновении конфликта интересов при рассмотрении административными комиссиями, председателями которых они являются,  материалов административных дел в отношении себя как должностных лиц. Также ими своевременно приняты меры по предотвращению конфликта интересов в виде заявления о самоотводе при рассмотрении этих вопросов. </w:t>
      </w:r>
    </w:p>
    <w:p w:rsidR="00FC6E81" w:rsidRDefault="00FC6E81" w:rsidP="00FC6E8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Также необходимо отметить, что в ноябре 2023 года после проведенной прокуратурой </w:t>
      </w:r>
      <w:proofErr w:type="gramStart"/>
      <w:r>
        <w:rPr>
          <w:b w:val="0"/>
          <w:sz w:val="28"/>
          <w:szCs w:val="28"/>
        </w:rPr>
        <w:t>района проверки деятельности администрации муниципального образования</w:t>
      </w:r>
      <w:proofErr w:type="gram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Русскоигнашкинский</w:t>
      </w:r>
      <w:proofErr w:type="spellEnd"/>
      <w:r>
        <w:rPr>
          <w:b w:val="0"/>
          <w:sz w:val="28"/>
          <w:szCs w:val="28"/>
        </w:rPr>
        <w:t xml:space="preserve"> сельсовет </w:t>
      </w:r>
      <w:proofErr w:type="spellStart"/>
      <w:r>
        <w:rPr>
          <w:b w:val="0"/>
          <w:sz w:val="28"/>
          <w:szCs w:val="28"/>
        </w:rPr>
        <w:t>Грачевского</w:t>
      </w:r>
      <w:proofErr w:type="spellEnd"/>
      <w:r>
        <w:rPr>
          <w:b w:val="0"/>
          <w:sz w:val="28"/>
          <w:szCs w:val="28"/>
        </w:rPr>
        <w:t xml:space="preserve"> района,   возбуждено уголовное дело в отношении бывшего лица, замещающего должность главы администрации поселения </w:t>
      </w:r>
      <w:r w:rsidRPr="00A43113">
        <w:rPr>
          <w:b w:val="0"/>
          <w:sz w:val="28"/>
          <w:szCs w:val="28"/>
        </w:rPr>
        <w:t xml:space="preserve">по факту хищения товарно-материальных ценностей  </w:t>
      </w:r>
      <w:r>
        <w:rPr>
          <w:b w:val="0"/>
          <w:sz w:val="28"/>
          <w:szCs w:val="28"/>
        </w:rPr>
        <w:t>-</w:t>
      </w:r>
      <w:r w:rsidRPr="00A4311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по ст. 160 ч.3 УК РФ. Дело расследовано и передано в суд, в настоящее время идет рассмотрение дела в суде. </w:t>
      </w:r>
    </w:p>
    <w:p w:rsidR="00FC6E81" w:rsidRDefault="00FC6E81" w:rsidP="00FC6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04276">
        <w:rPr>
          <w:sz w:val="28"/>
          <w:szCs w:val="28"/>
        </w:rPr>
        <w:t xml:space="preserve"> </w:t>
      </w:r>
      <w:proofErr w:type="gramStart"/>
      <w:r w:rsidRPr="00404276">
        <w:rPr>
          <w:sz w:val="28"/>
          <w:szCs w:val="28"/>
        </w:rPr>
        <w:t xml:space="preserve">Специалистом по кадровой работе  администрации района совместно с главным специалистом по профилактике коррупционных правонарушений </w:t>
      </w:r>
      <w:r>
        <w:rPr>
          <w:sz w:val="28"/>
          <w:szCs w:val="28"/>
        </w:rPr>
        <w:t xml:space="preserve"> в режиме постоянной проводится </w:t>
      </w:r>
      <w:r w:rsidRPr="00404276">
        <w:rPr>
          <w:sz w:val="28"/>
          <w:szCs w:val="28"/>
        </w:rPr>
        <w:t>работа по  актуализации сведений, содержащихся в анкетах муниципальных служащих,</w:t>
      </w:r>
      <w:r>
        <w:rPr>
          <w:sz w:val="28"/>
          <w:szCs w:val="28"/>
        </w:rPr>
        <w:t xml:space="preserve"> и прежде всего впервые принятых на службу, </w:t>
      </w:r>
      <w:r w:rsidRPr="004042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 втором-третьем квартале  прошлого года </w:t>
      </w:r>
      <w:r w:rsidRPr="00404276">
        <w:rPr>
          <w:sz w:val="28"/>
          <w:szCs w:val="28"/>
        </w:rPr>
        <w:t xml:space="preserve">были проанализированы </w:t>
      </w:r>
      <w:r>
        <w:rPr>
          <w:sz w:val="28"/>
          <w:szCs w:val="28"/>
        </w:rPr>
        <w:t xml:space="preserve">личные </w:t>
      </w:r>
      <w:r w:rsidRPr="00404276">
        <w:rPr>
          <w:sz w:val="28"/>
          <w:szCs w:val="28"/>
        </w:rPr>
        <w:t xml:space="preserve">данные служащих на предмет выявления родственных связей с лицами, находящимися в подчинении, на выявление фактов </w:t>
      </w:r>
      <w:proofErr w:type="spellStart"/>
      <w:r w:rsidRPr="00404276">
        <w:rPr>
          <w:sz w:val="28"/>
          <w:szCs w:val="28"/>
        </w:rPr>
        <w:t>аффилированности</w:t>
      </w:r>
      <w:proofErr w:type="spellEnd"/>
      <w:r w:rsidRPr="00404276">
        <w:rPr>
          <w:sz w:val="28"/>
          <w:szCs w:val="28"/>
        </w:rPr>
        <w:t xml:space="preserve"> муниципальных служащих</w:t>
      </w:r>
      <w:proofErr w:type="gramEnd"/>
      <w:r w:rsidRPr="00404276">
        <w:rPr>
          <w:sz w:val="28"/>
          <w:szCs w:val="28"/>
        </w:rPr>
        <w:t xml:space="preserve"> коммерческим структурам. </w:t>
      </w:r>
      <w:r>
        <w:rPr>
          <w:sz w:val="28"/>
          <w:szCs w:val="28"/>
        </w:rPr>
        <w:t xml:space="preserve">  Данные факты не установлены.</w:t>
      </w:r>
    </w:p>
    <w:p w:rsidR="00FC6E81" w:rsidRPr="00FC6E81" w:rsidRDefault="00FC6E81" w:rsidP="00FC6E81">
      <w:pPr>
        <w:jc w:val="both"/>
        <w:rPr>
          <w:sz w:val="28"/>
          <w:szCs w:val="28"/>
        </w:rPr>
      </w:pPr>
      <w:r w:rsidRPr="00FC6E81">
        <w:rPr>
          <w:sz w:val="28"/>
          <w:szCs w:val="28"/>
        </w:rPr>
        <w:t xml:space="preserve">       </w:t>
      </w:r>
      <w:r w:rsidR="00FE693A">
        <w:rPr>
          <w:sz w:val="28"/>
          <w:szCs w:val="28"/>
        </w:rPr>
        <w:t xml:space="preserve">   </w:t>
      </w:r>
      <w:r w:rsidRPr="00FC6E81">
        <w:rPr>
          <w:sz w:val="28"/>
          <w:szCs w:val="28"/>
        </w:rPr>
        <w:t xml:space="preserve"> Проводится профилактическая работа с вновь принятыми на должности муниципальными  служащими. Всего  в 2023 году принято на должности муниципальной службы 10       муниципальных служащих (уволено 9), в 2024- также на службу поступили  7 муниципальных служащих (уволены 5), все впервые  принятые служащие  были ознакомлены с требованиями </w:t>
      </w:r>
      <w:proofErr w:type="spellStart"/>
      <w:r w:rsidRPr="00FC6E81">
        <w:rPr>
          <w:sz w:val="28"/>
          <w:szCs w:val="28"/>
        </w:rPr>
        <w:t>антикоррупционного</w:t>
      </w:r>
      <w:proofErr w:type="spellEnd"/>
      <w:r w:rsidRPr="00FC6E81">
        <w:rPr>
          <w:sz w:val="28"/>
          <w:szCs w:val="28"/>
        </w:rPr>
        <w:t xml:space="preserve"> законодательства под роспись</w:t>
      </w:r>
      <w:r>
        <w:rPr>
          <w:sz w:val="28"/>
          <w:szCs w:val="28"/>
        </w:rPr>
        <w:t>.</w:t>
      </w:r>
    </w:p>
    <w:p w:rsidR="00FC6E81" w:rsidRDefault="00FC6E81" w:rsidP="00FC6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D1527">
        <w:rPr>
          <w:sz w:val="28"/>
          <w:szCs w:val="28"/>
        </w:rPr>
        <w:t>В рамках  реализации комплекса организационных, разъяснительных и иных мер по соблюдению лицами, замещающими муниципальные должности, должности муниципальной службы запретов, ограничений и требований, установленных в целях противодействия коррупции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специалистом по профилактике коррупционных правонарушений  в 2023 году подготовлены и проведены с участием заинтересованных лиц 4 мероприятия (семинары, совещания) на </w:t>
      </w:r>
      <w:proofErr w:type="spellStart"/>
      <w:r>
        <w:rPr>
          <w:sz w:val="28"/>
          <w:szCs w:val="28"/>
        </w:rPr>
        <w:t>антикоррупционные</w:t>
      </w:r>
      <w:proofErr w:type="spellEnd"/>
      <w:r>
        <w:rPr>
          <w:sz w:val="28"/>
          <w:szCs w:val="28"/>
        </w:rPr>
        <w:t xml:space="preserve"> темы. В 2024 году в рамках декларационной кампании у нас будет проведено  2 семинара по вопросам заполнения Сведений о доходах за 2023 год. В режиме постоянной работы  проводятся индивидуальное консультирование по вопросам предоставления и заполнения Сведений о доходах. Консультации оказываются также лицам, замещающим муниципальные должности, руководителям муниципальных учреждений, кандидатам на указанные должности.</w:t>
      </w:r>
    </w:p>
    <w:p w:rsidR="00A334BA" w:rsidRDefault="00FC6E81" w:rsidP="00FC6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Проводится методическая  работа с подведомственными организациями, на имя руководителей направлены письма о соблюдении требований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законодательства, методические письма по организации работы по профилактике коррупции в учреждениях, обзоры уголовных дел коррупционной направленности, выявленных в Оренбургской области. </w:t>
      </w:r>
      <w:proofErr w:type="gramStart"/>
      <w:r>
        <w:rPr>
          <w:sz w:val="28"/>
          <w:szCs w:val="28"/>
        </w:rPr>
        <w:t xml:space="preserve">Ежегодно руководителями учреждений проводится мониторинг деятельности по противодействию коррупции в учреждениях, по результатам самодиагностики, проводимой в соответствии с </w:t>
      </w:r>
      <w:r w:rsidRPr="00D05DA4">
        <w:rPr>
          <w:sz w:val="28"/>
          <w:szCs w:val="28"/>
        </w:rPr>
        <w:t>Методик</w:t>
      </w:r>
      <w:r>
        <w:rPr>
          <w:sz w:val="28"/>
          <w:szCs w:val="28"/>
        </w:rPr>
        <w:t>ой</w:t>
      </w:r>
      <w:r w:rsidRPr="00D05DA4">
        <w:rPr>
          <w:sz w:val="28"/>
          <w:szCs w:val="28"/>
        </w:rPr>
        <w:t xml:space="preserve"> оценки эффективности деятельности </w:t>
      </w:r>
      <w:r>
        <w:rPr>
          <w:sz w:val="28"/>
          <w:szCs w:val="28"/>
        </w:rPr>
        <w:t xml:space="preserve">по </w:t>
      </w:r>
      <w:r w:rsidRPr="00D05DA4">
        <w:rPr>
          <w:sz w:val="28"/>
          <w:szCs w:val="28"/>
        </w:rPr>
        <w:t>предупреждению и противодействию коррупции в</w:t>
      </w:r>
      <w:r>
        <w:rPr>
          <w:sz w:val="28"/>
          <w:szCs w:val="28"/>
        </w:rPr>
        <w:t xml:space="preserve"> учреждениях, разработанной Комитетом по профилактике коррупционных правонарушений Оренбургской области специалистом по профилактике коррупционных правонарушений администрации района проводится анализ состояния работы в учреждениях в данной области.     </w:t>
      </w:r>
      <w:proofErr w:type="gramEnd"/>
    </w:p>
    <w:p w:rsidR="00A334BA" w:rsidRDefault="00A334BA" w:rsidP="00FC6E81">
      <w:pPr>
        <w:jc w:val="both"/>
        <w:rPr>
          <w:sz w:val="28"/>
          <w:szCs w:val="28"/>
        </w:rPr>
      </w:pPr>
    </w:p>
    <w:p w:rsidR="00A334BA" w:rsidRPr="001E2207" w:rsidRDefault="00A334BA" w:rsidP="00A334BA">
      <w:pPr>
        <w:spacing w:line="276" w:lineRule="auto"/>
        <w:jc w:val="both"/>
        <w:rPr>
          <w:sz w:val="28"/>
          <w:szCs w:val="28"/>
        </w:rPr>
      </w:pPr>
      <w:r w:rsidRPr="001E2207">
        <w:rPr>
          <w:sz w:val="28"/>
          <w:szCs w:val="28"/>
        </w:rPr>
        <w:t>РЕШИЛИ:</w:t>
      </w:r>
    </w:p>
    <w:p w:rsidR="00A334BA" w:rsidRDefault="00A334BA" w:rsidP="00FE693A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1.</w:t>
      </w:r>
      <w:r w:rsidRPr="00F33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 </w:t>
      </w:r>
      <w:r w:rsidRPr="00D45F98">
        <w:rPr>
          <w:sz w:val="28"/>
          <w:szCs w:val="28"/>
        </w:rPr>
        <w:t xml:space="preserve"> принятых мерах по соблюдению запретов и ограничений, исполнению обязанностей в целях противодействия коррупции лицами, замещающими должности муниципальной службы в администрации муниципального образования Грачевский район Оренбургской области.</w:t>
      </w:r>
    </w:p>
    <w:p w:rsidR="00A334BA" w:rsidRDefault="00A334BA" w:rsidP="00FE693A">
      <w:pPr>
        <w:jc w:val="both"/>
        <w:rPr>
          <w:sz w:val="28"/>
          <w:szCs w:val="28"/>
        </w:rPr>
      </w:pPr>
      <w:r w:rsidRPr="00210F27">
        <w:rPr>
          <w:sz w:val="28"/>
          <w:szCs w:val="28"/>
        </w:rPr>
        <w:t>принять к сведению.</w:t>
      </w:r>
    </w:p>
    <w:p w:rsidR="00A334BA" w:rsidRPr="004F79F1" w:rsidRDefault="00A334BA" w:rsidP="00A334BA">
      <w:pPr>
        <w:jc w:val="both"/>
        <w:rPr>
          <w:sz w:val="28"/>
          <w:szCs w:val="28"/>
        </w:rPr>
      </w:pPr>
    </w:p>
    <w:p w:rsidR="00A334BA" w:rsidRDefault="00A334BA" w:rsidP="00A33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ГОЛОСОВАЛИ: за – 11,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</w:t>
      </w:r>
    </w:p>
    <w:p w:rsidR="00A334BA" w:rsidRDefault="00A334BA" w:rsidP="00FC6E81">
      <w:pPr>
        <w:jc w:val="both"/>
        <w:rPr>
          <w:sz w:val="28"/>
          <w:szCs w:val="28"/>
        </w:rPr>
      </w:pPr>
    </w:p>
    <w:p w:rsidR="009C0B0F" w:rsidRPr="00313192" w:rsidRDefault="00FC6E81" w:rsidP="004573D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9C0B0F">
        <w:rPr>
          <w:rFonts w:eastAsiaTheme="minorHAnsi"/>
          <w:sz w:val="28"/>
          <w:szCs w:val="28"/>
          <w:lang w:eastAsia="en-US"/>
        </w:rPr>
        <w:t>4.</w:t>
      </w:r>
      <w:r w:rsidR="009C0B0F" w:rsidRPr="00313192">
        <w:rPr>
          <w:rFonts w:eastAsiaTheme="minorHAnsi"/>
          <w:sz w:val="28"/>
          <w:szCs w:val="28"/>
          <w:lang w:eastAsia="en-US"/>
        </w:rPr>
        <w:t xml:space="preserve"> По </w:t>
      </w:r>
      <w:r w:rsidR="009C0B0F">
        <w:rPr>
          <w:rFonts w:eastAsiaTheme="minorHAnsi"/>
          <w:sz w:val="28"/>
          <w:szCs w:val="28"/>
          <w:lang w:eastAsia="en-US"/>
        </w:rPr>
        <w:t>четвертому</w:t>
      </w:r>
      <w:r w:rsidR="009C0B0F" w:rsidRPr="00313192">
        <w:rPr>
          <w:rFonts w:eastAsiaTheme="minorHAnsi"/>
          <w:sz w:val="28"/>
          <w:szCs w:val="28"/>
          <w:lang w:eastAsia="en-US"/>
        </w:rPr>
        <w:t xml:space="preserve">  вопросу повестки дня: </w:t>
      </w:r>
    </w:p>
    <w:p w:rsidR="00871E52" w:rsidRPr="00B720E1" w:rsidRDefault="00871E52" w:rsidP="001E2207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1E2207" w:rsidRDefault="001E2207" w:rsidP="001E2207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CF21BB" w:rsidRPr="003603C9" w:rsidRDefault="00CF21BB" w:rsidP="00CF21BB">
      <w:pPr>
        <w:pStyle w:val="a3"/>
        <w:ind w:left="532"/>
        <w:jc w:val="both"/>
        <w:rPr>
          <w:sz w:val="28"/>
          <w:szCs w:val="28"/>
        </w:rPr>
      </w:pPr>
    </w:p>
    <w:p w:rsidR="002670CA" w:rsidRDefault="00453B78" w:rsidP="00FE693A">
      <w:pPr>
        <w:jc w:val="both"/>
      </w:pPr>
      <w:r>
        <w:rPr>
          <w:sz w:val="28"/>
          <w:szCs w:val="28"/>
        </w:rPr>
        <w:t xml:space="preserve">        </w:t>
      </w:r>
      <w:r w:rsidR="00A334BA">
        <w:rPr>
          <w:sz w:val="28"/>
          <w:szCs w:val="28"/>
        </w:rPr>
        <w:t>Пчеляков А.В.</w:t>
      </w:r>
      <w:r w:rsidR="007B3DAE">
        <w:rPr>
          <w:sz w:val="28"/>
          <w:szCs w:val="28"/>
        </w:rPr>
        <w:t xml:space="preserve"> </w:t>
      </w:r>
      <w:r w:rsidR="002670CA">
        <w:rPr>
          <w:sz w:val="28"/>
          <w:szCs w:val="28"/>
        </w:rPr>
        <w:t xml:space="preserve"> </w:t>
      </w:r>
      <w:r w:rsidR="00C23A94">
        <w:rPr>
          <w:sz w:val="28"/>
          <w:szCs w:val="28"/>
        </w:rPr>
        <w:t xml:space="preserve"> доложил </w:t>
      </w:r>
      <w:r w:rsidR="007200EE">
        <w:rPr>
          <w:sz w:val="28"/>
          <w:szCs w:val="28"/>
        </w:rPr>
        <w:t xml:space="preserve"> </w:t>
      </w:r>
      <w:r w:rsidR="00CC360A">
        <w:rPr>
          <w:sz w:val="28"/>
          <w:szCs w:val="28"/>
        </w:rPr>
        <w:t>информацию</w:t>
      </w:r>
      <w:r w:rsidR="007A6B6E">
        <w:rPr>
          <w:sz w:val="28"/>
          <w:szCs w:val="28"/>
        </w:rPr>
        <w:t xml:space="preserve"> о </w:t>
      </w:r>
      <w:r w:rsidR="00A334BA" w:rsidRPr="00D45F98">
        <w:rPr>
          <w:sz w:val="28"/>
          <w:szCs w:val="28"/>
        </w:rPr>
        <w:t xml:space="preserve"> выполнении  плана  по противодействию коррупции в  МО  Грачевский сельсовет  </w:t>
      </w:r>
      <w:proofErr w:type="spellStart"/>
      <w:r w:rsidR="00A334BA" w:rsidRPr="00D45F98">
        <w:rPr>
          <w:sz w:val="28"/>
          <w:szCs w:val="28"/>
        </w:rPr>
        <w:t>Грачевского</w:t>
      </w:r>
      <w:proofErr w:type="spellEnd"/>
      <w:r w:rsidR="00A334BA" w:rsidRPr="00D45F98">
        <w:rPr>
          <w:sz w:val="28"/>
          <w:szCs w:val="28"/>
        </w:rPr>
        <w:t xml:space="preserve"> района Оренбургского района за 2023 год</w:t>
      </w:r>
      <w:r w:rsidR="00A334BA">
        <w:rPr>
          <w:sz w:val="28"/>
          <w:szCs w:val="28"/>
        </w:rPr>
        <w:t>:</w:t>
      </w:r>
    </w:p>
    <w:p w:rsidR="00A334BA" w:rsidRDefault="00CB33A8" w:rsidP="00A334BA">
      <w:pPr>
        <w:shd w:val="clear" w:color="auto" w:fill="FFFFFF"/>
        <w:jc w:val="both"/>
        <w:rPr>
          <w:color w:val="000000"/>
          <w:sz w:val="28"/>
          <w:szCs w:val="28"/>
        </w:rPr>
      </w:pPr>
      <w:r>
        <w:t xml:space="preserve">     </w:t>
      </w:r>
      <w:r w:rsidR="00A334BA" w:rsidRPr="007E0DA7">
        <w:rPr>
          <w:color w:val="000000"/>
          <w:sz w:val="28"/>
          <w:szCs w:val="28"/>
        </w:rPr>
        <w:t xml:space="preserve">Администрация </w:t>
      </w:r>
      <w:r w:rsidR="00A334BA">
        <w:rPr>
          <w:color w:val="000000"/>
          <w:sz w:val="28"/>
          <w:szCs w:val="28"/>
        </w:rPr>
        <w:t xml:space="preserve">муниципального образования Грачевский сельсовет </w:t>
      </w:r>
      <w:proofErr w:type="spellStart"/>
      <w:r w:rsidR="00A334BA">
        <w:rPr>
          <w:color w:val="000000"/>
          <w:sz w:val="28"/>
          <w:szCs w:val="28"/>
        </w:rPr>
        <w:t>Грачевского</w:t>
      </w:r>
      <w:proofErr w:type="spellEnd"/>
      <w:r w:rsidR="00A334BA">
        <w:rPr>
          <w:color w:val="000000"/>
          <w:sz w:val="28"/>
          <w:szCs w:val="28"/>
        </w:rPr>
        <w:t xml:space="preserve"> района Оренбургской области</w:t>
      </w:r>
      <w:r w:rsidR="00A334BA" w:rsidRPr="007E0DA7">
        <w:rPr>
          <w:color w:val="000000"/>
          <w:sz w:val="28"/>
          <w:szCs w:val="28"/>
        </w:rPr>
        <w:t xml:space="preserve"> </w:t>
      </w:r>
      <w:r w:rsidR="00A334BA">
        <w:rPr>
          <w:color w:val="000000"/>
          <w:sz w:val="28"/>
          <w:szCs w:val="28"/>
        </w:rPr>
        <w:t>за отчетный период</w:t>
      </w:r>
      <w:r w:rsidR="00A334BA" w:rsidRPr="007E0DA7">
        <w:rPr>
          <w:color w:val="000000"/>
          <w:sz w:val="28"/>
          <w:szCs w:val="28"/>
        </w:rPr>
        <w:t xml:space="preserve"> 20</w:t>
      </w:r>
      <w:r w:rsidR="00A334BA">
        <w:rPr>
          <w:color w:val="000000"/>
          <w:sz w:val="28"/>
          <w:szCs w:val="28"/>
        </w:rPr>
        <w:t>23</w:t>
      </w:r>
      <w:r w:rsidR="00A334BA" w:rsidRPr="007E0DA7">
        <w:rPr>
          <w:color w:val="000000"/>
          <w:sz w:val="28"/>
          <w:szCs w:val="28"/>
        </w:rPr>
        <w:t xml:space="preserve"> год</w:t>
      </w:r>
      <w:r w:rsidR="00A334BA">
        <w:rPr>
          <w:color w:val="000000"/>
          <w:sz w:val="28"/>
          <w:szCs w:val="28"/>
        </w:rPr>
        <w:t xml:space="preserve">а  </w:t>
      </w:r>
      <w:r w:rsidR="00A334BA" w:rsidRPr="007E0DA7">
        <w:rPr>
          <w:color w:val="000000"/>
          <w:sz w:val="28"/>
          <w:szCs w:val="28"/>
        </w:rPr>
        <w:t>работала в соответствии с планом</w:t>
      </w:r>
      <w:r w:rsidR="00A334BA">
        <w:rPr>
          <w:color w:val="000000"/>
          <w:sz w:val="28"/>
          <w:szCs w:val="28"/>
        </w:rPr>
        <w:t xml:space="preserve"> </w:t>
      </w:r>
      <w:proofErr w:type="gramStart"/>
      <w:r w:rsidR="00A334BA">
        <w:rPr>
          <w:color w:val="000000"/>
          <w:sz w:val="28"/>
          <w:szCs w:val="28"/>
        </w:rPr>
        <w:t>мероприятий</w:t>
      </w:r>
      <w:proofErr w:type="gramEnd"/>
      <w:r w:rsidR="00A334BA">
        <w:rPr>
          <w:color w:val="000000"/>
          <w:sz w:val="28"/>
          <w:szCs w:val="28"/>
        </w:rPr>
        <w:t xml:space="preserve"> по противодействию </w:t>
      </w:r>
      <w:r w:rsidR="00A334BA">
        <w:rPr>
          <w:color w:val="000000"/>
          <w:sz w:val="28"/>
          <w:szCs w:val="28"/>
        </w:rPr>
        <w:lastRenderedPageBreak/>
        <w:t>коррупции</w:t>
      </w:r>
      <w:r w:rsidR="00A334BA" w:rsidRPr="007E0DA7">
        <w:rPr>
          <w:color w:val="000000"/>
          <w:sz w:val="28"/>
          <w:szCs w:val="28"/>
        </w:rPr>
        <w:t xml:space="preserve"> утвержденным постановлением </w:t>
      </w:r>
      <w:r w:rsidR="00A334BA">
        <w:rPr>
          <w:color w:val="000000"/>
          <w:sz w:val="28"/>
          <w:szCs w:val="28"/>
        </w:rPr>
        <w:t>администрации</w:t>
      </w:r>
      <w:r w:rsidR="00A334BA" w:rsidRPr="007E0DA7">
        <w:rPr>
          <w:color w:val="000000"/>
          <w:sz w:val="28"/>
          <w:szCs w:val="28"/>
        </w:rPr>
        <w:t xml:space="preserve"> №</w:t>
      </w:r>
      <w:r w:rsidR="00A334BA">
        <w:rPr>
          <w:color w:val="000000"/>
          <w:sz w:val="28"/>
          <w:szCs w:val="28"/>
        </w:rPr>
        <w:t xml:space="preserve"> 82-п</w:t>
      </w:r>
      <w:r w:rsidR="00A334BA" w:rsidRPr="007E0DA7">
        <w:rPr>
          <w:color w:val="000000"/>
          <w:sz w:val="28"/>
          <w:szCs w:val="28"/>
        </w:rPr>
        <w:t xml:space="preserve"> от </w:t>
      </w:r>
      <w:r w:rsidR="00A334BA">
        <w:rPr>
          <w:color w:val="000000"/>
          <w:sz w:val="28"/>
          <w:szCs w:val="28"/>
        </w:rPr>
        <w:t>03</w:t>
      </w:r>
      <w:r w:rsidR="00A334BA" w:rsidRPr="007E0DA7">
        <w:rPr>
          <w:color w:val="000000"/>
          <w:sz w:val="28"/>
          <w:szCs w:val="28"/>
        </w:rPr>
        <w:t>.0</w:t>
      </w:r>
      <w:r w:rsidR="00A334BA">
        <w:rPr>
          <w:color w:val="000000"/>
          <w:sz w:val="28"/>
          <w:szCs w:val="28"/>
        </w:rPr>
        <w:t>6.2020</w:t>
      </w:r>
      <w:r w:rsidR="00A334BA" w:rsidRPr="007E0DA7">
        <w:rPr>
          <w:color w:val="000000"/>
          <w:sz w:val="28"/>
          <w:szCs w:val="28"/>
        </w:rPr>
        <w:t xml:space="preserve"> года.</w:t>
      </w:r>
    </w:p>
    <w:p w:rsidR="00A334BA" w:rsidRPr="000C5D32" w:rsidRDefault="00A334BA" w:rsidP="00A334BA">
      <w:pPr>
        <w:ind w:firstLine="660"/>
        <w:jc w:val="both"/>
        <w:rPr>
          <w:rFonts w:eastAsia="Calibri"/>
          <w:sz w:val="28"/>
          <w:szCs w:val="28"/>
        </w:rPr>
      </w:pPr>
      <w:r w:rsidRPr="000C5D32">
        <w:rPr>
          <w:rFonts w:eastAsia="Calibri"/>
          <w:sz w:val="28"/>
          <w:szCs w:val="28"/>
        </w:rPr>
        <w:t xml:space="preserve">По вопросам противодействия коррупции в соответствии с Регламентом осуществления взаимодействия органов местного самоуправления </w:t>
      </w:r>
      <w:proofErr w:type="spellStart"/>
      <w:r w:rsidRPr="000C5D32">
        <w:rPr>
          <w:rFonts w:eastAsia="Calibri"/>
          <w:sz w:val="28"/>
          <w:szCs w:val="28"/>
        </w:rPr>
        <w:t>Грачевского</w:t>
      </w:r>
      <w:proofErr w:type="spellEnd"/>
      <w:r w:rsidRPr="000C5D32">
        <w:rPr>
          <w:rFonts w:eastAsia="Calibri"/>
          <w:sz w:val="28"/>
          <w:szCs w:val="28"/>
        </w:rPr>
        <w:t xml:space="preserve"> района и прокуратуры </w:t>
      </w:r>
      <w:proofErr w:type="spellStart"/>
      <w:r w:rsidRPr="000C5D32">
        <w:rPr>
          <w:rFonts w:eastAsia="Calibri"/>
          <w:sz w:val="28"/>
          <w:szCs w:val="28"/>
        </w:rPr>
        <w:t>Грачевского</w:t>
      </w:r>
      <w:proofErr w:type="spellEnd"/>
      <w:r w:rsidRPr="000C5D32">
        <w:rPr>
          <w:rFonts w:eastAsia="Calibri"/>
          <w:sz w:val="28"/>
          <w:szCs w:val="28"/>
        </w:rPr>
        <w:t xml:space="preserve"> района Оренбургской области проводится </w:t>
      </w:r>
      <w:proofErr w:type="spellStart"/>
      <w:r w:rsidRPr="000C5D32">
        <w:rPr>
          <w:rFonts w:eastAsia="Calibri"/>
          <w:sz w:val="28"/>
          <w:szCs w:val="28"/>
        </w:rPr>
        <w:t>антикоррупционная</w:t>
      </w:r>
      <w:proofErr w:type="spellEnd"/>
      <w:r w:rsidRPr="000C5D32">
        <w:rPr>
          <w:rFonts w:eastAsia="Calibri"/>
          <w:sz w:val="28"/>
          <w:szCs w:val="28"/>
        </w:rPr>
        <w:t xml:space="preserve"> экспертиза по вопросу осуществления надзора за законностью НПА, утвержденным решением межведомственного совещания от 12.04.2012</w:t>
      </w:r>
      <w:r>
        <w:rPr>
          <w:rFonts w:eastAsia="Calibri"/>
          <w:sz w:val="28"/>
          <w:szCs w:val="28"/>
        </w:rPr>
        <w:t xml:space="preserve"> года:</w:t>
      </w:r>
    </w:p>
    <w:p w:rsidR="00A334BA" w:rsidRPr="000C5D32" w:rsidRDefault="00A334BA" w:rsidP="00A334B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proofErr w:type="gramStart"/>
      <w:r w:rsidRPr="000C5D32">
        <w:rPr>
          <w:rFonts w:eastAsia="Calibri"/>
          <w:sz w:val="28"/>
          <w:szCs w:val="28"/>
        </w:rPr>
        <w:t>-  В соответствии с Федеральным законом от 25 декабря 2008 года №</w:t>
      </w:r>
      <w:r>
        <w:rPr>
          <w:rFonts w:eastAsia="Calibri"/>
          <w:sz w:val="28"/>
          <w:szCs w:val="28"/>
        </w:rPr>
        <w:t xml:space="preserve"> </w:t>
      </w:r>
      <w:r w:rsidRPr="000C5D32">
        <w:rPr>
          <w:rFonts w:eastAsia="Calibri"/>
          <w:sz w:val="28"/>
          <w:szCs w:val="28"/>
        </w:rPr>
        <w:t>273 –ФЗ «О противодействии коррупции», Федеральным законом от 6 октября 2003 года №</w:t>
      </w:r>
      <w:r>
        <w:rPr>
          <w:rFonts w:eastAsia="Calibri"/>
          <w:sz w:val="28"/>
          <w:szCs w:val="28"/>
        </w:rPr>
        <w:t xml:space="preserve"> </w:t>
      </w:r>
      <w:r w:rsidRPr="000C5D32">
        <w:rPr>
          <w:rFonts w:eastAsia="Calibri"/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rFonts w:eastAsia="Calibri"/>
          <w:sz w:val="28"/>
          <w:szCs w:val="28"/>
        </w:rPr>
        <w:t>Грачевский</w:t>
      </w:r>
      <w:r w:rsidRPr="000C5D32">
        <w:rPr>
          <w:rFonts w:eastAsia="Calibri"/>
          <w:sz w:val="28"/>
          <w:szCs w:val="28"/>
        </w:rPr>
        <w:t xml:space="preserve"> сельсовет </w:t>
      </w:r>
      <w:proofErr w:type="spellStart"/>
      <w:r w:rsidRPr="000C5D32">
        <w:rPr>
          <w:rFonts w:eastAsia="Calibri"/>
          <w:sz w:val="28"/>
          <w:szCs w:val="28"/>
        </w:rPr>
        <w:t>Грачевского</w:t>
      </w:r>
      <w:proofErr w:type="spellEnd"/>
      <w:r w:rsidRPr="000C5D32">
        <w:rPr>
          <w:rFonts w:eastAsia="Calibri"/>
          <w:sz w:val="28"/>
          <w:szCs w:val="28"/>
        </w:rPr>
        <w:t xml:space="preserve"> района Оренбургской области - постановлением  администрации муниципального образования </w:t>
      </w:r>
      <w:r>
        <w:rPr>
          <w:rFonts w:eastAsia="Calibri"/>
          <w:sz w:val="28"/>
          <w:szCs w:val="28"/>
        </w:rPr>
        <w:t>Грачевский</w:t>
      </w:r>
      <w:r w:rsidRPr="000C5D32">
        <w:rPr>
          <w:rFonts w:eastAsia="Calibri"/>
          <w:sz w:val="28"/>
          <w:szCs w:val="28"/>
        </w:rPr>
        <w:t xml:space="preserve"> сельсовет от </w:t>
      </w:r>
      <w:r w:rsidRPr="00517005">
        <w:rPr>
          <w:rFonts w:eastAsia="Calibri"/>
          <w:sz w:val="28"/>
          <w:szCs w:val="28"/>
        </w:rPr>
        <w:t>17.02.2017 № 140</w:t>
      </w:r>
      <w:r w:rsidRPr="000C5D32">
        <w:rPr>
          <w:rFonts w:eastAsia="Calibri"/>
          <w:sz w:val="28"/>
          <w:szCs w:val="28"/>
        </w:rPr>
        <w:t>-п утвержден Порядок общественного обсуждения проектов муниципальных нормативных правовых актов</w:t>
      </w:r>
      <w:proofErr w:type="gramEnd"/>
      <w:r w:rsidRPr="000C5D32">
        <w:rPr>
          <w:rFonts w:eastAsia="Calibri"/>
          <w:sz w:val="28"/>
          <w:szCs w:val="28"/>
        </w:rPr>
        <w:t xml:space="preserve"> муниципального образования </w:t>
      </w:r>
      <w:r>
        <w:rPr>
          <w:rFonts w:eastAsia="Calibri"/>
          <w:sz w:val="28"/>
          <w:szCs w:val="28"/>
        </w:rPr>
        <w:t>Грачевский</w:t>
      </w:r>
      <w:r w:rsidRPr="000C5D32">
        <w:rPr>
          <w:rFonts w:eastAsia="Calibri"/>
          <w:sz w:val="28"/>
          <w:szCs w:val="28"/>
        </w:rPr>
        <w:t xml:space="preserve"> сельсовет, затрагивающих права и свободы, обязанности человека и гражданина, права и обязанности юридических лиц</w:t>
      </w:r>
      <w:r>
        <w:rPr>
          <w:rFonts w:eastAsia="Calibri"/>
          <w:sz w:val="28"/>
          <w:szCs w:val="28"/>
        </w:rPr>
        <w:t>.</w:t>
      </w:r>
    </w:p>
    <w:p w:rsidR="00A334BA" w:rsidRPr="000C5D32" w:rsidRDefault="00A334BA" w:rsidP="00A334B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0C5D32">
        <w:rPr>
          <w:rFonts w:eastAsia="Calibri"/>
          <w:sz w:val="28"/>
          <w:szCs w:val="28"/>
        </w:rPr>
        <w:t>В администрации сельсовета имеется</w:t>
      </w:r>
      <w:r>
        <w:rPr>
          <w:rFonts w:eastAsia="Calibri"/>
          <w:sz w:val="28"/>
          <w:szCs w:val="28"/>
        </w:rPr>
        <w:t xml:space="preserve"> информационный стенд</w:t>
      </w:r>
      <w:r w:rsidRPr="000C5D32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где </w:t>
      </w:r>
      <w:r w:rsidRPr="000C5D32">
        <w:rPr>
          <w:rFonts w:eastAsia="Calibri"/>
          <w:sz w:val="28"/>
          <w:szCs w:val="28"/>
        </w:rPr>
        <w:t>отражаю</w:t>
      </w:r>
      <w:r>
        <w:rPr>
          <w:rFonts w:eastAsia="Calibri"/>
          <w:sz w:val="28"/>
          <w:szCs w:val="28"/>
        </w:rPr>
        <w:t xml:space="preserve">тся актуальные вопросы, которые </w:t>
      </w:r>
      <w:r w:rsidRPr="000C5D32">
        <w:rPr>
          <w:rFonts w:eastAsia="Calibri"/>
          <w:sz w:val="28"/>
          <w:szCs w:val="28"/>
        </w:rPr>
        <w:t>обновляется по мере необходимости</w:t>
      </w:r>
      <w:r>
        <w:rPr>
          <w:rFonts w:eastAsia="Calibri"/>
          <w:sz w:val="28"/>
          <w:szCs w:val="28"/>
        </w:rPr>
        <w:t>.</w:t>
      </w:r>
    </w:p>
    <w:p w:rsidR="00A334BA" w:rsidRDefault="00A334BA" w:rsidP="00A334BA">
      <w:pPr>
        <w:jc w:val="both"/>
        <w:rPr>
          <w:rFonts w:eastAsia="Calibri"/>
          <w:sz w:val="28"/>
          <w:szCs w:val="28"/>
        </w:rPr>
      </w:pPr>
      <w:r w:rsidRPr="000C5D32">
        <w:rPr>
          <w:rFonts w:eastAsia="Calibri"/>
          <w:sz w:val="28"/>
          <w:szCs w:val="28"/>
        </w:rPr>
        <w:t xml:space="preserve">         Проводилось информационное совещание с муниципальными служащими, депутатами по заполнению справок о доходах, расходах.</w:t>
      </w:r>
    </w:p>
    <w:p w:rsidR="00A334BA" w:rsidRPr="00517005" w:rsidRDefault="00A334BA" w:rsidP="00A33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032E2">
        <w:rPr>
          <w:sz w:val="28"/>
          <w:szCs w:val="28"/>
        </w:rPr>
        <w:t xml:space="preserve">Ежегодно проводится </w:t>
      </w:r>
      <w:r>
        <w:rPr>
          <w:sz w:val="28"/>
          <w:szCs w:val="28"/>
        </w:rPr>
        <w:t>анализ</w:t>
      </w:r>
      <w:r w:rsidRPr="00C032E2">
        <w:rPr>
          <w:sz w:val="28"/>
          <w:szCs w:val="28"/>
        </w:rPr>
        <w:t xml:space="preserve"> достоверности и полноты сведений о доходах, об имуществе и обязательствах имущественного характера муниципальн</w:t>
      </w:r>
      <w:r>
        <w:rPr>
          <w:sz w:val="28"/>
          <w:szCs w:val="28"/>
        </w:rPr>
        <w:t>ых</w:t>
      </w:r>
      <w:r w:rsidRPr="00C032E2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их</w:t>
      </w:r>
      <w:r w:rsidRPr="00C032E2">
        <w:rPr>
          <w:sz w:val="28"/>
          <w:szCs w:val="28"/>
        </w:rPr>
        <w:t xml:space="preserve">. </w:t>
      </w:r>
      <w:r>
        <w:rPr>
          <w:sz w:val="28"/>
          <w:szCs w:val="28"/>
        </w:rPr>
        <w:t>Так, п</w:t>
      </w:r>
      <w:r w:rsidRPr="00C032E2">
        <w:rPr>
          <w:sz w:val="28"/>
          <w:szCs w:val="28"/>
        </w:rPr>
        <w:t xml:space="preserve">о результатам </w:t>
      </w:r>
      <w:r>
        <w:rPr>
          <w:sz w:val="28"/>
          <w:szCs w:val="28"/>
        </w:rPr>
        <w:t>декларационной кампании</w:t>
      </w:r>
      <w:r w:rsidRPr="00C032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2023 года одно </w:t>
      </w:r>
      <w:proofErr w:type="gramStart"/>
      <w:r>
        <w:rPr>
          <w:sz w:val="28"/>
          <w:szCs w:val="28"/>
        </w:rPr>
        <w:t>лицо</w:t>
      </w:r>
      <w:proofErr w:type="gramEnd"/>
      <w:r>
        <w:rPr>
          <w:sz w:val="28"/>
          <w:szCs w:val="28"/>
        </w:rPr>
        <w:t xml:space="preserve"> замещающее муниципальную должность главы администрации сельсовета</w:t>
      </w:r>
      <w:r w:rsidR="00FE693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один муниципальный служащий (заместитель главы администрации сельсовета) предоставили сведения о доходах, расходах, об имуществе и обязательствах имущественного характера, 10 депутатов в 2023</w:t>
      </w:r>
      <w:r w:rsidRPr="00C032E2">
        <w:rPr>
          <w:sz w:val="28"/>
          <w:szCs w:val="28"/>
        </w:rPr>
        <w:t xml:space="preserve"> году предоставили</w:t>
      </w:r>
      <w:r>
        <w:rPr>
          <w:sz w:val="28"/>
          <w:szCs w:val="28"/>
        </w:rPr>
        <w:t xml:space="preserve"> на имя Губернатора Оренбургской области уведомления </w:t>
      </w:r>
      <w:r w:rsidRPr="00C032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отсутствии в отчетном периоде сделок, предусмотренных  ч.1ст.3  ФЗ №230 3 декабря 2012 года № 230-ФЗ 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соответствием расходов лиц, замещающих государственные должности, и иных  лиц их доходам».  Сведения главы муниципального образования и уведомления  10 депутатов были представлены  в Комитет по профилактике коррупционных правонарушений  Оренбургской области,   общие сведения  о количестве лиц, предоставивших сведения размещены на сайте </w:t>
      </w:r>
      <w:r w:rsidRPr="00BC4128">
        <w:rPr>
          <w:sz w:val="28"/>
          <w:szCs w:val="28"/>
        </w:rPr>
        <w:t xml:space="preserve">администрации муниципального образования Грачевский </w:t>
      </w:r>
      <w:r>
        <w:rPr>
          <w:sz w:val="28"/>
          <w:szCs w:val="28"/>
        </w:rPr>
        <w:t xml:space="preserve">район,  </w:t>
      </w:r>
      <w:r w:rsidRPr="00C17342">
        <w:rPr>
          <w:sz w:val="28"/>
          <w:szCs w:val="28"/>
        </w:rPr>
        <w:t>вкладка «Сельские поселения</w:t>
      </w:r>
      <w:r>
        <w:rPr>
          <w:sz w:val="28"/>
          <w:szCs w:val="28"/>
        </w:rPr>
        <w:t xml:space="preserve">, </w:t>
      </w:r>
      <w:r w:rsidR="0048776D"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разделе «Противодействие коррупции».</w:t>
      </w:r>
    </w:p>
    <w:p w:rsidR="00A334BA" w:rsidRDefault="00A334BA" w:rsidP="00A334B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>
        <w:rPr>
          <w:sz w:val="28"/>
          <w:szCs w:val="28"/>
        </w:rPr>
        <w:t>Уведомлений</w:t>
      </w:r>
      <w:r w:rsidRPr="002F08F3">
        <w:rPr>
          <w:sz w:val="28"/>
          <w:szCs w:val="28"/>
        </w:rPr>
        <w:t xml:space="preserve"> о</w:t>
      </w:r>
      <w:r w:rsidR="00FE693A">
        <w:rPr>
          <w:sz w:val="28"/>
          <w:szCs w:val="28"/>
        </w:rPr>
        <w:t xml:space="preserve"> </w:t>
      </w:r>
      <w:proofErr w:type="gramStart"/>
      <w:r w:rsidR="00FE693A">
        <w:rPr>
          <w:sz w:val="28"/>
          <w:szCs w:val="28"/>
        </w:rPr>
        <w:t>намерении</w:t>
      </w:r>
      <w:proofErr w:type="gramEnd"/>
      <w:r w:rsidR="00FE693A">
        <w:rPr>
          <w:sz w:val="28"/>
          <w:szCs w:val="28"/>
        </w:rPr>
        <w:t xml:space="preserve"> о</w:t>
      </w:r>
      <w:r w:rsidRPr="002F08F3">
        <w:rPr>
          <w:sz w:val="28"/>
          <w:szCs w:val="28"/>
        </w:rPr>
        <w:t xml:space="preserve"> выполнении иной оплачиваемой работы</w:t>
      </w:r>
      <w:r>
        <w:rPr>
          <w:sz w:val="28"/>
          <w:szCs w:val="28"/>
        </w:rPr>
        <w:t xml:space="preserve"> </w:t>
      </w:r>
      <w:r w:rsidRPr="002F08F3">
        <w:rPr>
          <w:sz w:val="28"/>
          <w:szCs w:val="28"/>
        </w:rPr>
        <w:t>муниципальным</w:t>
      </w:r>
      <w:r w:rsidR="00FE693A">
        <w:rPr>
          <w:sz w:val="28"/>
          <w:szCs w:val="28"/>
        </w:rPr>
        <w:t>и</w:t>
      </w:r>
      <w:r w:rsidRPr="002F08F3">
        <w:rPr>
          <w:sz w:val="28"/>
          <w:szCs w:val="28"/>
        </w:rPr>
        <w:t xml:space="preserve"> служащим</w:t>
      </w:r>
      <w:r w:rsidR="00FE693A">
        <w:rPr>
          <w:sz w:val="28"/>
          <w:szCs w:val="28"/>
        </w:rPr>
        <w:t>и</w:t>
      </w:r>
      <w:r w:rsidRPr="002F08F3">
        <w:rPr>
          <w:sz w:val="28"/>
          <w:szCs w:val="28"/>
        </w:rPr>
        <w:t xml:space="preserve"> администрации МО Грачевский сельсовет</w:t>
      </w:r>
      <w:r>
        <w:rPr>
          <w:sz w:val="28"/>
          <w:szCs w:val="28"/>
        </w:rPr>
        <w:t xml:space="preserve"> не поступало</w:t>
      </w:r>
      <w:r w:rsidRPr="002F08F3">
        <w:rPr>
          <w:sz w:val="28"/>
          <w:szCs w:val="28"/>
        </w:rPr>
        <w:t xml:space="preserve">. </w:t>
      </w:r>
      <w:r w:rsidRPr="002F08F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</w:p>
    <w:p w:rsidR="00A334BA" w:rsidRPr="00836C2B" w:rsidRDefault="00A334BA" w:rsidP="00A334BA">
      <w:pPr>
        <w:shd w:val="clear" w:color="auto" w:fill="FFFFFF"/>
        <w:jc w:val="both"/>
        <w:rPr>
          <w:rFonts w:eastAsia="Calibri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lastRenderedPageBreak/>
        <w:t xml:space="preserve">              </w:t>
      </w:r>
      <w:r w:rsidRPr="00836C2B">
        <w:rPr>
          <w:bCs/>
          <w:sz w:val="28"/>
          <w:szCs w:val="28"/>
          <w:shd w:val="clear" w:color="auto" w:fill="FFFFFF"/>
        </w:rPr>
        <w:t xml:space="preserve">Уведомлений </w:t>
      </w:r>
      <w:r w:rsidRPr="00836C2B">
        <w:rPr>
          <w:sz w:val="28"/>
          <w:szCs w:val="28"/>
          <w:shd w:val="clear" w:color="auto" w:fill="FFFFFF"/>
        </w:rPr>
        <w:t> </w:t>
      </w:r>
      <w:r w:rsidRPr="00836C2B">
        <w:rPr>
          <w:bCs/>
          <w:sz w:val="28"/>
          <w:szCs w:val="28"/>
          <w:shd w:val="clear" w:color="auto" w:fill="FFFFFF"/>
        </w:rPr>
        <w:t>о</w:t>
      </w:r>
      <w:r w:rsidRPr="00836C2B">
        <w:rPr>
          <w:sz w:val="28"/>
          <w:szCs w:val="28"/>
          <w:shd w:val="clear" w:color="auto" w:fill="FFFFFF"/>
        </w:rPr>
        <w:t> фактах обращения в целях </w:t>
      </w:r>
      <w:r w:rsidRPr="00836C2B">
        <w:rPr>
          <w:bCs/>
          <w:sz w:val="28"/>
          <w:szCs w:val="28"/>
          <w:shd w:val="clear" w:color="auto" w:fill="FFFFFF"/>
        </w:rPr>
        <w:t>склонения</w:t>
      </w:r>
      <w:r w:rsidRPr="00836C2B">
        <w:rPr>
          <w:sz w:val="28"/>
          <w:szCs w:val="28"/>
          <w:shd w:val="clear" w:color="auto" w:fill="FFFFFF"/>
        </w:rPr>
        <w:t> муниципального служащего </w:t>
      </w:r>
      <w:r w:rsidRPr="00836C2B">
        <w:rPr>
          <w:bCs/>
          <w:sz w:val="28"/>
          <w:szCs w:val="28"/>
          <w:shd w:val="clear" w:color="auto" w:fill="FFFFFF"/>
        </w:rPr>
        <w:t>к</w:t>
      </w:r>
      <w:r w:rsidRPr="00836C2B">
        <w:rPr>
          <w:sz w:val="28"/>
          <w:szCs w:val="28"/>
          <w:shd w:val="clear" w:color="auto" w:fill="FFFFFF"/>
        </w:rPr>
        <w:t> </w:t>
      </w:r>
      <w:r w:rsidRPr="00836C2B">
        <w:rPr>
          <w:bCs/>
          <w:sz w:val="28"/>
          <w:szCs w:val="28"/>
          <w:shd w:val="clear" w:color="auto" w:fill="FFFFFF"/>
        </w:rPr>
        <w:t>совершению</w:t>
      </w:r>
      <w:r w:rsidRPr="00836C2B">
        <w:rPr>
          <w:sz w:val="28"/>
          <w:szCs w:val="28"/>
          <w:shd w:val="clear" w:color="auto" w:fill="FFFFFF"/>
        </w:rPr>
        <w:t> </w:t>
      </w:r>
      <w:r w:rsidRPr="00836C2B">
        <w:rPr>
          <w:bCs/>
          <w:sz w:val="28"/>
          <w:szCs w:val="28"/>
          <w:shd w:val="clear" w:color="auto" w:fill="FFFFFF"/>
        </w:rPr>
        <w:t>коррупционных правонарушений не поступало.</w:t>
      </w:r>
    </w:p>
    <w:p w:rsidR="00A334BA" w:rsidRPr="000C5D32" w:rsidRDefault="00A334BA" w:rsidP="00A334BA">
      <w:pPr>
        <w:jc w:val="both"/>
        <w:rPr>
          <w:rFonts w:eastAsia="Calibri"/>
          <w:sz w:val="28"/>
          <w:szCs w:val="28"/>
        </w:rPr>
      </w:pPr>
      <w:r w:rsidRPr="000C5D32">
        <w:rPr>
          <w:rFonts w:eastAsia="Calibri"/>
          <w:sz w:val="28"/>
          <w:szCs w:val="28"/>
        </w:rPr>
        <w:t xml:space="preserve">          Случаев участия служащих  в деятельности органа управления коммерческой организации не </w:t>
      </w:r>
      <w:r w:rsidR="00FE693A">
        <w:rPr>
          <w:rFonts w:eastAsia="Calibri"/>
          <w:sz w:val="28"/>
          <w:szCs w:val="28"/>
        </w:rPr>
        <w:t>установлено</w:t>
      </w:r>
      <w:r w:rsidRPr="000C5D32">
        <w:rPr>
          <w:rFonts w:eastAsia="Calibri"/>
          <w:sz w:val="28"/>
          <w:szCs w:val="28"/>
        </w:rPr>
        <w:t>.</w:t>
      </w:r>
    </w:p>
    <w:p w:rsidR="00A334BA" w:rsidRPr="000C5D32" w:rsidRDefault="00A334BA" w:rsidP="00A334BA">
      <w:pPr>
        <w:jc w:val="both"/>
        <w:rPr>
          <w:rFonts w:eastAsia="Calibri"/>
          <w:color w:val="FF0000"/>
          <w:sz w:val="28"/>
          <w:szCs w:val="28"/>
        </w:rPr>
      </w:pPr>
      <w:r w:rsidRPr="000C5D32">
        <w:rPr>
          <w:rFonts w:eastAsia="Calibri"/>
          <w:sz w:val="28"/>
          <w:szCs w:val="28"/>
        </w:rPr>
        <w:t xml:space="preserve">          На официальном сайте размещаются НПА по противодействию коррупции, проекты административных регламентов предоставления государственных услуг, а также муниципальных программ.</w:t>
      </w:r>
    </w:p>
    <w:p w:rsidR="00A334BA" w:rsidRDefault="00A334BA" w:rsidP="00A334BA">
      <w:pPr>
        <w:jc w:val="both"/>
        <w:rPr>
          <w:sz w:val="28"/>
          <w:szCs w:val="28"/>
        </w:rPr>
      </w:pPr>
      <w:r w:rsidRPr="000C5D32">
        <w:rPr>
          <w:rFonts w:eastAsia="Calibri"/>
          <w:sz w:val="28"/>
          <w:szCs w:val="28"/>
        </w:rPr>
        <w:t xml:space="preserve">           Случаев привлечения должностных лиц  за совершение коррупционных правонарушение не было.</w:t>
      </w:r>
    </w:p>
    <w:p w:rsidR="00A334BA" w:rsidRPr="000C5D32" w:rsidRDefault="00A334BA" w:rsidP="00A334BA">
      <w:pPr>
        <w:shd w:val="clear" w:color="auto" w:fill="FFFFFF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За отчетный период 2023 года </w:t>
      </w:r>
      <w:r w:rsidRPr="008A5857">
        <w:rPr>
          <w:color w:val="000000"/>
          <w:sz w:val="28"/>
          <w:szCs w:val="28"/>
        </w:rPr>
        <w:t>сообщения о нарушении законодательства по</w:t>
      </w:r>
      <w:r>
        <w:rPr>
          <w:color w:val="000000"/>
          <w:sz w:val="28"/>
          <w:szCs w:val="28"/>
        </w:rPr>
        <w:t xml:space="preserve"> противодействию </w:t>
      </w:r>
      <w:r w:rsidRPr="008A5857">
        <w:rPr>
          <w:color w:val="000000"/>
          <w:sz w:val="28"/>
          <w:szCs w:val="28"/>
        </w:rPr>
        <w:t xml:space="preserve">коррупции в </w:t>
      </w:r>
      <w:r>
        <w:rPr>
          <w:color w:val="000000"/>
          <w:sz w:val="28"/>
          <w:szCs w:val="28"/>
        </w:rPr>
        <w:t>а</w:t>
      </w:r>
      <w:r w:rsidRPr="008A5857">
        <w:rPr>
          <w:color w:val="000000"/>
          <w:sz w:val="28"/>
          <w:szCs w:val="28"/>
        </w:rPr>
        <w:t>дминистрацию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Грачевский сельсовет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  <w:r w:rsidRPr="008A5857">
        <w:rPr>
          <w:color w:val="000000"/>
          <w:sz w:val="28"/>
          <w:szCs w:val="28"/>
        </w:rPr>
        <w:t xml:space="preserve"> от граждан не поступали.</w:t>
      </w:r>
      <w:r>
        <w:rPr>
          <w:sz w:val="28"/>
          <w:szCs w:val="28"/>
        </w:rPr>
        <w:t xml:space="preserve"> В случаях их поступления в дальнейшем они будут рассмотрены и учтены.</w:t>
      </w:r>
    </w:p>
    <w:p w:rsidR="00A334BA" w:rsidRPr="000C5D32" w:rsidRDefault="00A334BA" w:rsidP="00A334BA">
      <w:pPr>
        <w:jc w:val="both"/>
        <w:rPr>
          <w:rFonts w:eastAsia="Calibri"/>
          <w:color w:val="FF0000"/>
          <w:sz w:val="28"/>
          <w:szCs w:val="28"/>
        </w:rPr>
      </w:pPr>
      <w:r w:rsidRPr="000C5D32">
        <w:rPr>
          <w:rFonts w:eastAsia="Calibri"/>
          <w:sz w:val="28"/>
          <w:szCs w:val="28"/>
        </w:rPr>
        <w:t xml:space="preserve">           Администрация муниципального образования Грачевский район оказывает информационную и методическую помощь</w:t>
      </w:r>
      <w:r>
        <w:rPr>
          <w:rFonts w:eastAsia="Calibri"/>
          <w:sz w:val="28"/>
          <w:szCs w:val="28"/>
        </w:rPr>
        <w:t xml:space="preserve"> в работе по профилактике коррупционных правонарушений.</w:t>
      </w:r>
    </w:p>
    <w:p w:rsidR="00A334BA" w:rsidRPr="007E0DA7" w:rsidRDefault="00A334BA" w:rsidP="00A334B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33256" w:rsidRDefault="00313192" w:rsidP="00A334BA">
      <w:pPr>
        <w:pStyle w:val="a5"/>
        <w:ind w:firstLine="36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</w:p>
    <w:p w:rsidR="000011C9" w:rsidRPr="001E2207" w:rsidRDefault="00313192" w:rsidP="0031319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1E2207" w:rsidRPr="001E2207">
        <w:rPr>
          <w:sz w:val="28"/>
          <w:szCs w:val="28"/>
        </w:rPr>
        <w:t>РЕШИЛИ:</w:t>
      </w:r>
    </w:p>
    <w:p w:rsidR="00210F27" w:rsidRDefault="00487F76" w:rsidP="00A334BA">
      <w:pPr>
        <w:spacing w:line="254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="00210F27">
        <w:rPr>
          <w:sz w:val="32"/>
          <w:szCs w:val="32"/>
        </w:rPr>
        <w:t>1.</w:t>
      </w:r>
      <w:r w:rsidR="00F33256" w:rsidRPr="00F33256">
        <w:rPr>
          <w:sz w:val="28"/>
          <w:szCs w:val="28"/>
        </w:rPr>
        <w:t xml:space="preserve"> </w:t>
      </w:r>
      <w:r w:rsidR="007D7103">
        <w:rPr>
          <w:sz w:val="28"/>
          <w:szCs w:val="28"/>
        </w:rPr>
        <w:t xml:space="preserve">Информацию </w:t>
      </w:r>
      <w:r w:rsidR="00871E52">
        <w:rPr>
          <w:sz w:val="28"/>
          <w:szCs w:val="28"/>
        </w:rPr>
        <w:t xml:space="preserve">о </w:t>
      </w:r>
      <w:r w:rsidR="00A334BA" w:rsidRPr="00D45F98">
        <w:rPr>
          <w:sz w:val="28"/>
          <w:szCs w:val="28"/>
        </w:rPr>
        <w:t xml:space="preserve"> выполнении  плана  по противодействию коррупции в  МО  Грачевский сельсовет  </w:t>
      </w:r>
      <w:proofErr w:type="spellStart"/>
      <w:r w:rsidR="00A334BA" w:rsidRPr="00D45F98">
        <w:rPr>
          <w:sz w:val="28"/>
          <w:szCs w:val="28"/>
        </w:rPr>
        <w:t>Грачевского</w:t>
      </w:r>
      <w:proofErr w:type="spellEnd"/>
      <w:r w:rsidR="00A334BA" w:rsidRPr="00D45F98">
        <w:rPr>
          <w:sz w:val="28"/>
          <w:szCs w:val="28"/>
        </w:rPr>
        <w:t xml:space="preserve"> района Оренбургского района за 2023 год</w:t>
      </w:r>
      <w:r w:rsidR="00A334BA">
        <w:rPr>
          <w:sz w:val="28"/>
          <w:szCs w:val="28"/>
        </w:rPr>
        <w:t xml:space="preserve"> </w:t>
      </w:r>
      <w:r w:rsidR="00210F27" w:rsidRPr="00210F27">
        <w:rPr>
          <w:sz w:val="28"/>
          <w:szCs w:val="28"/>
        </w:rPr>
        <w:t>принять к сведению.</w:t>
      </w:r>
    </w:p>
    <w:p w:rsidR="000C502B" w:rsidRPr="004F79F1" w:rsidRDefault="000C502B" w:rsidP="000C502B">
      <w:pPr>
        <w:jc w:val="both"/>
        <w:rPr>
          <w:sz w:val="28"/>
          <w:szCs w:val="28"/>
        </w:rPr>
      </w:pPr>
    </w:p>
    <w:p w:rsidR="00F33256" w:rsidRDefault="004F79F1" w:rsidP="004F7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27BF">
        <w:rPr>
          <w:bCs/>
          <w:sz w:val="28"/>
          <w:szCs w:val="28"/>
        </w:rPr>
        <w:t xml:space="preserve">ГОЛОСОВАЛИ: за – </w:t>
      </w:r>
      <w:r w:rsidR="00CC360A">
        <w:rPr>
          <w:bCs/>
          <w:sz w:val="28"/>
          <w:szCs w:val="28"/>
        </w:rPr>
        <w:t>1</w:t>
      </w:r>
      <w:r w:rsidR="00A334BA">
        <w:rPr>
          <w:bCs/>
          <w:sz w:val="28"/>
          <w:szCs w:val="28"/>
        </w:rPr>
        <w:t>1</w:t>
      </w:r>
      <w:r w:rsidR="00BE27BF">
        <w:rPr>
          <w:bCs/>
          <w:sz w:val="28"/>
          <w:szCs w:val="28"/>
        </w:rPr>
        <w:t>, против - нет, воздержалос</w:t>
      </w:r>
      <w:proofErr w:type="gramStart"/>
      <w:r w:rsidR="00BE27BF">
        <w:rPr>
          <w:bCs/>
          <w:sz w:val="28"/>
          <w:szCs w:val="28"/>
        </w:rPr>
        <w:t>ь-</w:t>
      </w:r>
      <w:proofErr w:type="gramEnd"/>
      <w:r w:rsidR="00BE27BF">
        <w:rPr>
          <w:bCs/>
          <w:sz w:val="28"/>
          <w:szCs w:val="28"/>
        </w:rPr>
        <w:t xml:space="preserve"> нет</w:t>
      </w:r>
    </w:p>
    <w:p w:rsidR="00BE27BF" w:rsidRDefault="00BE27BF" w:rsidP="003332D8">
      <w:pPr>
        <w:tabs>
          <w:tab w:val="num" w:pos="142"/>
        </w:tabs>
        <w:jc w:val="both"/>
        <w:rPr>
          <w:sz w:val="28"/>
          <w:szCs w:val="28"/>
        </w:rPr>
      </w:pPr>
    </w:p>
    <w:p w:rsidR="00C07B75" w:rsidRPr="003603C9" w:rsidRDefault="00C07B75" w:rsidP="00C07B7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Повестка дня исчерпана.</w:t>
      </w:r>
    </w:p>
    <w:p w:rsidR="00C07B75" w:rsidRPr="003603C9" w:rsidRDefault="00C07B75" w:rsidP="00C07B7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Благодарю за работу.</w:t>
      </w:r>
    </w:p>
    <w:p w:rsidR="00BA29AA" w:rsidRPr="003603C9" w:rsidRDefault="00BA29AA" w:rsidP="000011C9">
      <w:pPr>
        <w:ind w:left="142"/>
        <w:jc w:val="both"/>
        <w:rPr>
          <w:sz w:val="28"/>
          <w:szCs w:val="28"/>
        </w:rPr>
      </w:pPr>
    </w:p>
    <w:p w:rsidR="0004602B" w:rsidRPr="003603C9" w:rsidRDefault="002975DA" w:rsidP="00A176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4602B" w:rsidRPr="003603C9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04602B" w:rsidRPr="003603C9">
        <w:rPr>
          <w:bCs/>
          <w:sz w:val="28"/>
          <w:szCs w:val="28"/>
        </w:rPr>
        <w:t xml:space="preserve"> Совета </w:t>
      </w:r>
    </w:p>
    <w:p w:rsidR="00A253A9" w:rsidRDefault="0004602B" w:rsidP="00A17677">
      <w:pPr>
        <w:jc w:val="both"/>
        <w:rPr>
          <w:bCs/>
          <w:sz w:val="28"/>
          <w:szCs w:val="28"/>
        </w:rPr>
      </w:pPr>
      <w:r w:rsidRPr="003603C9">
        <w:rPr>
          <w:bCs/>
          <w:sz w:val="28"/>
          <w:szCs w:val="28"/>
        </w:rPr>
        <w:t>по противодействию коррупции</w:t>
      </w:r>
      <w:r w:rsidR="00A253A9">
        <w:rPr>
          <w:bCs/>
          <w:sz w:val="28"/>
          <w:szCs w:val="28"/>
        </w:rPr>
        <w:t xml:space="preserve"> при главе</w:t>
      </w:r>
    </w:p>
    <w:p w:rsidR="0004602B" w:rsidRDefault="00A253A9" w:rsidP="00A17677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                         </w:t>
      </w:r>
      <w:r w:rsidR="0004602B" w:rsidRPr="003603C9">
        <w:rPr>
          <w:bCs/>
          <w:sz w:val="28"/>
          <w:szCs w:val="28"/>
        </w:rPr>
        <w:t xml:space="preserve">   </w:t>
      </w:r>
      <w:r w:rsidR="0004602B" w:rsidRPr="003603C9">
        <w:rPr>
          <w:sz w:val="28"/>
          <w:szCs w:val="28"/>
        </w:rPr>
        <w:t xml:space="preserve">                                              </w:t>
      </w:r>
      <w:r w:rsidR="000B3277">
        <w:rPr>
          <w:sz w:val="28"/>
          <w:szCs w:val="28"/>
        </w:rPr>
        <w:t>Д.В.Филатов</w:t>
      </w:r>
    </w:p>
    <w:p w:rsidR="00253F65" w:rsidRDefault="00253F65" w:rsidP="00A17677">
      <w:pPr>
        <w:jc w:val="both"/>
        <w:rPr>
          <w:sz w:val="28"/>
          <w:szCs w:val="28"/>
        </w:rPr>
      </w:pPr>
    </w:p>
    <w:p w:rsidR="004573DA" w:rsidRPr="003603C9" w:rsidRDefault="004573DA" w:rsidP="00A17677">
      <w:pPr>
        <w:jc w:val="both"/>
        <w:rPr>
          <w:sz w:val="28"/>
          <w:szCs w:val="28"/>
        </w:rPr>
      </w:pPr>
    </w:p>
    <w:p w:rsidR="0004602B" w:rsidRPr="003603C9" w:rsidRDefault="0004602B" w:rsidP="00A17677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Протокол вела:</w:t>
      </w:r>
    </w:p>
    <w:p w:rsidR="0004602B" w:rsidRPr="003603C9" w:rsidRDefault="0004602B" w:rsidP="00A17677">
      <w:pPr>
        <w:jc w:val="both"/>
        <w:rPr>
          <w:bCs/>
          <w:sz w:val="28"/>
          <w:szCs w:val="28"/>
        </w:rPr>
      </w:pPr>
      <w:r w:rsidRPr="003603C9">
        <w:rPr>
          <w:bCs/>
          <w:sz w:val="28"/>
          <w:szCs w:val="28"/>
        </w:rPr>
        <w:t xml:space="preserve">секретарь Совета </w:t>
      </w:r>
    </w:p>
    <w:p w:rsidR="00A253A9" w:rsidRDefault="00A253A9" w:rsidP="00A176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противодействию коррупции при главе </w:t>
      </w:r>
    </w:p>
    <w:p w:rsidR="00091301" w:rsidRPr="003603C9" w:rsidRDefault="00A253A9" w:rsidP="00487F76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Грачевского</w:t>
      </w:r>
      <w:proofErr w:type="spellEnd"/>
      <w:r w:rsidR="000B32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                              </w:t>
      </w:r>
      <w:r w:rsidR="0004602B" w:rsidRPr="003603C9">
        <w:rPr>
          <w:sz w:val="28"/>
          <w:szCs w:val="28"/>
        </w:rPr>
        <w:t xml:space="preserve">                                    </w:t>
      </w:r>
      <w:r w:rsidR="00487F76">
        <w:rPr>
          <w:sz w:val="28"/>
          <w:szCs w:val="28"/>
        </w:rPr>
        <w:t xml:space="preserve">   </w:t>
      </w:r>
      <w:r w:rsidR="0004602B" w:rsidRPr="003603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4602B" w:rsidRPr="003603C9">
        <w:rPr>
          <w:sz w:val="28"/>
          <w:szCs w:val="28"/>
        </w:rPr>
        <w:t xml:space="preserve"> </w:t>
      </w:r>
      <w:r w:rsidR="00F043CB">
        <w:rPr>
          <w:sz w:val="28"/>
          <w:szCs w:val="28"/>
        </w:rPr>
        <w:t>Ю.Е.</w:t>
      </w:r>
      <w:proofErr w:type="gramStart"/>
      <w:r w:rsidR="00F043CB">
        <w:rPr>
          <w:sz w:val="28"/>
          <w:szCs w:val="28"/>
        </w:rPr>
        <w:t>Терновых</w:t>
      </w:r>
      <w:proofErr w:type="gramEnd"/>
    </w:p>
    <w:sectPr w:rsidR="00091301" w:rsidRPr="003603C9" w:rsidSect="00894E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E052E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423C47"/>
    <w:multiLevelType w:val="hybridMultilevel"/>
    <w:tmpl w:val="6EBA54A0"/>
    <w:lvl w:ilvl="0" w:tplc="1BD2A3E8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CD3787"/>
    <w:multiLevelType w:val="multilevel"/>
    <w:tmpl w:val="DEFADD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992538"/>
    <w:multiLevelType w:val="hybridMultilevel"/>
    <w:tmpl w:val="8B20B772"/>
    <w:lvl w:ilvl="0" w:tplc="708A02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7D921A5"/>
    <w:multiLevelType w:val="hybridMultilevel"/>
    <w:tmpl w:val="56AA12E2"/>
    <w:lvl w:ilvl="0" w:tplc="A75E67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D8F28CE"/>
    <w:multiLevelType w:val="hybridMultilevel"/>
    <w:tmpl w:val="8F24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56936"/>
    <w:multiLevelType w:val="multilevel"/>
    <w:tmpl w:val="26C4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A5317"/>
    <w:multiLevelType w:val="hybridMultilevel"/>
    <w:tmpl w:val="0C7E8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26F9D"/>
    <w:multiLevelType w:val="hybridMultilevel"/>
    <w:tmpl w:val="3B3E3B62"/>
    <w:lvl w:ilvl="0" w:tplc="A32C5E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9585880"/>
    <w:multiLevelType w:val="multilevel"/>
    <w:tmpl w:val="5F141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1B5DDD"/>
    <w:multiLevelType w:val="hybridMultilevel"/>
    <w:tmpl w:val="E42CF82C"/>
    <w:lvl w:ilvl="0" w:tplc="1D0243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2CEC08DC"/>
    <w:multiLevelType w:val="hybridMultilevel"/>
    <w:tmpl w:val="1124F23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83724"/>
    <w:multiLevelType w:val="multilevel"/>
    <w:tmpl w:val="214818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4">
    <w:nsid w:val="3AB204F7"/>
    <w:multiLevelType w:val="hybridMultilevel"/>
    <w:tmpl w:val="E42CF82C"/>
    <w:lvl w:ilvl="0" w:tplc="1D0243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3C181F42"/>
    <w:multiLevelType w:val="hybridMultilevel"/>
    <w:tmpl w:val="97CCEC72"/>
    <w:lvl w:ilvl="0" w:tplc="E43435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7A7F0D"/>
    <w:multiLevelType w:val="hybridMultilevel"/>
    <w:tmpl w:val="1DFCCD18"/>
    <w:lvl w:ilvl="0" w:tplc="E4B23EA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A32A54"/>
    <w:multiLevelType w:val="hybridMultilevel"/>
    <w:tmpl w:val="151674DC"/>
    <w:lvl w:ilvl="0" w:tplc="6F08EEDC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230E7"/>
    <w:multiLevelType w:val="hybridMultilevel"/>
    <w:tmpl w:val="23B8B7C2"/>
    <w:lvl w:ilvl="0" w:tplc="3ABA56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4CEE1C1E"/>
    <w:multiLevelType w:val="hybridMultilevel"/>
    <w:tmpl w:val="9D6A88AE"/>
    <w:lvl w:ilvl="0" w:tplc="82B24C9E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E4565BC"/>
    <w:multiLevelType w:val="hybridMultilevel"/>
    <w:tmpl w:val="09D6C264"/>
    <w:lvl w:ilvl="0" w:tplc="22D6B19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1">
    <w:nsid w:val="4E711AC5"/>
    <w:multiLevelType w:val="hybridMultilevel"/>
    <w:tmpl w:val="777A0F42"/>
    <w:lvl w:ilvl="0" w:tplc="8E12A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4FE07CE6"/>
    <w:multiLevelType w:val="singleLevel"/>
    <w:tmpl w:val="04987C08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23">
    <w:nsid w:val="51962C56"/>
    <w:multiLevelType w:val="hybridMultilevel"/>
    <w:tmpl w:val="2E4A346C"/>
    <w:lvl w:ilvl="0" w:tplc="12F0FA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63686366"/>
    <w:multiLevelType w:val="multilevel"/>
    <w:tmpl w:val="214818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25">
    <w:nsid w:val="638404E4"/>
    <w:multiLevelType w:val="hybridMultilevel"/>
    <w:tmpl w:val="07B4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13DD1"/>
    <w:multiLevelType w:val="hybridMultilevel"/>
    <w:tmpl w:val="0374E932"/>
    <w:lvl w:ilvl="0" w:tplc="3E8859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72992E3D"/>
    <w:multiLevelType w:val="hybridMultilevel"/>
    <w:tmpl w:val="777A0F42"/>
    <w:lvl w:ilvl="0" w:tplc="8E12A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72CE28C2"/>
    <w:multiLevelType w:val="hybridMultilevel"/>
    <w:tmpl w:val="D06AF87A"/>
    <w:lvl w:ilvl="0" w:tplc="323ED494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3C05AE6"/>
    <w:multiLevelType w:val="hybridMultilevel"/>
    <w:tmpl w:val="38DC9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E0FDE"/>
    <w:multiLevelType w:val="hybridMultilevel"/>
    <w:tmpl w:val="923E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003D62"/>
    <w:multiLevelType w:val="hybridMultilevel"/>
    <w:tmpl w:val="1992485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63616"/>
    <w:multiLevelType w:val="hybridMultilevel"/>
    <w:tmpl w:val="C0ACFAC8"/>
    <w:lvl w:ilvl="0" w:tplc="79D09A6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4"/>
  </w:num>
  <w:num w:numId="5">
    <w:abstractNumId w:val="1"/>
  </w:num>
  <w:num w:numId="6">
    <w:abstractNumId w:val="2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</w:num>
  <w:num w:numId="14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•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3"/>
  </w:num>
  <w:num w:numId="21">
    <w:abstractNumId w:val="19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7"/>
  </w:num>
  <w:num w:numId="29">
    <w:abstractNumId w:val="21"/>
  </w:num>
  <w:num w:numId="30">
    <w:abstractNumId w:val="20"/>
  </w:num>
  <w:num w:numId="31">
    <w:abstractNumId w:val="23"/>
  </w:num>
  <w:num w:numId="32">
    <w:abstractNumId w:val="11"/>
  </w:num>
  <w:num w:numId="33">
    <w:abstractNumId w:val="14"/>
  </w:num>
  <w:num w:numId="34">
    <w:abstractNumId w:val="7"/>
  </w:num>
  <w:num w:numId="35">
    <w:abstractNumId w:val="5"/>
  </w:num>
  <w:num w:numId="36">
    <w:abstractNumId w:val="32"/>
  </w:num>
  <w:num w:numId="37">
    <w:abstractNumId w:val="25"/>
  </w:num>
  <w:num w:numId="38">
    <w:abstractNumId w:val="28"/>
  </w:num>
  <w:num w:numId="39">
    <w:abstractNumId w:val="26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4602B"/>
    <w:rsid w:val="00000360"/>
    <w:rsid w:val="00000676"/>
    <w:rsid w:val="000011C9"/>
    <w:rsid w:val="00004374"/>
    <w:rsid w:val="0001322E"/>
    <w:rsid w:val="0002145C"/>
    <w:rsid w:val="00033997"/>
    <w:rsid w:val="00036019"/>
    <w:rsid w:val="0003708E"/>
    <w:rsid w:val="00044141"/>
    <w:rsid w:val="0004602B"/>
    <w:rsid w:val="000465E1"/>
    <w:rsid w:val="000554C6"/>
    <w:rsid w:val="000604FF"/>
    <w:rsid w:val="00066F5E"/>
    <w:rsid w:val="00074F39"/>
    <w:rsid w:val="000751E4"/>
    <w:rsid w:val="00081EF2"/>
    <w:rsid w:val="00082C00"/>
    <w:rsid w:val="00091301"/>
    <w:rsid w:val="000955CB"/>
    <w:rsid w:val="000A171B"/>
    <w:rsid w:val="000A56BB"/>
    <w:rsid w:val="000B3277"/>
    <w:rsid w:val="000B3F67"/>
    <w:rsid w:val="000C502B"/>
    <w:rsid w:val="000D56AC"/>
    <w:rsid w:val="000D5C13"/>
    <w:rsid w:val="000D5E2B"/>
    <w:rsid w:val="000D61B8"/>
    <w:rsid w:val="000E20B1"/>
    <w:rsid w:val="000E4392"/>
    <w:rsid w:val="000E506D"/>
    <w:rsid w:val="000E7715"/>
    <w:rsid w:val="001012B9"/>
    <w:rsid w:val="00107BD6"/>
    <w:rsid w:val="00110E69"/>
    <w:rsid w:val="0011351B"/>
    <w:rsid w:val="00122018"/>
    <w:rsid w:val="001222A4"/>
    <w:rsid w:val="001224A1"/>
    <w:rsid w:val="00130942"/>
    <w:rsid w:val="0014027E"/>
    <w:rsid w:val="00151452"/>
    <w:rsid w:val="0015195F"/>
    <w:rsid w:val="001524D0"/>
    <w:rsid w:val="00157CCA"/>
    <w:rsid w:val="00164730"/>
    <w:rsid w:val="00164B1E"/>
    <w:rsid w:val="00175040"/>
    <w:rsid w:val="00177504"/>
    <w:rsid w:val="0018005C"/>
    <w:rsid w:val="00180A89"/>
    <w:rsid w:val="001902E0"/>
    <w:rsid w:val="001A08B8"/>
    <w:rsid w:val="001A149B"/>
    <w:rsid w:val="001A583B"/>
    <w:rsid w:val="001B709E"/>
    <w:rsid w:val="001B7D26"/>
    <w:rsid w:val="001C1817"/>
    <w:rsid w:val="001C1A61"/>
    <w:rsid w:val="001C470F"/>
    <w:rsid w:val="001D042B"/>
    <w:rsid w:val="001D2823"/>
    <w:rsid w:val="001D5651"/>
    <w:rsid w:val="001D77F3"/>
    <w:rsid w:val="001E10DD"/>
    <w:rsid w:val="001E2207"/>
    <w:rsid w:val="001E763A"/>
    <w:rsid w:val="001F123E"/>
    <w:rsid w:val="001F12D6"/>
    <w:rsid w:val="001F7D5C"/>
    <w:rsid w:val="00201260"/>
    <w:rsid w:val="00204871"/>
    <w:rsid w:val="00205492"/>
    <w:rsid w:val="00205AA9"/>
    <w:rsid w:val="00206DE9"/>
    <w:rsid w:val="00210F27"/>
    <w:rsid w:val="00213B44"/>
    <w:rsid w:val="00217D37"/>
    <w:rsid w:val="00225999"/>
    <w:rsid w:val="0023154B"/>
    <w:rsid w:val="0025155E"/>
    <w:rsid w:val="00253F65"/>
    <w:rsid w:val="002547FF"/>
    <w:rsid w:val="00264E84"/>
    <w:rsid w:val="002670CA"/>
    <w:rsid w:val="002705EA"/>
    <w:rsid w:val="00276466"/>
    <w:rsid w:val="00291991"/>
    <w:rsid w:val="002975DA"/>
    <w:rsid w:val="002A0B36"/>
    <w:rsid w:val="002A307D"/>
    <w:rsid w:val="002A5AA4"/>
    <w:rsid w:val="002B050B"/>
    <w:rsid w:val="002B0EB4"/>
    <w:rsid w:val="002B5185"/>
    <w:rsid w:val="002C263D"/>
    <w:rsid w:val="002C6E6E"/>
    <w:rsid w:val="002F4122"/>
    <w:rsid w:val="002F6A20"/>
    <w:rsid w:val="00306F7D"/>
    <w:rsid w:val="00313192"/>
    <w:rsid w:val="00332F8C"/>
    <w:rsid w:val="003330E4"/>
    <w:rsid w:val="003332D8"/>
    <w:rsid w:val="00337AC0"/>
    <w:rsid w:val="00340531"/>
    <w:rsid w:val="00346712"/>
    <w:rsid w:val="00350407"/>
    <w:rsid w:val="00350B1A"/>
    <w:rsid w:val="0035166F"/>
    <w:rsid w:val="003603C9"/>
    <w:rsid w:val="003651C9"/>
    <w:rsid w:val="0037177F"/>
    <w:rsid w:val="00381EC9"/>
    <w:rsid w:val="0038465E"/>
    <w:rsid w:val="00385E07"/>
    <w:rsid w:val="003B57B6"/>
    <w:rsid w:val="003C002D"/>
    <w:rsid w:val="003C08D7"/>
    <w:rsid w:val="003C3868"/>
    <w:rsid w:val="003C4C14"/>
    <w:rsid w:val="003D595F"/>
    <w:rsid w:val="003D6389"/>
    <w:rsid w:val="003D70D5"/>
    <w:rsid w:val="003E2294"/>
    <w:rsid w:val="003F1635"/>
    <w:rsid w:val="003F2928"/>
    <w:rsid w:val="0040133B"/>
    <w:rsid w:val="00407005"/>
    <w:rsid w:val="00411FE7"/>
    <w:rsid w:val="004151B6"/>
    <w:rsid w:val="00425495"/>
    <w:rsid w:val="00431011"/>
    <w:rsid w:val="00442D3D"/>
    <w:rsid w:val="00453B78"/>
    <w:rsid w:val="004566F5"/>
    <w:rsid w:val="004573DA"/>
    <w:rsid w:val="00463628"/>
    <w:rsid w:val="004775DA"/>
    <w:rsid w:val="00484EE3"/>
    <w:rsid w:val="0048776D"/>
    <w:rsid w:val="00487F76"/>
    <w:rsid w:val="004B508D"/>
    <w:rsid w:val="004B7640"/>
    <w:rsid w:val="004C124A"/>
    <w:rsid w:val="004C540C"/>
    <w:rsid w:val="004D3439"/>
    <w:rsid w:val="004E0B76"/>
    <w:rsid w:val="004F32E0"/>
    <w:rsid w:val="004F46F3"/>
    <w:rsid w:val="004F774D"/>
    <w:rsid w:val="004F79F1"/>
    <w:rsid w:val="00500796"/>
    <w:rsid w:val="00510F6A"/>
    <w:rsid w:val="00511D78"/>
    <w:rsid w:val="005203B3"/>
    <w:rsid w:val="00525858"/>
    <w:rsid w:val="00541656"/>
    <w:rsid w:val="00542D97"/>
    <w:rsid w:val="00556308"/>
    <w:rsid w:val="005564C1"/>
    <w:rsid w:val="00563F80"/>
    <w:rsid w:val="00592673"/>
    <w:rsid w:val="00592AC0"/>
    <w:rsid w:val="00597FD6"/>
    <w:rsid w:val="005A4B50"/>
    <w:rsid w:val="005A5E92"/>
    <w:rsid w:val="005A7380"/>
    <w:rsid w:val="005C4956"/>
    <w:rsid w:val="005C4B9F"/>
    <w:rsid w:val="005C5E1B"/>
    <w:rsid w:val="005C6E68"/>
    <w:rsid w:val="005D5779"/>
    <w:rsid w:val="00600268"/>
    <w:rsid w:val="0060717D"/>
    <w:rsid w:val="0061355E"/>
    <w:rsid w:val="0062192A"/>
    <w:rsid w:val="0062283A"/>
    <w:rsid w:val="00640197"/>
    <w:rsid w:val="00640FD7"/>
    <w:rsid w:val="00645097"/>
    <w:rsid w:val="00646DA0"/>
    <w:rsid w:val="00652786"/>
    <w:rsid w:val="00662BAE"/>
    <w:rsid w:val="00674E3E"/>
    <w:rsid w:val="00675E22"/>
    <w:rsid w:val="006824BD"/>
    <w:rsid w:val="00685126"/>
    <w:rsid w:val="006A2122"/>
    <w:rsid w:val="006B5FCC"/>
    <w:rsid w:val="006B679D"/>
    <w:rsid w:val="006C17D5"/>
    <w:rsid w:val="006C2BDD"/>
    <w:rsid w:val="006D5431"/>
    <w:rsid w:val="006D7F17"/>
    <w:rsid w:val="006E0F2D"/>
    <w:rsid w:val="006E2155"/>
    <w:rsid w:val="006E28C0"/>
    <w:rsid w:val="006F1980"/>
    <w:rsid w:val="006F4E42"/>
    <w:rsid w:val="006F5930"/>
    <w:rsid w:val="006F66DA"/>
    <w:rsid w:val="00704DE9"/>
    <w:rsid w:val="00714322"/>
    <w:rsid w:val="007200EE"/>
    <w:rsid w:val="00723910"/>
    <w:rsid w:val="00740D0A"/>
    <w:rsid w:val="0074421C"/>
    <w:rsid w:val="00753ED9"/>
    <w:rsid w:val="00760A84"/>
    <w:rsid w:val="00764D48"/>
    <w:rsid w:val="007667A0"/>
    <w:rsid w:val="00766DBE"/>
    <w:rsid w:val="00775AA8"/>
    <w:rsid w:val="00792AB3"/>
    <w:rsid w:val="00793462"/>
    <w:rsid w:val="00793F89"/>
    <w:rsid w:val="007969D3"/>
    <w:rsid w:val="00797292"/>
    <w:rsid w:val="007A1963"/>
    <w:rsid w:val="007A49AE"/>
    <w:rsid w:val="007A6B6E"/>
    <w:rsid w:val="007B3DAE"/>
    <w:rsid w:val="007C1EFA"/>
    <w:rsid w:val="007C211A"/>
    <w:rsid w:val="007D6305"/>
    <w:rsid w:val="007D7103"/>
    <w:rsid w:val="007E0253"/>
    <w:rsid w:val="007E0C9D"/>
    <w:rsid w:val="007E47C2"/>
    <w:rsid w:val="007F0177"/>
    <w:rsid w:val="007F15EA"/>
    <w:rsid w:val="007F1862"/>
    <w:rsid w:val="007F40E6"/>
    <w:rsid w:val="007F69F4"/>
    <w:rsid w:val="008062B9"/>
    <w:rsid w:val="00815C5F"/>
    <w:rsid w:val="0084000C"/>
    <w:rsid w:val="0084410F"/>
    <w:rsid w:val="008447B1"/>
    <w:rsid w:val="00847F10"/>
    <w:rsid w:val="00862A07"/>
    <w:rsid w:val="00871E52"/>
    <w:rsid w:val="00874E4D"/>
    <w:rsid w:val="00881170"/>
    <w:rsid w:val="00884A67"/>
    <w:rsid w:val="00894E00"/>
    <w:rsid w:val="00895720"/>
    <w:rsid w:val="00896CB8"/>
    <w:rsid w:val="00897B7A"/>
    <w:rsid w:val="008A4327"/>
    <w:rsid w:val="008A6A18"/>
    <w:rsid w:val="008A6A58"/>
    <w:rsid w:val="008B6E85"/>
    <w:rsid w:val="008B7159"/>
    <w:rsid w:val="008C0618"/>
    <w:rsid w:val="008D077E"/>
    <w:rsid w:val="008D2871"/>
    <w:rsid w:val="008D4EFB"/>
    <w:rsid w:val="008F36DC"/>
    <w:rsid w:val="00903FBD"/>
    <w:rsid w:val="00904DF0"/>
    <w:rsid w:val="00912FD0"/>
    <w:rsid w:val="0091415A"/>
    <w:rsid w:val="00921A00"/>
    <w:rsid w:val="00931E05"/>
    <w:rsid w:val="009322EF"/>
    <w:rsid w:val="009340C1"/>
    <w:rsid w:val="009425DA"/>
    <w:rsid w:val="00947876"/>
    <w:rsid w:val="00955212"/>
    <w:rsid w:val="0095762F"/>
    <w:rsid w:val="009646D9"/>
    <w:rsid w:val="009708F6"/>
    <w:rsid w:val="00971762"/>
    <w:rsid w:val="009948B3"/>
    <w:rsid w:val="00995623"/>
    <w:rsid w:val="00997C37"/>
    <w:rsid w:val="009A7824"/>
    <w:rsid w:val="009A7C27"/>
    <w:rsid w:val="009B3FD1"/>
    <w:rsid w:val="009B6FE0"/>
    <w:rsid w:val="009B7CDC"/>
    <w:rsid w:val="009C0530"/>
    <w:rsid w:val="009C0B0F"/>
    <w:rsid w:val="009C0DC9"/>
    <w:rsid w:val="009D2C7F"/>
    <w:rsid w:val="009D7DD2"/>
    <w:rsid w:val="009E11D3"/>
    <w:rsid w:val="009F2544"/>
    <w:rsid w:val="009F26C2"/>
    <w:rsid w:val="009F60ED"/>
    <w:rsid w:val="00A01FD5"/>
    <w:rsid w:val="00A05DE1"/>
    <w:rsid w:val="00A12C92"/>
    <w:rsid w:val="00A139FB"/>
    <w:rsid w:val="00A140E4"/>
    <w:rsid w:val="00A17677"/>
    <w:rsid w:val="00A23B4C"/>
    <w:rsid w:val="00A253A9"/>
    <w:rsid w:val="00A2699B"/>
    <w:rsid w:val="00A334BA"/>
    <w:rsid w:val="00A366EF"/>
    <w:rsid w:val="00A42B90"/>
    <w:rsid w:val="00A5430A"/>
    <w:rsid w:val="00A5592C"/>
    <w:rsid w:val="00A56EB3"/>
    <w:rsid w:val="00A57494"/>
    <w:rsid w:val="00A60555"/>
    <w:rsid w:val="00A62CFB"/>
    <w:rsid w:val="00A7174B"/>
    <w:rsid w:val="00A7274A"/>
    <w:rsid w:val="00A73BD2"/>
    <w:rsid w:val="00A76F1F"/>
    <w:rsid w:val="00A9126A"/>
    <w:rsid w:val="00A917B0"/>
    <w:rsid w:val="00A9302B"/>
    <w:rsid w:val="00A941B4"/>
    <w:rsid w:val="00A97B52"/>
    <w:rsid w:val="00A97F54"/>
    <w:rsid w:val="00AB7677"/>
    <w:rsid w:val="00AC0E11"/>
    <w:rsid w:val="00AD163C"/>
    <w:rsid w:val="00AF025D"/>
    <w:rsid w:val="00AF1E38"/>
    <w:rsid w:val="00AF28B1"/>
    <w:rsid w:val="00AF3554"/>
    <w:rsid w:val="00B05023"/>
    <w:rsid w:val="00B11E74"/>
    <w:rsid w:val="00B1561C"/>
    <w:rsid w:val="00B21AB6"/>
    <w:rsid w:val="00B3147E"/>
    <w:rsid w:val="00B34DC1"/>
    <w:rsid w:val="00B455EF"/>
    <w:rsid w:val="00B564FE"/>
    <w:rsid w:val="00B57109"/>
    <w:rsid w:val="00B612BB"/>
    <w:rsid w:val="00B725A2"/>
    <w:rsid w:val="00B770FB"/>
    <w:rsid w:val="00B77AF4"/>
    <w:rsid w:val="00B83E0D"/>
    <w:rsid w:val="00B86C1E"/>
    <w:rsid w:val="00B93BF8"/>
    <w:rsid w:val="00B95820"/>
    <w:rsid w:val="00B977A0"/>
    <w:rsid w:val="00BA29AA"/>
    <w:rsid w:val="00BB0E8E"/>
    <w:rsid w:val="00BC19F5"/>
    <w:rsid w:val="00BC5FA6"/>
    <w:rsid w:val="00BD4331"/>
    <w:rsid w:val="00BD4CCD"/>
    <w:rsid w:val="00BD665E"/>
    <w:rsid w:val="00BD6957"/>
    <w:rsid w:val="00BE1C5E"/>
    <w:rsid w:val="00BE27BF"/>
    <w:rsid w:val="00BE4895"/>
    <w:rsid w:val="00BF0A05"/>
    <w:rsid w:val="00BF0CAB"/>
    <w:rsid w:val="00BF64B5"/>
    <w:rsid w:val="00BF77D3"/>
    <w:rsid w:val="00BF7DA5"/>
    <w:rsid w:val="00C012B4"/>
    <w:rsid w:val="00C05CD9"/>
    <w:rsid w:val="00C07B75"/>
    <w:rsid w:val="00C10E50"/>
    <w:rsid w:val="00C23A94"/>
    <w:rsid w:val="00C254F0"/>
    <w:rsid w:val="00C32A76"/>
    <w:rsid w:val="00C42813"/>
    <w:rsid w:val="00C42EC9"/>
    <w:rsid w:val="00C53867"/>
    <w:rsid w:val="00C550A2"/>
    <w:rsid w:val="00C61159"/>
    <w:rsid w:val="00C6301C"/>
    <w:rsid w:val="00C751CD"/>
    <w:rsid w:val="00C859AE"/>
    <w:rsid w:val="00C93510"/>
    <w:rsid w:val="00CA2824"/>
    <w:rsid w:val="00CB233C"/>
    <w:rsid w:val="00CB33A8"/>
    <w:rsid w:val="00CB4D8F"/>
    <w:rsid w:val="00CC360A"/>
    <w:rsid w:val="00CD28F4"/>
    <w:rsid w:val="00CE0C5D"/>
    <w:rsid w:val="00CF21BB"/>
    <w:rsid w:val="00CF286B"/>
    <w:rsid w:val="00CF3EA0"/>
    <w:rsid w:val="00CF3F0A"/>
    <w:rsid w:val="00CF4427"/>
    <w:rsid w:val="00CF5D15"/>
    <w:rsid w:val="00D2278A"/>
    <w:rsid w:val="00D315F7"/>
    <w:rsid w:val="00D51D66"/>
    <w:rsid w:val="00D52359"/>
    <w:rsid w:val="00D53674"/>
    <w:rsid w:val="00D61492"/>
    <w:rsid w:val="00D67900"/>
    <w:rsid w:val="00D70F0A"/>
    <w:rsid w:val="00D72B54"/>
    <w:rsid w:val="00D74D50"/>
    <w:rsid w:val="00D77CA9"/>
    <w:rsid w:val="00D81DE4"/>
    <w:rsid w:val="00D92208"/>
    <w:rsid w:val="00D92ADD"/>
    <w:rsid w:val="00D9339B"/>
    <w:rsid w:val="00DA446F"/>
    <w:rsid w:val="00DA4D90"/>
    <w:rsid w:val="00DB05BF"/>
    <w:rsid w:val="00DB4097"/>
    <w:rsid w:val="00DB7022"/>
    <w:rsid w:val="00DC65A7"/>
    <w:rsid w:val="00DC7805"/>
    <w:rsid w:val="00DE0102"/>
    <w:rsid w:val="00DE16F3"/>
    <w:rsid w:val="00DE63E7"/>
    <w:rsid w:val="00DF0B43"/>
    <w:rsid w:val="00E061B0"/>
    <w:rsid w:val="00E12B01"/>
    <w:rsid w:val="00E14E7C"/>
    <w:rsid w:val="00E17148"/>
    <w:rsid w:val="00E20136"/>
    <w:rsid w:val="00E30380"/>
    <w:rsid w:val="00E3385C"/>
    <w:rsid w:val="00E34B78"/>
    <w:rsid w:val="00E354F7"/>
    <w:rsid w:val="00E35F93"/>
    <w:rsid w:val="00E51A57"/>
    <w:rsid w:val="00E531B1"/>
    <w:rsid w:val="00E53A78"/>
    <w:rsid w:val="00E62935"/>
    <w:rsid w:val="00E62FFB"/>
    <w:rsid w:val="00E72C47"/>
    <w:rsid w:val="00E75070"/>
    <w:rsid w:val="00E954AA"/>
    <w:rsid w:val="00EA1989"/>
    <w:rsid w:val="00EA262B"/>
    <w:rsid w:val="00EA60CA"/>
    <w:rsid w:val="00EA65DE"/>
    <w:rsid w:val="00EB6B79"/>
    <w:rsid w:val="00ED1506"/>
    <w:rsid w:val="00ED6134"/>
    <w:rsid w:val="00ED7112"/>
    <w:rsid w:val="00EE5CEE"/>
    <w:rsid w:val="00EF0AE3"/>
    <w:rsid w:val="00F043CB"/>
    <w:rsid w:val="00F12BEF"/>
    <w:rsid w:val="00F22F21"/>
    <w:rsid w:val="00F33256"/>
    <w:rsid w:val="00F33B62"/>
    <w:rsid w:val="00F36C14"/>
    <w:rsid w:val="00F4617E"/>
    <w:rsid w:val="00F51B43"/>
    <w:rsid w:val="00F53701"/>
    <w:rsid w:val="00F55B39"/>
    <w:rsid w:val="00F666F7"/>
    <w:rsid w:val="00F75660"/>
    <w:rsid w:val="00F76352"/>
    <w:rsid w:val="00F97D9C"/>
    <w:rsid w:val="00FA2770"/>
    <w:rsid w:val="00FB6A69"/>
    <w:rsid w:val="00FC2F4C"/>
    <w:rsid w:val="00FC31A5"/>
    <w:rsid w:val="00FC6E81"/>
    <w:rsid w:val="00FC727E"/>
    <w:rsid w:val="00FD2EA8"/>
    <w:rsid w:val="00FD4953"/>
    <w:rsid w:val="00FE4BFF"/>
    <w:rsid w:val="00FE693A"/>
    <w:rsid w:val="00FF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603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7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2B"/>
    <w:pPr>
      <w:ind w:left="708"/>
    </w:pPr>
  </w:style>
  <w:style w:type="character" w:styleId="a4">
    <w:name w:val="Hyperlink"/>
    <w:basedOn w:val="a0"/>
    <w:uiPriority w:val="99"/>
    <w:unhideWhenUsed/>
    <w:rsid w:val="0004602B"/>
    <w:rPr>
      <w:color w:val="0000FF"/>
      <w:u w:val="single"/>
    </w:rPr>
  </w:style>
  <w:style w:type="paragraph" w:customStyle="1" w:styleId="21">
    <w:name w:val="Основной текст2"/>
    <w:basedOn w:val="a"/>
    <w:rsid w:val="0004602B"/>
    <w:pPr>
      <w:widowControl w:val="0"/>
      <w:shd w:val="clear" w:color="auto" w:fill="FFFFFF"/>
      <w:spacing w:before="360" w:after="360" w:line="0" w:lineRule="atLeast"/>
      <w:jc w:val="both"/>
    </w:pPr>
    <w:rPr>
      <w:color w:val="000000"/>
      <w:lang w:bidi="ru-RU"/>
    </w:rPr>
  </w:style>
  <w:style w:type="paragraph" w:styleId="a5">
    <w:name w:val="No Spacing"/>
    <w:link w:val="a6"/>
    <w:uiPriority w:val="1"/>
    <w:qFormat/>
    <w:rsid w:val="00FC31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locked/>
    <w:rsid w:val="00FC31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751C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0011C9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0011C9"/>
    <w:pPr>
      <w:spacing w:before="100" w:beforeAutospacing="1" w:after="119"/>
    </w:pPr>
  </w:style>
  <w:style w:type="character" w:customStyle="1" w:styleId="apple-converted-space">
    <w:name w:val="apple-converted-space"/>
    <w:basedOn w:val="a0"/>
    <w:rsid w:val="000011C9"/>
  </w:style>
  <w:style w:type="paragraph" w:customStyle="1" w:styleId="Default">
    <w:name w:val="Default"/>
    <w:rsid w:val="000011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8">
    <w:name w:val="Font Style18"/>
    <w:basedOn w:val="a0"/>
    <w:rsid w:val="002B050B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B050B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2B050B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619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720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350"/>
      <w:jc w:val="both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2B050B"/>
    <w:pPr>
      <w:widowControl w:val="0"/>
      <w:autoSpaceDE w:val="0"/>
      <w:autoSpaceDN w:val="0"/>
      <w:adjustRightInd w:val="0"/>
      <w:spacing w:line="317" w:lineRule="exact"/>
      <w:ind w:firstLine="624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2B050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ind w:firstLine="634"/>
      <w:jc w:val="both"/>
    </w:pPr>
    <w:rPr>
      <w:rFonts w:eastAsiaTheme="minorEastAsia"/>
    </w:rPr>
  </w:style>
  <w:style w:type="character" w:customStyle="1" w:styleId="FontStyle31">
    <w:name w:val="Font Style31"/>
    <w:basedOn w:val="a0"/>
    <w:uiPriority w:val="99"/>
    <w:rsid w:val="002B050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2B050B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2B050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32">
    <w:name w:val="Font Style32"/>
    <w:basedOn w:val="a0"/>
    <w:uiPriority w:val="99"/>
    <w:rsid w:val="002B050B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Nonformat">
    <w:name w:val="ConsPlusNonformat"/>
    <w:rsid w:val="00C428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(2)_"/>
    <w:basedOn w:val="a0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rsid w:val="005C6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0">
    <w:name w:val="Основной текст (3)"/>
    <w:basedOn w:val="3"/>
    <w:rsid w:val="005C6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Основной текст (4)"/>
    <w:basedOn w:val="4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2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Курсив"/>
    <w:basedOn w:val="22"/>
    <w:rsid w:val="005C6E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723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1pt">
    <w:name w:val="Основной текст (2) + 13 pt;Курсив;Интервал 1 pt"/>
    <w:basedOn w:val="22"/>
    <w:rsid w:val="007239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2"/>
    <w:rsid w:val="00723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3603C9"/>
    <w:rPr>
      <w:rFonts w:ascii="Impact" w:eastAsia="Impact" w:hAnsi="Impact" w:cs="Impact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0">
    <w:name w:val="Основной текст (5)"/>
    <w:basedOn w:val="5"/>
    <w:rsid w:val="003603C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imesNewRoman10pt">
    <w:name w:val="Заголовок №2 + Times New Roman;10 pt;Не курсив"/>
    <w:basedOn w:val="a0"/>
    <w:rsid w:val="00360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1 Знак"/>
    <w:basedOn w:val="a0"/>
    <w:link w:val="1"/>
    <w:uiPriority w:val="9"/>
    <w:rsid w:val="00360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uiPriority w:val="99"/>
    <w:rsid w:val="002A307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31E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1E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0">
    <w:name w:val="ConsPlusNormal"/>
    <w:link w:val="ConsPlusNormal1"/>
    <w:uiPriority w:val="99"/>
    <w:rsid w:val="00D52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D52359"/>
    <w:rPr>
      <w:b/>
      <w:bCs/>
    </w:rPr>
  </w:style>
  <w:style w:type="paragraph" w:customStyle="1" w:styleId="ConsPlusTitle">
    <w:name w:val="ConsPlusTitle"/>
    <w:uiPriority w:val="99"/>
    <w:rsid w:val="00F97D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9340C1"/>
    <w:pPr>
      <w:spacing w:after="120"/>
      <w:ind w:firstLine="720"/>
      <w:jc w:val="both"/>
    </w:pPr>
    <w:rPr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340C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matches">
    <w:name w:val="matches"/>
    <w:basedOn w:val="a0"/>
    <w:rsid w:val="009340C1"/>
  </w:style>
  <w:style w:type="character" w:customStyle="1" w:styleId="FontStyle27">
    <w:name w:val="Font Style27"/>
    <w:uiPriority w:val="99"/>
    <w:qFormat/>
    <w:rsid w:val="003D6389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797292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basedOn w:val="a0"/>
    <w:link w:val="ad"/>
    <w:rsid w:val="0079729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11351B"/>
    <w:rPr>
      <w:rFonts w:ascii="Arial" w:eastAsiaTheme="minorEastAsia" w:hAnsi="Arial" w:cs="Arial"/>
      <w:sz w:val="20"/>
      <w:szCs w:val="20"/>
      <w:lang w:eastAsia="ru-RU"/>
    </w:rPr>
  </w:style>
  <w:style w:type="table" w:styleId="af">
    <w:name w:val="Table Grid"/>
    <w:basedOn w:val="a1"/>
    <w:rsid w:val="00AF2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AF28B1"/>
  </w:style>
  <w:style w:type="paragraph" w:customStyle="1" w:styleId="formattext">
    <w:name w:val="formattext"/>
    <w:basedOn w:val="a"/>
    <w:rsid w:val="00C23A94"/>
    <w:pPr>
      <w:spacing w:before="100" w:beforeAutospacing="1" w:after="100" w:afterAutospacing="1"/>
    </w:pPr>
  </w:style>
  <w:style w:type="character" w:customStyle="1" w:styleId="af0">
    <w:name w:val="Цветовое выделение"/>
    <w:rsid w:val="00C23A94"/>
    <w:rPr>
      <w:b/>
      <w:bCs/>
      <w:color w:val="26282F"/>
    </w:rPr>
  </w:style>
  <w:style w:type="character" w:customStyle="1" w:styleId="2BookAntiqua13pt">
    <w:name w:val="Основной текст (2) + Book Antiqua;13 pt;Полужирный;Курсив"/>
    <w:basedOn w:val="22"/>
    <w:rsid w:val="007D7103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title0">
    <w:name w:val="consplustitle"/>
    <w:basedOn w:val="a"/>
    <w:rsid w:val="00B21AB6"/>
    <w:pPr>
      <w:suppressAutoHyphens/>
      <w:spacing w:before="100" w:after="100" w:line="100" w:lineRule="atLeast"/>
    </w:pPr>
    <w:rPr>
      <w:lang w:eastAsia="ar-SA"/>
    </w:rPr>
  </w:style>
  <w:style w:type="character" w:customStyle="1" w:styleId="af1">
    <w:name w:val="Основной текст_"/>
    <w:link w:val="11"/>
    <w:locked/>
    <w:rsid w:val="00B21AB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1"/>
    <w:rsid w:val="00B21AB6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both">
    <w:name w:val="pboth"/>
    <w:basedOn w:val="a"/>
    <w:rsid w:val="00C10E5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F7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dact.ru/law/federalnyi-zakon-ot-25122008-n-273-fz-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B0416-979D-4E72-A9A4-7DDC04D9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14</Pages>
  <Words>4897</Words>
  <Characters>27918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Палухина Е А</dc:creator>
  <cp:lastModifiedBy>Sigidaev</cp:lastModifiedBy>
  <cp:revision>4</cp:revision>
  <cp:lastPrinted>2024-04-02T06:27:00Z</cp:lastPrinted>
  <dcterms:created xsi:type="dcterms:W3CDTF">2024-04-01T11:01:00Z</dcterms:created>
  <dcterms:modified xsi:type="dcterms:W3CDTF">2024-04-02T06:29:00Z</dcterms:modified>
</cp:coreProperties>
</file>