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AF" w:rsidRPr="007D09AF" w:rsidRDefault="007D09AF" w:rsidP="007D09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9AF">
        <w:rPr>
          <w:rFonts w:ascii="Times New Roman" w:hAnsi="Times New Roman" w:cs="Times New Roman"/>
          <w:b/>
          <w:sz w:val="24"/>
          <w:szCs w:val="24"/>
        </w:rPr>
        <w:t>Финансовая грамотность. Мошенничество с банковскими картами</w:t>
      </w:r>
    </w:p>
    <w:p w:rsidR="007D09AF" w:rsidRPr="007D09AF" w:rsidRDefault="007D09AF" w:rsidP="007D0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9AF" w:rsidRPr="007D09AF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AF">
        <w:rPr>
          <w:rFonts w:ascii="Times New Roman" w:hAnsi="Times New Roman" w:cs="Times New Roman"/>
          <w:sz w:val="24"/>
          <w:szCs w:val="24"/>
        </w:rPr>
        <w:t>Сегодня одним из самых распространенных способов завладеть деньгами граждан является мошенничество с банковскими картами.</w:t>
      </w:r>
    </w:p>
    <w:p w:rsidR="007D09AF" w:rsidRPr="007D09AF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AF">
        <w:rPr>
          <w:rFonts w:ascii="Times New Roman" w:hAnsi="Times New Roman" w:cs="Times New Roman"/>
          <w:sz w:val="24"/>
          <w:szCs w:val="24"/>
        </w:rPr>
        <w:t>Использование банковской карты значительно упрощает операции с деньгами, но одновременно открывает обширные горизонты для злоумышленников.</w:t>
      </w:r>
    </w:p>
    <w:p w:rsidR="007D09AF" w:rsidRPr="007D09AF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AF">
        <w:rPr>
          <w:rFonts w:ascii="Times New Roman" w:hAnsi="Times New Roman" w:cs="Times New Roman"/>
          <w:sz w:val="24"/>
          <w:szCs w:val="24"/>
        </w:rPr>
        <w:t>Чтобы не стать жертвой обмана обеспечьте защиту своих средств, для чего можно использовать следующие рекомендации.</w:t>
      </w:r>
    </w:p>
    <w:p w:rsidR="007D09AF" w:rsidRPr="007D09AF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AF">
        <w:rPr>
          <w:rFonts w:ascii="Times New Roman" w:hAnsi="Times New Roman" w:cs="Times New Roman"/>
          <w:sz w:val="24"/>
          <w:szCs w:val="24"/>
        </w:rPr>
        <w:t>1.Не следует ни при каких обстоятельствах сообщать пост</w:t>
      </w:r>
      <w:bookmarkStart w:id="0" w:name="_GoBack"/>
      <w:bookmarkEnd w:id="0"/>
      <w:r w:rsidRPr="007D09AF">
        <w:rPr>
          <w:rFonts w:ascii="Times New Roman" w:hAnsi="Times New Roman" w:cs="Times New Roman"/>
          <w:sz w:val="24"/>
          <w:szCs w:val="24"/>
        </w:rPr>
        <w:t>оронним лицам ПИН-код, а также записывать его на бумаге и хранить рядом с картой.</w:t>
      </w:r>
    </w:p>
    <w:p w:rsidR="007D09AF" w:rsidRPr="007D09AF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AF">
        <w:rPr>
          <w:rFonts w:ascii="Times New Roman" w:hAnsi="Times New Roman" w:cs="Times New Roman"/>
          <w:sz w:val="24"/>
          <w:szCs w:val="24"/>
        </w:rPr>
        <w:t>2.Не совершайте никаких операций с картой или счетом, если вам диктуют действия по телефону или в чате; прервите разговор и сами перезвоните в банк по официальному номеру и уточните информацию.</w:t>
      </w:r>
    </w:p>
    <w:p w:rsidR="007D09AF" w:rsidRPr="007D09AF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AF">
        <w:rPr>
          <w:rFonts w:ascii="Times New Roman" w:hAnsi="Times New Roman" w:cs="Times New Roman"/>
          <w:sz w:val="24"/>
          <w:szCs w:val="24"/>
        </w:rPr>
        <w:t>3.Будьте крайне внимательны и осторожны при переходе по ссылкам и при звонке по номеру телефона, указанным в получаемых от банка сообщениях; убедитесь, что отправитель – именно ваш банк.</w:t>
      </w:r>
    </w:p>
    <w:p w:rsidR="007D09AF" w:rsidRPr="007D09AF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AF">
        <w:rPr>
          <w:rFonts w:ascii="Times New Roman" w:hAnsi="Times New Roman" w:cs="Times New Roman"/>
          <w:sz w:val="24"/>
          <w:szCs w:val="24"/>
        </w:rPr>
        <w:t>4.Если ваш друг или родственник просит срочно перевести деньги, особенно другому человеку, задайте несколько личных вопросов и убедитесь, что вы общаетесь не с мошенником, а лучше – перезвоните человеку по тому номеру, который сохранен у вас в записной книжке.</w:t>
      </w:r>
    </w:p>
    <w:p w:rsidR="007D09AF" w:rsidRPr="007D09AF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AF">
        <w:rPr>
          <w:rFonts w:ascii="Times New Roman" w:hAnsi="Times New Roman" w:cs="Times New Roman"/>
          <w:sz w:val="24"/>
          <w:szCs w:val="24"/>
        </w:rPr>
        <w:t>5.Отказывайтесь от сомнительных предложений заработать деньги или участвовать в «успешном» проекте с обязательным первоначальным взносом или быстрым авансом за еще не сделанную работу.</w:t>
      </w:r>
    </w:p>
    <w:p w:rsidR="007D09AF" w:rsidRPr="007D09AF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AF">
        <w:rPr>
          <w:rFonts w:ascii="Times New Roman" w:hAnsi="Times New Roman" w:cs="Times New Roman"/>
          <w:sz w:val="24"/>
          <w:szCs w:val="24"/>
        </w:rPr>
        <w:t>6.Проверяйте информацию о благотворительных акциях на официальных страницах известных вам благотворительных организаций.</w:t>
      </w:r>
    </w:p>
    <w:p w:rsidR="007D09AF" w:rsidRPr="007D09AF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AF">
        <w:rPr>
          <w:rFonts w:ascii="Times New Roman" w:hAnsi="Times New Roman" w:cs="Times New Roman"/>
          <w:sz w:val="24"/>
          <w:szCs w:val="24"/>
        </w:rPr>
        <w:t>7.Снятие средств лучше осуществлять непосредственно в офисах финансовой компании (рядом с ними), потому что территория около банка и внутри него просматривается камерами слежения.</w:t>
      </w:r>
    </w:p>
    <w:p w:rsidR="007D09AF" w:rsidRPr="007D09AF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AF">
        <w:rPr>
          <w:rFonts w:ascii="Times New Roman" w:hAnsi="Times New Roman" w:cs="Times New Roman"/>
          <w:sz w:val="24"/>
          <w:szCs w:val="24"/>
        </w:rPr>
        <w:t>8.Не следует прибегать к помощи посторонних в случае возникновения сложностей при снятии денег, правильнее обратиться непосредственно к сотрудникам банка.</w:t>
      </w:r>
    </w:p>
    <w:p w:rsidR="007D09AF" w:rsidRPr="007D09AF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AF">
        <w:rPr>
          <w:rFonts w:ascii="Times New Roman" w:hAnsi="Times New Roman" w:cs="Times New Roman"/>
          <w:sz w:val="24"/>
          <w:szCs w:val="24"/>
        </w:rPr>
        <w:t>9.При утере карты срочно обратитесь в банк для немедленной блокировки.</w:t>
      </w:r>
    </w:p>
    <w:p w:rsidR="007D09AF" w:rsidRPr="007D09AF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AF">
        <w:rPr>
          <w:rFonts w:ascii="Times New Roman" w:hAnsi="Times New Roman" w:cs="Times New Roman"/>
          <w:sz w:val="24"/>
          <w:szCs w:val="24"/>
        </w:rPr>
        <w:t>10.Не стоит совершать покупки на сайтах, не внушающих доверия.</w:t>
      </w:r>
    </w:p>
    <w:p w:rsidR="007D09AF" w:rsidRPr="007D09AF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AF">
        <w:rPr>
          <w:rFonts w:ascii="Times New Roman" w:hAnsi="Times New Roman" w:cs="Times New Roman"/>
          <w:sz w:val="24"/>
          <w:szCs w:val="24"/>
        </w:rPr>
        <w:t>11.Не реже раза в месяц получайте выписку по счету и проверяйте ее.</w:t>
      </w:r>
    </w:p>
    <w:p w:rsidR="007D09AF" w:rsidRPr="007D09AF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9AF" w:rsidRPr="00F169E3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9E3">
        <w:rPr>
          <w:rFonts w:ascii="Times New Roman" w:hAnsi="Times New Roman" w:cs="Times New Roman"/>
          <w:b/>
          <w:sz w:val="24"/>
          <w:szCs w:val="24"/>
        </w:rPr>
        <w:t>ПОМНИТЕ: работники банка никогда не запрашивают коды безопасности, логины и пароли от банковских приложений, коды из СМС.</w:t>
      </w:r>
    </w:p>
    <w:p w:rsidR="007D09AF" w:rsidRPr="007D09AF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9AF" w:rsidRPr="007D09AF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AF">
        <w:rPr>
          <w:rFonts w:ascii="Times New Roman" w:hAnsi="Times New Roman" w:cs="Times New Roman"/>
          <w:sz w:val="24"/>
          <w:szCs w:val="24"/>
        </w:rPr>
        <w:t>Если вы стали жертвой мошенников:</w:t>
      </w:r>
    </w:p>
    <w:p w:rsidR="007D09AF" w:rsidRPr="007D09AF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9AF" w:rsidRPr="00F169E3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9E3">
        <w:rPr>
          <w:rFonts w:ascii="Times New Roman" w:hAnsi="Times New Roman" w:cs="Times New Roman"/>
          <w:b/>
          <w:sz w:val="24"/>
          <w:szCs w:val="24"/>
        </w:rPr>
        <w:t>Шаг первый.</w:t>
      </w:r>
    </w:p>
    <w:p w:rsidR="007D09AF" w:rsidRPr="00F169E3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9AF" w:rsidRPr="007D09AF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AF">
        <w:rPr>
          <w:rFonts w:ascii="Times New Roman" w:hAnsi="Times New Roman" w:cs="Times New Roman"/>
          <w:sz w:val="24"/>
          <w:szCs w:val="24"/>
        </w:rPr>
        <w:t>Немедленно заблокируйте карту с помощью мобильного приложения или личного кабинета на сайте банка. Заблокировать ее также можно через контакт-центр банка (телефон указан на оборотной стороне карты) или в любом его отделении.</w:t>
      </w:r>
    </w:p>
    <w:p w:rsidR="007D09AF" w:rsidRPr="007D09AF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9AF" w:rsidRPr="00F169E3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9E3">
        <w:rPr>
          <w:rFonts w:ascii="Times New Roman" w:hAnsi="Times New Roman" w:cs="Times New Roman"/>
          <w:b/>
          <w:sz w:val="24"/>
          <w:szCs w:val="24"/>
        </w:rPr>
        <w:t>Шаг второй.</w:t>
      </w:r>
    </w:p>
    <w:p w:rsidR="007D09AF" w:rsidRPr="007D09AF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9AF" w:rsidRPr="007D09AF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AF">
        <w:rPr>
          <w:rFonts w:ascii="Times New Roman" w:hAnsi="Times New Roman" w:cs="Times New Roman"/>
          <w:sz w:val="24"/>
          <w:szCs w:val="24"/>
        </w:rPr>
        <w:t>В течение суток после получения сообщения о списании средств напишите заявление в отделении банка о несогласии с операцией. Также обратитесь с заявлением о хищении денег в любое отделение полиции.</w:t>
      </w:r>
    </w:p>
    <w:p w:rsidR="007D09AF" w:rsidRPr="007D09AF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D1" w:rsidRPr="00F169E3" w:rsidRDefault="007D09AF" w:rsidP="00F16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9E3">
        <w:rPr>
          <w:rFonts w:ascii="Times New Roman" w:hAnsi="Times New Roman" w:cs="Times New Roman"/>
          <w:b/>
          <w:sz w:val="24"/>
          <w:szCs w:val="24"/>
        </w:rPr>
        <w:t>ПОМНИТЕ: если вы самостоятельно перевели деньги мошенникам или предоставили им банковские данные, то банк не обязан возвращать похищенную сумму.</w:t>
      </w:r>
    </w:p>
    <w:sectPr w:rsidR="00CC04D1" w:rsidRPr="00F169E3" w:rsidSect="00F169E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9A"/>
    <w:rsid w:val="007D09AF"/>
    <w:rsid w:val="0085179A"/>
    <w:rsid w:val="00CC04D1"/>
    <w:rsid w:val="00F1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2024-04-05T10:06:00Z</dcterms:created>
  <dcterms:modified xsi:type="dcterms:W3CDTF">2024-04-05T10:20:00Z</dcterms:modified>
</cp:coreProperties>
</file>